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5B" w:rsidRPr="008D24E2" w:rsidRDefault="007F4D0D" w:rsidP="007F4D0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bookmarkStart w:id="0" w:name="_GoBack"/>
      <w:proofErr w:type="spellStart"/>
      <w:r>
        <w:rPr>
          <w:rFonts w:asciiTheme="majorBidi" w:hAnsiTheme="majorBidi" w:cstheme="majorBidi"/>
          <w:b/>
          <w:sz w:val="24"/>
          <w:szCs w:val="24"/>
          <w:lang w:bidi="ar-MA"/>
        </w:rPr>
        <w:t>Suppl</w:t>
      </w:r>
      <w:proofErr w:type="spellEnd"/>
      <w:r>
        <w:rPr>
          <w:rFonts w:asciiTheme="majorBidi" w:hAnsiTheme="majorBidi" w:cstheme="majorBidi"/>
          <w:b/>
          <w:sz w:val="24"/>
          <w:szCs w:val="24"/>
          <w:lang w:bidi="ar-MA"/>
        </w:rPr>
        <w:t xml:space="preserve"> </w:t>
      </w:r>
      <w:r w:rsidR="001A435B" w:rsidRPr="008D24E2">
        <w:rPr>
          <w:rFonts w:asciiTheme="majorBidi" w:hAnsiTheme="majorBidi" w:cstheme="majorBidi"/>
          <w:b/>
          <w:sz w:val="24"/>
          <w:szCs w:val="24"/>
          <w:lang w:bidi="ar-MA"/>
        </w:rPr>
        <w:t xml:space="preserve">Table </w:t>
      </w:r>
      <w:r>
        <w:rPr>
          <w:rFonts w:asciiTheme="majorBidi" w:hAnsiTheme="majorBidi" w:cstheme="majorBidi"/>
          <w:b/>
          <w:sz w:val="24"/>
          <w:szCs w:val="24"/>
          <w:lang w:bidi="ar-MA"/>
        </w:rPr>
        <w:t>1</w:t>
      </w:r>
      <w:r w:rsidR="001A435B" w:rsidRPr="008D24E2">
        <w:rPr>
          <w:rFonts w:asciiTheme="majorBidi" w:hAnsiTheme="majorBidi" w:cstheme="majorBidi"/>
          <w:b/>
          <w:sz w:val="24"/>
          <w:szCs w:val="24"/>
          <w:lang w:bidi="ar-MA"/>
        </w:rPr>
        <w:t>.</w:t>
      </w:r>
      <w:r w:rsidR="001A435B" w:rsidRPr="008D24E2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proofErr w:type="gramStart"/>
      <w:r w:rsidR="001A435B" w:rsidRPr="008D24E2">
        <w:rPr>
          <w:rFonts w:asciiTheme="majorBidi" w:hAnsiTheme="majorBidi" w:cstheme="majorBidi"/>
          <w:sz w:val="24"/>
          <w:szCs w:val="24"/>
          <w:lang w:bidi="ar-MA"/>
        </w:rPr>
        <w:t>Correlation between pulmonary function tests and disease activity in children with IBD.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1980"/>
        <w:gridCol w:w="1800"/>
        <w:gridCol w:w="2178"/>
      </w:tblGrid>
      <w:tr w:rsidR="001A435B" w:rsidRPr="008D24E2" w:rsidTr="002F7FE1">
        <w:tc>
          <w:tcPr>
            <w:tcW w:w="1638" w:type="dxa"/>
          </w:tcPr>
          <w:bookmarkEnd w:id="0"/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Variable </w:t>
            </w:r>
          </w:p>
        </w:tc>
        <w:tc>
          <w:tcPr>
            <w:tcW w:w="198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FEV1% predicted</w:t>
            </w:r>
          </w:p>
        </w:tc>
        <w:tc>
          <w:tcPr>
            <w:tcW w:w="198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FVC%  predicted    </w:t>
            </w:r>
          </w:p>
        </w:tc>
        <w:tc>
          <w:tcPr>
            <w:tcW w:w="180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FEF 25-75%  predicted    </w:t>
            </w:r>
          </w:p>
        </w:tc>
        <w:tc>
          <w:tcPr>
            <w:tcW w:w="2178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DLCO % predicted</w:t>
            </w:r>
          </w:p>
        </w:tc>
      </w:tr>
      <w:tr w:rsidR="001A435B" w:rsidRPr="008D24E2" w:rsidTr="002F7FE1">
        <w:tc>
          <w:tcPr>
            <w:tcW w:w="1638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CD activity(r)</w:t>
            </w:r>
          </w:p>
        </w:tc>
        <w:tc>
          <w:tcPr>
            <w:tcW w:w="198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-0. 34*</w:t>
            </w:r>
          </w:p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  <w:tc>
          <w:tcPr>
            <w:tcW w:w="198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-0.54*</w:t>
            </w:r>
          </w:p>
        </w:tc>
        <w:tc>
          <w:tcPr>
            <w:tcW w:w="180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-0.42*</w:t>
            </w:r>
          </w:p>
        </w:tc>
        <w:tc>
          <w:tcPr>
            <w:tcW w:w="2178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-0.19*                              </w:t>
            </w:r>
          </w:p>
        </w:tc>
      </w:tr>
      <w:tr w:rsidR="001A435B" w:rsidRPr="008D24E2" w:rsidTr="002F7FE1">
        <w:tc>
          <w:tcPr>
            <w:tcW w:w="1638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UC activity(r)</w:t>
            </w:r>
          </w:p>
        </w:tc>
        <w:tc>
          <w:tcPr>
            <w:tcW w:w="198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0.58*</w:t>
            </w:r>
          </w:p>
        </w:tc>
        <w:tc>
          <w:tcPr>
            <w:tcW w:w="198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-0.69*</w:t>
            </w:r>
          </w:p>
        </w:tc>
        <w:tc>
          <w:tcPr>
            <w:tcW w:w="1800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-0.78*</w:t>
            </w:r>
          </w:p>
        </w:tc>
        <w:tc>
          <w:tcPr>
            <w:tcW w:w="2178" w:type="dxa"/>
          </w:tcPr>
          <w:p w:rsidR="001A435B" w:rsidRPr="008D24E2" w:rsidRDefault="001A435B" w:rsidP="002F7FE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D24E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-.055*                               </w:t>
            </w:r>
          </w:p>
        </w:tc>
      </w:tr>
    </w:tbl>
    <w:p w:rsidR="001A435B" w:rsidRPr="008D24E2" w:rsidRDefault="001A435B" w:rsidP="001A435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D24E2">
        <w:rPr>
          <w:rFonts w:asciiTheme="majorBidi" w:hAnsiTheme="majorBidi" w:cstheme="majorBidi"/>
          <w:sz w:val="24"/>
          <w:szCs w:val="24"/>
        </w:rPr>
        <w:t>*: means significant (P&lt;0.05)</w:t>
      </w:r>
      <w:r w:rsidR="00757E7B">
        <w:rPr>
          <w:rFonts w:asciiTheme="majorBidi" w:hAnsiTheme="majorBidi" w:cstheme="majorBidi"/>
          <w:sz w:val="24"/>
          <w:szCs w:val="24"/>
        </w:rPr>
        <w:t xml:space="preserve">, </w:t>
      </w:r>
      <w:r w:rsidR="00757E7B" w:rsidRPr="008D24E2">
        <w:rPr>
          <w:rFonts w:asciiTheme="majorBidi" w:hAnsiTheme="majorBidi" w:cstheme="majorBidi"/>
          <w:sz w:val="24"/>
          <w:szCs w:val="24"/>
          <w:lang w:bidi="ar-MA"/>
        </w:rPr>
        <w:t>CD: Crohn’s disease, UC:</w:t>
      </w:r>
      <w:r w:rsidR="00757E7B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757E7B" w:rsidRPr="008D24E2">
        <w:rPr>
          <w:rFonts w:asciiTheme="majorBidi" w:hAnsiTheme="majorBidi" w:cstheme="majorBidi"/>
          <w:sz w:val="24"/>
          <w:szCs w:val="24"/>
          <w:lang w:bidi="ar-MA"/>
        </w:rPr>
        <w:t>ulcerative colitis</w:t>
      </w:r>
      <w:r w:rsidR="00757E7B"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="00757E7B" w:rsidRPr="008D24E2">
        <w:rPr>
          <w:rFonts w:asciiTheme="majorBidi" w:hAnsiTheme="majorBidi" w:cstheme="majorBidi"/>
          <w:sz w:val="24"/>
          <w:szCs w:val="24"/>
          <w:lang w:bidi="ar-MA"/>
        </w:rPr>
        <w:t>FEV1:</w:t>
      </w:r>
      <w:r w:rsidR="00757E7B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757E7B" w:rsidRPr="008D24E2">
        <w:rPr>
          <w:rFonts w:asciiTheme="majorBidi" w:hAnsiTheme="majorBidi" w:cstheme="majorBidi"/>
          <w:sz w:val="24"/>
          <w:szCs w:val="24"/>
          <w:lang w:bidi="ar-MA"/>
        </w:rPr>
        <w:t>forced expiratory volume in 1 second</w:t>
      </w:r>
      <w:r w:rsidR="00757E7B">
        <w:rPr>
          <w:rFonts w:asciiTheme="majorBidi" w:hAnsiTheme="majorBidi" w:cstheme="majorBidi"/>
          <w:sz w:val="24"/>
          <w:szCs w:val="24"/>
          <w:lang w:bidi="ar-MA"/>
        </w:rPr>
        <w:t>,</w:t>
      </w:r>
      <w:r w:rsidR="00757E7B" w:rsidRPr="00757E7B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757E7B" w:rsidRPr="008D24E2">
        <w:rPr>
          <w:rFonts w:asciiTheme="majorBidi" w:hAnsiTheme="majorBidi" w:cstheme="majorBidi"/>
          <w:sz w:val="24"/>
          <w:szCs w:val="24"/>
          <w:lang w:bidi="ar-MA"/>
        </w:rPr>
        <w:t>FVC: forced vital capacity, FEF:</w:t>
      </w:r>
      <w:r w:rsidR="00757E7B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757E7B" w:rsidRPr="008D24E2">
        <w:rPr>
          <w:rFonts w:asciiTheme="majorBidi" w:hAnsiTheme="majorBidi" w:cstheme="majorBidi"/>
          <w:sz w:val="24"/>
          <w:szCs w:val="24"/>
          <w:lang w:bidi="ar-MA"/>
        </w:rPr>
        <w:t>forced expiratory flow</w:t>
      </w:r>
      <w:r w:rsidR="00757E7B"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="00757E7B" w:rsidRPr="008D24E2">
        <w:rPr>
          <w:rFonts w:asciiTheme="majorBidi" w:hAnsiTheme="majorBidi" w:cstheme="majorBidi"/>
          <w:sz w:val="24"/>
          <w:szCs w:val="24"/>
          <w:lang w:bidi="ar-MA"/>
        </w:rPr>
        <w:t>DLCO: diffusing capacity of the lung for carbon monoxide</w:t>
      </w:r>
      <w:r w:rsidR="00757E7B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993F82" w:rsidRDefault="00993F82"/>
    <w:sectPr w:rsidR="00993F82" w:rsidSect="002379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34" w:rsidRDefault="00C24134" w:rsidP="007A50C1">
      <w:pPr>
        <w:spacing w:after="0" w:line="240" w:lineRule="auto"/>
      </w:pPr>
      <w:r>
        <w:separator/>
      </w:r>
    </w:p>
  </w:endnote>
  <w:endnote w:type="continuationSeparator" w:id="0">
    <w:p w:rsidR="00C24134" w:rsidRDefault="00C24134" w:rsidP="007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197"/>
      <w:docPartObj>
        <w:docPartGallery w:val="Page Numbers (Bottom of Page)"/>
        <w:docPartUnique/>
      </w:docPartObj>
    </w:sdtPr>
    <w:sdtEndPr/>
    <w:sdtContent>
      <w:p w:rsidR="000011D3" w:rsidRDefault="007A50C1">
        <w:pPr>
          <w:pStyle w:val="Footer"/>
          <w:jc w:val="center"/>
        </w:pPr>
        <w:r>
          <w:fldChar w:fldCharType="begin"/>
        </w:r>
        <w:r w:rsidR="00993F82">
          <w:instrText xml:space="preserve"> PAGE   \* MERGEFORMAT </w:instrText>
        </w:r>
        <w:r>
          <w:fldChar w:fldCharType="separate"/>
        </w:r>
        <w:r w:rsidR="007F4D0D">
          <w:rPr>
            <w:noProof/>
          </w:rPr>
          <w:t>1</w:t>
        </w:r>
        <w:r>
          <w:fldChar w:fldCharType="end"/>
        </w:r>
      </w:p>
    </w:sdtContent>
  </w:sdt>
  <w:p w:rsidR="000011D3" w:rsidRDefault="00C24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34" w:rsidRDefault="00C24134" w:rsidP="007A50C1">
      <w:pPr>
        <w:spacing w:after="0" w:line="240" w:lineRule="auto"/>
      </w:pPr>
      <w:r>
        <w:separator/>
      </w:r>
    </w:p>
  </w:footnote>
  <w:footnote w:type="continuationSeparator" w:id="0">
    <w:p w:rsidR="00C24134" w:rsidRDefault="00C24134" w:rsidP="007A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B"/>
    <w:rsid w:val="001A435B"/>
    <w:rsid w:val="00757E7B"/>
    <w:rsid w:val="007A50C1"/>
    <w:rsid w:val="007F4D0D"/>
    <w:rsid w:val="00983C8A"/>
    <w:rsid w:val="00993F82"/>
    <w:rsid w:val="00C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3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43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A435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3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43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A435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doaa</dc:creator>
  <cp:lastModifiedBy>Pbarr</cp:lastModifiedBy>
  <cp:revision>2</cp:revision>
  <dcterms:created xsi:type="dcterms:W3CDTF">2018-03-25T11:16:00Z</dcterms:created>
  <dcterms:modified xsi:type="dcterms:W3CDTF">2018-03-25T11:16:00Z</dcterms:modified>
</cp:coreProperties>
</file>