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A679E" w14:textId="77777777" w:rsidR="00EC094B" w:rsidRDefault="00EC094B" w:rsidP="00EC094B">
      <w:r>
        <w:t>Supplemental Digital Content:</w:t>
      </w:r>
    </w:p>
    <w:p w14:paraId="17C5DEFC" w14:textId="77777777" w:rsidR="00EC094B" w:rsidRDefault="00EC094B" w:rsidP="00EC094B"/>
    <w:p w14:paraId="1D082112" w14:textId="77777777" w:rsidR="00EC094B" w:rsidRDefault="00EC094B" w:rsidP="00EC094B">
      <w:pPr>
        <w:rPr>
          <w:color w:val="000000" w:themeColor="text1"/>
        </w:rPr>
      </w:pPr>
      <w:r>
        <w:t xml:space="preserve">Table, Supplemental Digital Content 1. </w:t>
      </w:r>
      <w:r w:rsidRPr="009F5E5C">
        <w:rPr>
          <w:color w:val="000000" w:themeColor="text1"/>
        </w:rPr>
        <w:t>Minor adverse events secondary to EGD</w:t>
      </w:r>
    </w:p>
    <w:p w14:paraId="5BE979DE" w14:textId="77777777" w:rsidR="00EC094B" w:rsidRDefault="00EC094B" w:rsidP="00EC094B">
      <w:pPr>
        <w:rPr>
          <w:color w:val="000000" w:themeColor="text1"/>
        </w:rPr>
      </w:pPr>
    </w:p>
    <w:p w14:paraId="26F51AAF" w14:textId="4BAAC156" w:rsidR="00EC094B" w:rsidRDefault="00EC094B" w:rsidP="00EC094B">
      <w:pPr>
        <w:rPr>
          <w:color w:val="000000" w:themeColor="text1"/>
        </w:rPr>
      </w:pPr>
      <w:r>
        <w:rPr>
          <w:color w:val="000000" w:themeColor="text1"/>
        </w:rPr>
        <w:t>Table</w:t>
      </w:r>
      <w:r>
        <w:t>, Supplemental Digital Content 2</w:t>
      </w:r>
      <w:r>
        <w:rPr>
          <w:color w:val="000000" w:themeColor="text1"/>
        </w:rPr>
        <w:t xml:space="preserve">. </w:t>
      </w:r>
      <w:r w:rsidRPr="009F5E5C">
        <w:rPr>
          <w:color w:val="000000" w:themeColor="text1"/>
        </w:rPr>
        <w:t xml:space="preserve">Surgical </w:t>
      </w:r>
      <w:r w:rsidR="004A3101">
        <w:rPr>
          <w:color w:val="000000" w:themeColor="text1"/>
        </w:rPr>
        <w:t>c</w:t>
      </w:r>
      <w:r w:rsidRPr="009F5E5C">
        <w:rPr>
          <w:color w:val="000000" w:themeColor="text1"/>
        </w:rPr>
        <w:t>omplications of sleeve gastrectomy</w:t>
      </w:r>
    </w:p>
    <w:p w14:paraId="240D67AB" w14:textId="77777777" w:rsidR="003F48F3" w:rsidRDefault="003F48F3" w:rsidP="00EC094B">
      <w:pPr>
        <w:rPr>
          <w:color w:val="000000" w:themeColor="text1"/>
        </w:rPr>
      </w:pPr>
    </w:p>
    <w:p w14:paraId="314ED886" w14:textId="28D7AD55" w:rsidR="003F48F3" w:rsidRDefault="003F48F3" w:rsidP="005C7E79">
      <w:r>
        <w:rPr>
          <w:color w:val="000000" w:themeColor="text1"/>
        </w:rPr>
        <w:t xml:space="preserve">Table, Supplemental Digital Content 3. </w:t>
      </w:r>
      <w:r w:rsidR="005C7E79">
        <w:t>Abnormal pathology in patients excluded from final analysis</w:t>
      </w:r>
    </w:p>
    <w:p w14:paraId="38D55882" w14:textId="77777777" w:rsidR="00EC094B" w:rsidRDefault="00EC094B" w:rsidP="00EC094B">
      <w:pPr>
        <w:rPr>
          <w:color w:val="BFBFBF" w:themeColor="background1" w:themeShade="BF"/>
        </w:rPr>
      </w:pPr>
    </w:p>
    <w:p w14:paraId="6BB1462B" w14:textId="77777777" w:rsidR="00EC094B" w:rsidRDefault="00EC094B" w:rsidP="00EC094B">
      <w:pPr>
        <w:rPr>
          <w:color w:val="BFBFBF" w:themeColor="background1" w:themeShade="BF"/>
        </w:rPr>
      </w:pPr>
    </w:p>
    <w:p w14:paraId="0ADDE2C0" w14:textId="77777777" w:rsidR="00EC094B" w:rsidRDefault="00EC094B" w:rsidP="00EC094B">
      <w:pPr>
        <w:rPr>
          <w:color w:val="BFBFBF" w:themeColor="background1" w:themeShade="BF"/>
        </w:rPr>
      </w:pPr>
    </w:p>
    <w:tbl>
      <w:tblPr>
        <w:tblStyle w:val="TableGrid"/>
        <w:tblpPr w:leftFromText="180" w:rightFromText="180" w:vertAnchor="text" w:horzAnchor="page" w:tblpX="1995" w:tblpY="-175"/>
        <w:tblW w:w="6385" w:type="dxa"/>
        <w:tblLook w:val="0420" w:firstRow="1" w:lastRow="0" w:firstColumn="0" w:lastColumn="0" w:noHBand="0" w:noVBand="1"/>
      </w:tblPr>
      <w:tblGrid>
        <w:gridCol w:w="5482"/>
        <w:gridCol w:w="903"/>
      </w:tblGrid>
      <w:tr w:rsidR="00EC094B" w:rsidRPr="009F5E5C" w14:paraId="1674F206" w14:textId="77777777" w:rsidTr="00BB2243">
        <w:trPr>
          <w:trHeight w:val="382"/>
        </w:trPr>
        <w:tc>
          <w:tcPr>
            <w:tcW w:w="63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508E6D" w14:textId="47A40C12" w:rsidR="00EC094B" w:rsidRPr="009F5E5C" w:rsidRDefault="00EC094B" w:rsidP="004A310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Supplemental </w:t>
            </w:r>
            <w:r w:rsidRPr="009F5E5C">
              <w:rPr>
                <w:b/>
                <w:bCs/>
                <w:color w:val="000000" w:themeColor="text1"/>
              </w:rPr>
              <w:t xml:space="preserve">Table </w:t>
            </w:r>
            <w:r>
              <w:rPr>
                <w:b/>
                <w:bCs/>
                <w:color w:val="000000" w:themeColor="text1"/>
              </w:rPr>
              <w:t>1</w:t>
            </w:r>
            <w:r w:rsidRPr="009F5E5C">
              <w:rPr>
                <w:b/>
                <w:bCs/>
                <w:color w:val="000000" w:themeColor="text1"/>
              </w:rPr>
              <w:t xml:space="preserve">. </w:t>
            </w:r>
            <w:r w:rsidRPr="009F5E5C">
              <w:rPr>
                <w:color w:val="000000" w:themeColor="text1"/>
              </w:rPr>
              <w:t xml:space="preserve">Minor adverse events </w:t>
            </w:r>
            <w:r w:rsidR="008F29AB">
              <w:rPr>
                <w:color w:val="000000" w:themeColor="text1"/>
              </w:rPr>
              <w:t>during</w:t>
            </w:r>
            <w:r w:rsidRPr="009F5E5C">
              <w:rPr>
                <w:color w:val="000000" w:themeColor="text1"/>
              </w:rPr>
              <w:t xml:space="preserve"> EGD</w:t>
            </w:r>
          </w:p>
        </w:tc>
      </w:tr>
      <w:tr w:rsidR="00EC094B" w:rsidRPr="009F5E5C" w14:paraId="02EFD338" w14:textId="77777777" w:rsidTr="00BB2243">
        <w:trPr>
          <w:trHeight w:val="341"/>
        </w:trPr>
        <w:tc>
          <w:tcPr>
            <w:tcW w:w="5482" w:type="dxa"/>
            <w:vAlign w:val="center"/>
            <w:hideMark/>
          </w:tcPr>
          <w:p w14:paraId="1F757E90" w14:textId="77777777" w:rsidR="00EC094B" w:rsidRPr="009F5E5C" w:rsidRDefault="00EC094B" w:rsidP="00BB2243">
            <w:pPr>
              <w:jc w:val="center"/>
              <w:rPr>
                <w:color w:val="000000" w:themeColor="text1"/>
              </w:rPr>
            </w:pPr>
            <w:r w:rsidRPr="009F5E5C">
              <w:rPr>
                <w:b/>
                <w:bCs/>
                <w:color w:val="000000" w:themeColor="text1"/>
              </w:rPr>
              <w:t>Type of Event</w:t>
            </w:r>
          </w:p>
        </w:tc>
        <w:tc>
          <w:tcPr>
            <w:tcW w:w="903" w:type="dxa"/>
            <w:vAlign w:val="center"/>
            <w:hideMark/>
          </w:tcPr>
          <w:p w14:paraId="79851E7E" w14:textId="77777777" w:rsidR="00EC094B" w:rsidRPr="009F5E5C" w:rsidRDefault="00EC094B" w:rsidP="00BB2243">
            <w:pPr>
              <w:jc w:val="center"/>
              <w:rPr>
                <w:color w:val="000000" w:themeColor="text1"/>
              </w:rPr>
            </w:pPr>
            <w:r w:rsidRPr="009F5E5C">
              <w:rPr>
                <w:b/>
                <w:bCs/>
                <w:color w:val="000000" w:themeColor="text1"/>
              </w:rPr>
              <w:t>N=7</w:t>
            </w:r>
          </w:p>
        </w:tc>
      </w:tr>
      <w:tr w:rsidR="00EC094B" w:rsidRPr="009F5E5C" w14:paraId="2122F2CB" w14:textId="77777777" w:rsidTr="00BB2243">
        <w:trPr>
          <w:trHeight w:val="350"/>
        </w:trPr>
        <w:tc>
          <w:tcPr>
            <w:tcW w:w="5482" w:type="dxa"/>
            <w:hideMark/>
          </w:tcPr>
          <w:p w14:paraId="4586C02B" w14:textId="77777777" w:rsidR="00EC094B" w:rsidRPr="009F5E5C" w:rsidRDefault="00EC094B" w:rsidP="00BB2243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Gagging unable to retroflex</w:t>
            </w:r>
          </w:p>
        </w:tc>
        <w:tc>
          <w:tcPr>
            <w:tcW w:w="903" w:type="dxa"/>
            <w:vAlign w:val="center"/>
            <w:hideMark/>
          </w:tcPr>
          <w:p w14:paraId="5D870DA2" w14:textId="77777777" w:rsidR="00EC094B" w:rsidRPr="009F5E5C" w:rsidRDefault="00EC094B" w:rsidP="00BB2243">
            <w:pPr>
              <w:jc w:val="center"/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3FADB7FC" w14:textId="77777777" w:rsidTr="00BB2243">
        <w:trPr>
          <w:trHeight w:val="395"/>
        </w:trPr>
        <w:tc>
          <w:tcPr>
            <w:tcW w:w="5482" w:type="dxa"/>
            <w:hideMark/>
          </w:tcPr>
          <w:p w14:paraId="54C921A6" w14:textId="77777777" w:rsidR="00EC094B" w:rsidRPr="009F5E5C" w:rsidRDefault="00EC094B" w:rsidP="00BB2243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Difficult exam due to gagging</w:t>
            </w:r>
          </w:p>
        </w:tc>
        <w:tc>
          <w:tcPr>
            <w:tcW w:w="903" w:type="dxa"/>
            <w:vAlign w:val="center"/>
            <w:hideMark/>
          </w:tcPr>
          <w:p w14:paraId="431CB738" w14:textId="77777777" w:rsidR="00EC094B" w:rsidRPr="009F5E5C" w:rsidRDefault="00EC094B" w:rsidP="00BB2243">
            <w:pPr>
              <w:jc w:val="center"/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6E368E45" w14:textId="77777777" w:rsidTr="00BB2243">
        <w:trPr>
          <w:trHeight w:val="377"/>
        </w:trPr>
        <w:tc>
          <w:tcPr>
            <w:tcW w:w="5482" w:type="dxa"/>
            <w:hideMark/>
          </w:tcPr>
          <w:p w14:paraId="067813D2" w14:textId="77777777" w:rsidR="00EC094B" w:rsidRPr="009F5E5C" w:rsidRDefault="00EC094B" w:rsidP="00BB2243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Poorly tolerated due to discomfort</w:t>
            </w:r>
          </w:p>
        </w:tc>
        <w:tc>
          <w:tcPr>
            <w:tcW w:w="903" w:type="dxa"/>
            <w:vAlign w:val="center"/>
            <w:hideMark/>
          </w:tcPr>
          <w:p w14:paraId="479D0787" w14:textId="77777777" w:rsidR="00EC094B" w:rsidRPr="009F5E5C" w:rsidRDefault="00EC094B" w:rsidP="00BB2243">
            <w:pPr>
              <w:jc w:val="center"/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02622B3D" w14:textId="77777777" w:rsidTr="00BB2243">
        <w:trPr>
          <w:trHeight w:val="359"/>
        </w:trPr>
        <w:tc>
          <w:tcPr>
            <w:tcW w:w="5482" w:type="dxa"/>
            <w:hideMark/>
          </w:tcPr>
          <w:p w14:paraId="3DFCF12A" w14:textId="77777777" w:rsidR="00EC094B" w:rsidRPr="009F5E5C" w:rsidRDefault="00EC094B" w:rsidP="00BB2243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Unable to suction liquid due to agitation</w:t>
            </w:r>
          </w:p>
        </w:tc>
        <w:tc>
          <w:tcPr>
            <w:tcW w:w="903" w:type="dxa"/>
            <w:vAlign w:val="center"/>
            <w:hideMark/>
          </w:tcPr>
          <w:p w14:paraId="2BBCBB17" w14:textId="77777777" w:rsidR="00EC094B" w:rsidRPr="009F5E5C" w:rsidRDefault="00EC094B" w:rsidP="00BB2243">
            <w:pPr>
              <w:jc w:val="center"/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040ECF63" w14:textId="77777777" w:rsidTr="00BB2243">
        <w:trPr>
          <w:trHeight w:val="341"/>
        </w:trPr>
        <w:tc>
          <w:tcPr>
            <w:tcW w:w="5482" w:type="dxa"/>
            <w:hideMark/>
          </w:tcPr>
          <w:p w14:paraId="0B217A63" w14:textId="77777777" w:rsidR="00EC094B" w:rsidRPr="009F5E5C" w:rsidRDefault="00EC094B" w:rsidP="00BB2243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Vomiting, unable to intubate pylorus</w:t>
            </w:r>
          </w:p>
        </w:tc>
        <w:tc>
          <w:tcPr>
            <w:tcW w:w="903" w:type="dxa"/>
            <w:vAlign w:val="center"/>
            <w:hideMark/>
          </w:tcPr>
          <w:p w14:paraId="1E60D66D" w14:textId="77777777" w:rsidR="00EC094B" w:rsidRPr="009F5E5C" w:rsidRDefault="00EC094B" w:rsidP="00BB2243">
            <w:pPr>
              <w:jc w:val="center"/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1A1D00BB" w14:textId="77777777" w:rsidTr="00BB2243">
        <w:trPr>
          <w:trHeight w:val="350"/>
        </w:trPr>
        <w:tc>
          <w:tcPr>
            <w:tcW w:w="5482" w:type="dxa"/>
            <w:hideMark/>
          </w:tcPr>
          <w:p w14:paraId="4736AB3F" w14:textId="77777777" w:rsidR="00EC094B" w:rsidRPr="009F5E5C" w:rsidRDefault="00EC094B" w:rsidP="00BB2243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Vomiting of gastric contents</w:t>
            </w:r>
          </w:p>
        </w:tc>
        <w:tc>
          <w:tcPr>
            <w:tcW w:w="903" w:type="dxa"/>
            <w:vAlign w:val="center"/>
            <w:hideMark/>
          </w:tcPr>
          <w:p w14:paraId="17545A68" w14:textId="77777777" w:rsidR="00EC094B" w:rsidRPr="009F5E5C" w:rsidRDefault="00EC094B" w:rsidP="00BB2243">
            <w:pPr>
              <w:jc w:val="center"/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1D3292B2" w14:textId="77777777" w:rsidTr="00BB2243">
        <w:trPr>
          <w:trHeight w:val="341"/>
        </w:trPr>
        <w:tc>
          <w:tcPr>
            <w:tcW w:w="5482" w:type="dxa"/>
            <w:hideMark/>
          </w:tcPr>
          <w:p w14:paraId="65B1BB35" w14:textId="7B6FFACF" w:rsidR="00EC094B" w:rsidRPr="009F5E5C" w:rsidRDefault="00EC094B" w:rsidP="004A3101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 xml:space="preserve">Limited visualization of </w:t>
            </w:r>
            <w:r w:rsidR="008F29AB">
              <w:rPr>
                <w:color w:val="000000" w:themeColor="text1"/>
              </w:rPr>
              <w:t>gastroesophageal junction</w:t>
            </w:r>
            <w:r w:rsidR="008F29AB" w:rsidRPr="009F5E5C">
              <w:rPr>
                <w:color w:val="000000" w:themeColor="text1"/>
              </w:rPr>
              <w:t xml:space="preserve"> </w:t>
            </w:r>
            <w:r w:rsidRPr="009F5E5C">
              <w:rPr>
                <w:color w:val="000000" w:themeColor="text1"/>
              </w:rPr>
              <w:t>on retroflexion due to liquid in the stomach</w:t>
            </w:r>
          </w:p>
        </w:tc>
        <w:tc>
          <w:tcPr>
            <w:tcW w:w="903" w:type="dxa"/>
            <w:vAlign w:val="center"/>
            <w:hideMark/>
          </w:tcPr>
          <w:p w14:paraId="6E67BFB6" w14:textId="77777777" w:rsidR="00EC094B" w:rsidRPr="009F5E5C" w:rsidRDefault="00EC094B" w:rsidP="00BB2243">
            <w:pPr>
              <w:jc w:val="center"/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</w:tbl>
    <w:p w14:paraId="38326798" w14:textId="77777777" w:rsidR="00EC094B" w:rsidRPr="009F5E5C" w:rsidRDefault="00EC094B" w:rsidP="00EC094B">
      <w:pPr>
        <w:rPr>
          <w:color w:val="000000" w:themeColor="text1"/>
        </w:rPr>
      </w:pPr>
      <w:r w:rsidRPr="009F5E5C">
        <w:rPr>
          <w:color w:val="000000" w:themeColor="text1"/>
        </w:rPr>
        <w:t xml:space="preserve"> </w:t>
      </w:r>
    </w:p>
    <w:p w14:paraId="00BCFD27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6D4866DB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0D9EC76A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1F54E315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1698719A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714AD3AB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5EA74633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523CEEC3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06A09FB0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5B1AC52E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2D0B4FED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26060540" w14:textId="77777777" w:rsidR="00EC094B" w:rsidRPr="00A07C17" w:rsidRDefault="00EC094B" w:rsidP="00EC094B">
      <w:pPr>
        <w:rPr>
          <w:color w:val="BFBFBF" w:themeColor="background1" w:themeShade="BF"/>
        </w:rPr>
      </w:pPr>
    </w:p>
    <w:tbl>
      <w:tblPr>
        <w:tblStyle w:val="TableGrid"/>
        <w:tblpPr w:leftFromText="180" w:rightFromText="180" w:vertAnchor="page" w:horzAnchor="page" w:tblpX="1990" w:tblpY="8825"/>
        <w:tblW w:w="6377" w:type="dxa"/>
        <w:tblLook w:val="0420" w:firstRow="1" w:lastRow="0" w:firstColumn="0" w:lastColumn="0" w:noHBand="0" w:noVBand="1"/>
      </w:tblPr>
      <w:tblGrid>
        <w:gridCol w:w="5477"/>
        <w:gridCol w:w="900"/>
      </w:tblGrid>
      <w:tr w:rsidR="00EC094B" w:rsidRPr="009F5E5C" w14:paraId="04D630A9" w14:textId="77777777" w:rsidTr="008F29AB">
        <w:trPr>
          <w:trHeight w:val="372"/>
        </w:trPr>
        <w:tc>
          <w:tcPr>
            <w:tcW w:w="5477" w:type="dxa"/>
            <w:tcBorders>
              <w:top w:val="nil"/>
              <w:left w:val="nil"/>
              <w:right w:val="nil"/>
            </w:tcBorders>
          </w:tcPr>
          <w:p w14:paraId="50042D09" w14:textId="358F42C0" w:rsidR="00EC094B" w:rsidRPr="009F5E5C" w:rsidRDefault="00EC094B" w:rsidP="008F29A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Supplemental Table 2</w:t>
            </w:r>
            <w:r w:rsidRPr="009F5E5C">
              <w:rPr>
                <w:b/>
                <w:bCs/>
                <w:color w:val="000000" w:themeColor="text1"/>
              </w:rPr>
              <w:t xml:space="preserve">. </w:t>
            </w:r>
            <w:r w:rsidR="005C7E79">
              <w:rPr>
                <w:color w:val="000000" w:themeColor="text1"/>
              </w:rPr>
              <w:t>Surgical c</w:t>
            </w:r>
            <w:r w:rsidRPr="009F5E5C">
              <w:rPr>
                <w:color w:val="000000" w:themeColor="text1"/>
              </w:rPr>
              <w:t>omplications of sleeve gastrectomy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B40825E" w14:textId="77777777" w:rsidR="00EC094B" w:rsidRPr="009F5E5C" w:rsidRDefault="00EC094B" w:rsidP="008F29AB">
            <w:pPr>
              <w:rPr>
                <w:b/>
                <w:bCs/>
                <w:color w:val="000000" w:themeColor="text1"/>
              </w:rPr>
            </w:pPr>
          </w:p>
        </w:tc>
      </w:tr>
      <w:tr w:rsidR="00EC094B" w:rsidRPr="009F5E5C" w14:paraId="5C389796" w14:textId="77777777" w:rsidTr="008F29AB">
        <w:trPr>
          <w:trHeight w:val="372"/>
        </w:trPr>
        <w:tc>
          <w:tcPr>
            <w:tcW w:w="5477" w:type="dxa"/>
            <w:hideMark/>
          </w:tcPr>
          <w:p w14:paraId="28157513" w14:textId="77777777" w:rsidR="00EC094B" w:rsidRPr="009F5E5C" w:rsidRDefault="00EC094B" w:rsidP="008F29AB">
            <w:pPr>
              <w:jc w:val="center"/>
              <w:rPr>
                <w:color w:val="000000" w:themeColor="text1"/>
              </w:rPr>
            </w:pPr>
            <w:r w:rsidRPr="009F5E5C">
              <w:rPr>
                <w:b/>
                <w:bCs/>
                <w:color w:val="000000" w:themeColor="text1"/>
              </w:rPr>
              <w:t>Type of Complication</w:t>
            </w:r>
          </w:p>
        </w:tc>
        <w:tc>
          <w:tcPr>
            <w:tcW w:w="900" w:type="dxa"/>
            <w:hideMark/>
          </w:tcPr>
          <w:p w14:paraId="5A391DC9" w14:textId="77777777" w:rsidR="00EC094B" w:rsidRPr="009F5E5C" w:rsidRDefault="00EC094B" w:rsidP="008F29AB">
            <w:pPr>
              <w:jc w:val="center"/>
              <w:rPr>
                <w:color w:val="000000" w:themeColor="text1"/>
              </w:rPr>
            </w:pPr>
            <w:r w:rsidRPr="009F5E5C">
              <w:rPr>
                <w:b/>
                <w:bCs/>
                <w:color w:val="000000" w:themeColor="text1"/>
              </w:rPr>
              <w:t>N=5</w:t>
            </w:r>
          </w:p>
        </w:tc>
      </w:tr>
      <w:tr w:rsidR="00EC094B" w:rsidRPr="009F5E5C" w14:paraId="5D827FB3" w14:textId="77777777" w:rsidTr="008F29AB">
        <w:trPr>
          <w:trHeight w:val="364"/>
        </w:trPr>
        <w:tc>
          <w:tcPr>
            <w:tcW w:w="5477" w:type="dxa"/>
            <w:hideMark/>
          </w:tcPr>
          <w:p w14:paraId="021C4118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Bowel injury during trocar insertion, abscess</w:t>
            </w:r>
          </w:p>
        </w:tc>
        <w:tc>
          <w:tcPr>
            <w:tcW w:w="900" w:type="dxa"/>
            <w:hideMark/>
          </w:tcPr>
          <w:p w14:paraId="10F9E2E7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0A192009" w14:textId="77777777" w:rsidTr="008F29AB">
        <w:trPr>
          <w:trHeight w:val="584"/>
        </w:trPr>
        <w:tc>
          <w:tcPr>
            <w:tcW w:w="5477" w:type="dxa"/>
            <w:hideMark/>
          </w:tcPr>
          <w:p w14:paraId="7269E751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B1 deficiency resulting in lower extremity weakness and emesis</w:t>
            </w:r>
          </w:p>
        </w:tc>
        <w:tc>
          <w:tcPr>
            <w:tcW w:w="900" w:type="dxa"/>
            <w:hideMark/>
          </w:tcPr>
          <w:p w14:paraId="63DC00D7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2D308B73" w14:textId="77777777" w:rsidTr="008F29AB">
        <w:trPr>
          <w:trHeight w:val="346"/>
        </w:trPr>
        <w:tc>
          <w:tcPr>
            <w:tcW w:w="5477" w:type="dxa"/>
            <w:hideMark/>
          </w:tcPr>
          <w:p w14:paraId="00EEAA47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Narrowing of gastroesophageal junction requiring EGD dilation</w:t>
            </w:r>
          </w:p>
        </w:tc>
        <w:tc>
          <w:tcPr>
            <w:tcW w:w="900" w:type="dxa"/>
            <w:hideMark/>
          </w:tcPr>
          <w:p w14:paraId="5F071153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7CE6CF2F" w14:textId="77777777" w:rsidTr="008F29AB">
        <w:trPr>
          <w:trHeight w:val="584"/>
        </w:trPr>
        <w:tc>
          <w:tcPr>
            <w:tcW w:w="5477" w:type="dxa"/>
            <w:hideMark/>
          </w:tcPr>
          <w:p w14:paraId="3A62881B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Vitamin B1 deficiency + PO intolerance requiring EGD to rule out stricture post-operatively</w:t>
            </w:r>
          </w:p>
        </w:tc>
        <w:tc>
          <w:tcPr>
            <w:tcW w:w="900" w:type="dxa"/>
            <w:hideMark/>
          </w:tcPr>
          <w:p w14:paraId="710C38AA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  <w:tr w:rsidR="00EC094B" w:rsidRPr="009F5E5C" w14:paraId="1301A18F" w14:textId="77777777" w:rsidTr="008F29AB">
        <w:tc>
          <w:tcPr>
            <w:tcW w:w="5477" w:type="dxa"/>
            <w:hideMark/>
          </w:tcPr>
          <w:p w14:paraId="3DA740F9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Epigastric wound reopening</w:t>
            </w:r>
          </w:p>
        </w:tc>
        <w:tc>
          <w:tcPr>
            <w:tcW w:w="900" w:type="dxa"/>
            <w:hideMark/>
          </w:tcPr>
          <w:p w14:paraId="547476E2" w14:textId="77777777" w:rsidR="00EC094B" w:rsidRPr="009F5E5C" w:rsidRDefault="00EC094B" w:rsidP="008F29AB">
            <w:pPr>
              <w:rPr>
                <w:color w:val="000000" w:themeColor="text1"/>
              </w:rPr>
            </w:pPr>
            <w:r w:rsidRPr="009F5E5C">
              <w:rPr>
                <w:color w:val="000000" w:themeColor="text1"/>
              </w:rPr>
              <w:t>1</w:t>
            </w:r>
          </w:p>
        </w:tc>
      </w:tr>
    </w:tbl>
    <w:p w14:paraId="409F9C2D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46375126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533100BC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19F615A6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10A9439F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4893D4B9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6A548C41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48958BA7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2C1B710B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33CC71A3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45304E5C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693AF896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165F722E" w14:textId="77777777" w:rsidR="00EC094B" w:rsidRPr="00A07C17" w:rsidRDefault="00EC094B" w:rsidP="00EC094B">
      <w:pPr>
        <w:rPr>
          <w:color w:val="BFBFBF" w:themeColor="background1" w:themeShade="BF"/>
        </w:rPr>
      </w:pPr>
    </w:p>
    <w:p w14:paraId="66AC0076" w14:textId="77777777" w:rsidR="00EC094B" w:rsidRDefault="00EC094B" w:rsidP="00EC094B"/>
    <w:p w14:paraId="6F9AA015" w14:textId="77777777" w:rsidR="006F73F8" w:rsidRDefault="006F73F8"/>
    <w:p w14:paraId="19FC3114" w14:textId="77777777" w:rsidR="003F48F3" w:rsidRDefault="003F48F3"/>
    <w:p w14:paraId="7AF39205" w14:textId="77777777" w:rsidR="003F48F3" w:rsidRDefault="003F48F3"/>
    <w:p w14:paraId="6D35CE23" w14:textId="77777777" w:rsidR="003F48F3" w:rsidRDefault="003F48F3"/>
    <w:p w14:paraId="44320C86" w14:textId="77777777" w:rsidR="003F48F3" w:rsidRDefault="003F48F3"/>
    <w:p w14:paraId="19FAB604" w14:textId="77777777" w:rsidR="003F48F3" w:rsidRDefault="003F48F3"/>
    <w:p w14:paraId="71BAA7C4" w14:textId="77777777" w:rsidR="003F4748" w:rsidRDefault="003F4748"/>
    <w:tbl>
      <w:tblPr>
        <w:tblStyle w:val="TableGrid"/>
        <w:tblW w:w="0" w:type="auto"/>
        <w:tblInd w:w="189" w:type="dxa"/>
        <w:tblLook w:val="04A0" w:firstRow="1" w:lastRow="0" w:firstColumn="1" w:lastColumn="0" w:noHBand="0" w:noVBand="1"/>
      </w:tblPr>
      <w:tblGrid>
        <w:gridCol w:w="421"/>
        <w:gridCol w:w="3117"/>
        <w:gridCol w:w="3117"/>
      </w:tblGrid>
      <w:tr w:rsidR="003F4748" w14:paraId="1C7BEDB1" w14:textId="77777777" w:rsidTr="004A3101">
        <w:tc>
          <w:tcPr>
            <w:tcW w:w="6655" w:type="dxa"/>
            <w:gridSpan w:val="3"/>
            <w:tcBorders>
              <w:top w:val="nil"/>
              <w:left w:val="nil"/>
              <w:right w:val="nil"/>
            </w:tcBorders>
          </w:tcPr>
          <w:p w14:paraId="73DDBBD6" w14:textId="232C5237" w:rsidR="003F4748" w:rsidRDefault="003F4748" w:rsidP="005C7E79">
            <w:pPr>
              <w:jc w:val="both"/>
            </w:pPr>
            <w:r w:rsidRPr="00A325D3">
              <w:rPr>
                <w:b/>
                <w:bCs/>
              </w:rPr>
              <w:t>Supplemental Table</w:t>
            </w:r>
            <w:r w:rsidR="003B745C" w:rsidRPr="00A325D3">
              <w:rPr>
                <w:b/>
                <w:bCs/>
              </w:rPr>
              <w:t xml:space="preserve"> 3</w:t>
            </w:r>
            <w:r w:rsidR="003B745C">
              <w:t xml:space="preserve">. </w:t>
            </w:r>
            <w:r w:rsidR="005C7E79">
              <w:t>Abnormal pathology in patients excluded from final analysis</w:t>
            </w:r>
            <w:r w:rsidR="00F707FD">
              <w:t>*</w:t>
            </w:r>
          </w:p>
        </w:tc>
      </w:tr>
      <w:tr w:rsidR="003F4748" w14:paraId="6C52DCEA" w14:textId="77777777" w:rsidTr="004A3101">
        <w:tc>
          <w:tcPr>
            <w:tcW w:w="421" w:type="dxa"/>
          </w:tcPr>
          <w:p w14:paraId="595A56F9" w14:textId="77777777" w:rsidR="003F4748" w:rsidRDefault="003F4748" w:rsidP="00F91D2B"/>
        </w:tc>
        <w:tc>
          <w:tcPr>
            <w:tcW w:w="3117" w:type="dxa"/>
          </w:tcPr>
          <w:p w14:paraId="79C766B8" w14:textId="77777777" w:rsidR="003F4748" w:rsidRPr="00841EA9" w:rsidRDefault="003F4748" w:rsidP="00F91D2B">
            <w:pPr>
              <w:rPr>
                <w:b/>
                <w:bCs/>
              </w:rPr>
            </w:pPr>
            <w:r w:rsidRPr="00841EA9">
              <w:rPr>
                <w:b/>
                <w:bCs/>
              </w:rPr>
              <w:t>Histology of OR Specimen</w:t>
            </w:r>
          </w:p>
        </w:tc>
        <w:tc>
          <w:tcPr>
            <w:tcW w:w="3117" w:type="dxa"/>
          </w:tcPr>
          <w:p w14:paraId="71BC9FFF" w14:textId="77777777" w:rsidR="003F4748" w:rsidRPr="00841EA9" w:rsidRDefault="003F4748" w:rsidP="00F91D2B">
            <w:pPr>
              <w:rPr>
                <w:b/>
                <w:bCs/>
              </w:rPr>
            </w:pPr>
            <w:r w:rsidRPr="00841EA9">
              <w:rPr>
                <w:b/>
                <w:bCs/>
              </w:rPr>
              <w:t>Reason for exclusion</w:t>
            </w:r>
          </w:p>
        </w:tc>
      </w:tr>
      <w:tr w:rsidR="003F4748" w14:paraId="3405C5E3" w14:textId="77777777" w:rsidTr="004A3101">
        <w:tc>
          <w:tcPr>
            <w:tcW w:w="421" w:type="dxa"/>
          </w:tcPr>
          <w:p w14:paraId="41F1F0C6" w14:textId="77777777" w:rsidR="003F4748" w:rsidRDefault="003F4748" w:rsidP="00F91D2B">
            <w:r>
              <w:t>1</w:t>
            </w:r>
          </w:p>
        </w:tc>
        <w:tc>
          <w:tcPr>
            <w:tcW w:w="3117" w:type="dxa"/>
          </w:tcPr>
          <w:p w14:paraId="79AEA7D4" w14:textId="77777777" w:rsidR="003F4748" w:rsidRDefault="003F4748" w:rsidP="00F91D2B">
            <w:r>
              <w:t>gastric wall:</w:t>
            </w:r>
            <w:r w:rsidRPr="00134F50">
              <w:t xml:space="preserve"> gastric fundic gland mucosa w</w:t>
            </w:r>
            <w:r>
              <w:t>ith</w:t>
            </w:r>
            <w:r w:rsidRPr="00134F50">
              <w:t xml:space="preserve"> lymphoid aggregates.</w:t>
            </w:r>
          </w:p>
        </w:tc>
        <w:tc>
          <w:tcPr>
            <w:tcW w:w="3117" w:type="dxa"/>
          </w:tcPr>
          <w:p w14:paraId="3C69704B" w14:textId="77777777" w:rsidR="003F4748" w:rsidRDefault="003F4748" w:rsidP="00F91D2B">
            <w:r>
              <w:t>Underwent prior evaluation for a laparoscopic gastric band, but no EGD by GI.</w:t>
            </w:r>
          </w:p>
        </w:tc>
      </w:tr>
      <w:tr w:rsidR="003F4748" w14:paraId="7FD83BC0" w14:textId="77777777" w:rsidTr="004A3101">
        <w:tc>
          <w:tcPr>
            <w:tcW w:w="421" w:type="dxa"/>
          </w:tcPr>
          <w:p w14:paraId="5C856ABB" w14:textId="77777777" w:rsidR="003F4748" w:rsidRDefault="003F4748" w:rsidP="00F91D2B">
            <w:r>
              <w:t>2</w:t>
            </w:r>
          </w:p>
        </w:tc>
        <w:tc>
          <w:tcPr>
            <w:tcW w:w="3117" w:type="dxa"/>
          </w:tcPr>
          <w:p w14:paraId="055C7CE7" w14:textId="77777777" w:rsidR="003F4748" w:rsidRDefault="003F4748" w:rsidP="00F91D2B">
            <w:r w:rsidRPr="006B3200">
              <w:t>"A minute focus of neutrophils is noted"</w:t>
            </w:r>
          </w:p>
        </w:tc>
        <w:tc>
          <w:tcPr>
            <w:tcW w:w="3117" w:type="dxa"/>
          </w:tcPr>
          <w:p w14:paraId="48304BC9" w14:textId="77777777" w:rsidR="003F4748" w:rsidRDefault="003F4748" w:rsidP="00F91D2B">
            <w:r>
              <w:t>EGD performed in other institution. Details not available.</w:t>
            </w:r>
          </w:p>
        </w:tc>
      </w:tr>
      <w:tr w:rsidR="003F4748" w14:paraId="3D0C0047" w14:textId="77777777" w:rsidTr="004A3101">
        <w:tc>
          <w:tcPr>
            <w:tcW w:w="421" w:type="dxa"/>
          </w:tcPr>
          <w:p w14:paraId="25793DDF" w14:textId="77777777" w:rsidR="003F4748" w:rsidRDefault="003F4748" w:rsidP="00F91D2B">
            <w:r>
              <w:t>3</w:t>
            </w:r>
          </w:p>
        </w:tc>
        <w:tc>
          <w:tcPr>
            <w:tcW w:w="3117" w:type="dxa"/>
          </w:tcPr>
          <w:p w14:paraId="37475713" w14:textId="6A03FD38" w:rsidR="003F4748" w:rsidRDefault="003F4748" w:rsidP="00F91D2B">
            <w:r w:rsidRPr="00DD16FB">
              <w:t>fundus: chronic inactive gastritis w</w:t>
            </w:r>
            <w:r w:rsidR="008F29AB">
              <w:t>ith</w:t>
            </w:r>
            <w:r w:rsidRPr="00DD16FB">
              <w:t xml:space="preserve"> HP-associated chronic inactive gastritis</w:t>
            </w:r>
          </w:p>
        </w:tc>
        <w:tc>
          <w:tcPr>
            <w:tcW w:w="3117" w:type="dxa"/>
          </w:tcPr>
          <w:p w14:paraId="46E43D2F" w14:textId="77777777" w:rsidR="003F4748" w:rsidRDefault="003F4748" w:rsidP="00F91D2B">
            <w:r>
              <w:t>SG after EGDs were no longer routinely performed.</w:t>
            </w:r>
          </w:p>
        </w:tc>
      </w:tr>
      <w:tr w:rsidR="003F4748" w14:paraId="3CABB395" w14:textId="77777777" w:rsidTr="004A3101">
        <w:tc>
          <w:tcPr>
            <w:tcW w:w="421" w:type="dxa"/>
          </w:tcPr>
          <w:p w14:paraId="10737338" w14:textId="77777777" w:rsidR="003F4748" w:rsidRDefault="003F4748" w:rsidP="00F91D2B">
            <w:r>
              <w:t>4</w:t>
            </w:r>
          </w:p>
        </w:tc>
        <w:tc>
          <w:tcPr>
            <w:tcW w:w="3117" w:type="dxa"/>
          </w:tcPr>
          <w:p w14:paraId="3817F380" w14:textId="77777777" w:rsidR="003F4748" w:rsidRDefault="003F4748" w:rsidP="00F91D2B">
            <w:r w:rsidRPr="00DD16FB">
              <w:t>fundus: mild chronic gastritis and lymphoid aggregates/follicles.</w:t>
            </w:r>
          </w:p>
        </w:tc>
        <w:tc>
          <w:tcPr>
            <w:tcW w:w="3117" w:type="dxa"/>
          </w:tcPr>
          <w:p w14:paraId="09E54C45" w14:textId="77777777" w:rsidR="003F4748" w:rsidRDefault="003F4748" w:rsidP="00F91D2B">
            <w:r>
              <w:t>SG after EGDs were no longer routinely performed.</w:t>
            </w:r>
          </w:p>
        </w:tc>
      </w:tr>
      <w:tr w:rsidR="003F4748" w14:paraId="58AB9562" w14:textId="77777777" w:rsidTr="004A3101">
        <w:tc>
          <w:tcPr>
            <w:tcW w:w="421" w:type="dxa"/>
          </w:tcPr>
          <w:p w14:paraId="22151DAB" w14:textId="77777777" w:rsidR="003F4748" w:rsidRDefault="003F4748" w:rsidP="00F91D2B">
            <w:r>
              <w:t>5</w:t>
            </w:r>
          </w:p>
        </w:tc>
        <w:tc>
          <w:tcPr>
            <w:tcW w:w="3117" w:type="dxa"/>
          </w:tcPr>
          <w:p w14:paraId="1F1FE7FD" w14:textId="77777777" w:rsidR="003F4748" w:rsidRDefault="003F4748" w:rsidP="00F91D2B">
            <w:r w:rsidRPr="00DD16FB">
              <w:t>minimal chronic oxyntic gastritis with no activity</w:t>
            </w:r>
          </w:p>
        </w:tc>
        <w:tc>
          <w:tcPr>
            <w:tcW w:w="3117" w:type="dxa"/>
          </w:tcPr>
          <w:p w14:paraId="26139799" w14:textId="77777777" w:rsidR="003F4748" w:rsidRDefault="003F4748" w:rsidP="00F91D2B">
            <w:r>
              <w:t>SG after EGDs were no longer routinely performed.</w:t>
            </w:r>
          </w:p>
        </w:tc>
      </w:tr>
      <w:tr w:rsidR="003F4748" w14:paraId="34FAFAAB" w14:textId="77777777" w:rsidTr="004A3101">
        <w:tc>
          <w:tcPr>
            <w:tcW w:w="421" w:type="dxa"/>
          </w:tcPr>
          <w:p w14:paraId="498EB169" w14:textId="77777777" w:rsidR="003F4748" w:rsidRDefault="003F4748" w:rsidP="00F91D2B">
            <w:r>
              <w:t>6</w:t>
            </w:r>
          </w:p>
        </w:tc>
        <w:tc>
          <w:tcPr>
            <w:tcW w:w="3117" w:type="dxa"/>
          </w:tcPr>
          <w:p w14:paraId="0238D6B3" w14:textId="5C0BCBCB" w:rsidR="003F4748" w:rsidRDefault="003F4748" w:rsidP="00F91D2B">
            <w:r w:rsidRPr="00896B82">
              <w:t>fundus: minimal chronic inflammation, lymphoid aggregates, focally cystically dila</w:t>
            </w:r>
            <w:r w:rsidR="008F29AB">
              <w:t>ted glands, suggestive of PPI treatment</w:t>
            </w:r>
            <w:r w:rsidRPr="00896B82">
              <w:t>.</w:t>
            </w:r>
          </w:p>
        </w:tc>
        <w:tc>
          <w:tcPr>
            <w:tcW w:w="3117" w:type="dxa"/>
          </w:tcPr>
          <w:p w14:paraId="5991446D" w14:textId="77777777" w:rsidR="003F4748" w:rsidRDefault="003F4748" w:rsidP="00F91D2B">
            <w:r>
              <w:t>SG after EGDs were no longer routinely performed.</w:t>
            </w:r>
          </w:p>
        </w:tc>
      </w:tr>
      <w:tr w:rsidR="003F4748" w14:paraId="73F307C5" w14:textId="77777777" w:rsidTr="004A3101">
        <w:tc>
          <w:tcPr>
            <w:tcW w:w="421" w:type="dxa"/>
          </w:tcPr>
          <w:p w14:paraId="1B6F4046" w14:textId="77777777" w:rsidR="003F4748" w:rsidRDefault="003F4748" w:rsidP="00F91D2B">
            <w:r>
              <w:t>7</w:t>
            </w:r>
          </w:p>
        </w:tc>
        <w:tc>
          <w:tcPr>
            <w:tcW w:w="3117" w:type="dxa"/>
          </w:tcPr>
          <w:p w14:paraId="16018237" w14:textId="77777777" w:rsidR="003F4748" w:rsidRDefault="003F4748" w:rsidP="00F91D2B">
            <w:r w:rsidRPr="00896B82">
              <w:t>fundus: mild chronic inactive gastritis</w:t>
            </w:r>
          </w:p>
        </w:tc>
        <w:tc>
          <w:tcPr>
            <w:tcW w:w="3117" w:type="dxa"/>
          </w:tcPr>
          <w:p w14:paraId="52ED4814" w14:textId="77777777" w:rsidR="003F4748" w:rsidRDefault="003F4748" w:rsidP="00F91D2B">
            <w:r>
              <w:t>SG after EGDs were no longer routinely performed.</w:t>
            </w:r>
          </w:p>
        </w:tc>
      </w:tr>
    </w:tbl>
    <w:p w14:paraId="3390A783" w14:textId="06927B93" w:rsidR="008F29AB" w:rsidRDefault="008F29AB" w:rsidP="008F29AB">
      <w:r>
        <w:t>Histologic examination of the gastric tissue from the sleeve gastrectomy (SG).</w:t>
      </w:r>
      <w:r w:rsidR="00025E1B">
        <w:t xml:space="preserve"> </w:t>
      </w:r>
      <w:bookmarkStart w:id="0" w:name="_GoBack"/>
      <w:bookmarkEnd w:id="0"/>
      <w:r>
        <w:t>*The remaining 16 patients excluded from our analysis did not have abnormalities on their operative or histological reports. HP = Helicobacter Pylori; PPI = Proton Pump Inhibitor.</w:t>
      </w:r>
    </w:p>
    <w:p w14:paraId="4FCB3FC6" w14:textId="77777777" w:rsidR="00C94DB0" w:rsidRDefault="00C94DB0"/>
    <w:sectPr w:rsidR="00C9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4B"/>
    <w:rsid w:val="00025E1B"/>
    <w:rsid w:val="003B745C"/>
    <w:rsid w:val="003E7243"/>
    <w:rsid w:val="003F4748"/>
    <w:rsid w:val="003F48F3"/>
    <w:rsid w:val="004A3101"/>
    <w:rsid w:val="005C7E79"/>
    <w:rsid w:val="006F73F8"/>
    <w:rsid w:val="008F29AB"/>
    <w:rsid w:val="009173CA"/>
    <w:rsid w:val="009B1941"/>
    <w:rsid w:val="00A325D3"/>
    <w:rsid w:val="00B91B22"/>
    <w:rsid w:val="00C94DB0"/>
    <w:rsid w:val="00EC094B"/>
    <w:rsid w:val="00F7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3468"/>
  <w15:chartTrackingRefBased/>
  <w15:docId w15:val="{AD6161A3-A46B-426F-87B8-F6BF9950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4B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94B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1987</Characters>
  <Application>Microsoft Macintosh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Colman, Ruben</dc:creator>
  <cp:keywords/>
  <dc:description/>
  <cp:lastModifiedBy>Ruben Colman</cp:lastModifiedBy>
  <cp:revision>13</cp:revision>
  <dcterms:created xsi:type="dcterms:W3CDTF">2019-02-17T20:17:00Z</dcterms:created>
  <dcterms:modified xsi:type="dcterms:W3CDTF">2019-03-06T14:51:00Z</dcterms:modified>
</cp:coreProperties>
</file>