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A7ED" w14:textId="75D06C81" w:rsidR="00DF1C60" w:rsidRPr="00B10F51" w:rsidRDefault="00DF1C60" w:rsidP="00DF1C60">
      <w:pPr>
        <w:pStyle w:val="Heading1"/>
        <w:spacing w:before="0"/>
        <w:rPr>
          <w:rFonts w:asciiTheme="majorBidi" w:hAnsiTheme="majorBidi"/>
          <w:sz w:val="24"/>
          <w:szCs w:val="24"/>
        </w:rPr>
      </w:pPr>
      <w:r w:rsidRPr="00316F33">
        <w:rPr>
          <w:rFonts w:asciiTheme="majorBidi" w:hAnsiTheme="majorBidi"/>
          <w:sz w:val="24"/>
          <w:szCs w:val="24"/>
        </w:rPr>
        <w:t>Supplemental Figure</w:t>
      </w:r>
      <w:r>
        <w:rPr>
          <w:rFonts w:asciiTheme="majorBidi" w:hAnsiTheme="majorBidi"/>
          <w:sz w:val="24"/>
          <w:szCs w:val="24"/>
        </w:rPr>
        <w:t xml:space="preserve"> 1</w:t>
      </w:r>
      <w:r w:rsidRPr="00B10F51">
        <w:rPr>
          <w:rFonts w:asciiTheme="majorBidi" w:hAnsiTheme="majorBidi"/>
          <w:sz w:val="24"/>
          <w:szCs w:val="24"/>
        </w:rPr>
        <w:t xml:space="preserve"> – Patient Flow Diagram</w:t>
      </w:r>
    </w:p>
    <w:p w14:paraId="377EC828" w14:textId="77777777" w:rsidR="00DF1C60" w:rsidRDefault="00DF1C60" w:rsidP="00DF1C60">
      <w:pPr>
        <w:pStyle w:val="Caption"/>
        <w:spacing w:after="0" w:line="480" w:lineRule="auto"/>
        <w:rPr>
          <w:rFonts w:asciiTheme="majorBidi" w:hAnsiTheme="majorBidi"/>
          <w:b/>
          <w:sz w:val="24"/>
          <w:szCs w:val="24"/>
        </w:rPr>
      </w:pPr>
    </w:p>
    <w:p w14:paraId="225BC0FF" w14:textId="07B86C83" w:rsidR="00DF1C60" w:rsidRDefault="00DF1C60" w:rsidP="00DF1C60">
      <w:pPr>
        <w:pStyle w:val="Caption"/>
        <w:spacing w:after="0" w:line="480" w:lineRule="auto"/>
        <w:rPr>
          <w:rFonts w:asciiTheme="majorBidi" w:hAnsiTheme="majorBidi"/>
          <w:b/>
          <w:sz w:val="24"/>
          <w:szCs w:val="24"/>
        </w:rPr>
      </w:pPr>
      <w:r>
        <w:rPr>
          <w:rFonts w:asciiTheme="majorBidi" w:hAnsiTheme="majorBidi"/>
          <w:b/>
          <w:noProof/>
          <w:sz w:val="24"/>
          <w:szCs w:val="24"/>
        </w:rPr>
        <w:drawing>
          <wp:inline distT="0" distB="0" distL="0" distR="0" wp14:anchorId="601E1CDC" wp14:editId="5946AF1A">
            <wp:extent cx="5934075" cy="399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EA24" w14:textId="77777777" w:rsidR="00DF1C60" w:rsidRDefault="00DF1C60">
      <w:pPr>
        <w:rPr>
          <w:rFonts w:asciiTheme="majorBidi" w:hAnsiTheme="majorBidi"/>
          <w:b/>
          <w:sz w:val="24"/>
          <w:szCs w:val="24"/>
        </w:rPr>
      </w:pPr>
      <w:r>
        <w:rPr>
          <w:rFonts w:asciiTheme="majorBidi" w:hAnsiTheme="majorBidi"/>
          <w:b/>
          <w:sz w:val="24"/>
          <w:szCs w:val="24"/>
        </w:rPr>
        <w:br w:type="page"/>
      </w:r>
    </w:p>
    <w:p w14:paraId="21762DA7" w14:textId="3507AB50" w:rsidR="00DF1C60" w:rsidRDefault="00DF1C60" w:rsidP="00DF1C60">
      <w:pPr>
        <w:pStyle w:val="Caption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DF1C60">
        <w:rPr>
          <w:rFonts w:asciiTheme="majorBidi" w:hAnsiTheme="majorBidi"/>
          <w:b/>
          <w:sz w:val="24"/>
          <w:szCs w:val="24"/>
        </w:rPr>
        <w:lastRenderedPageBreak/>
        <w:t>Supplemental Figure</w:t>
      </w:r>
      <w:r w:rsidRPr="00DF1C60">
        <w:rPr>
          <w:rFonts w:asciiTheme="majorBidi" w:hAnsiTheme="majorBidi"/>
          <w:b/>
          <w:sz w:val="24"/>
          <w:szCs w:val="24"/>
        </w:rPr>
        <w:t xml:space="preserve"> 2</w:t>
      </w:r>
      <w:r w:rsidRPr="00DF1C60">
        <w:rPr>
          <w:rFonts w:asciiTheme="majorBidi" w:hAnsiTheme="majorBidi" w:cstheme="majorBidi"/>
          <w:b/>
          <w:sz w:val="24"/>
          <w:szCs w:val="24"/>
        </w:rPr>
        <w:t xml:space="preserve"> – Incidence of nausea and vomiting (error bars indicate 95% CI)</w:t>
      </w:r>
    </w:p>
    <w:p w14:paraId="64FFA067" w14:textId="3DB9862E" w:rsidR="00DF1C60" w:rsidRDefault="00DF1C60" w:rsidP="00DF1C60"/>
    <w:p w14:paraId="115D68BB" w14:textId="6B5E68B6" w:rsidR="00DF1C60" w:rsidRPr="00DF1C60" w:rsidRDefault="00DF1C60" w:rsidP="00DF1C60">
      <w:bookmarkStart w:id="0" w:name="_GoBack"/>
      <w:bookmarkEnd w:id="0"/>
      <w:r>
        <w:rPr>
          <w:noProof/>
        </w:rPr>
        <w:drawing>
          <wp:inline distT="0" distB="0" distL="0" distR="0" wp14:anchorId="6C714E71" wp14:editId="0FC74994">
            <wp:extent cx="5695950" cy="586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23190" w14:textId="77777777" w:rsidR="00CA573B" w:rsidRDefault="00CA573B"/>
    <w:sectPr w:rsidR="00CA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60"/>
    <w:rsid w:val="00CA573B"/>
    <w:rsid w:val="00D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B592"/>
  <w15:chartTrackingRefBased/>
  <w15:docId w15:val="{5CC7890A-BD07-4258-BBA0-17FBBC94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60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C6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DF1C60"/>
    <w:pPr>
      <w:spacing w:after="200"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2019-05-07T06:28:00Z</dcterms:created>
  <dcterms:modified xsi:type="dcterms:W3CDTF">2019-05-07T06:30:00Z</dcterms:modified>
</cp:coreProperties>
</file>