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8C46" w14:textId="43110074" w:rsidR="00687863" w:rsidRPr="00B502A0" w:rsidRDefault="00687863" w:rsidP="00687863">
      <w:pPr>
        <w:tabs>
          <w:tab w:val="center" w:pos="4680"/>
          <w:tab w:val="left" w:pos="706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0105F1">
        <w:rPr>
          <w:rFonts w:ascii="Times New Roman" w:eastAsia="STZhongsong" w:hAnsi="Times New Roman"/>
          <w:b/>
          <w:bCs/>
          <w:sz w:val="24"/>
          <w:szCs w:val="24"/>
        </w:rPr>
        <w:t>Supplemental Digital Content</w:t>
      </w:r>
      <w:r w:rsidRPr="001C7C5A">
        <w:rPr>
          <w:rFonts w:ascii="Times New Roman" w:eastAsia="STZhongsong" w:hAnsi="Times New Roman"/>
          <w:b/>
          <w:bCs/>
          <w:sz w:val="24"/>
          <w:szCs w:val="24"/>
        </w:rPr>
        <w:t xml:space="preserve"> </w:t>
      </w:r>
      <w:r w:rsidR="006F5174">
        <w:rPr>
          <w:rFonts w:ascii="Times New Roman" w:eastAsia="STZhongsong" w:hAnsi="Times New Roman"/>
          <w:b/>
          <w:bCs/>
          <w:sz w:val="24"/>
          <w:szCs w:val="24"/>
        </w:rPr>
        <w:t>5</w:t>
      </w:r>
      <w:r w:rsidRPr="001C7C5A">
        <w:rPr>
          <w:rFonts w:ascii="Times New Roman" w:eastAsia="STZhongsong" w:hAnsi="Times New Roman"/>
          <w:b/>
          <w:bCs/>
          <w:sz w:val="24"/>
          <w:szCs w:val="24"/>
        </w:rPr>
        <w:t xml:space="preserve">. </w:t>
      </w:r>
      <w:r w:rsidRPr="00B502A0">
        <w:rPr>
          <w:rFonts w:ascii="Times New Roman" w:hAnsi="Times New Roman"/>
          <w:bCs/>
          <w:sz w:val="24"/>
          <w:szCs w:val="24"/>
        </w:rPr>
        <w:t xml:space="preserve">Analysis </w:t>
      </w:r>
      <w:r>
        <w:rPr>
          <w:rFonts w:ascii="Times New Roman" w:hAnsi="Times New Roman"/>
          <w:bCs/>
          <w:sz w:val="24"/>
          <w:szCs w:val="24"/>
        </w:rPr>
        <w:t>o</w:t>
      </w:r>
      <w:r w:rsidRPr="00B502A0">
        <w:rPr>
          <w:rFonts w:ascii="Times New Roman" w:hAnsi="Times New Roman"/>
          <w:bCs/>
          <w:sz w:val="24"/>
          <w:szCs w:val="24"/>
        </w:rPr>
        <w:t xml:space="preserve">f GEE </w:t>
      </w:r>
      <w:r>
        <w:rPr>
          <w:rFonts w:ascii="Times New Roman" w:hAnsi="Times New Roman"/>
          <w:bCs/>
          <w:sz w:val="24"/>
          <w:szCs w:val="24"/>
        </w:rPr>
        <w:t>p</w:t>
      </w:r>
      <w:r w:rsidRPr="00B502A0">
        <w:rPr>
          <w:rFonts w:ascii="Times New Roman" w:hAnsi="Times New Roman"/>
          <w:bCs/>
          <w:sz w:val="24"/>
          <w:szCs w:val="24"/>
        </w:rPr>
        <w:t xml:space="preserve">arameter </w:t>
      </w:r>
      <w:r>
        <w:rPr>
          <w:rFonts w:ascii="Times New Roman" w:hAnsi="Times New Roman"/>
          <w:bCs/>
          <w:sz w:val="24"/>
          <w:szCs w:val="24"/>
        </w:rPr>
        <w:t>e</w:t>
      </w:r>
      <w:r w:rsidRPr="00B502A0">
        <w:rPr>
          <w:rFonts w:ascii="Times New Roman" w:hAnsi="Times New Roman"/>
          <w:bCs/>
          <w:sz w:val="24"/>
          <w:szCs w:val="24"/>
        </w:rPr>
        <w:t>stimates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 for </w:t>
      </w:r>
      <w:r>
        <w:rPr>
          <w:rFonts w:ascii="Times New Roman" w:eastAsia="STZhongsong" w:hAnsi="Times New Roman"/>
          <w:bCs/>
          <w:sz w:val="24"/>
          <w:szCs w:val="24"/>
        </w:rPr>
        <w:t>g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astrointestinal 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ymptom </w:t>
      </w:r>
      <w:r>
        <w:rPr>
          <w:rFonts w:ascii="Times New Roman" w:eastAsia="STZhongsong" w:hAnsi="Times New Roman"/>
          <w:bCs/>
          <w:sz w:val="24"/>
          <w:szCs w:val="24"/>
        </w:rPr>
        <w:t>o</w:t>
      </w:r>
      <w:r w:rsidRPr="00B502A0">
        <w:rPr>
          <w:rFonts w:ascii="Times New Roman" w:eastAsia="STZhongsong" w:hAnsi="Times New Roman"/>
          <w:bCs/>
          <w:sz w:val="24"/>
          <w:szCs w:val="24"/>
        </w:rPr>
        <w:t>utcomes</w:t>
      </w:r>
    </w:p>
    <w:p w14:paraId="294B2136" w14:textId="77777777" w:rsidR="00687863" w:rsidRPr="005C2272" w:rsidRDefault="00687863" w:rsidP="00687863">
      <w:pPr>
        <w:tabs>
          <w:tab w:val="center" w:pos="4680"/>
          <w:tab w:val="left" w:pos="706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13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510"/>
        <w:gridCol w:w="1968"/>
        <w:gridCol w:w="2185"/>
        <w:gridCol w:w="876"/>
        <w:gridCol w:w="1485"/>
        <w:gridCol w:w="1139"/>
        <w:gridCol w:w="809"/>
        <w:gridCol w:w="1372"/>
      </w:tblGrid>
      <w:tr w:rsidR="00687863" w:rsidRPr="00B502A0" w14:paraId="1820E58B" w14:textId="77777777" w:rsidTr="00687863">
        <w:trPr>
          <w:jc w:val="center"/>
        </w:trPr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45EEE8" w14:textId="77777777" w:rsidR="00687863" w:rsidRPr="005C2272" w:rsidRDefault="00687863" w:rsidP="00687863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2"/>
            <w:bookmarkStart w:id="1" w:name="OLE_LINK1"/>
            <w:r w:rsidRPr="005C2272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EB0F67" w14:textId="77777777" w:rsidR="00687863" w:rsidRPr="005C2272" w:rsidRDefault="00687863" w:rsidP="00687863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sz w:val="24"/>
                <w:szCs w:val="24"/>
              </w:rPr>
              <w:t>Effect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58E1D" w14:textId="77777777" w:rsidR="00687863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Estimate</w:t>
            </w:r>
          </w:p>
          <w:p w14:paraId="47BAA315" w14:textId="3DEA95E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(log Odds Ratio)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F2D1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421B6F" w14:textId="77777777" w:rsidR="00687863" w:rsidRPr="005C2272" w:rsidRDefault="00687863" w:rsidP="00687863">
            <w:pPr>
              <w:widowControl w:val="0"/>
              <w:spacing w:after="0" w:line="480" w:lineRule="auto"/>
              <w:ind w:right="-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sz w:val="24"/>
                <w:szCs w:val="24"/>
              </w:rPr>
              <w:t>95% Confidence Limits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2334C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ABE29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 &gt; |Z|</w:t>
            </w:r>
          </w:p>
        </w:tc>
      </w:tr>
      <w:tr w:rsidR="00687863" w:rsidRPr="00B502A0" w14:paraId="2D9E2007" w14:textId="77777777" w:rsidTr="00687863">
        <w:trPr>
          <w:jc w:val="center"/>
        </w:trPr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12D6F2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CCC667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E411A4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85B193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A049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8E9A19" w14:textId="77777777" w:rsidR="00687863" w:rsidRPr="005C2272" w:rsidRDefault="00687863" w:rsidP="00687863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sz w:val="24"/>
                <w:szCs w:val="24"/>
              </w:rPr>
              <w:t>Upper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AA659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C6226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7863" w:rsidRPr="00B502A0" w14:paraId="71DC02BB" w14:textId="77777777" w:rsidTr="00687863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63F6651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2272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Borborygmus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944E69F" w14:textId="776C93B1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milk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vs.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>Conventional milk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350609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1.0361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D9754B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0.1760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19A60C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1.3810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A7F79C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0.6912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76F85B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5.89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C6961DB" w14:textId="057A957C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1525BCD8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C562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E0768" w14:textId="7BB99818" w:rsidR="00687863" w:rsidRPr="005C2272" w:rsidRDefault="0066588A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Conventional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F139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EAC5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2.0090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7744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0.3862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5AC3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1.2521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D096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2.7659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DC60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3A535" w14:textId="57C3FA4E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3C3602F2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7518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B169F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FCA1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8EFF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1.6921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B544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0.4235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D682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0.8622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0C4A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2.5221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6295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DD30A" w14:textId="146667CB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6EC67A26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CF5C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EE744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B1CC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CE36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1.8410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CB4B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0.4304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DC99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0.9974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A930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2.6845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772D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DB99D" w14:textId="37A887FA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4123BF70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F3E6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18E34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93DF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A840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1.5908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881F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0.4197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FF1F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0.7682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AB3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2.4134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FE51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FB27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0.0002***</w:t>
            </w:r>
          </w:p>
        </w:tc>
      </w:tr>
      <w:tr w:rsidR="00687863" w:rsidRPr="00B502A0" w14:paraId="1D8566A5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1557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3626D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3D5C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DEA0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1.4952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7A5C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0.4316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F5C6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0.6493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862C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2.3412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1A50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52E12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0.0005***</w:t>
            </w:r>
          </w:p>
        </w:tc>
      </w:tr>
      <w:tr w:rsidR="00687863" w:rsidRPr="00B502A0" w14:paraId="7E76826F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9665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95AFC" w14:textId="1417928C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A2</w:t>
            </w:r>
            <w:r w:rsidR="0066588A">
              <w:rPr>
                <w:rFonts w:ascii="Times New Roman" w:hAnsi="Times New Roman"/>
                <w:sz w:val="24"/>
                <w:szCs w:val="24"/>
              </w:rPr>
              <w:t xml:space="preserve">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45B8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805A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0.1988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EFAE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0.4218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BE17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0.6279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51D2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1.0255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CE86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C2223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0.6374</w:t>
            </w:r>
          </w:p>
        </w:tc>
      </w:tr>
      <w:tr w:rsidR="00687863" w:rsidRPr="00B502A0" w14:paraId="578491FA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E7D8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90557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E931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E24A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0.5338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0530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0.4175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E679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0.2846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91E9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1.3522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66D2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742A4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0.2011</w:t>
            </w:r>
          </w:p>
        </w:tc>
      </w:tr>
      <w:tr w:rsidR="00687863" w:rsidRPr="00B502A0" w14:paraId="726D8EC2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FC2A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690A7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835C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2F3D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0.3747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1914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0.4398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FAC5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0.4872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31AA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1.2366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2A0C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FEFC2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0.3942</w:t>
            </w:r>
          </w:p>
        </w:tc>
      </w:tr>
      <w:tr w:rsidR="00687863" w:rsidRPr="00B502A0" w14:paraId="2D230390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ABE6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18778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6FC9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5A35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0.3747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93E1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0.4398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E1D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0.4872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A38B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1.2367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E8F0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21BD8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0.3942</w:t>
            </w:r>
          </w:p>
        </w:tc>
      </w:tr>
      <w:tr w:rsidR="00687863" w:rsidRPr="00B502A0" w14:paraId="47D1FBEF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4C79D7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EAEE5F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76E0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FD3FEB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0.2892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E0ABD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0.4420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2C673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0.5771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28161B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1.1555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88F233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646DE7B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0.5129</w:t>
            </w:r>
          </w:p>
        </w:tc>
      </w:tr>
      <w:tr w:rsidR="00687863" w:rsidRPr="00B502A0" w14:paraId="02BF5426" w14:textId="77777777" w:rsidTr="00687863">
        <w:trPr>
          <w:jc w:val="center"/>
        </w:trPr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BAE533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22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Bloating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5F7CC83" w14:textId="33449508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A2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milk 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vs.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>Conventional milk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6DA88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1.1090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E68B2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0.1723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A74F77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1.4468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4464EC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0.7713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849B54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6.44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EBC8ECE" w14:textId="487BBFE8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64C5D12A" w14:textId="77777777" w:rsidTr="00687863">
        <w:trPr>
          <w:jc w:val="center"/>
        </w:trPr>
        <w:tc>
          <w:tcPr>
            <w:tcW w:w="180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0BEB15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63DBA" w14:textId="642B76C6" w:rsidR="00687863" w:rsidRPr="005C2272" w:rsidRDefault="0066588A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Conventional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AE2C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CDB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1.4121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2AF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0.3367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6FE8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0.7523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F4EB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2.0719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CB6B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AC007" w14:textId="57754242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5E12AE7D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2595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C7921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FC31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B92C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1.5119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BE00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0.3977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F05D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0.7325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F44D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2.2914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1007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BA196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0.0001***</w:t>
            </w:r>
          </w:p>
        </w:tc>
      </w:tr>
      <w:tr w:rsidR="00687863" w:rsidRPr="00B502A0" w14:paraId="284229D9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D7B1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B5275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70BF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3358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1.5305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8A53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0.3750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681B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0.7954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B7B2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2.2655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FBAE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19A1E" w14:textId="4E7E10A1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15885811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1F1C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22E45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5D04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0B0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1.6969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7360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0.4030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160E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0.9070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F18D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2.4869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7EBC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D3A09" w14:textId="5550D92A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38AA3760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5420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32231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3B87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7D6F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1.6095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F7F2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0.4143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CD8F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0.7974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BB27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2.4216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9D8B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BD6BF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0.0001***</w:t>
            </w:r>
          </w:p>
        </w:tc>
      </w:tr>
      <w:tr w:rsidR="00687863" w:rsidRPr="00B502A0" w14:paraId="06C65E91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3D7B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28F32" w14:textId="05FB12BC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A2</w:t>
            </w:r>
            <w:r w:rsidR="0066588A">
              <w:rPr>
                <w:rFonts w:ascii="Times New Roman" w:hAnsi="Times New Roman"/>
                <w:sz w:val="24"/>
                <w:szCs w:val="24"/>
              </w:rPr>
              <w:t xml:space="preserve">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C403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849A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E9D6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0.4061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95D6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0.4790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1CC6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1.1130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A7E6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0151A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0.4351</w:t>
            </w:r>
          </w:p>
        </w:tc>
      </w:tr>
      <w:tr w:rsidR="00687863" w:rsidRPr="00B502A0" w14:paraId="2869C6F7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852B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F87B4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5F05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306C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0.2601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92A1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0.3880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1582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EA94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1.0207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1DB7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6509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0.5025</w:t>
            </w:r>
          </w:p>
        </w:tc>
      </w:tr>
      <w:tr w:rsidR="00687863" w:rsidRPr="00B502A0" w14:paraId="5F0EA6BA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AA26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676E4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BED7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1792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0.1659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2546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0.4563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C5E3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0.7284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72E4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1.0601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86DB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68163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0.7162</w:t>
            </w:r>
          </w:p>
        </w:tc>
      </w:tr>
      <w:tr w:rsidR="00687863" w:rsidRPr="00B502A0" w14:paraId="24DA6DAC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1FD6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52EA8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BBBA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B8AC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0.0899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6DCB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0.4135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E20B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0.9004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9C3D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0.7206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B64F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CA7B3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0.8279</w:t>
            </w:r>
          </w:p>
        </w:tc>
      </w:tr>
      <w:tr w:rsidR="00687863" w:rsidRPr="00B502A0" w14:paraId="28C73BC1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2BAF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ECE5D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F8DF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52D5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0.3346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8634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0.3397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69E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0.3313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8753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1.0005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68E3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A7A6C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0.3246</w:t>
            </w:r>
          </w:p>
        </w:tc>
      </w:tr>
      <w:tr w:rsidR="00687863" w:rsidRPr="00B502A0" w14:paraId="10C40B74" w14:textId="77777777" w:rsidTr="00687863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E4C2FA1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2272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Break Wind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BCC2F7F" w14:textId="433D6035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A2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milk 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vs.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>Conventional milk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346E64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0.8897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1FD85D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0.1804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60464B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1.2433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199AC7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0.5362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F7AEB5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4.93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9A3175C" w14:textId="19A7F095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28035D6A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80B40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4733D" w14:textId="46971DF3" w:rsidR="00687863" w:rsidRPr="005C2272" w:rsidRDefault="0066588A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Conventional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5AE9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7E95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1.0621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F8C9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0.2915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0682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0.4907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7583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1.6334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EE4A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5E15B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0.0003***</w:t>
            </w:r>
          </w:p>
        </w:tc>
      </w:tr>
      <w:tr w:rsidR="00687863" w:rsidRPr="00B502A0" w14:paraId="68F28FA8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80EE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5E0A3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78D3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0E26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1.1498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9640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0.2831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0252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0.5949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5E1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1.7046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FA95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05AA8" w14:textId="5AC5532D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191F4517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1BD0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DD719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1C06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040C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1.1493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20E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0.2704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2711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0.6194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8A4F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1.6793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E876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D602C" w14:textId="5F14D763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7E02B547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334F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F4122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26A4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2FC3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1.1248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33B5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0.3198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7BB7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0.4980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F95A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1.7517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F8C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7F20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0.0004***</w:t>
            </w:r>
          </w:p>
        </w:tc>
      </w:tr>
      <w:tr w:rsidR="00687863" w:rsidRPr="00B502A0" w14:paraId="03A905E3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7002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E972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2A9C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74E5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1.1373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4675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0.3180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D86B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0.5140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5FBF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1.7606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FF24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E1C1B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0.0003***</w:t>
            </w:r>
          </w:p>
        </w:tc>
      </w:tr>
      <w:tr w:rsidR="00687863" w:rsidRPr="00B502A0" w14:paraId="72CE83F5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9349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60560" w14:textId="48B39E9F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A2</w:t>
            </w:r>
            <w:r w:rsidR="0066588A">
              <w:rPr>
                <w:rFonts w:ascii="Times New Roman" w:hAnsi="Times New Roman"/>
                <w:sz w:val="24"/>
                <w:szCs w:val="24"/>
              </w:rPr>
              <w:t xml:space="preserve">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9140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6C4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0.2474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42B6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0.3214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0C93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0.3826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3CD1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0.8774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FFF9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C1C17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0.4415</w:t>
            </w:r>
          </w:p>
        </w:tc>
      </w:tr>
      <w:tr w:rsidR="00687863" w:rsidRPr="00B502A0" w14:paraId="37781256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3387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AC70B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2B45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EC3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0.3882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BB5B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0.3190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664F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0.2371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B9EB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4943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6012F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0.2236</w:t>
            </w:r>
          </w:p>
        </w:tc>
      </w:tr>
      <w:tr w:rsidR="00687863" w:rsidRPr="00B502A0" w14:paraId="76BA8247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31CE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76707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8646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10D6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0.6461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DD0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0.3444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8F61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0.0290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5BD4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1.3212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C10D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F9241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0.0607</w:t>
            </w:r>
          </w:p>
        </w:tc>
      </w:tr>
      <w:tr w:rsidR="00687863" w:rsidRPr="00B502A0" w14:paraId="47A97561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4E69C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FE296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46E5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848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0.5698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EEE9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0.3419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4CB4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6951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1.2399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285B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FDE8C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0.0956</w:t>
            </w:r>
          </w:p>
        </w:tc>
      </w:tr>
      <w:tr w:rsidR="00687863" w:rsidRPr="00B502A0" w14:paraId="1A95FF65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08DFE2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1AC2E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B73AB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353C4A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FAB725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0.3186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4F28D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0.3429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DE657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0.9062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0E8851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3478A6A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0.3768</w:t>
            </w:r>
          </w:p>
        </w:tc>
      </w:tr>
      <w:tr w:rsidR="00687863" w:rsidRPr="00B502A0" w14:paraId="6B18C552" w14:textId="77777777" w:rsidTr="0066588A">
        <w:trPr>
          <w:jc w:val="center"/>
        </w:trPr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738084" w14:textId="77777777" w:rsidR="00687863" w:rsidRPr="005C2272" w:rsidRDefault="00687863" w:rsidP="0066588A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2272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Abdominal Pain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515EB9E" w14:textId="293ADFDF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A2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milk 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vs.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>Conventional milk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4FCF7E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1.5276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7BFE56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0.2403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7CFD9D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1.9987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BE4BC8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1.0565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121ACD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6.36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3F14CB6" w14:textId="3D97DC56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232B74DD" w14:textId="77777777" w:rsidTr="00687863">
        <w:trPr>
          <w:jc w:val="center"/>
        </w:trPr>
        <w:tc>
          <w:tcPr>
            <w:tcW w:w="1804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056C783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0B5A6" w14:textId="0A02616A" w:rsidR="00687863" w:rsidRPr="005C2272" w:rsidRDefault="0066588A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Conventional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5589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4E7B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2.0640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ADE5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0.4917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01DD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1.1002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5E5C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3.0277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DB40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04032" w14:textId="05ECB440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5153865E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F0CB0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A3F1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C0C8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93E7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1.6175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DD6CF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0.4829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6A7E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4278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2.5641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E35E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58A32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0.0008***</w:t>
            </w:r>
          </w:p>
        </w:tc>
      </w:tr>
      <w:tr w:rsidR="00687863" w:rsidRPr="00B502A0" w14:paraId="5B74666A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694B3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3549E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2171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C207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1.6176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6A35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0.4516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05B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0.7325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6430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2.5027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54B1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D8C83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0.0003***</w:t>
            </w:r>
          </w:p>
        </w:tc>
      </w:tr>
      <w:tr w:rsidR="00687863" w:rsidRPr="00B502A0" w14:paraId="79C61A2E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CEC5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E2260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9894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334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1.6176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DF32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0.5115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510E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0.6150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5640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2.6201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C182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81478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0.0016**</w:t>
            </w:r>
          </w:p>
        </w:tc>
      </w:tr>
      <w:tr w:rsidR="00687863" w:rsidRPr="00B502A0" w14:paraId="307E6435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747B4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69AEF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294C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3250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1.4602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FA1D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0.5739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035A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0.3354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645B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2.5850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655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36460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0.0109*</w:t>
            </w:r>
          </w:p>
        </w:tc>
      </w:tr>
      <w:tr w:rsidR="00687863" w:rsidRPr="00B502A0" w14:paraId="777D823E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1AF8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29482" w14:textId="7D9FA0EC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A2</w:t>
            </w:r>
            <w:r w:rsidR="0066588A">
              <w:rPr>
                <w:rFonts w:ascii="Times New Roman" w:hAnsi="Times New Roman"/>
                <w:sz w:val="24"/>
                <w:szCs w:val="24"/>
              </w:rPr>
              <w:t xml:space="preserve">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7EEC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13BC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0.1968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F7DE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0.6533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D4E9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1.0837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C207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1.4773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63E8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8F3CB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0.7633</w:t>
            </w:r>
          </w:p>
        </w:tc>
      </w:tr>
      <w:tr w:rsidR="00687863" w:rsidRPr="00B502A0" w14:paraId="1CF65B84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7A03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797BD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4EE8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563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932C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0.6778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0D9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1.3286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BC85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1.3286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DEA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AD050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</w:tr>
      <w:tr w:rsidR="00687863" w:rsidRPr="00B502A0" w14:paraId="224D9A64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9140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E03DD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7174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5623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0.3656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5231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0.5798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FAD7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0.7707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EFAC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1.5019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7C63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BF39C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0.5283</w:t>
            </w:r>
          </w:p>
        </w:tc>
      </w:tr>
      <w:tr w:rsidR="00687863" w:rsidRPr="00B502A0" w14:paraId="61BC309B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A554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B476E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01E7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E0E2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0.2374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D43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0.7133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7515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1.6354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77CA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1.1606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4C4B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-0.33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A877A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0.7392</w:t>
            </w:r>
          </w:p>
        </w:tc>
      </w:tr>
      <w:tr w:rsidR="00687863" w:rsidRPr="00B502A0" w14:paraId="04A8084F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A1899F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294E09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A38EB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A75F2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0.5391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6F9E5B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0.6654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EF283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1.8433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0E7052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0.7650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9BC5E1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734EF0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0.4178</w:t>
            </w:r>
          </w:p>
        </w:tc>
      </w:tr>
      <w:tr w:rsidR="00687863" w:rsidRPr="00B502A0" w14:paraId="03081063" w14:textId="77777777" w:rsidTr="00687863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D537E3D" w14:textId="13254FF0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2272">
              <w:rPr>
                <w:rFonts w:ascii="Times New Roman" w:eastAsia="STZhongsong" w:hAnsi="Times New Roman"/>
                <w:bCs/>
                <w:i/>
                <w:sz w:val="24"/>
                <w:szCs w:val="24"/>
              </w:rPr>
              <w:t>Diarrhea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71EC533" w14:textId="7EA34E86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A2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milk 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vs. </w:t>
            </w:r>
            <w:r w:rsidR="0066588A">
              <w:rPr>
                <w:rFonts w:ascii="Times New Roman" w:hAnsi="Times New Roman"/>
                <w:color w:val="000000"/>
                <w:sz w:val="24"/>
                <w:szCs w:val="24"/>
              </w:rPr>
              <w:t>Conventional milk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80039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2.8450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4170F2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0.4037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AC12D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3.6363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B5BDF9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2.0537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E9DB3D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3085DEC" w14:textId="64CBA90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72DDCBD1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5DC9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FCE39" w14:textId="087F351D" w:rsidR="00687863" w:rsidRPr="005C2272" w:rsidRDefault="0066588A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Conventional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7484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BE6D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1.9196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492C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0.4682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0157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3638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2.8373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DCC7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ADC2F" w14:textId="74207111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151BC04E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0FB79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C362F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79220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DA29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2.0167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2D02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0.4948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8071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1.0470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5BE0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2.9865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8BC6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FD643" w14:textId="1B9E9F3A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7BDF1E0A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1C64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72109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B480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66A9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2.0390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3F1F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0.5473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6FCD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0.9662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E384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3.1117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16E1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EC55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0.0002***</w:t>
            </w:r>
          </w:p>
        </w:tc>
      </w:tr>
      <w:tr w:rsidR="00687863" w:rsidRPr="00B502A0" w14:paraId="7CEC1E13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0696F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98E47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43A8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5DC8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1.8754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AFE2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0.5198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47AA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0.8566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22EC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2.8942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8BD5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58069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0.0003***</w:t>
            </w:r>
          </w:p>
        </w:tc>
      </w:tr>
      <w:tr w:rsidR="00687863" w:rsidRPr="00B502A0" w14:paraId="1E59DB75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A841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58814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21F2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2551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2.0356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6399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0.5070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AD4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1.0419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03897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3.0293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AA6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4DEA" w14:textId="2F4F25E6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0D426D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.0001***</w:t>
            </w:r>
          </w:p>
        </w:tc>
      </w:tr>
      <w:tr w:rsidR="00687863" w:rsidRPr="00B502A0" w14:paraId="35DD2D51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DBFC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85381" w14:textId="1E10A649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A2</w:t>
            </w:r>
            <w:r w:rsidR="0066588A">
              <w:rPr>
                <w:rFonts w:ascii="Times New Roman" w:hAnsi="Times New Roman"/>
                <w:sz w:val="24"/>
                <w:szCs w:val="24"/>
              </w:rPr>
              <w:t xml:space="preserve"> milk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82034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8486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0.7068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E654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1.2468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FD76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3.1505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7E50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1.7370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B4B5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608D2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0.5708</w:t>
            </w:r>
          </w:p>
        </w:tc>
      </w:tr>
      <w:tr w:rsidR="00687863" w:rsidRPr="00B502A0" w14:paraId="35A61BDC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04BC7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7D27B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2939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43A0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0.7068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21CD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1.2471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9543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3.1511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FF82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1.7376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0B36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F8D8D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0.5709</w:t>
            </w:r>
          </w:p>
        </w:tc>
      </w:tr>
      <w:tr w:rsidR="00687863" w:rsidRPr="00B502A0" w14:paraId="6821136F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7A542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BA2C1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F8E6B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7839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eastAsia="ja-JP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0.7068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F7D0A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1.2469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CABFE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3.1507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F146D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1.7372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F7BD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E52F4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0.5708</w:t>
            </w:r>
          </w:p>
        </w:tc>
      </w:tr>
      <w:tr w:rsidR="00687863" w:rsidRPr="00B502A0" w14:paraId="25A63E94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7D63" w14:textId="77777777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E26AB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E3096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AA26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0.4193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49D2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0.9432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D1425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1.4293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A8D6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2.2679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FB0F1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3BF13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0.6566</w:t>
            </w:r>
          </w:p>
        </w:tc>
      </w:tr>
      <w:tr w:rsidR="00687863" w:rsidRPr="00B502A0" w14:paraId="39A565F6" w14:textId="77777777" w:rsidTr="00687863">
        <w:trPr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BB8536" w14:textId="5D9D5340" w:rsidR="00687863" w:rsidRPr="005C2272" w:rsidRDefault="00687863" w:rsidP="00687863">
            <w:pPr>
              <w:widowControl w:val="0"/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25377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78D6F8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DBC0A9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0.7068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37AE1B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1.2469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C313C63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3.1507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7E669D2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1.7372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D767E8C" w14:textId="77777777" w:rsidR="00687863" w:rsidRPr="005C2272" w:rsidRDefault="00687863" w:rsidP="006878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5E191DC" w14:textId="77777777" w:rsidR="00687863" w:rsidRPr="005C2272" w:rsidRDefault="00687863" w:rsidP="0068786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0.5708</w:t>
            </w:r>
          </w:p>
        </w:tc>
      </w:tr>
    </w:tbl>
    <w:bookmarkEnd w:id="0"/>
    <w:bookmarkEnd w:id="1"/>
    <w:p w14:paraId="45162413" w14:textId="2399EB6D" w:rsidR="00687863" w:rsidRDefault="00687863" w:rsidP="00687863">
      <w:pPr>
        <w:spacing w:after="0" w:line="480" w:lineRule="auto"/>
        <w:rPr>
          <w:rFonts w:ascii="Times New Roman" w:eastAsia="STZhongsong" w:hAnsi="Times New Roman"/>
          <w:bCs/>
          <w:sz w:val="24"/>
          <w:szCs w:val="24"/>
        </w:rPr>
      </w:pPr>
      <w:r w:rsidRPr="00B502A0">
        <w:rPr>
          <w:rFonts w:ascii="Times New Roman" w:hAnsi="Times New Roman"/>
          <w:bCs/>
          <w:sz w:val="24"/>
          <w:szCs w:val="24"/>
        </w:rPr>
        <w:lastRenderedPageBreak/>
        <w:t>Empirical Standard Error Estimates</w:t>
      </w:r>
    </w:p>
    <w:p w14:paraId="7A75C251" w14:textId="533F4865" w:rsidR="008461ED" w:rsidRDefault="008461ED" w:rsidP="00687863">
      <w:pPr>
        <w:spacing w:after="0" w:line="480" w:lineRule="auto"/>
        <w:rPr>
          <w:rFonts w:ascii="Times New Roman" w:eastAsia="STZhongsong" w:hAnsi="Times New Roman"/>
          <w:bCs/>
          <w:sz w:val="24"/>
          <w:szCs w:val="24"/>
        </w:rPr>
      </w:pPr>
      <w:r w:rsidRPr="008461ED">
        <w:rPr>
          <w:rFonts w:ascii="Times New Roman" w:eastAsia="STZhongsong" w:hAnsi="Times New Roman"/>
          <w:bCs/>
          <w:sz w:val="24"/>
          <w:szCs w:val="24"/>
        </w:rPr>
        <w:t>Daily VAS score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8461ED">
        <w:rPr>
          <w:rFonts w:ascii="Times New Roman" w:eastAsia="STZhongsong" w:hAnsi="Times New Roman"/>
          <w:bCs/>
          <w:sz w:val="24"/>
          <w:szCs w:val="24"/>
        </w:rPr>
        <w:t xml:space="preserve"> were analyzed using the Generalized Estimating Equation </w:t>
      </w:r>
      <w:r>
        <w:rPr>
          <w:rFonts w:ascii="Times New Roman" w:eastAsia="STZhongsong" w:hAnsi="Times New Roman"/>
          <w:bCs/>
          <w:sz w:val="24"/>
          <w:szCs w:val="24"/>
        </w:rPr>
        <w:t xml:space="preserve">(GEE) </w:t>
      </w:r>
      <w:r w:rsidRPr="008461ED">
        <w:rPr>
          <w:rFonts w:ascii="Times New Roman" w:eastAsia="STZhongsong" w:hAnsi="Times New Roman"/>
          <w:bCs/>
          <w:sz w:val="24"/>
          <w:szCs w:val="24"/>
        </w:rPr>
        <w:t xml:space="preserve">for ordinal repeated outcomes, with fixed effects </w:t>
      </w:r>
      <w:r>
        <w:rPr>
          <w:rFonts w:ascii="Times New Roman" w:eastAsia="STZhongsong" w:hAnsi="Times New Roman"/>
          <w:bCs/>
          <w:sz w:val="24"/>
          <w:szCs w:val="24"/>
        </w:rPr>
        <w:t>for</w:t>
      </w:r>
      <w:r w:rsidRPr="008461ED">
        <w:rPr>
          <w:rFonts w:ascii="Times New Roman" w:eastAsia="STZhongsong" w:hAnsi="Times New Roman"/>
          <w:bCs/>
          <w:sz w:val="24"/>
          <w:szCs w:val="24"/>
        </w:rPr>
        <w:t xml:space="preserve"> study product (A1 or A2), study phase (phase 1 or phase 2), measurement time (baseline, days during intervention in each phase)</w:t>
      </w:r>
      <w:r>
        <w:rPr>
          <w:rFonts w:ascii="Times New Roman" w:eastAsia="STZhongsong" w:hAnsi="Times New Roman"/>
          <w:bCs/>
          <w:sz w:val="24"/>
          <w:szCs w:val="24"/>
        </w:rPr>
        <w:t>,</w:t>
      </w:r>
      <w:r w:rsidRPr="008461ED">
        <w:rPr>
          <w:rFonts w:ascii="Times New Roman" w:eastAsia="STZhongsong" w:hAnsi="Times New Roman"/>
          <w:bCs/>
          <w:sz w:val="24"/>
          <w:szCs w:val="24"/>
        </w:rPr>
        <w:t xml:space="preserve"> an</w:t>
      </w:r>
      <w:r w:rsidR="00A13A72">
        <w:rPr>
          <w:rFonts w:ascii="Times New Roman" w:eastAsia="STZhongsong" w:hAnsi="Times New Roman"/>
          <w:bCs/>
          <w:sz w:val="24"/>
          <w:szCs w:val="24"/>
        </w:rPr>
        <w:t>d</w:t>
      </w:r>
      <w:r w:rsidRPr="008461ED">
        <w:rPr>
          <w:rFonts w:ascii="Times New Roman" w:eastAsia="STZhongsong" w:hAnsi="Times New Roman"/>
          <w:bCs/>
          <w:sz w:val="24"/>
          <w:szCs w:val="24"/>
        </w:rPr>
        <w:t xml:space="preserve"> interaction between study product and measurement time</w:t>
      </w:r>
      <w:r w:rsidR="00A13A72">
        <w:rPr>
          <w:rFonts w:ascii="Times New Roman" w:eastAsia="STZhongsong" w:hAnsi="Times New Roman"/>
          <w:bCs/>
          <w:sz w:val="24"/>
          <w:szCs w:val="24"/>
        </w:rPr>
        <w:t>.</w:t>
      </w:r>
      <w:r w:rsidRPr="008461ED">
        <w:rPr>
          <w:rFonts w:ascii="Times New Roman" w:eastAsia="STZhongsong" w:hAnsi="Times New Roman"/>
          <w:bCs/>
          <w:sz w:val="24"/>
          <w:szCs w:val="24"/>
        </w:rPr>
        <w:t xml:space="preserve"> </w:t>
      </w:r>
      <w:r w:rsidR="00A13A72">
        <w:rPr>
          <w:rFonts w:ascii="Times New Roman" w:eastAsia="STZhongsong" w:hAnsi="Times New Roman"/>
          <w:bCs/>
          <w:sz w:val="24"/>
          <w:szCs w:val="24"/>
        </w:rPr>
        <w:t>A</w:t>
      </w:r>
      <w:r w:rsidRPr="008461ED">
        <w:rPr>
          <w:rFonts w:ascii="Times New Roman" w:eastAsia="STZhongsong" w:hAnsi="Times New Roman"/>
          <w:bCs/>
          <w:sz w:val="24"/>
          <w:szCs w:val="24"/>
        </w:rPr>
        <w:t xml:space="preserve"> random subject effect </w:t>
      </w:r>
      <w:r w:rsidR="00A13A72">
        <w:rPr>
          <w:rFonts w:ascii="Times New Roman" w:eastAsia="STZhongsong" w:hAnsi="Times New Roman"/>
          <w:bCs/>
          <w:sz w:val="24"/>
          <w:szCs w:val="24"/>
        </w:rPr>
        <w:t xml:space="preserve">was also </w:t>
      </w:r>
      <w:r w:rsidRPr="008461ED">
        <w:rPr>
          <w:rFonts w:ascii="Times New Roman" w:eastAsia="STZhongsong" w:hAnsi="Times New Roman"/>
          <w:bCs/>
          <w:sz w:val="24"/>
          <w:szCs w:val="24"/>
        </w:rPr>
        <w:t>nested within the intervention sequence (</w:t>
      </w:r>
      <w:r w:rsidR="0066588A">
        <w:rPr>
          <w:rFonts w:ascii="Times New Roman" w:eastAsia="STZhongsong" w:hAnsi="Times New Roman"/>
          <w:bCs/>
          <w:sz w:val="24"/>
          <w:szCs w:val="24"/>
        </w:rPr>
        <w:t xml:space="preserve">conventional milk followed by </w:t>
      </w:r>
      <w:r w:rsidR="0066588A" w:rsidRPr="0066588A">
        <w:rPr>
          <w:rFonts w:ascii="Times New Roman" w:eastAsia="STZhongsong" w:hAnsi="Times New Roman"/>
          <w:bCs/>
          <w:sz w:val="24"/>
          <w:szCs w:val="24"/>
        </w:rPr>
        <w:t>milk containing A2 beta-casein only</w:t>
      </w:r>
      <w:r w:rsidRPr="008461ED">
        <w:rPr>
          <w:rFonts w:ascii="Times New Roman" w:eastAsia="STZhongsong" w:hAnsi="Times New Roman"/>
          <w:bCs/>
          <w:sz w:val="24"/>
          <w:szCs w:val="24"/>
        </w:rPr>
        <w:t xml:space="preserve"> or </w:t>
      </w:r>
      <w:r w:rsidR="0066588A" w:rsidRPr="0066588A">
        <w:rPr>
          <w:rFonts w:ascii="Times New Roman" w:eastAsia="STZhongsong" w:hAnsi="Times New Roman"/>
          <w:bCs/>
          <w:sz w:val="24"/>
          <w:szCs w:val="24"/>
        </w:rPr>
        <w:t>milk containing A2 beta-casein only</w:t>
      </w:r>
      <w:r w:rsidR="0066588A">
        <w:rPr>
          <w:rFonts w:ascii="Times New Roman" w:eastAsia="STZhongsong" w:hAnsi="Times New Roman"/>
          <w:bCs/>
          <w:sz w:val="24"/>
          <w:szCs w:val="24"/>
        </w:rPr>
        <w:t xml:space="preserve"> following by conventional milk</w:t>
      </w:r>
      <w:r w:rsidRPr="008461ED">
        <w:rPr>
          <w:rFonts w:ascii="Times New Roman" w:eastAsia="STZhongsong" w:hAnsi="Times New Roman"/>
          <w:bCs/>
          <w:sz w:val="24"/>
          <w:szCs w:val="24"/>
        </w:rPr>
        <w:t>).</w:t>
      </w:r>
      <w:r w:rsidR="0066588A">
        <w:rPr>
          <w:rFonts w:ascii="Times New Roman" w:eastAsia="STZhongsong" w:hAnsi="Times New Roman"/>
          <w:bCs/>
          <w:sz w:val="24"/>
          <w:szCs w:val="24"/>
        </w:rPr>
        <w:t xml:space="preserve"> A2 milk = </w:t>
      </w:r>
      <w:bookmarkStart w:id="2" w:name="_GoBack"/>
      <w:bookmarkEnd w:id="2"/>
      <w:r w:rsidR="0066588A" w:rsidRPr="0066588A">
        <w:rPr>
          <w:rFonts w:ascii="Times New Roman" w:eastAsia="STZhongsong" w:hAnsi="Times New Roman"/>
          <w:bCs/>
          <w:sz w:val="24"/>
          <w:szCs w:val="24"/>
        </w:rPr>
        <w:t>milk containing A2 beta-casein only</w:t>
      </w:r>
      <w:r w:rsidR="0066588A">
        <w:rPr>
          <w:rFonts w:ascii="Times New Roman" w:eastAsia="STZhongsong" w:hAnsi="Times New Roman"/>
          <w:bCs/>
          <w:sz w:val="24"/>
          <w:szCs w:val="24"/>
        </w:rPr>
        <w:t>.</w:t>
      </w:r>
    </w:p>
    <w:p w14:paraId="3B76AF52" w14:textId="292E90CD" w:rsidR="00AB26CE" w:rsidRPr="00687863" w:rsidRDefault="00687863" w:rsidP="00687863">
      <w:pPr>
        <w:spacing w:after="0" w:line="480" w:lineRule="auto"/>
        <w:rPr>
          <w:rFonts w:ascii="Times New Roman" w:eastAsia="STZhongsong" w:hAnsi="Times New Roman"/>
          <w:bCs/>
          <w:sz w:val="24"/>
          <w:szCs w:val="24"/>
        </w:rPr>
      </w:pPr>
      <w:r w:rsidRPr="005C2272">
        <w:rPr>
          <w:rFonts w:ascii="Times New Roman" w:eastAsia="STZhongsong" w:hAnsi="Times New Roman"/>
          <w:bCs/>
          <w:sz w:val="24"/>
          <w:szCs w:val="24"/>
        </w:rPr>
        <w:t>*: p&lt;0.05; **: p&lt;0.01; ***: p&lt;0.001; no symbol: p</w:t>
      </w:r>
      <w:r>
        <w:rPr>
          <w:rFonts w:ascii="Times New Roman" w:eastAsia="STZhongsong" w:hAnsi="Times New Roman"/>
          <w:bCs/>
          <w:sz w:val="24"/>
          <w:szCs w:val="24"/>
        </w:rPr>
        <w:t>≥</w:t>
      </w:r>
      <w:r w:rsidRPr="005C2272">
        <w:rPr>
          <w:rFonts w:ascii="Times New Roman" w:eastAsia="STZhongsong" w:hAnsi="Times New Roman"/>
          <w:bCs/>
          <w:sz w:val="24"/>
          <w:szCs w:val="24"/>
        </w:rPr>
        <w:t>0.05</w:t>
      </w:r>
    </w:p>
    <w:sectPr w:rsidR="00AB26CE" w:rsidRPr="00687863" w:rsidSect="00687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63"/>
    <w:rsid w:val="000B7863"/>
    <w:rsid w:val="000D426D"/>
    <w:rsid w:val="00396832"/>
    <w:rsid w:val="005D0F45"/>
    <w:rsid w:val="0066588A"/>
    <w:rsid w:val="00687863"/>
    <w:rsid w:val="006F5174"/>
    <w:rsid w:val="00776339"/>
    <w:rsid w:val="008461ED"/>
    <w:rsid w:val="00A13A72"/>
    <w:rsid w:val="00AA7AED"/>
    <w:rsid w:val="00CA3E6F"/>
    <w:rsid w:val="00D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5FF1"/>
  <w15:chartTrackingRefBased/>
  <w15:docId w15:val="{6E0B523F-2B25-4FC4-8681-CFA89337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6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Daniel McGowan</cp:lastModifiedBy>
  <cp:revision>2</cp:revision>
  <dcterms:created xsi:type="dcterms:W3CDTF">2019-07-09T03:30:00Z</dcterms:created>
  <dcterms:modified xsi:type="dcterms:W3CDTF">2019-07-09T03:30:00Z</dcterms:modified>
</cp:coreProperties>
</file>