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A6" w:rsidRDefault="00981EA6" w:rsidP="002D719F">
      <w:pPr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Supplemental Digital Content 2</w:t>
      </w:r>
      <w:r w:rsidRPr="007B0FA2">
        <w:rPr>
          <w:b/>
          <w:sz w:val="22"/>
          <w:szCs w:val="22"/>
        </w:rPr>
        <w:t>.</w:t>
      </w:r>
      <w:proofErr w:type="gramEnd"/>
      <w:r w:rsidRPr="007B0FA2">
        <w:rPr>
          <w:b/>
          <w:sz w:val="22"/>
          <w:szCs w:val="22"/>
        </w:rPr>
        <w:t xml:space="preserve"> Baseline characterist</w:t>
      </w:r>
      <w:r>
        <w:rPr>
          <w:b/>
          <w:sz w:val="22"/>
          <w:szCs w:val="22"/>
        </w:rPr>
        <w:t xml:space="preserve">ics* by quartiles of genetic </w:t>
      </w:r>
      <w:r w:rsidRPr="007B0FA2">
        <w:rPr>
          <w:b/>
          <w:sz w:val="22"/>
          <w:szCs w:val="22"/>
        </w:rPr>
        <w:t xml:space="preserve">scores among </w:t>
      </w:r>
    </w:p>
    <w:p w:rsidR="00981EA6" w:rsidRPr="007B0FA2" w:rsidRDefault="00981EA6" w:rsidP="002D719F">
      <w:pPr>
        <w:autoSpaceDE w:val="0"/>
        <w:autoSpaceDN w:val="0"/>
        <w:adjustRightInd w:val="0"/>
        <w:rPr>
          <w:b/>
          <w:sz w:val="22"/>
          <w:szCs w:val="22"/>
        </w:rPr>
      </w:pPr>
      <w:r w:rsidRPr="007B0FA2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,</w:t>
      </w:r>
      <w:r w:rsidRPr="007B0FA2">
        <w:rPr>
          <w:b/>
          <w:sz w:val="22"/>
          <w:szCs w:val="22"/>
        </w:rPr>
        <w:t xml:space="preserve"> 016 participants in the Women’s Genome Health Study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20"/>
        <w:gridCol w:w="1560"/>
        <w:gridCol w:w="16"/>
        <w:gridCol w:w="1396"/>
        <w:gridCol w:w="28"/>
        <w:gridCol w:w="1292"/>
        <w:gridCol w:w="1080"/>
      </w:tblGrid>
      <w:tr w:rsidR="00981EA6" w:rsidRPr="00B11A6B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B11A6B" w:rsidRDefault="00981EA6" w:rsidP="00A238B6"/>
        </w:tc>
        <w:tc>
          <w:tcPr>
            <w:tcW w:w="5612" w:type="dxa"/>
            <w:gridSpan w:val="6"/>
            <w:tcBorders>
              <w:left w:val="nil"/>
              <w:right w:val="nil"/>
            </w:tcBorders>
          </w:tcPr>
          <w:p w:rsidR="00981EA6" w:rsidRPr="00B11A6B" w:rsidRDefault="00981EA6" w:rsidP="00A238B6">
            <w:pPr>
              <w:jc w:val="center"/>
              <w:rPr>
                <w:b/>
              </w:rPr>
            </w:pPr>
            <w:r w:rsidRPr="00B11A6B">
              <w:rPr>
                <w:b/>
                <w:sz w:val="22"/>
                <w:szCs w:val="22"/>
              </w:rPr>
              <w:t>Quartiles of Overall Fitness Genetic Score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81EA6" w:rsidRPr="00B11A6B" w:rsidRDefault="00981EA6" w:rsidP="00A238B6">
            <w:pPr>
              <w:jc w:val="center"/>
            </w:pP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 w:rsidRPr="00F515DE">
              <w:rPr>
                <w:sz w:val="20"/>
                <w:szCs w:val="20"/>
              </w:rPr>
              <w:t>≤ 57.2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5805)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 w:rsidRPr="00F515DE">
              <w:rPr>
                <w:sz w:val="20"/>
                <w:szCs w:val="20"/>
              </w:rPr>
              <w:t>57.3 – 60.2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5625)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 w:rsidRPr="00F515DE">
              <w:rPr>
                <w:sz w:val="20"/>
                <w:szCs w:val="20"/>
              </w:rPr>
              <w:t>60.3 – 63.4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5847)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 w:rsidRPr="00F515DE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F515DE">
              <w:rPr>
                <w:sz w:val="20"/>
                <w:szCs w:val="20"/>
              </w:rPr>
              <w:t>63.4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5739)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P-value</w:t>
            </w:r>
            <w:r w:rsidRPr="00F91813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981EA6" w:rsidRPr="00B11A6B" w:rsidTr="00A238B6"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Physical activity, kcal/</w:t>
            </w:r>
            <w:proofErr w:type="spellStart"/>
            <w:r w:rsidRPr="008B4F30">
              <w:rPr>
                <w:sz w:val="20"/>
                <w:szCs w:val="20"/>
              </w:rPr>
              <w:t>wk</w:t>
            </w:r>
            <w:proofErr w:type="spellEnd"/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 (1172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(1193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 (1322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(1253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Pr="008B4F30">
              <w:rPr>
                <w:sz w:val="20"/>
                <w:szCs w:val="20"/>
              </w:rPr>
              <w:t>7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Age at randomization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 (7.0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 (7.2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  <w:r w:rsidRPr="008B4F30">
              <w:rPr>
                <w:sz w:val="20"/>
                <w:szCs w:val="20"/>
              </w:rPr>
              <w:t xml:space="preserve"> (7.1)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  <w:r w:rsidRPr="008B4F30">
              <w:rPr>
                <w:sz w:val="20"/>
                <w:szCs w:val="20"/>
              </w:rPr>
              <w:t xml:space="preserve"> (7.2)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BMI,  kg/m</w:t>
            </w:r>
            <w:r w:rsidRPr="008B4F30">
              <w:rPr>
                <w:sz w:val="20"/>
                <w:szCs w:val="20"/>
                <w:vertAlign w:val="superscript"/>
              </w:rPr>
              <w:t>2</w:t>
            </w:r>
          </w:p>
          <w:p w:rsidR="00981EA6" w:rsidRPr="008B4F30" w:rsidRDefault="00981EA6" w:rsidP="00A238B6">
            <w:pPr>
              <w:rPr>
                <w:color w:val="0000FF"/>
                <w:sz w:val="20"/>
                <w:szCs w:val="20"/>
              </w:rPr>
            </w:pPr>
            <w:r w:rsidRPr="008B4F3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  <w:r w:rsidRPr="008B4F30">
              <w:rPr>
                <w:sz w:val="20"/>
                <w:szCs w:val="20"/>
              </w:rPr>
              <w:t xml:space="preserve"> (5.0)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 (4.9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 (4.9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Current smoker,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Parental history of MI,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Hypertension,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Diabetes,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Postmenopausal,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Hormone therapy,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Alcohol, g/d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(8.4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(8.3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(8.7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(8.3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0.89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Fiber, g/d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 (8.3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 (8.0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 (8.0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19.1 (8.1)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6F1DDD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</w:t>
            </w:r>
            <w:r w:rsidRPr="008B4F30">
              <w:rPr>
                <w:sz w:val="20"/>
                <w:szCs w:val="20"/>
              </w:rPr>
              <w:t>2</w:t>
            </w:r>
          </w:p>
        </w:tc>
      </w:tr>
      <w:tr w:rsidR="00981EA6" w:rsidRPr="00B11A6B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B11A6B" w:rsidRDefault="00981EA6" w:rsidP="00A238B6"/>
        </w:tc>
        <w:tc>
          <w:tcPr>
            <w:tcW w:w="5612" w:type="dxa"/>
            <w:gridSpan w:val="6"/>
            <w:tcBorders>
              <w:left w:val="nil"/>
              <w:right w:val="nil"/>
            </w:tcBorders>
          </w:tcPr>
          <w:p w:rsidR="00981EA6" w:rsidRPr="00B11A6B" w:rsidRDefault="00981EA6" w:rsidP="00A238B6">
            <w:pPr>
              <w:jc w:val="center"/>
            </w:pPr>
            <w:r w:rsidRPr="00B11A6B">
              <w:rPr>
                <w:b/>
                <w:sz w:val="22"/>
                <w:szCs w:val="22"/>
              </w:rPr>
              <w:t>Quartiles of Endurance Genetic Score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81EA6" w:rsidRPr="00B11A6B" w:rsidRDefault="00981EA6" w:rsidP="00A238B6">
            <w:pPr>
              <w:jc w:val="center"/>
            </w:pPr>
          </w:p>
        </w:tc>
      </w:tr>
      <w:tr w:rsidR="00981EA6" w:rsidRPr="00B11A6B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≤ 22.7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5837)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22.8 – 24.7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5693)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24.8 – 26.6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5668)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&gt; 26.6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5818)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P-value</w:t>
            </w:r>
            <w:r w:rsidRPr="00F91813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981EA6" w:rsidRPr="00B11A6B" w:rsidTr="00A238B6"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Physical activity, kcal/</w:t>
            </w:r>
            <w:proofErr w:type="spellStart"/>
            <w:r w:rsidRPr="008B4F30">
              <w:rPr>
                <w:sz w:val="20"/>
                <w:szCs w:val="20"/>
              </w:rPr>
              <w:t>wk</w:t>
            </w:r>
            <w:proofErr w:type="spellEnd"/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989 (1207)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949 (1147)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1010 (1348)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1010(1236)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0.13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Age at randomization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 (7.0)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 (7.0)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54.9 (7.3)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54.7 (7.1)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0.18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BMI,  kg/m</w:t>
            </w:r>
            <w:r w:rsidRPr="008B4F30">
              <w:rPr>
                <w:sz w:val="20"/>
                <w:szCs w:val="20"/>
                <w:vertAlign w:val="superscript"/>
              </w:rPr>
              <w:t>2</w:t>
            </w:r>
          </w:p>
          <w:p w:rsidR="00981EA6" w:rsidRPr="008B4F30" w:rsidRDefault="00981EA6" w:rsidP="00A238B6">
            <w:pPr>
              <w:rPr>
                <w:color w:val="0000FF"/>
                <w:sz w:val="20"/>
                <w:szCs w:val="20"/>
              </w:rPr>
            </w:pPr>
            <w:r w:rsidRPr="008B4F3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26.0 (5.0)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0.34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Current smoker,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0.49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Family history of MI,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12.0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12.0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0.93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Hypertension,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24.0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0.002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Diabetes,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0.11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Postmenopausal,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53.9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0.04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Hormone therapy,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43.6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43.6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0.11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Alcohol, g/d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4.2 (8.3)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4.2 (8.2)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4.3 (8.7)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4.4 (8.5)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0.15</w:t>
            </w:r>
          </w:p>
        </w:tc>
      </w:tr>
      <w:tr w:rsidR="00981EA6" w:rsidRPr="00B11A6B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Fiber, g/d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19.1 (8.2)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18.9 (8.1)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19.3 (8.0)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19.0 (8.0)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0.95</w:t>
            </w:r>
          </w:p>
        </w:tc>
      </w:tr>
    </w:tbl>
    <w:p w:rsidR="00981EA6" w:rsidRDefault="00981EA6" w:rsidP="002D719F">
      <w:pPr>
        <w:rPr>
          <w:b/>
          <w:sz w:val="22"/>
          <w:szCs w:val="22"/>
        </w:rPr>
      </w:pPr>
    </w:p>
    <w:p w:rsidR="00981EA6" w:rsidRPr="00615679" w:rsidRDefault="00981EA6" w:rsidP="002D719F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Supplemental Digital Content 2</w:t>
      </w:r>
      <w:r w:rsidRPr="00615679">
        <w:rPr>
          <w:b/>
          <w:sz w:val="22"/>
          <w:szCs w:val="22"/>
        </w:rPr>
        <w:t xml:space="preserve"> (continued). Baseline characteristics</w:t>
      </w:r>
      <w:r>
        <w:rPr>
          <w:b/>
          <w:sz w:val="22"/>
          <w:szCs w:val="22"/>
        </w:rPr>
        <w:t>*</w:t>
      </w:r>
      <w:r w:rsidRPr="00615679">
        <w:rPr>
          <w:b/>
          <w:sz w:val="22"/>
          <w:szCs w:val="22"/>
        </w:rPr>
        <w:t xml:space="preserve"> by quartiles of genetic scores 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20"/>
        <w:gridCol w:w="1680"/>
        <w:gridCol w:w="38"/>
        <w:gridCol w:w="1396"/>
        <w:gridCol w:w="6"/>
        <w:gridCol w:w="1194"/>
        <w:gridCol w:w="1200"/>
      </w:tblGrid>
      <w:tr w:rsidR="00981EA6" w:rsidRPr="00615679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615679" w:rsidRDefault="00981EA6" w:rsidP="00A238B6"/>
        </w:tc>
        <w:tc>
          <w:tcPr>
            <w:tcW w:w="5634" w:type="dxa"/>
            <w:gridSpan w:val="6"/>
            <w:tcBorders>
              <w:left w:val="nil"/>
              <w:right w:val="nil"/>
            </w:tcBorders>
          </w:tcPr>
          <w:p w:rsidR="00981EA6" w:rsidRPr="00615679" w:rsidRDefault="00981EA6" w:rsidP="00A238B6">
            <w:pPr>
              <w:jc w:val="center"/>
            </w:pPr>
            <w:r w:rsidRPr="00615679">
              <w:rPr>
                <w:b/>
                <w:sz w:val="22"/>
                <w:szCs w:val="22"/>
              </w:rPr>
              <w:t>Quartiles of Muscle Strength Genetic Score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981EA6" w:rsidRPr="00615679" w:rsidRDefault="00981EA6" w:rsidP="00A238B6">
            <w:pPr>
              <w:jc w:val="center"/>
            </w:pP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≤ 15.0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6012)</w:t>
            </w: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15.1 – 16.3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5522)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16.4 – 18.0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6453)</w:t>
            </w:r>
          </w:p>
        </w:tc>
        <w:tc>
          <w:tcPr>
            <w:tcW w:w="1200" w:type="dxa"/>
            <w:gridSpan w:val="2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&gt; 18.0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(n = 5029)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P-value</w:t>
            </w:r>
            <w:r w:rsidRPr="00F91813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981EA6" w:rsidRPr="00615679" w:rsidTr="00A238B6"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Physical activity, kcal/</w:t>
            </w:r>
            <w:proofErr w:type="spellStart"/>
            <w:r w:rsidRPr="008B4F30">
              <w:rPr>
                <w:sz w:val="20"/>
                <w:szCs w:val="20"/>
              </w:rPr>
              <w:t>wk</w:t>
            </w:r>
            <w:proofErr w:type="spellEnd"/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983 (1213)</w:t>
            </w:r>
          </w:p>
        </w:tc>
        <w:tc>
          <w:tcPr>
            <w:tcW w:w="1718" w:type="dxa"/>
            <w:gridSpan w:val="2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1002 (1244)</w:t>
            </w: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1013 (1308)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953 (1160)</w:t>
            </w:r>
          </w:p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0.33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Age at randomization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54.8 (7.1)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54.7 (7.1)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54.7 (7.2)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 (7.1)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0.34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BMI,  kg/m</w:t>
            </w:r>
            <w:r w:rsidRPr="008B4F30">
              <w:rPr>
                <w:sz w:val="20"/>
                <w:szCs w:val="20"/>
                <w:vertAlign w:val="superscript"/>
              </w:rPr>
              <w:t>2</w:t>
            </w:r>
          </w:p>
          <w:p w:rsidR="00981EA6" w:rsidRPr="008B4F30" w:rsidRDefault="00981EA6" w:rsidP="00A238B6">
            <w:pPr>
              <w:rPr>
                <w:color w:val="0000FF"/>
                <w:sz w:val="20"/>
                <w:szCs w:val="20"/>
              </w:rPr>
            </w:pPr>
            <w:r w:rsidRPr="008B4F3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26.0 (5.0)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25.8 (4.8)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0.08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Current smoker,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12.0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10.7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0.56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Family history of MI,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11.6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0.12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Hypertension,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24.7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0.04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Diabetes,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0.78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Postmenopausal,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55.7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0.004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Hormone therapy,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44.1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43.1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44.6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0.71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Alcohol, g/d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4.4 (8.4)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4.3 (8.5)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4.2 (8.6)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4.2 (8.0)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0.13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Fiber, g/d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19.0 (8.2)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19.0 (8.0)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19.1 (7.9)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19.1 (8.2)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0.73</w:t>
            </w:r>
          </w:p>
        </w:tc>
      </w:tr>
      <w:tr w:rsidR="00981EA6" w:rsidRPr="00615679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615679" w:rsidRDefault="00981EA6" w:rsidP="00A238B6"/>
        </w:tc>
        <w:tc>
          <w:tcPr>
            <w:tcW w:w="5634" w:type="dxa"/>
            <w:gridSpan w:val="6"/>
            <w:tcBorders>
              <w:left w:val="nil"/>
              <w:right w:val="nil"/>
            </w:tcBorders>
          </w:tcPr>
          <w:p w:rsidR="00981EA6" w:rsidRPr="00615679" w:rsidRDefault="00981EA6" w:rsidP="00A238B6">
            <w:pPr>
              <w:jc w:val="center"/>
              <w:rPr>
                <w:b/>
              </w:rPr>
            </w:pPr>
            <w:r w:rsidRPr="00615679">
              <w:rPr>
                <w:b/>
                <w:sz w:val="22"/>
                <w:szCs w:val="22"/>
              </w:rPr>
              <w:t>Quartiles of VO</w:t>
            </w:r>
            <w:r w:rsidRPr="00615679">
              <w:rPr>
                <w:b/>
                <w:sz w:val="22"/>
                <w:szCs w:val="22"/>
                <w:vertAlign w:val="subscript"/>
              </w:rPr>
              <w:t>2</w:t>
            </w:r>
            <w:r w:rsidRPr="00615679">
              <w:rPr>
                <w:b/>
                <w:sz w:val="22"/>
                <w:szCs w:val="22"/>
              </w:rPr>
              <w:t>max Genetic Score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981EA6" w:rsidRPr="00615679" w:rsidRDefault="00981EA6" w:rsidP="00A238B6">
            <w:pPr>
              <w:jc w:val="center"/>
            </w:pPr>
          </w:p>
        </w:tc>
      </w:tr>
      <w:tr w:rsidR="00981EA6" w:rsidRPr="00615679" w:rsidTr="00A238B6">
        <w:tc>
          <w:tcPr>
            <w:tcW w:w="2628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20.9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5742)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 w:rsidRPr="00F515DE">
              <w:rPr>
                <w:sz w:val="20"/>
                <w:szCs w:val="20"/>
              </w:rPr>
              <w:t xml:space="preserve">21.0 – </w:t>
            </w:r>
            <w:r>
              <w:rPr>
                <w:sz w:val="20"/>
                <w:szCs w:val="20"/>
              </w:rPr>
              <w:t>22.8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5819)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 – 24.6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5723)</w:t>
            </w: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981EA6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24.6</w:t>
            </w:r>
          </w:p>
          <w:p w:rsidR="00981EA6" w:rsidRPr="00F515DE" w:rsidRDefault="00981EA6" w:rsidP="00AC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5732)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P-value</w:t>
            </w:r>
            <w:r w:rsidRPr="00F91813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981EA6" w:rsidRPr="00615679" w:rsidTr="00A238B6"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Physical activity, kcal/</w:t>
            </w:r>
            <w:proofErr w:type="spellStart"/>
            <w:r w:rsidRPr="008B4F30">
              <w:rPr>
                <w:sz w:val="20"/>
                <w:szCs w:val="20"/>
              </w:rPr>
              <w:t>wk</w:t>
            </w:r>
            <w:proofErr w:type="spellEnd"/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(1216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 (1203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(1222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(1304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Age at randomization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 (7.1)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 (7.1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  <w:r w:rsidRPr="008B4F30">
              <w:rPr>
                <w:sz w:val="20"/>
                <w:szCs w:val="20"/>
              </w:rPr>
              <w:t xml:space="preserve"> (7.1)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 (7.1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BMI,  kg/m</w:t>
            </w:r>
            <w:r w:rsidRPr="008B4F30">
              <w:rPr>
                <w:sz w:val="20"/>
                <w:szCs w:val="20"/>
                <w:vertAlign w:val="superscript"/>
              </w:rPr>
              <w:t>2</w:t>
            </w:r>
          </w:p>
          <w:p w:rsidR="00981EA6" w:rsidRPr="008B4F30" w:rsidRDefault="00981EA6" w:rsidP="00A238B6">
            <w:pPr>
              <w:rPr>
                <w:color w:val="0000FF"/>
                <w:sz w:val="20"/>
                <w:szCs w:val="20"/>
              </w:rPr>
            </w:pPr>
            <w:r w:rsidRPr="008B4F3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(4.9)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 (4.9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  <w:r w:rsidRPr="008B4F30">
              <w:rPr>
                <w:sz w:val="20"/>
                <w:szCs w:val="20"/>
              </w:rPr>
              <w:t xml:space="preserve"> (5.0)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25.9 (5.0)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Current smoker,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Family history of MI,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12.1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Pr="008B4F30">
              <w:rPr>
                <w:sz w:val="20"/>
                <w:szCs w:val="20"/>
              </w:rPr>
              <w:t>1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Hypertension,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24.6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Diabetes,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Postmenopausal,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54.6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Hormone therapy, %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Alcohol, g/d</w:t>
            </w:r>
          </w:p>
          <w:p w:rsidR="00981EA6" w:rsidRPr="008B4F30" w:rsidRDefault="00981EA6" w:rsidP="00A238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(8.5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(8.5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(8.2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(8.5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0.996</w:t>
            </w:r>
          </w:p>
        </w:tc>
      </w:tr>
      <w:tr w:rsidR="00981EA6" w:rsidRPr="00615679" w:rsidTr="00A238B6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rPr>
                <w:sz w:val="20"/>
                <w:szCs w:val="20"/>
              </w:rPr>
            </w:pPr>
            <w:r w:rsidRPr="008B4F30">
              <w:rPr>
                <w:sz w:val="20"/>
                <w:szCs w:val="20"/>
              </w:rPr>
              <w:t>Fiber, g/d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 (8.1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 (8.1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 (8.1</w:t>
            </w:r>
            <w:r w:rsidRPr="008B4F30"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Pr="008B4F30">
              <w:rPr>
                <w:sz w:val="20"/>
                <w:szCs w:val="20"/>
              </w:rPr>
              <w:t xml:space="preserve"> (8.1)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981EA6" w:rsidRPr="008B4F30" w:rsidRDefault="00981EA6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</w:tbl>
    <w:p w:rsidR="00981EA6" w:rsidRPr="00713DAB" w:rsidRDefault="00981EA6" w:rsidP="002D719F">
      <w:pPr>
        <w:rPr>
          <w:sz w:val="20"/>
          <w:szCs w:val="20"/>
        </w:rPr>
      </w:pPr>
      <w:r w:rsidRPr="00713DAB">
        <w:rPr>
          <w:sz w:val="20"/>
          <w:szCs w:val="20"/>
        </w:rPr>
        <w:t>*Data are means (standard deviation) for continuous variables; % for categorical variables</w:t>
      </w:r>
    </w:p>
    <w:p w:rsidR="00981EA6" w:rsidRPr="00713DAB" w:rsidRDefault="00981EA6">
      <w:pPr>
        <w:rPr>
          <w:sz w:val="20"/>
          <w:szCs w:val="20"/>
        </w:rPr>
      </w:pPr>
      <w:r w:rsidRPr="00713DAB">
        <w:rPr>
          <w:sz w:val="20"/>
          <w:szCs w:val="20"/>
          <w:vertAlign w:val="superscript"/>
        </w:rPr>
        <w:t>†</w:t>
      </w:r>
      <w:r w:rsidRPr="00713DAB">
        <w:rPr>
          <w:sz w:val="20"/>
          <w:szCs w:val="20"/>
        </w:rPr>
        <w:t xml:space="preserve">P-values were calculated using linear regression for continuous variables and logistic regression for binary (categorical variables) </w:t>
      </w:r>
      <w:bookmarkStart w:id="0" w:name="_GoBack"/>
      <w:bookmarkEnd w:id="0"/>
      <w:r w:rsidRPr="00713DAB">
        <w:rPr>
          <w:sz w:val="20"/>
          <w:szCs w:val="20"/>
        </w:rPr>
        <w:t>with quartile medians as independent variable in all models.</w:t>
      </w:r>
    </w:p>
    <w:sectPr w:rsidR="00981EA6" w:rsidRPr="00713DAB" w:rsidSect="00E2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19F"/>
    <w:rsid w:val="000B693D"/>
    <w:rsid w:val="00112282"/>
    <w:rsid w:val="001B34E8"/>
    <w:rsid w:val="001E5D7A"/>
    <w:rsid w:val="002D719F"/>
    <w:rsid w:val="00323FB7"/>
    <w:rsid w:val="003249F4"/>
    <w:rsid w:val="0035366A"/>
    <w:rsid w:val="0055407A"/>
    <w:rsid w:val="00615679"/>
    <w:rsid w:val="00683BC6"/>
    <w:rsid w:val="006C51BA"/>
    <w:rsid w:val="006E647D"/>
    <w:rsid w:val="006F1DDD"/>
    <w:rsid w:val="006F57D7"/>
    <w:rsid w:val="00713DAB"/>
    <w:rsid w:val="00742826"/>
    <w:rsid w:val="007807AF"/>
    <w:rsid w:val="007B0FA2"/>
    <w:rsid w:val="00857294"/>
    <w:rsid w:val="008B4F30"/>
    <w:rsid w:val="009264A9"/>
    <w:rsid w:val="009542C5"/>
    <w:rsid w:val="00981EA6"/>
    <w:rsid w:val="00A238B6"/>
    <w:rsid w:val="00AC1F90"/>
    <w:rsid w:val="00AD09B5"/>
    <w:rsid w:val="00B11A6B"/>
    <w:rsid w:val="00C84A30"/>
    <w:rsid w:val="00DB66BA"/>
    <w:rsid w:val="00E22848"/>
    <w:rsid w:val="00E919A7"/>
    <w:rsid w:val="00F515DE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2974</Characters>
  <Application>Microsoft Office Word</Application>
  <DocSecurity>0</DocSecurity>
  <Lines>24</Lines>
  <Paragraphs>6</Paragraphs>
  <ScaleCrop>false</ScaleCrop>
  <Company>HSPH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 2</dc:title>
  <dc:subject/>
  <dc:creator>Administrator</dc:creator>
  <cp:keywords/>
  <dc:description/>
  <cp:lastModifiedBy>Andrea Kaye Chomistek</cp:lastModifiedBy>
  <cp:revision>8</cp:revision>
  <dcterms:created xsi:type="dcterms:W3CDTF">2012-08-31T15:23:00Z</dcterms:created>
  <dcterms:modified xsi:type="dcterms:W3CDTF">2012-09-10T15:57:00Z</dcterms:modified>
</cp:coreProperties>
</file>