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F" w:rsidRPr="00812D77" w:rsidRDefault="00812D77" w:rsidP="002C1645">
      <w:pPr>
        <w:spacing w:line="360" w:lineRule="auto"/>
        <w:jc w:val="both"/>
        <w:rPr>
          <w:lang w:val="en-US"/>
        </w:rPr>
      </w:pPr>
      <w:bookmarkStart w:id="0" w:name="_GoBack"/>
      <w:bookmarkEnd w:id="0"/>
      <w:r>
        <w:rPr>
          <w:rFonts w:ascii="Calibri" w:hAnsi="Calibri" w:cs="Times New Roman"/>
          <w:b/>
          <w:sz w:val="22"/>
          <w:szCs w:val="22"/>
          <w:lang w:val="en-GB"/>
        </w:rPr>
        <w:t>Table 3</w:t>
      </w:r>
      <w:r w:rsidR="0086411F">
        <w:rPr>
          <w:rFonts w:ascii="Calibri" w:hAnsi="Calibri" w:cs="Times New Roman"/>
          <w:b/>
          <w:sz w:val="22"/>
          <w:szCs w:val="22"/>
          <w:lang w:val="en-GB"/>
        </w:rPr>
        <w:t xml:space="preserve">: </w:t>
      </w:r>
      <w:r>
        <w:rPr>
          <w:rFonts w:ascii="Calibri" w:hAnsi="Calibri" w:cs="Times New Roman"/>
          <w:sz w:val="22"/>
          <w:szCs w:val="22"/>
          <w:lang w:val="en-GB"/>
        </w:rPr>
        <w:t>Methodological quality of included resistance training trials</w:t>
      </w:r>
    </w:p>
    <w:p w:rsidR="0086411F" w:rsidRPr="008D6179" w:rsidRDefault="0086411F" w:rsidP="0086411F">
      <w:pPr>
        <w:rPr>
          <w:lang w:val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063"/>
        <w:gridCol w:w="1063"/>
        <w:gridCol w:w="1063"/>
        <w:gridCol w:w="1063"/>
        <w:gridCol w:w="1063"/>
        <w:gridCol w:w="1063"/>
      </w:tblGrid>
      <w:tr w:rsidR="00854909" w:rsidRPr="00D0071A" w:rsidTr="00854909">
        <w:trPr>
          <w:trHeight w:val="255"/>
        </w:trPr>
        <w:tc>
          <w:tcPr>
            <w:tcW w:w="3261" w:type="dxa"/>
            <w:noWrap/>
          </w:tcPr>
          <w:p w:rsidR="00854909" w:rsidRPr="00812D77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812D7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Study</w:t>
            </w:r>
          </w:p>
        </w:tc>
        <w:tc>
          <w:tcPr>
            <w:tcW w:w="1063" w:type="dxa"/>
          </w:tcPr>
          <w:p w:rsidR="00854909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Criteria*</w:t>
            </w:r>
          </w:p>
          <w:p w:rsidR="00854909" w:rsidRPr="00667DC4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063" w:type="dxa"/>
          </w:tcPr>
          <w:p w:rsidR="00854909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854909" w:rsidRPr="00667DC4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63" w:type="dxa"/>
            <w:noWrap/>
          </w:tcPr>
          <w:p w:rsidR="00854909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854909" w:rsidRPr="00667DC4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63" w:type="dxa"/>
          </w:tcPr>
          <w:p w:rsidR="00854909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854909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063" w:type="dxa"/>
          </w:tcPr>
          <w:p w:rsidR="00854909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854909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63" w:type="dxa"/>
          </w:tcPr>
          <w:p w:rsidR="00854909" w:rsidRDefault="00854909" w:rsidP="00AA74B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Study Quality</w:t>
            </w:r>
          </w:p>
        </w:tc>
      </w:tr>
      <w:tr w:rsidR="00854909" w:rsidRPr="00D0071A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CA711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2D77">
              <w:rPr>
                <w:rFonts w:asciiTheme="minorHAnsi" w:hAnsiTheme="minorHAnsi"/>
                <w:sz w:val="22"/>
                <w:szCs w:val="22"/>
                <w:lang w:val="en-US"/>
              </w:rPr>
              <w:t>Winters-Stone et al. 2012 (7</w:t>
            </w:r>
            <w:r w:rsidR="00CA7116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, 7</w:t>
            </w:r>
            <w:r w:rsidR="00CA7116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  <w:r w:rsidRPr="00812D77">
              <w:rPr>
                <w:rFonts w:asciiTheme="minorHAnsi" w:hAnsi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</w:tr>
      <w:tr w:rsidR="00854909" w:rsidRPr="00BE4807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AA74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2D77">
              <w:rPr>
                <w:rFonts w:asciiTheme="minorHAnsi" w:hAnsiTheme="minorHAnsi"/>
                <w:sz w:val="22"/>
                <w:szCs w:val="22"/>
                <w:lang w:val="en-US"/>
              </w:rPr>
              <w:t>Schmitz et al. 2010 (52)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854909" w:rsidRPr="00BE4807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2D601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2D77">
              <w:rPr>
                <w:rFonts w:asciiTheme="minorHAnsi" w:hAnsiTheme="minorHAnsi"/>
                <w:sz w:val="22"/>
                <w:szCs w:val="22"/>
                <w:lang w:val="en-US"/>
              </w:rPr>
              <w:t>Schmitz et al. 2009 (53)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A74570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854909" w:rsidRPr="00BE4807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2D601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2D77">
              <w:rPr>
                <w:rFonts w:asciiTheme="minorHAnsi" w:hAnsiTheme="minorHAnsi"/>
                <w:sz w:val="22"/>
                <w:szCs w:val="22"/>
                <w:lang w:val="en-US"/>
              </w:rPr>
              <w:t>Schwartz et al. 2009 (57)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</w:tr>
      <w:tr w:rsidR="00854909" w:rsidRPr="00BE48BC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2D601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2D77">
              <w:rPr>
                <w:rFonts w:asciiTheme="minorHAnsi" w:hAnsiTheme="minorHAnsi"/>
                <w:sz w:val="22"/>
                <w:szCs w:val="22"/>
                <w:lang w:val="en-US"/>
              </w:rPr>
              <w:t>Segal et al. 2009 (59)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BE48BC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</w:tr>
      <w:tr w:rsidR="00854909" w:rsidRPr="004A7092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2D601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12D77">
              <w:rPr>
                <w:rFonts w:asciiTheme="minorHAnsi" w:hAnsiTheme="minorHAnsi"/>
                <w:sz w:val="22"/>
                <w:szCs w:val="22"/>
                <w:lang w:val="en-US"/>
              </w:rPr>
              <w:t>McNeely et al. 2008 (37)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</w:tr>
      <w:tr w:rsidR="00854909" w:rsidRPr="00710EA3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AA74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1525D">
              <w:rPr>
                <w:rFonts w:asciiTheme="minorHAnsi" w:hAnsiTheme="minorHAnsi"/>
                <w:sz w:val="22"/>
                <w:szCs w:val="22"/>
                <w:lang w:val="en-US"/>
              </w:rPr>
              <w:t>Battaglini</w:t>
            </w:r>
            <w:proofErr w:type="spellEnd"/>
            <w:r w:rsidRPr="001152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et al. 2007 (5)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</w:tr>
      <w:tr w:rsidR="00854909" w:rsidRPr="00710EA3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AA74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11525D">
              <w:rPr>
                <w:rFonts w:asciiTheme="minorHAnsi" w:hAnsiTheme="minorHAnsi"/>
                <w:sz w:val="22"/>
                <w:szCs w:val="22"/>
                <w:lang w:val="en-US"/>
              </w:rPr>
              <w:t>Courneya</w:t>
            </w:r>
            <w:proofErr w:type="spellEnd"/>
            <w:r w:rsidRPr="001152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et al. 2007 (12)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854909" w:rsidRPr="00710EA3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812D77" w:rsidRDefault="00854909" w:rsidP="00AA74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525D">
              <w:rPr>
                <w:rFonts w:asciiTheme="minorHAnsi" w:hAnsiTheme="minorHAnsi"/>
                <w:sz w:val="22"/>
                <w:szCs w:val="22"/>
                <w:lang w:val="en-US"/>
              </w:rPr>
              <w:t>Schwartz et al. 2007 (56)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</w:tr>
      <w:tr w:rsidR="00854909" w:rsidRPr="00667DC4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C9692B" w:rsidRDefault="00854909" w:rsidP="00AA74BB">
            <w:pPr>
              <w:rPr>
                <w:rFonts w:asciiTheme="minorHAnsi" w:hAnsiTheme="minorHAnsi"/>
                <w:sz w:val="22"/>
                <w:szCs w:val="22"/>
              </w:rPr>
            </w:pPr>
            <w:r w:rsidRPr="00C9692B">
              <w:rPr>
                <w:rFonts w:asciiTheme="minorHAnsi" w:hAnsiTheme="minorHAnsi"/>
                <w:sz w:val="22"/>
                <w:szCs w:val="22"/>
              </w:rPr>
              <w:t>Ahmed et a. 2006 (2)</w:t>
            </w:r>
          </w:p>
          <w:p w:rsidR="00C9692B" w:rsidRPr="00C9692B" w:rsidRDefault="00C9692B" w:rsidP="00AA74BB">
            <w:pPr>
              <w:rPr>
                <w:rFonts w:asciiTheme="minorHAnsi" w:hAnsiTheme="minorHAnsi"/>
                <w:sz w:val="22"/>
                <w:szCs w:val="22"/>
              </w:rPr>
            </w:pPr>
            <w:r w:rsidRPr="00C9692B">
              <w:rPr>
                <w:rFonts w:asciiTheme="minorHAnsi" w:hAnsiTheme="minorHAnsi"/>
                <w:sz w:val="22"/>
                <w:szCs w:val="22"/>
              </w:rPr>
              <w:t>Schmitz et al. 2005 (51)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</w:tr>
      <w:tr w:rsidR="00854909" w:rsidRPr="00667DC4" w:rsidTr="00854909">
        <w:trPr>
          <w:trHeight w:val="2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11525D" w:rsidRDefault="00854909" w:rsidP="00AA74B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1525D">
              <w:rPr>
                <w:rFonts w:asciiTheme="minorHAnsi" w:hAnsiTheme="minorHAnsi"/>
                <w:sz w:val="22"/>
                <w:szCs w:val="22"/>
                <w:lang w:val="en-US"/>
              </w:rPr>
              <w:t>Segal et al. 2003 (58)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+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09" w:rsidRPr="00667DC4" w:rsidRDefault="00FE22D1" w:rsidP="00AA74B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</w:tr>
    </w:tbl>
    <w:p w:rsidR="004E5AD2" w:rsidRDefault="004E5AD2"/>
    <w:p w:rsidR="00360BD9" w:rsidRDefault="00360BD9" w:rsidP="0011525D">
      <w:pPr>
        <w:rPr>
          <w:rFonts w:asciiTheme="minorHAnsi" w:hAnsiTheme="minorHAnsi" w:cstheme="minorHAnsi"/>
          <w:b/>
          <w:lang w:val="en-US"/>
        </w:rPr>
      </w:pPr>
    </w:p>
    <w:p w:rsidR="005901EF" w:rsidRDefault="0011525D" w:rsidP="00854909">
      <w:pPr>
        <w:spacing w:line="360" w:lineRule="auto"/>
        <w:rPr>
          <w:rFonts w:asciiTheme="minorHAnsi" w:hAnsiTheme="minorHAnsi" w:cstheme="minorHAnsi"/>
          <w:lang w:val="en-US"/>
        </w:rPr>
      </w:pPr>
      <w:r w:rsidRPr="00854909">
        <w:rPr>
          <w:rFonts w:asciiTheme="minorHAnsi" w:hAnsiTheme="minorHAnsi" w:cstheme="minorHAnsi"/>
          <w:b/>
          <w:lang w:val="en-US"/>
        </w:rPr>
        <w:t>*</w:t>
      </w:r>
      <w:r w:rsidR="00854909">
        <w:rPr>
          <w:rFonts w:asciiTheme="minorHAnsi" w:hAnsiTheme="minorHAnsi" w:cstheme="minorHAnsi"/>
          <w:lang w:val="en-US"/>
        </w:rPr>
        <w:t>1) Randomization; 2) Method of randomization; 3</w:t>
      </w:r>
      <w:r w:rsidRPr="0011525D">
        <w:rPr>
          <w:rFonts w:asciiTheme="minorHAnsi" w:hAnsiTheme="minorHAnsi" w:cstheme="minorHAnsi"/>
          <w:lang w:val="en-US"/>
        </w:rPr>
        <w:t>) Blinding</w:t>
      </w:r>
      <w:r w:rsidR="00854909">
        <w:rPr>
          <w:rFonts w:asciiTheme="minorHAnsi" w:hAnsiTheme="minorHAnsi" w:cstheme="minorHAnsi"/>
          <w:lang w:val="en-US"/>
        </w:rPr>
        <w:t xml:space="preserve"> of </w:t>
      </w:r>
      <w:r w:rsidR="00B942C4">
        <w:rPr>
          <w:rFonts w:asciiTheme="minorHAnsi" w:hAnsiTheme="minorHAnsi" w:cstheme="minorHAnsi"/>
          <w:lang w:val="en-US"/>
        </w:rPr>
        <w:t>outcome assessors</w:t>
      </w:r>
      <w:r w:rsidRPr="0011525D">
        <w:rPr>
          <w:rFonts w:asciiTheme="minorHAnsi" w:hAnsiTheme="minorHAnsi" w:cstheme="minorHAnsi"/>
          <w:lang w:val="en-US"/>
        </w:rPr>
        <w:t xml:space="preserve">; </w:t>
      </w:r>
      <w:r w:rsidR="00854909">
        <w:rPr>
          <w:rFonts w:asciiTheme="minorHAnsi" w:hAnsiTheme="minorHAnsi" w:cstheme="minorHAnsi"/>
          <w:lang w:val="en-US"/>
        </w:rPr>
        <w:t>4</w:t>
      </w:r>
      <w:r w:rsidRPr="0011525D">
        <w:rPr>
          <w:rFonts w:asciiTheme="minorHAnsi" w:hAnsiTheme="minorHAnsi" w:cstheme="minorHAnsi"/>
          <w:lang w:val="en-US"/>
        </w:rPr>
        <w:t xml:space="preserve">) </w:t>
      </w:r>
      <w:r>
        <w:rPr>
          <w:rFonts w:asciiTheme="minorHAnsi" w:hAnsiTheme="minorHAnsi" w:cstheme="minorHAnsi"/>
          <w:lang w:val="en-US"/>
        </w:rPr>
        <w:t>Withdrawals and Drop-outs</w:t>
      </w:r>
      <w:r w:rsidR="00854909">
        <w:rPr>
          <w:rFonts w:asciiTheme="minorHAnsi" w:hAnsiTheme="minorHAnsi" w:cstheme="minorHAnsi"/>
          <w:lang w:val="en-US"/>
        </w:rPr>
        <w:t>; 5</w:t>
      </w:r>
      <w:r w:rsidRPr="0011525D">
        <w:rPr>
          <w:rFonts w:asciiTheme="minorHAnsi" w:hAnsiTheme="minorHAnsi" w:cstheme="minorHAnsi"/>
          <w:lang w:val="en-US"/>
        </w:rPr>
        <w:t>)</w:t>
      </w:r>
      <w:r w:rsidR="00360BD9">
        <w:rPr>
          <w:rFonts w:asciiTheme="minorHAnsi" w:hAnsiTheme="minorHAnsi" w:cstheme="minorHAnsi"/>
          <w:lang w:val="en-US"/>
        </w:rPr>
        <w:t xml:space="preserve"> Intention-to-treat analysis</w:t>
      </w:r>
      <w:r w:rsidRPr="0011525D">
        <w:rPr>
          <w:rFonts w:asciiTheme="minorHAnsi" w:hAnsiTheme="minorHAnsi" w:cstheme="minorHAnsi"/>
          <w:lang w:val="en-US"/>
        </w:rPr>
        <w:t xml:space="preserve"> </w:t>
      </w:r>
    </w:p>
    <w:p w:rsidR="00360BD9" w:rsidRDefault="00360BD9" w:rsidP="00854909">
      <w:pPr>
        <w:spacing w:line="360" w:lineRule="auto"/>
        <w:rPr>
          <w:rFonts w:asciiTheme="minorHAnsi" w:hAnsiTheme="minorHAnsi" w:cstheme="minorHAnsi"/>
          <w:lang w:val="en-US"/>
        </w:rPr>
      </w:pPr>
      <w:r w:rsidRPr="00360BD9">
        <w:rPr>
          <w:rFonts w:asciiTheme="minorHAnsi" w:hAnsiTheme="minorHAnsi" w:cstheme="minorHAnsi"/>
          <w:b/>
          <w:lang w:val="en-US"/>
        </w:rPr>
        <w:t>+</w:t>
      </w:r>
      <w:r>
        <w:rPr>
          <w:rFonts w:asciiTheme="minorHAnsi" w:hAnsiTheme="minorHAnsi" w:cstheme="minorHAnsi"/>
          <w:lang w:val="en-US"/>
        </w:rPr>
        <w:t xml:space="preserve"> = yes; </w:t>
      </w:r>
      <w:r w:rsidRPr="00360BD9">
        <w:rPr>
          <w:rFonts w:asciiTheme="minorHAnsi" w:hAnsiTheme="minorHAnsi" w:cstheme="minorHAnsi"/>
          <w:b/>
          <w:lang w:val="en-US"/>
        </w:rPr>
        <w:t>−</w:t>
      </w:r>
      <w:r w:rsidR="00FE22D1">
        <w:rPr>
          <w:rFonts w:asciiTheme="minorHAnsi" w:hAnsiTheme="minorHAnsi" w:cstheme="minorHAnsi"/>
          <w:lang w:val="en-US"/>
        </w:rPr>
        <w:t xml:space="preserve"> = no</w:t>
      </w:r>
    </w:p>
    <w:sectPr w:rsidR="00360BD9" w:rsidSect="0085490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E2C46"/>
    <w:multiLevelType w:val="hybridMultilevel"/>
    <w:tmpl w:val="B4E4240A"/>
    <w:lvl w:ilvl="0" w:tplc="B8CA9CF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5DC"/>
    <w:rsid w:val="000151E3"/>
    <w:rsid w:val="0011525D"/>
    <w:rsid w:val="00221E38"/>
    <w:rsid w:val="002C1645"/>
    <w:rsid w:val="002D6016"/>
    <w:rsid w:val="00360BD9"/>
    <w:rsid w:val="00380DB9"/>
    <w:rsid w:val="00430078"/>
    <w:rsid w:val="00441550"/>
    <w:rsid w:val="004A7092"/>
    <w:rsid w:val="004E5AD2"/>
    <w:rsid w:val="0050764C"/>
    <w:rsid w:val="005901EF"/>
    <w:rsid w:val="00654772"/>
    <w:rsid w:val="00667DC4"/>
    <w:rsid w:val="006C7F63"/>
    <w:rsid w:val="00710EA3"/>
    <w:rsid w:val="00812D77"/>
    <w:rsid w:val="00854909"/>
    <w:rsid w:val="0086411F"/>
    <w:rsid w:val="00957920"/>
    <w:rsid w:val="00A74570"/>
    <w:rsid w:val="00AC7EE1"/>
    <w:rsid w:val="00AF2947"/>
    <w:rsid w:val="00B942C4"/>
    <w:rsid w:val="00BE4807"/>
    <w:rsid w:val="00BE48BC"/>
    <w:rsid w:val="00C43414"/>
    <w:rsid w:val="00C722C3"/>
    <w:rsid w:val="00C9692B"/>
    <w:rsid w:val="00CA7116"/>
    <w:rsid w:val="00CB193C"/>
    <w:rsid w:val="00D0071A"/>
    <w:rsid w:val="00ED130F"/>
    <w:rsid w:val="00EE3C0A"/>
    <w:rsid w:val="00EF45DC"/>
    <w:rsid w:val="00F15D37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11F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Strasser Barbara</cp:lastModifiedBy>
  <cp:revision>23</cp:revision>
  <dcterms:created xsi:type="dcterms:W3CDTF">2012-05-08T08:16:00Z</dcterms:created>
  <dcterms:modified xsi:type="dcterms:W3CDTF">2013-06-03T09:39:00Z</dcterms:modified>
</cp:coreProperties>
</file>