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55" w:rsidRPr="00F31341" w:rsidRDefault="001D4F0F" w:rsidP="00A45B26">
      <w:pPr>
        <w:tabs>
          <w:tab w:val="left" w:pos="1427"/>
        </w:tabs>
        <w:rPr>
          <w:rFonts w:ascii="Times New Roman" w:hAnsi="Times New Roman"/>
          <w:b/>
        </w:rPr>
      </w:pPr>
      <w:r>
        <w:rPr>
          <w:rFonts w:ascii="Times New Roman" w:hAnsi="Times New Roman"/>
          <w:b/>
        </w:rPr>
        <w:t xml:space="preserve">Supplemental </w:t>
      </w:r>
      <w:r w:rsidR="00A7154F" w:rsidRPr="00F31341">
        <w:rPr>
          <w:rFonts w:ascii="Times New Roman" w:hAnsi="Times New Roman"/>
          <w:b/>
        </w:rPr>
        <w:t xml:space="preserve">Figure </w:t>
      </w:r>
      <w:r w:rsidR="00D97755" w:rsidRPr="00F31341">
        <w:rPr>
          <w:rFonts w:ascii="Times New Roman" w:hAnsi="Times New Roman"/>
          <w:b/>
        </w:rPr>
        <w:t>2</w:t>
      </w:r>
      <w:r>
        <w:rPr>
          <w:rFonts w:ascii="Times New Roman" w:hAnsi="Times New Roman"/>
          <w:b/>
        </w:rPr>
        <w:t>:</w:t>
      </w:r>
      <w:r w:rsidR="00D97755" w:rsidRPr="00F31341">
        <w:rPr>
          <w:rFonts w:ascii="Times New Roman" w:hAnsi="Times New Roman"/>
          <w:b/>
        </w:rPr>
        <w:t xml:space="preserve"> Peak oxygen uptake in men and women according to total exercise duration (minutes/week) and exercise intensity</w:t>
      </w:r>
    </w:p>
    <w:p w:rsidR="00D97755" w:rsidRPr="00F31341" w:rsidRDefault="00D97755" w:rsidP="00A45B26">
      <w:pPr>
        <w:tabs>
          <w:tab w:val="left" w:pos="1427"/>
        </w:tabs>
        <w:rPr>
          <w:rFonts w:ascii="Times New Roman" w:hAnsi="Times New Roman"/>
          <w:sz w:val="22"/>
          <w:szCs w:val="22"/>
        </w:rPr>
      </w:pPr>
    </w:p>
    <w:p w:rsidR="00D97755" w:rsidRPr="00F31341" w:rsidRDefault="00D97755" w:rsidP="00A45B26">
      <w:pPr>
        <w:tabs>
          <w:tab w:val="left" w:pos="1427"/>
        </w:tabs>
        <w:rPr>
          <w:rFonts w:ascii="Times New Roman" w:hAnsi="Times New Roman"/>
          <w:sz w:val="22"/>
          <w:szCs w:val="22"/>
        </w:rPr>
      </w:pPr>
      <w:bookmarkStart w:id="0" w:name="_GoBack"/>
      <w:r w:rsidRPr="00F31341">
        <w:rPr>
          <w:rFonts w:ascii="Times New Roman" w:hAnsi="Times New Roman"/>
          <w:noProof/>
          <w:lang w:val="en-US" w:eastAsia="en-US"/>
        </w:rPr>
        <w:drawing>
          <wp:inline distT="0" distB="0" distL="0" distR="0" wp14:anchorId="37DA9A89" wp14:editId="58673D6E">
            <wp:extent cx="5760720" cy="2298065"/>
            <wp:effectExtent l="0" t="0" r="0" b="0"/>
            <wp:docPr id="5" name="Picture 3" descr="1 - Layout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1 - Layout 1.pd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60720" cy="2298065"/>
                    </a:xfrm>
                    <a:prstGeom prst="rect">
                      <a:avLst/>
                    </a:prstGeom>
                  </pic:spPr>
                </pic:pic>
              </a:graphicData>
            </a:graphic>
          </wp:inline>
        </w:drawing>
      </w:r>
      <w:bookmarkEnd w:id="0"/>
    </w:p>
    <w:p w:rsidR="00D97755" w:rsidRPr="00F31341" w:rsidRDefault="00D97755" w:rsidP="00A45B26">
      <w:pPr>
        <w:tabs>
          <w:tab w:val="left" w:pos="1427"/>
        </w:tabs>
        <w:rPr>
          <w:rFonts w:ascii="Times New Roman" w:hAnsi="Times New Roman"/>
          <w:sz w:val="22"/>
          <w:szCs w:val="22"/>
        </w:rPr>
      </w:pPr>
    </w:p>
    <w:p w:rsidR="002B333D" w:rsidRPr="00F31341" w:rsidRDefault="00BE34A5" w:rsidP="001D4F0F">
      <w:pPr>
        <w:tabs>
          <w:tab w:val="left" w:pos="1427"/>
        </w:tabs>
        <w:rPr>
          <w:rFonts w:ascii="Times New Roman" w:hAnsi="Times New Roman"/>
        </w:rPr>
      </w:pPr>
      <w:r w:rsidRPr="00F31341">
        <w:rPr>
          <w:rFonts w:ascii="Times New Roman" w:hAnsi="Times New Roman"/>
        </w:rPr>
        <w:t xml:space="preserve">Total exercise time in minutes per week was calculated by multiplying the average duration of exercise with the average frequency of exercise sessions. For example, reporting “between 30 and 60 minutes” and “two to three times a week” was interpreted as 45 minutes x 2.5 = 112.5 minutes per week. Total exercise time was then subdivided according to suggested </w:t>
      </w:r>
      <w:proofErr w:type="spellStart"/>
      <w:r w:rsidRPr="00F31341">
        <w:rPr>
          <w:rFonts w:ascii="Times New Roman" w:hAnsi="Times New Roman"/>
        </w:rPr>
        <w:t>cutoff</w:t>
      </w:r>
      <w:proofErr w:type="spellEnd"/>
      <w:r w:rsidRPr="00F31341">
        <w:rPr>
          <w:rFonts w:ascii="Times New Roman" w:hAnsi="Times New Roman"/>
        </w:rPr>
        <w:t xml:space="preserve"> values in the updated recommendations from the American College of Sports Medicine, and the American Heart Association which corresponds to &lt;75, 75</w:t>
      </w:r>
      <w:r w:rsidR="001D4F0F">
        <w:rPr>
          <w:rFonts w:ascii="Times New Roman" w:hAnsi="Times New Roman"/>
        </w:rPr>
        <w:t>-149, and ≥150 minutes per week.</w:t>
      </w:r>
    </w:p>
    <w:sectPr w:rsidR="002B333D" w:rsidRPr="00F31341" w:rsidSect="00D9775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41" w:rsidRDefault="00F31341" w:rsidP="00F31341">
      <w:pPr>
        <w:spacing w:after="0" w:line="240" w:lineRule="auto"/>
      </w:pPr>
      <w:r>
        <w:separator/>
      </w:r>
    </w:p>
  </w:endnote>
  <w:endnote w:type="continuationSeparator" w:id="0">
    <w:p w:rsidR="00F31341" w:rsidRDefault="00F31341" w:rsidP="00F3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09411"/>
      <w:docPartObj>
        <w:docPartGallery w:val="Page Numbers (Bottom of Page)"/>
        <w:docPartUnique/>
      </w:docPartObj>
    </w:sdtPr>
    <w:sdtEndPr>
      <w:rPr>
        <w:noProof/>
      </w:rPr>
    </w:sdtEndPr>
    <w:sdtContent>
      <w:p w:rsidR="00F31341" w:rsidRDefault="00F31341">
        <w:pPr>
          <w:pStyle w:val="Footer"/>
          <w:jc w:val="right"/>
        </w:pPr>
        <w:r>
          <w:fldChar w:fldCharType="begin"/>
        </w:r>
        <w:r>
          <w:instrText xml:space="preserve"> PAGE   \* MERGEFORMAT </w:instrText>
        </w:r>
        <w:r>
          <w:fldChar w:fldCharType="separate"/>
        </w:r>
        <w:r w:rsidR="005D34C7">
          <w:rPr>
            <w:noProof/>
          </w:rPr>
          <w:t>1</w:t>
        </w:r>
        <w:r>
          <w:rPr>
            <w:noProof/>
          </w:rPr>
          <w:fldChar w:fldCharType="end"/>
        </w:r>
      </w:p>
    </w:sdtContent>
  </w:sdt>
  <w:p w:rsidR="00F31341" w:rsidRDefault="00F31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41" w:rsidRDefault="00F31341" w:rsidP="00F31341">
      <w:pPr>
        <w:spacing w:after="0" w:line="240" w:lineRule="auto"/>
      </w:pPr>
      <w:r>
        <w:separator/>
      </w:r>
    </w:p>
  </w:footnote>
  <w:footnote w:type="continuationSeparator" w:id="0">
    <w:p w:rsidR="00F31341" w:rsidRDefault="00F31341" w:rsidP="00F31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94BE1"/>
    <w:multiLevelType w:val="hybridMultilevel"/>
    <w:tmpl w:val="7012C7FA"/>
    <w:lvl w:ilvl="0" w:tplc="1100A424">
      <w:start w:val="3"/>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B276715"/>
    <w:multiLevelType w:val="hybridMultilevel"/>
    <w:tmpl w:val="6E76223E"/>
    <w:lvl w:ilvl="0" w:tplc="82BAAE40">
      <w:start w:val="3"/>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68E0796"/>
    <w:multiLevelType w:val="hybridMultilevel"/>
    <w:tmpl w:val="265C1856"/>
    <w:lvl w:ilvl="0" w:tplc="26FC17AA">
      <w:start w:val="3"/>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AD"/>
    <w:rsid w:val="000470E1"/>
    <w:rsid w:val="0006701C"/>
    <w:rsid w:val="00095DE4"/>
    <w:rsid w:val="000E65B2"/>
    <w:rsid w:val="00185329"/>
    <w:rsid w:val="00193809"/>
    <w:rsid w:val="001D4F0F"/>
    <w:rsid w:val="001E4F83"/>
    <w:rsid w:val="002B333D"/>
    <w:rsid w:val="0037036A"/>
    <w:rsid w:val="004B74B5"/>
    <w:rsid w:val="00533182"/>
    <w:rsid w:val="00550E15"/>
    <w:rsid w:val="005D34C7"/>
    <w:rsid w:val="006E467A"/>
    <w:rsid w:val="007454F8"/>
    <w:rsid w:val="007D09D8"/>
    <w:rsid w:val="00873C8B"/>
    <w:rsid w:val="009306E5"/>
    <w:rsid w:val="009B1ADF"/>
    <w:rsid w:val="00A45B26"/>
    <w:rsid w:val="00A7154F"/>
    <w:rsid w:val="00AA16E0"/>
    <w:rsid w:val="00B41875"/>
    <w:rsid w:val="00B948AD"/>
    <w:rsid w:val="00BE34A5"/>
    <w:rsid w:val="00C966B4"/>
    <w:rsid w:val="00CA6DF6"/>
    <w:rsid w:val="00D37E51"/>
    <w:rsid w:val="00D80F7D"/>
    <w:rsid w:val="00D81A8D"/>
    <w:rsid w:val="00D97755"/>
    <w:rsid w:val="00DC6A77"/>
    <w:rsid w:val="00E90F29"/>
    <w:rsid w:val="00F31341"/>
    <w:rsid w:val="00F34532"/>
    <w:rsid w:val="00F61F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E0"/>
    <w:rPr>
      <w:rFonts w:ascii="Tahoma" w:hAnsi="Tahoma" w:cs="Tahoma"/>
      <w:sz w:val="16"/>
      <w:szCs w:val="16"/>
      <w:lang w:val="en-GB" w:eastAsia="nb-NO"/>
    </w:rPr>
  </w:style>
  <w:style w:type="paragraph" w:styleId="ListParagraph">
    <w:name w:val="List Paragraph"/>
    <w:basedOn w:val="Normal"/>
    <w:uiPriority w:val="34"/>
    <w:qFormat/>
    <w:rsid w:val="007454F8"/>
    <w:pPr>
      <w:ind w:left="720"/>
      <w:contextualSpacing/>
    </w:pPr>
  </w:style>
  <w:style w:type="character" w:styleId="CommentReference">
    <w:name w:val="annotation reference"/>
    <w:basedOn w:val="DefaultParagraphFont"/>
    <w:uiPriority w:val="99"/>
    <w:semiHidden/>
    <w:unhideWhenUsed/>
    <w:rsid w:val="007454F8"/>
    <w:rPr>
      <w:sz w:val="16"/>
      <w:szCs w:val="16"/>
    </w:rPr>
  </w:style>
  <w:style w:type="paragraph" w:styleId="CommentText">
    <w:name w:val="annotation text"/>
    <w:basedOn w:val="Normal"/>
    <w:link w:val="CommentTextChar"/>
    <w:uiPriority w:val="99"/>
    <w:semiHidden/>
    <w:unhideWhenUsed/>
    <w:rsid w:val="007454F8"/>
    <w:pPr>
      <w:spacing w:line="240" w:lineRule="auto"/>
    </w:pPr>
  </w:style>
  <w:style w:type="character" w:customStyle="1" w:styleId="CommentTextChar">
    <w:name w:val="Comment Text Char"/>
    <w:basedOn w:val="DefaultParagraphFont"/>
    <w:link w:val="CommentText"/>
    <w:uiPriority w:val="99"/>
    <w:semiHidden/>
    <w:rsid w:val="007454F8"/>
    <w:rPr>
      <w:rFonts w:ascii="Calibri" w:hAnsi="Calibri"/>
      <w:sz w:val="20"/>
      <w:szCs w:val="20"/>
      <w:lang w:val="en-GB" w:eastAsia="nb-NO"/>
    </w:rPr>
  </w:style>
  <w:style w:type="paragraph" w:styleId="CommentSubject">
    <w:name w:val="annotation subject"/>
    <w:basedOn w:val="CommentText"/>
    <w:next w:val="CommentText"/>
    <w:link w:val="CommentSubjectChar"/>
    <w:uiPriority w:val="99"/>
    <w:semiHidden/>
    <w:unhideWhenUsed/>
    <w:rsid w:val="007454F8"/>
    <w:rPr>
      <w:b/>
      <w:bCs/>
    </w:rPr>
  </w:style>
  <w:style w:type="character" w:customStyle="1" w:styleId="CommentSubjectChar">
    <w:name w:val="Comment Subject Char"/>
    <w:basedOn w:val="CommentTextChar"/>
    <w:link w:val="CommentSubject"/>
    <w:uiPriority w:val="99"/>
    <w:semiHidden/>
    <w:rsid w:val="007454F8"/>
    <w:rPr>
      <w:rFonts w:ascii="Calibri" w:hAnsi="Calibri"/>
      <w:b/>
      <w:bCs/>
      <w:sz w:val="20"/>
      <w:szCs w:val="20"/>
      <w:lang w:val="en-GB" w:eastAsia="nb-NO"/>
    </w:rPr>
  </w:style>
  <w:style w:type="table" w:styleId="TableGrid">
    <w:name w:val="Table Grid"/>
    <w:basedOn w:val="TableNormal"/>
    <w:uiPriority w:val="59"/>
    <w:rsid w:val="00A4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3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F31341"/>
    <w:rPr>
      <w:rFonts w:ascii="Calibri" w:hAnsi="Calibri"/>
      <w:sz w:val="20"/>
      <w:szCs w:val="20"/>
      <w:lang w:val="en-GB" w:eastAsia="nb-NO"/>
    </w:rPr>
  </w:style>
  <w:style w:type="paragraph" w:styleId="Footer">
    <w:name w:val="footer"/>
    <w:basedOn w:val="Normal"/>
    <w:link w:val="FooterChar"/>
    <w:uiPriority w:val="99"/>
    <w:unhideWhenUsed/>
    <w:rsid w:val="00F313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F31341"/>
    <w:rPr>
      <w:rFonts w:ascii="Calibri" w:hAnsi="Calibri"/>
      <w:sz w:val="20"/>
      <w:szCs w:val="20"/>
      <w:lang w:val="en-GB"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E0"/>
    <w:rPr>
      <w:rFonts w:ascii="Tahoma" w:hAnsi="Tahoma" w:cs="Tahoma"/>
      <w:sz w:val="16"/>
      <w:szCs w:val="16"/>
      <w:lang w:val="en-GB" w:eastAsia="nb-NO"/>
    </w:rPr>
  </w:style>
  <w:style w:type="paragraph" w:styleId="ListParagraph">
    <w:name w:val="List Paragraph"/>
    <w:basedOn w:val="Normal"/>
    <w:uiPriority w:val="34"/>
    <w:qFormat/>
    <w:rsid w:val="007454F8"/>
    <w:pPr>
      <w:ind w:left="720"/>
      <w:contextualSpacing/>
    </w:pPr>
  </w:style>
  <w:style w:type="character" w:styleId="CommentReference">
    <w:name w:val="annotation reference"/>
    <w:basedOn w:val="DefaultParagraphFont"/>
    <w:uiPriority w:val="99"/>
    <w:semiHidden/>
    <w:unhideWhenUsed/>
    <w:rsid w:val="007454F8"/>
    <w:rPr>
      <w:sz w:val="16"/>
      <w:szCs w:val="16"/>
    </w:rPr>
  </w:style>
  <w:style w:type="paragraph" w:styleId="CommentText">
    <w:name w:val="annotation text"/>
    <w:basedOn w:val="Normal"/>
    <w:link w:val="CommentTextChar"/>
    <w:uiPriority w:val="99"/>
    <w:semiHidden/>
    <w:unhideWhenUsed/>
    <w:rsid w:val="007454F8"/>
    <w:pPr>
      <w:spacing w:line="240" w:lineRule="auto"/>
    </w:pPr>
  </w:style>
  <w:style w:type="character" w:customStyle="1" w:styleId="CommentTextChar">
    <w:name w:val="Comment Text Char"/>
    <w:basedOn w:val="DefaultParagraphFont"/>
    <w:link w:val="CommentText"/>
    <w:uiPriority w:val="99"/>
    <w:semiHidden/>
    <w:rsid w:val="007454F8"/>
    <w:rPr>
      <w:rFonts w:ascii="Calibri" w:hAnsi="Calibri"/>
      <w:sz w:val="20"/>
      <w:szCs w:val="20"/>
      <w:lang w:val="en-GB" w:eastAsia="nb-NO"/>
    </w:rPr>
  </w:style>
  <w:style w:type="paragraph" w:styleId="CommentSubject">
    <w:name w:val="annotation subject"/>
    <w:basedOn w:val="CommentText"/>
    <w:next w:val="CommentText"/>
    <w:link w:val="CommentSubjectChar"/>
    <w:uiPriority w:val="99"/>
    <w:semiHidden/>
    <w:unhideWhenUsed/>
    <w:rsid w:val="007454F8"/>
    <w:rPr>
      <w:b/>
      <w:bCs/>
    </w:rPr>
  </w:style>
  <w:style w:type="character" w:customStyle="1" w:styleId="CommentSubjectChar">
    <w:name w:val="Comment Subject Char"/>
    <w:basedOn w:val="CommentTextChar"/>
    <w:link w:val="CommentSubject"/>
    <w:uiPriority w:val="99"/>
    <w:semiHidden/>
    <w:rsid w:val="007454F8"/>
    <w:rPr>
      <w:rFonts w:ascii="Calibri" w:hAnsi="Calibri"/>
      <w:b/>
      <w:bCs/>
      <w:sz w:val="20"/>
      <w:szCs w:val="20"/>
      <w:lang w:val="en-GB" w:eastAsia="nb-NO"/>
    </w:rPr>
  </w:style>
  <w:style w:type="table" w:styleId="TableGrid">
    <w:name w:val="Table Grid"/>
    <w:basedOn w:val="TableNormal"/>
    <w:uiPriority w:val="59"/>
    <w:rsid w:val="00A4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3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F31341"/>
    <w:rPr>
      <w:rFonts w:ascii="Calibri" w:hAnsi="Calibri"/>
      <w:sz w:val="20"/>
      <w:szCs w:val="20"/>
      <w:lang w:val="en-GB" w:eastAsia="nb-NO"/>
    </w:rPr>
  </w:style>
  <w:style w:type="paragraph" w:styleId="Footer">
    <w:name w:val="footer"/>
    <w:basedOn w:val="Normal"/>
    <w:link w:val="FooterChar"/>
    <w:uiPriority w:val="99"/>
    <w:unhideWhenUsed/>
    <w:rsid w:val="00F313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F31341"/>
    <w:rPr>
      <w:rFonts w:ascii="Calibri" w:hAnsi="Calibri"/>
      <w:sz w:val="20"/>
      <w:szCs w:val="20"/>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NTNU DMF</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Javaid Nauman</dc:creator>
  <cp:lastModifiedBy>Ken Wilson</cp:lastModifiedBy>
  <cp:revision>2</cp:revision>
  <cp:lastPrinted>2015-03-10T14:57:00Z</cp:lastPrinted>
  <dcterms:created xsi:type="dcterms:W3CDTF">2015-11-10T19:13:00Z</dcterms:created>
  <dcterms:modified xsi:type="dcterms:W3CDTF">2015-11-10T19:13:00Z</dcterms:modified>
</cp:coreProperties>
</file>