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A0D54" w14:textId="35686F43" w:rsidR="00FF326B" w:rsidRPr="00FF326B" w:rsidRDefault="00FF326B" w:rsidP="00A4617C">
      <w:pPr>
        <w:spacing w:line="480" w:lineRule="auto"/>
        <w:rPr>
          <w:rFonts w:ascii="Times New Roman" w:hAnsi="Times New Roman" w:cs="Times New Roman"/>
          <w:b/>
          <w:sz w:val="24"/>
          <w:szCs w:val="24"/>
          <w:u w:val="single"/>
          <w:lang w:val="en-US"/>
        </w:rPr>
      </w:pPr>
      <w:r w:rsidRPr="00FF326B">
        <w:rPr>
          <w:rFonts w:ascii="Times New Roman" w:hAnsi="Times New Roman" w:cs="Times New Roman"/>
          <w:b/>
          <w:sz w:val="24"/>
          <w:szCs w:val="24"/>
          <w:u w:val="single"/>
          <w:lang w:val="en-US"/>
        </w:rPr>
        <w:t xml:space="preserve">Supplementary </w:t>
      </w:r>
      <w:r w:rsidRPr="00FF326B">
        <w:rPr>
          <w:rFonts w:ascii="Times New Roman" w:hAnsi="Times New Roman" w:cs="Times New Roman"/>
          <w:b/>
          <w:sz w:val="24"/>
          <w:szCs w:val="24"/>
          <w:u w:val="single"/>
          <w:lang w:val="en-US"/>
        </w:rPr>
        <w:t>Digital Content 6</w:t>
      </w:r>
    </w:p>
    <w:p w14:paraId="6E490058" w14:textId="1AF32555" w:rsidR="002B0EA8" w:rsidRPr="00246FF8" w:rsidRDefault="002B0EA8" w:rsidP="00A4617C">
      <w:pPr>
        <w:spacing w:line="480" w:lineRule="auto"/>
        <w:rPr>
          <w:rFonts w:ascii="Times New Roman" w:hAnsi="Times New Roman" w:cs="Times New Roman"/>
          <w:b/>
          <w:sz w:val="24"/>
          <w:szCs w:val="24"/>
          <w:lang w:val="en-US"/>
        </w:rPr>
      </w:pPr>
      <w:r w:rsidRPr="00246FF8">
        <w:rPr>
          <w:rFonts w:ascii="Times New Roman" w:hAnsi="Times New Roman" w:cs="Times New Roman"/>
          <w:b/>
          <w:sz w:val="24"/>
          <w:szCs w:val="24"/>
          <w:lang w:val="en-US"/>
        </w:rPr>
        <w:t>Supplementary Methods</w:t>
      </w:r>
    </w:p>
    <w:p w14:paraId="7CEBE09A" w14:textId="77777777" w:rsidR="00A4617C" w:rsidRPr="00246FF8" w:rsidRDefault="00A4617C" w:rsidP="00A4617C">
      <w:pPr>
        <w:spacing w:line="480" w:lineRule="auto"/>
        <w:rPr>
          <w:rFonts w:ascii="Times New Roman" w:hAnsi="Times New Roman" w:cs="Times New Roman"/>
          <w:b/>
          <w:sz w:val="24"/>
          <w:szCs w:val="24"/>
          <w:lang w:val="en-US"/>
        </w:rPr>
      </w:pPr>
      <w:bookmarkStart w:id="0" w:name="_GoBack"/>
      <w:bookmarkEnd w:id="0"/>
    </w:p>
    <w:p w14:paraId="019F25D6" w14:textId="77777777" w:rsidR="002B0EA8" w:rsidRPr="00246FF8" w:rsidRDefault="002B0EA8" w:rsidP="00A4617C">
      <w:pPr>
        <w:spacing w:line="480" w:lineRule="auto"/>
        <w:rPr>
          <w:rFonts w:ascii="Times New Roman" w:hAnsi="Times New Roman" w:cs="Times New Roman"/>
          <w:b/>
          <w:sz w:val="24"/>
          <w:szCs w:val="24"/>
          <w:lang w:val="en-US"/>
        </w:rPr>
      </w:pPr>
      <w:r w:rsidRPr="00246FF8">
        <w:rPr>
          <w:rFonts w:ascii="Times New Roman" w:hAnsi="Times New Roman" w:cs="Times New Roman"/>
          <w:b/>
          <w:sz w:val="24"/>
          <w:szCs w:val="24"/>
          <w:lang w:val="en-US"/>
        </w:rPr>
        <w:t>Adult muscular fitness measures</w:t>
      </w:r>
    </w:p>
    <w:p w14:paraId="10C9B52D" w14:textId="3360D8EA" w:rsidR="00D90531" w:rsidRPr="00246FF8" w:rsidRDefault="00D90531" w:rsidP="00A4617C">
      <w:pPr>
        <w:spacing w:line="480" w:lineRule="auto"/>
        <w:rPr>
          <w:rFonts w:ascii="Times New Roman" w:hAnsi="Times New Roman" w:cs="Times New Roman"/>
          <w:sz w:val="24"/>
          <w:szCs w:val="24"/>
          <w:lang w:val="en-US"/>
        </w:rPr>
      </w:pPr>
      <w:r w:rsidRPr="00246FF8">
        <w:rPr>
          <w:rFonts w:ascii="Times New Roman" w:hAnsi="Times New Roman" w:cs="Times New Roman"/>
          <w:sz w:val="24"/>
          <w:szCs w:val="24"/>
          <w:lang w:val="en-US"/>
        </w:rPr>
        <w:t xml:space="preserve">Measurements of muscular strength and power in adulthood were performed using the same protocols as those performed in childhood. </w:t>
      </w:r>
      <w:r w:rsidR="00EE568C" w:rsidRPr="00246FF8">
        <w:rPr>
          <w:rFonts w:ascii="Times New Roman" w:hAnsi="Times New Roman" w:cs="Times New Roman"/>
          <w:sz w:val="24"/>
          <w:szCs w:val="24"/>
          <w:lang w:val="en-US"/>
        </w:rPr>
        <w:t>Muscular endurance was not measured in adulthood.</w:t>
      </w:r>
    </w:p>
    <w:p w14:paraId="256E6339" w14:textId="77777777" w:rsidR="00EE568C" w:rsidRPr="00246FF8" w:rsidRDefault="00EE568C" w:rsidP="00A4617C">
      <w:pPr>
        <w:spacing w:line="480" w:lineRule="auto"/>
        <w:rPr>
          <w:rFonts w:ascii="Times New Roman" w:hAnsi="Times New Roman" w:cs="Times New Roman"/>
          <w:sz w:val="24"/>
          <w:szCs w:val="24"/>
          <w:lang w:val="en-US"/>
        </w:rPr>
      </w:pPr>
    </w:p>
    <w:p w14:paraId="33DB0E0F" w14:textId="6CECB225" w:rsidR="004D2698" w:rsidRPr="00246FF8" w:rsidRDefault="00226838" w:rsidP="00A4617C">
      <w:pPr>
        <w:spacing w:line="480" w:lineRule="auto"/>
        <w:rPr>
          <w:rFonts w:ascii="Times New Roman" w:hAnsi="Times New Roman" w:cs="Times New Roman"/>
          <w:sz w:val="24"/>
          <w:szCs w:val="24"/>
          <w:lang w:val="en-US"/>
        </w:rPr>
      </w:pPr>
      <w:r w:rsidRPr="00246FF8">
        <w:rPr>
          <w:rFonts w:ascii="Times New Roman" w:hAnsi="Times New Roman" w:cs="Times New Roman"/>
          <w:sz w:val="24"/>
          <w:szCs w:val="24"/>
          <w:lang w:val="en-US"/>
        </w:rPr>
        <w:t>M</w:t>
      </w:r>
      <w:r w:rsidR="00C62166" w:rsidRPr="00246FF8">
        <w:rPr>
          <w:rFonts w:ascii="Times New Roman" w:hAnsi="Times New Roman" w:cs="Times New Roman"/>
          <w:sz w:val="24"/>
          <w:szCs w:val="24"/>
          <w:lang w:val="en-US"/>
        </w:rPr>
        <w:t>uscular strength was measured from five sites in adulthood; right and left grip, shoulder flexion and extension, and leg strength using isometric dynamometers (Smedley’s Dynamometer, TT</w:t>
      </w:r>
      <w:r w:rsidR="004E1AAF" w:rsidRPr="00246FF8">
        <w:rPr>
          <w:rFonts w:ascii="Times New Roman" w:hAnsi="Times New Roman" w:cs="Times New Roman"/>
          <w:sz w:val="24"/>
          <w:szCs w:val="24"/>
          <w:lang w:val="en-US"/>
        </w:rPr>
        <w:t>M, Tokyo, Japan)</w:t>
      </w:r>
      <w:r w:rsidR="00C62166" w:rsidRPr="00246FF8">
        <w:rPr>
          <w:rFonts w:ascii="Times New Roman" w:hAnsi="Times New Roman" w:cs="Times New Roman"/>
          <w:sz w:val="24"/>
          <w:szCs w:val="24"/>
          <w:lang w:val="en-US"/>
        </w:rPr>
        <w:t xml:space="preserve">. </w:t>
      </w:r>
      <w:r w:rsidR="004E1AAF" w:rsidRPr="00246FF8">
        <w:rPr>
          <w:rFonts w:ascii="Times New Roman" w:hAnsi="Times New Roman" w:cs="Times New Roman"/>
          <w:sz w:val="24"/>
          <w:szCs w:val="24"/>
          <w:lang w:val="en-US"/>
        </w:rPr>
        <w:t xml:space="preserve">The maximum of two attempts for each strength measure was used in the analysis. Right and left grip strength was measured as participants held the dynamometer with one hand, and gripped with maximum force whilst the dynamometer was supported on the opposite shoulder. Shoulder </w:t>
      </w:r>
      <w:r w:rsidR="004D2698" w:rsidRPr="00246FF8">
        <w:rPr>
          <w:rFonts w:ascii="Times New Roman" w:hAnsi="Times New Roman" w:cs="Times New Roman"/>
          <w:sz w:val="24"/>
          <w:szCs w:val="24"/>
          <w:lang w:val="en-US"/>
        </w:rPr>
        <w:t xml:space="preserve">strength </w:t>
      </w:r>
      <w:r w:rsidR="00F73BE4" w:rsidRPr="00246FF8">
        <w:rPr>
          <w:rFonts w:ascii="Times New Roman" w:hAnsi="Times New Roman" w:cs="Times New Roman"/>
          <w:sz w:val="24"/>
          <w:szCs w:val="24"/>
          <w:lang w:val="en-US"/>
        </w:rPr>
        <w:t>(</w:t>
      </w:r>
      <w:r w:rsidR="004E1AAF" w:rsidRPr="00246FF8">
        <w:rPr>
          <w:rFonts w:ascii="Times New Roman" w:hAnsi="Times New Roman" w:cs="Times New Roman"/>
          <w:sz w:val="24"/>
          <w:szCs w:val="24"/>
          <w:lang w:val="en-US"/>
        </w:rPr>
        <w:t>flexion and extension</w:t>
      </w:r>
      <w:r w:rsidR="00F73BE4" w:rsidRPr="00246FF8">
        <w:rPr>
          <w:rFonts w:ascii="Times New Roman" w:hAnsi="Times New Roman" w:cs="Times New Roman"/>
          <w:sz w:val="24"/>
          <w:szCs w:val="24"/>
          <w:lang w:val="en-US"/>
        </w:rPr>
        <w:t>)</w:t>
      </w:r>
      <w:r w:rsidR="004E1AAF" w:rsidRPr="00246FF8">
        <w:rPr>
          <w:rFonts w:ascii="Times New Roman" w:hAnsi="Times New Roman" w:cs="Times New Roman"/>
          <w:sz w:val="24"/>
          <w:szCs w:val="24"/>
          <w:lang w:val="en-US"/>
        </w:rPr>
        <w:t xml:space="preserve"> was measured as participants held the dynamometer in front of their chest with both hands parallel to the ground. </w:t>
      </w:r>
      <w:r w:rsidR="00F73BE4" w:rsidRPr="00246FF8">
        <w:rPr>
          <w:rFonts w:ascii="Times New Roman" w:hAnsi="Times New Roman" w:cs="Times New Roman"/>
          <w:sz w:val="24"/>
          <w:szCs w:val="24"/>
          <w:lang w:val="en-US"/>
        </w:rPr>
        <w:t xml:space="preserve">For shoulder extension, </w:t>
      </w:r>
      <w:r w:rsidR="004E1AAF" w:rsidRPr="00246FF8">
        <w:rPr>
          <w:rFonts w:ascii="Times New Roman" w:hAnsi="Times New Roman" w:cs="Times New Roman"/>
          <w:sz w:val="24"/>
          <w:szCs w:val="24"/>
          <w:lang w:val="en-US"/>
        </w:rPr>
        <w:t xml:space="preserve">participants pulled </w:t>
      </w:r>
      <w:r w:rsidR="00430E54" w:rsidRPr="00246FF8">
        <w:rPr>
          <w:rFonts w:ascii="Times New Roman" w:hAnsi="Times New Roman" w:cs="Times New Roman"/>
          <w:sz w:val="24"/>
          <w:szCs w:val="24"/>
          <w:lang w:val="en-US"/>
        </w:rPr>
        <w:t>with maximum force</w:t>
      </w:r>
      <w:r w:rsidR="00F73BE4" w:rsidRPr="00246FF8">
        <w:rPr>
          <w:rFonts w:ascii="Times New Roman" w:hAnsi="Times New Roman" w:cs="Times New Roman"/>
          <w:sz w:val="24"/>
          <w:szCs w:val="24"/>
          <w:lang w:val="en-US"/>
        </w:rPr>
        <w:t>, and</w:t>
      </w:r>
      <w:r w:rsidR="00430E54" w:rsidRPr="00246FF8">
        <w:rPr>
          <w:rFonts w:ascii="Times New Roman" w:hAnsi="Times New Roman" w:cs="Times New Roman"/>
          <w:sz w:val="24"/>
          <w:szCs w:val="24"/>
          <w:lang w:val="en-US"/>
        </w:rPr>
        <w:t xml:space="preserve"> for shoulder flexion, </w:t>
      </w:r>
      <w:r w:rsidR="00F73BE4" w:rsidRPr="00246FF8">
        <w:rPr>
          <w:rFonts w:ascii="Times New Roman" w:hAnsi="Times New Roman" w:cs="Times New Roman"/>
          <w:sz w:val="24"/>
          <w:szCs w:val="24"/>
          <w:lang w:val="en-US"/>
        </w:rPr>
        <w:t xml:space="preserve">participants pushed with maximum force </w:t>
      </w:r>
      <w:r w:rsidR="00430E54" w:rsidRPr="00246FF8">
        <w:rPr>
          <w:rFonts w:ascii="Times New Roman" w:hAnsi="Times New Roman" w:cs="Times New Roman"/>
          <w:sz w:val="24"/>
          <w:szCs w:val="24"/>
          <w:lang w:val="en-US"/>
        </w:rPr>
        <w:t xml:space="preserve">aiming </w:t>
      </w:r>
      <w:r w:rsidR="004E1AAF" w:rsidRPr="00246FF8">
        <w:rPr>
          <w:rFonts w:ascii="Times New Roman" w:hAnsi="Times New Roman" w:cs="Times New Roman"/>
          <w:sz w:val="24"/>
          <w:szCs w:val="24"/>
          <w:lang w:val="en-US"/>
        </w:rPr>
        <w:t>to get their hands as</w:t>
      </w:r>
      <w:r w:rsidR="00430E54" w:rsidRPr="00246FF8">
        <w:rPr>
          <w:rFonts w:ascii="Times New Roman" w:hAnsi="Times New Roman" w:cs="Times New Roman"/>
          <w:sz w:val="24"/>
          <w:szCs w:val="24"/>
          <w:lang w:val="en-US"/>
        </w:rPr>
        <w:t xml:space="preserve"> far apart </w:t>
      </w:r>
      <w:r w:rsidR="00F73BE4" w:rsidRPr="00246FF8">
        <w:rPr>
          <w:rFonts w:ascii="Times New Roman" w:hAnsi="Times New Roman" w:cs="Times New Roman"/>
          <w:sz w:val="24"/>
          <w:szCs w:val="24"/>
          <w:lang w:val="en-US"/>
        </w:rPr>
        <w:t xml:space="preserve">(extension) </w:t>
      </w:r>
      <w:r w:rsidR="00430E54" w:rsidRPr="00246FF8">
        <w:rPr>
          <w:rFonts w:ascii="Times New Roman" w:hAnsi="Times New Roman" w:cs="Times New Roman"/>
          <w:sz w:val="24"/>
          <w:szCs w:val="24"/>
          <w:lang w:val="en-US"/>
        </w:rPr>
        <w:t>or</w:t>
      </w:r>
      <w:r w:rsidR="004E1AAF" w:rsidRPr="00246FF8">
        <w:rPr>
          <w:rFonts w:ascii="Times New Roman" w:hAnsi="Times New Roman" w:cs="Times New Roman"/>
          <w:sz w:val="24"/>
          <w:szCs w:val="24"/>
          <w:lang w:val="en-US"/>
        </w:rPr>
        <w:t xml:space="preserve"> </w:t>
      </w:r>
      <w:r w:rsidR="00430E54" w:rsidRPr="00246FF8">
        <w:rPr>
          <w:rFonts w:ascii="Times New Roman" w:hAnsi="Times New Roman" w:cs="Times New Roman"/>
          <w:sz w:val="24"/>
          <w:szCs w:val="24"/>
          <w:lang w:val="en-US"/>
        </w:rPr>
        <w:t>close together</w:t>
      </w:r>
      <w:r w:rsidR="004E1AAF" w:rsidRPr="00246FF8">
        <w:rPr>
          <w:rFonts w:ascii="Times New Roman" w:hAnsi="Times New Roman" w:cs="Times New Roman"/>
          <w:sz w:val="24"/>
          <w:szCs w:val="24"/>
          <w:lang w:val="en-US"/>
        </w:rPr>
        <w:t xml:space="preserve"> </w:t>
      </w:r>
      <w:r w:rsidR="00F73BE4" w:rsidRPr="00246FF8">
        <w:rPr>
          <w:rFonts w:ascii="Times New Roman" w:hAnsi="Times New Roman" w:cs="Times New Roman"/>
          <w:sz w:val="24"/>
          <w:szCs w:val="24"/>
          <w:lang w:val="en-US"/>
        </w:rPr>
        <w:t xml:space="preserve">(flexion) </w:t>
      </w:r>
      <w:r w:rsidR="004E1AAF" w:rsidRPr="00246FF8">
        <w:rPr>
          <w:rFonts w:ascii="Times New Roman" w:hAnsi="Times New Roman" w:cs="Times New Roman"/>
          <w:sz w:val="24"/>
          <w:szCs w:val="24"/>
          <w:lang w:val="en-US"/>
        </w:rPr>
        <w:t xml:space="preserve">as possible. </w:t>
      </w:r>
      <w:r w:rsidR="00D90531" w:rsidRPr="00246FF8">
        <w:rPr>
          <w:rFonts w:ascii="Times New Roman" w:hAnsi="Times New Roman" w:cs="Times New Roman"/>
          <w:sz w:val="24"/>
          <w:szCs w:val="24"/>
          <w:lang w:val="en-US"/>
        </w:rPr>
        <w:t>To measure leg strength, p</w:t>
      </w:r>
      <w:r w:rsidR="00430E54" w:rsidRPr="00246FF8">
        <w:rPr>
          <w:rFonts w:ascii="Times New Roman" w:hAnsi="Times New Roman" w:cs="Times New Roman"/>
          <w:sz w:val="24"/>
          <w:szCs w:val="24"/>
          <w:lang w:val="en-US"/>
        </w:rPr>
        <w:t xml:space="preserve">articipants stood on </w:t>
      </w:r>
      <w:r w:rsidR="004E1AAF" w:rsidRPr="00246FF8">
        <w:rPr>
          <w:rFonts w:ascii="Times New Roman" w:hAnsi="Times New Roman" w:cs="Times New Roman"/>
          <w:sz w:val="24"/>
          <w:szCs w:val="24"/>
          <w:lang w:val="en-US"/>
        </w:rPr>
        <w:t xml:space="preserve">the </w:t>
      </w:r>
      <w:r w:rsidR="00D90531" w:rsidRPr="00246FF8">
        <w:rPr>
          <w:rFonts w:ascii="Times New Roman" w:hAnsi="Times New Roman" w:cs="Times New Roman"/>
          <w:sz w:val="24"/>
          <w:szCs w:val="24"/>
          <w:lang w:val="en-US"/>
        </w:rPr>
        <w:t xml:space="preserve">leg-back </w:t>
      </w:r>
      <w:r w:rsidR="004E1AAF" w:rsidRPr="00246FF8">
        <w:rPr>
          <w:rFonts w:ascii="Times New Roman" w:hAnsi="Times New Roman" w:cs="Times New Roman"/>
          <w:sz w:val="24"/>
          <w:szCs w:val="24"/>
          <w:lang w:val="en-US"/>
        </w:rPr>
        <w:t xml:space="preserve">dynamometer </w:t>
      </w:r>
      <w:r w:rsidR="00D90531" w:rsidRPr="00246FF8">
        <w:rPr>
          <w:rFonts w:ascii="Times New Roman" w:hAnsi="Times New Roman" w:cs="Times New Roman"/>
          <w:sz w:val="24"/>
          <w:szCs w:val="24"/>
          <w:lang w:val="en-US"/>
        </w:rPr>
        <w:t xml:space="preserve">base plate </w:t>
      </w:r>
      <w:r w:rsidR="004E1AAF" w:rsidRPr="00246FF8">
        <w:rPr>
          <w:rFonts w:ascii="Times New Roman" w:hAnsi="Times New Roman" w:cs="Times New Roman"/>
          <w:sz w:val="24"/>
          <w:szCs w:val="24"/>
          <w:lang w:val="en-US"/>
        </w:rPr>
        <w:t>with their body flat against a wall</w:t>
      </w:r>
      <w:r w:rsidR="00430E54" w:rsidRPr="00246FF8">
        <w:rPr>
          <w:rFonts w:ascii="Times New Roman" w:hAnsi="Times New Roman" w:cs="Times New Roman"/>
          <w:sz w:val="24"/>
          <w:szCs w:val="24"/>
          <w:lang w:val="en-US"/>
        </w:rPr>
        <w:t xml:space="preserve"> behind them</w:t>
      </w:r>
      <w:r w:rsidR="004E1AAF" w:rsidRPr="00246FF8">
        <w:rPr>
          <w:rFonts w:ascii="Times New Roman" w:hAnsi="Times New Roman" w:cs="Times New Roman"/>
          <w:sz w:val="24"/>
          <w:szCs w:val="24"/>
          <w:lang w:val="en-US"/>
        </w:rPr>
        <w:t xml:space="preserve">. </w:t>
      </w:r>
      <w:r w:rsidR="00430E54" w:rsidRPr="00246FF8">
        <w:rPr>
          <w:rFonts w:ascii="Times New Roman" w:hAnsi="Times New Roman" w:cs="Times New Roman"/>
          <w:sz w:val="24"/>
          <w:szCs w:val="24"/>
          <w:lang w:val="en-US"/>
        </w:rPr>
        <w:t>A</w:t>
      </w:r>
      <w:r w:rsidR="004E1AAF" w:rsidRPr="00246FF8">
        <w:rPr>
          <w:rFonts w:ascii="Times New Roman" w:hAnsi="Times New Roman" w:cs="Times New Roman"/>
          <w:sz w:val="24"/>
          <w:szCs w:val="24"/>
          <w:lang w:val="en-US"/>
        </w:rPr>
        <w:t xml:space="preserve"> bar </w:t>
      </w:r>
      <w:r w:rsidR="00430E54" w:rsidRPr="00246FF8">
        <w:rPr>
          <w:rFonts w:ascii="Times New Roman" w:hAnsi="Times New Roman" w:cs="Times New Roman"/>
          <w:sz w:val="24"/>
          <w:szCs w:val="24"/>
          <w:lang w:val="en-US"/>
        </w:rPr>
        <w:t xml:space="preserve">was held </w:t>
      </w:r>
      <w:r w:rsidR="004E1AAF" w:rsidRPr="00246FF8">
        <w:rPr>
          <w:rFonts w:ascii="Times New Roman" w:hAnsi="Times New Roman" w:cs="Times New Roman"/>
          <w:sz w:val="24"/>
          <w:szCs w:val="24"/>
          <w:lang w:val="en-US"/>
        </w:rPr>
        <w:t xml:space="preserve">with an overhand grip, knees were flexed </w:t>
      </w:r>
      <w:r w:rsidR="00430E54" w:rsidRPr="00246FF8">
        <w:rPr>
          <w:rFonts w:ascii="Times New Roman" w:hAnsi="Times New Roman" w:cs="Times New Roman"/>
          <w:sz w:val="24"/>
          <w:szCs w:val="24"/>
          <w:lang w:val="en-US"/>
        </w:rPr>
        <w:t>at an angle</w:t>
      </w:r>
      <w:r w:rsidR="004E1AAF" w:rsidRPr="00246FF8">
        <w:rPr>
          <w:rFonts w:ascii="Times New Roman" w:hAnsi="Times New Roman" w:cs="Times New Roman"/>
          <w:sz w:val="24"/>
          <w:szCs w:val="24"/>
          <w:lang w:val="en-US"/>
        </w:rPr>
        <w:t xml:space="preserve"> of 115</w:t>
      </w:r>
      <w:r w:rsidR="004D2698" w:rsidRPr="00246FF8">
        <w:rPr>
          <w:rFonts w:ascii="Times New Roman" w:hAnsi="Times New Roman" w:cs="Times New Roman"/>
          <w:sz w:val="24"/>
          <w:szCs w:val="24"/>
          <w:lang w:val="en-US"/>
        </w:rPr>
        <w:sym w:font="Symbol" w:char="F0B0"/>
      </w:r>
      <w:r w:rsidR="004E1AAF" w:rsidRPr="00246FF8">
        <w:rPr>
          <w:rFonts w:ascii="Times New Roman" w:hAnsi="Times New Roman" w:cs="Times New Roman"/>
          <w:sz w:val="24"/>
          <w:szCs w:val="24"/>
          <w:lang w:val="en-US"/>
        </w:rPr>
        <w:t>, at which point the bar was attache</w:t>
      </w:r>
      <w:r w:rsidR="00430E54" w:rsidRPr="00246FF8">
        <w:rPr>
          <w:rFonts w:ascii="Times New Roman" w:hAnsi="Times New Roman" w:cs="Times New Roman"/>
          <w:sz w:val="24"/>
          <w:szCs w:val="24"/>
          <w:lang w:val="en-US"/>
        </w:rPr>
        <w:t>d to the dynamometer by a chain.</w:t>
      </w:r>
      <w:r w:rsidR="004E1AAF" w:rsidRPr="00246FF8">
        <w:rPr>
          <w:rFonts w:ascii="Times New Roman" w:hAnsi="Times New Roman" w:cs="Times New Roman"/>
          <w:sz w:val="24"/>
          <w:szCs w:val="24"/>
          <w:lang w:val="en-US"/>
        </w:rPr>
        <w:t xml:space="preserve"> </w:t>
      </w:r>
      <w:r w:rsidR="00430E54" w:rsidRPr="00246FF8">
        <w:rPr>
          <w:rFonts w:ascii="Times New Roman" w:hAnsi="Times New Roman" w:cs="Times New Roman"/>
          <w:sz w:val="24"/>
          <w:szCs w:val="24"/>
          <w:lang w:val="en-US"/>
        </w:rPr>
        <w:t xml:space="preserve">The </w:t>
      </w:r>
      <w:r w:rsidR="004E1AAF" w:rsidRPr="00246FF8">
        <w:rPr>
          <w:rFonts w:ascii="Times New Roman" w:hAnsi="Times New Roman" w:cs="Times New Roman"/>
          <w:sz w:val="24"/>
          <w:szCs w:val="24"/>
          <w:lang w:val="en-US"/>
        </w:rPr>
        <w:t xml:space="preserve">bar </w:t>
      </w:r>
      <w:r w:rsidR="00430E54" w:rsidRPr="00246FF8">
        <w:rPr>
          <w:rFonts w:ascii="Times New Roman" w:hAnsi="Times New Roman" w:cs="Times New Roman"/>
          <w:sz w:val="24"/>
          <w:szCs w:val="24"/>
          <w:lang w:val="en-US"/>
        </w:rPr>
        <w:t xml:space="preserve">was then pulled up </w:t>
      </w:r>
      <w:r w:rsidR="004E1AAF" w:rsidRPr="00246FF8">
        <w:rPr>
          <w:rFonts w:ascii="Times New Roman" w:hAnsi="Times New Roman" w:cs="Times New Roman"/>
          <w:sz w:val="24"/>
          <w:szCs w:val="24"/>
          <w:lang w:val="en-US"/>
        </w:rPr>
        <w:t>as far as possibl</w:t>
      </w:r>
      <w:r w:rsidRPr="00246FF8">
        <w:rPr>
          <w:rFonts w:ascii="Times New Roman" w:hAnsi="Times New Roman" w:cs="Times New Roman"/>
          <w:sz w:val="24"/>
          <w:szCs w:val="24"/>
          <w:lang w:val="en-US"/>
        </w:rPr>
        <w:t>e by moving their body upwards</w:t>
      </w:r>
      <w:r w:rsidR="00D90531" w:rsidRPr="00246FF8">
        <w:rPr>
          <w:rFonts w:ascii="Times New Roman" w:hAnsi="Times New Roman" w:cs="Times New Roman"/>
          <w:sz w:val="24"/>
          <w:szCs w:val="24"/>
          <w:lang w:val="en-US"/>
        </w:rPr>
        <w:t>, maintain contact with the wall at all times during the effort</w:t>
      </w:r>
      <w:r w:rsidRPr="00246FF8">
        <w:rPr>
          <w:rFonts w:ascii="Times New Roman" w:hAnsi="Times New Roman" w:cs="Times New Roman"/>
          <w:sz w:val="24"/>
          <w:szCs w:val="24"/>
          <w:lang w:val="en-US"/>
        </w:rPr>
        <w:t xml:space="preserve">. </w:t>
      </w:r>
      <w:r w:rsidR="00C62166" w:rsidRPr="00246FF8">
        <w:rPr>
          <w:rFonts w:ascii="Times New Roman" w:hAnsi="Times New Roman" w:cs="Times New Roman"/>
          <w:sz w:val="24"/>
          <w:szCs w:val="24"/>
          <w:lang w:val="en-US"/>
        </w:rPr>
        <w:t xml:space="preserve">These </w:t>
      </w:r>
      <w:r w:rsidR="00430E54" w:rsidRPr="00246FF8">
        <w:rPr>
          <w:rFonts w:ascii="Times New Roman" w:hAnsi="Times New Roman" w:cs="Times New Roman"/>
          <w:sz w:val="24"/>
          <w:szCs w:val="24"/>
          <w:lang w:val="en-US"/>
        </w:rPr>
        <w:t xml:space="preserve">strength </w:t>
      </w:r>
      <w:r w:rsidR="00C62166" w:rsidRPr="00246FF8">
        <w:rPr>
          <w:rFonts w:ascii="Times New Roman" w:hAnsi="Times New Roman" w:cs="Times New Roman"/>
          <w:sz w:val="24"/>
          <w:szCs w:val="24"/>
          <w:lang w:val="en-US"/>
        </w:rPr>
        <w:t xml:space="preserve">measures were combined via principal component analysis. </w:t>
      </w:r>
      <w:r w:rsidRPr="00246FF8">
        <w:rPr>
          <w:rFonts w:ascii="Times New Roman" w:hAnsi="Times New Roman" w:cs="Times New Roman"/>
          <w:sz w:val="24"/>
          <w:szCs w:val="24"/>
          <w:lang w:val="en-US"/>
        </w:rPr>
        <w:t>This</w:t>
      </w:r>
      <w:r w:rsidR="00C62166" w:rsidRPr="00246FF8">
        <w:rPr>
          <w:rFonts w:ascii="Times New Roman" w:hAnsi="Times New Roman" w:cs="Times New Roman"/>
          <w:sz w:val="24"/>
          <w:szCs w:val="24"/>
          <w:lang w:val="en-US"/>
        </w:rPr>
        <w:t xml:space="preserve"> combined </w:t>
      </w:r>
      <w:r w:rsidRPr="00246FF8">
        <w:rPr>
          <w:rFonts w:ascii="Times New Roman" w:hAnsi="Times New Roman" w:cs="Times New Roman"/>
          <w:sz w:val="24"/>
          <w:szCs w:val="24"/>
          <w:lang w:val="en-US"/>
        </w:rPr>
        <w:t xml:space="preserve">adult </w:t>
      </w:r>
      <w:r w:rsidR="00C62166" w:rsidRPr="00246FF8">
        <w:rPr>
          <w:rFonts w:ascii="Times New Roman" w:hAnsi="Times New Roman" w:cs="Times New Roman"/>
          <w:sz w:val="24"/>
          <w:szCs w:val="24"/>
          <w:lang w:val="en-US"/>
        </w:rPr>
        <w:t>strength measure was estimated via the first principal component of the five adult</w:t>
      </w:r>
      <w:r w:rsidR="00430E54" w:rsidRPr="00246FF8">
        <w:rPr>
          <w:rFonts w:ascii="Times New Roman" w:hAnsi="Times New Roman" w:cs="Times New Roman"/>
          <w:sz w:val="24"/>
          <w:szCs w:val="24"/>
          <w:lang w:val="en-US"/>
        </w:rPr>
        <w:t xml:space="preserve"> muscular strength measurements</w:t>
      </w:r>
      <w:r w:rsidR="00C62166" w:rsidRPr="00246FF8">
        <w:rPr>
          <w:rFonts w:ascii="Times New Roman" w:hAnsi="Times New Roman" w:cs="Times New Roman"/>
          <w:sz w:val="24"/>
          <w:szCs w:val="24"/>
          <w:lang w:val="en-US"/>
        </w:rPr>
        <w:fldChar w:fldCharType="begin">
          <w:fldData xml:space="preserve">PEVuZE5vdGU+PENpdGU+PEF1dGhvcj5RdWFuPC9BdXRob3I+PFllYXI+MjAxNDwvWWVhcj48UmVj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</w:fldData>
        </w:fldChar>
      </w:r>
      <w:r w:rsidR="00430E54" w:rsidRPr="00246FF8">
        <w:rPr>
          <w:rFonts w:ascii="Times New Roman" w:hAnsi="Times New Roman" w:cs="Times New Roman"/>
          <w:sz w:val="24"/>
          <w:szCs w:val="24"/>
          <w:lang w:val="en-US"/>
        </w:rPr>
        <w:instrText xml:space="preserve"> ADDIN EN.CITE </w:instrText>
      </w:r>
      <w:r w:rsidR="00430E54" w:rsidRPr="00246FF8">
        <w:rPr>
          <w:rFonts w:ascii="Times New Roman" w:hAnsi="Times New Roman" w:cs="Times New Roman"/>
          <w:sz w:val="24"/>
          <w:szCs w:val="24"/>
          <w:lang w:val="en-US"/>
        </w:rPr>
        <w:fldChar w:fldCharType="begin">
          <w:fldData xml:space="preserve">PEVuZE5vdGU+PENpdGU+PEF1dGhvcj5RdWFuPC9BdXRob3I+PFllYXI+MjAxNDwvWWVhcj48UmVj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</w:fldData>
        </w:fldChar>
      </w:r>
      <w:r w:rsidR="00430E54" w:rsidRPr="00246FF8">
        <w:rPr>
          <w:rFonts w:ascii="Times New Roman" w:hAnsi="Times New Roman" w:cs="Times New Roman"/>
          <w:sz w:val="24"/>
          <w:szCs w:val="24"/>
          <w:lang w:val="en-US"/>
        </w:rPr>
        <w:instrText xml:space="preserve"> ADDIN EN.CITE.DATA </w:instrText>
      </w:r>
      <w:r w:rsidR="00430E54" w:rsidRPr="00246FF8">
        <w:rPr>
          <w:rFonts w:ascii="Times New Roman" w:hAnsi="Times New Roman" w:cs="Times New Roman"/>
          <w:sz w:val="24"/>
          <w:szCs w:val="24"/>
          <w:lang w:val="en-US"/>
        </w:rPr>
      </w:r>
      <w:r w:rsidR="00430E54" w:rsidRPr="00246FF8">
        <w:rPr>
          <w:rFonts w:ascii="Times New Roman" w:hAnsi="Times New Roman" w:cs="Times New Roman"/>
          <w:sz w:val="24"/>
          <w:szCs w:val="24"/>
          <w:lang w:val="en-US"/>
        </w:rPr>
        <w:fldChar w:fldCharType="end"/>
      </w:r>
      <w:r w:rsidR="00C62166" w:rsidRPr="00246FF8">
        <w:rPr>
          <w:rFonts w:ascii="Times New Roman" w:hAnsi="Times New Roman" w:cs="Times New Roman"/>
          <w:sz w:val="24"/>
          <w:szCs w:val="24"/>
          <w:lang w:val="en-US"/>
        </w:rPr>
      </w:r>
      <w:r w:rsidR="00C62166" w:rsidRPr="00246FF8">
        <w:rPr>
          <w:rFonts w:ascii="Times New Roman" w:hAnsi="Times New Roman" w:cs="Times New Roman"/>
          <w:sz w:val="24"/>
          <w:szCs w:val="24"/>
          <w:lang w:val="en-US"/>
        </w:rPr>
        <w:fldChar w:fldCharType="separate"/>
      </w:r>
      <w:r w:rsidR="00430E54" w:rsidRPr="00246FF8">
        <w:rPr>
          <w:rFonts w:ascii="Times New Roman" w:hAnsi="Times New Roman" w:cs="Times New Roman"/>
          <w:noProof/>
          <w:sz w:val="24"/>
          <w:szCs w:val="24"/>
          <w:lang w:val="en-US"/>
        </w:rPr>
        <w:t>(4)</w:t>
      </w:r>
      <w:r w:rsidR="00C62166" w:rsidRPr="00246FF8">
        <w:rPr>
          <w:rFonts w:ascii="Times New Roman" w:hAnsi="Times New Roman" w:cs="Times New Roman"/>
          <w:sz w:val="24"/>
          <w:szCs w:val="24"/>
          <w:lang w:val="en-US"/>
        </w:rPr>
        <w:fldChar w:fldCharType="end"/>
      </w:r>
      <w:r w:rsidR="00C62166" w:rsidRPr="00246FF8">
        <w:rPr>
          <w:rFonts w:ascii="Times New Roman" w:hAnsi="Times New Roman" w:cs="Times New Roman"/>
          <w:sz w:val="24"/>
          <w:szCs w:val="24"/>
          <w:lang w:val="en-US"/>
        </w:rPr>
        <w:t xml:space="preserve">. </w:t>
      </w:r>
    </w:p>
    <w:p w14:paraId="0BE0C6A0" w14:textId="77777777" w:rsidR="004D2698" w:rsidRPr="00246FF8" w:rsidRDefault="004D2698" w:rsidP="00A4617C">
      <w:pPr>
        <w:spacing w:line="480" w:lineRule="auto"/>
        <w:rPr>
          <w:rFonts w:ascii="Times New Roman" w:hAnsi="Times New Roman" w:cs="Times New Roman"/>
          <w:sz w:val="24"/>
          <w:szCs w:val="24"/>
          <w:lang w:val="en-US"/>
        </w:rPr>
      </w:pPr>
    </w:p>
    <w:p w14:paraId="5EC5BFE4" w14:textId="4F7B392A" w:rsidR="00226838" w:rsidRPr="00246FF8" w:rsidRDefault="00C62166" w:rsidP="00A4617C">
      <w:pPr>
        <w:spacing w:line="480" w:lineRule="auto"/>
        <w:rPr>
          <w:rFonts w:ascii="Times New Roman" w:hAnsi="Times New Roman" w:cs="Times New Roman"/>
          <w:sz w:val="24"/>
          <w:szCs w:val="24"/>
          <w:lang w:val="en-US"/>
        </w:rPr>
      </w:pPr>
      <w:r w:rsidRPr="00246FF8">
        <w:rPr>
          <w:rFonts w:ascii="Times New Roman" w:hAnsi="Times New Roman" w:cs="Times New Roman"/>
          <w:sz w:val="24"/>
          <w:szCs w:val="24"/>
          <w:lang w:val="en-US"/>
        </w:rPr>
        <w:lastRenderedPageBreak/>
        <w:t xml:space="preserve">Muscular power was measured in adulthood as the distance in </w:t>
      </w:r>
      <w:proofErr w:type="spellStart"/>
      <w:r w:rsidRPr="00246FF8">
        <w:rPr>
          <w:rFonts w:ascii="Times New Roman" w:hAnsi="Times New Roman" w:cs="Times New Roman"/>
          <w:sz w:val="24"/>
          <w:szCs w:val="24"/>
          <w:lang w:val="en-US"/>
        </w:rPr>
        <w:t>centimetres</w:t>
      </w:r>
      <w:proofErr w:type="spellEnd"/>
      <w:r w:rsidRPr="00246FF8">
        <w:rPr>
          <w:rFonts w:ascii="Times New Roman" w:hAnsi="Times New Roman" w:cs="Times New Roman"/>
          <w:sz w:val="24"/>
          <w:szCs w:val="24"/>
          <w:lang w:val="en-US"/>
        </w:rPr>
        <w:t xml:space="preserve"> of </w:t>
      </w:r>
      <w:r w:rsidR="00226838" w:rsidRPr="00246FF8">
        <w:rPr>
          <w:rFonts w:ascii="Times New Roman" w:hAnsi="Times New Roman" w:cs="Times New Roman"/>
          <w:sz w:val="24"/>
          <w:szCs w:val="24"/>
          <w:lang w:val="en-US"/>
        </w:rPr>
        <w:t xml:space="preserve">a </w:t>
      </w:r>
      <w:r w:rsidRPr="00246FF8">
        <w:rPr>
          <w:rFonts w:ascii="Times New Roman" w:hAnsi="Times New Roman" w:cs="Times New Roman"/>
          <w:sz w:val="24"/>
          <w:szCs w:val="24"/>
          <w:lang w:val="en-US"/>
        </w:rPr>
        <w:t xml:space="preserve">standing long jump. </w:t>
      </w:r>
      <w:r w:rsidR="00226838" w:rsidRPr="00246FF8">
        <w:rPr>
          <w:rFonts w:ascii="Times New Roman" w:hAnsi="Times New Roman" w:cs="Times New Roman"/>
          <w:sz w:val="24"/>
          <w:szCs w:val="24"/>
          <w:lang w:val="en-US"/>
        </w:rPr>
        <w:t xml:space="preserve">This test was repeated twice and required a two-footed take off. The attempt with the best resulting distance was used in the analysis. </w:t>
      </w:r>
    </w:p>
    <w:p w14:paraId="6C77C3C2" w14:textId="77777777" w:rsidR="00226838" w:rsidRPr="00246FF8" w:rsidRDefault="00226838" w:rsidP="00A4617C">
      <w:pPr>
        <w:spacing w:line="480" w:lineRule="auto"/>
        <w:rPr>
          <w:rFonts w:ascii="Times New Roman" w:hAnsi="Times New Roman" w:cs="Times New Roman"/>
          <w:sz w:val="24"/>
          <w:szCs w:val="24"/>
          <w:lang w:val="en-US"/>
        </w:rPr>
      </w:pPr>
    </w:p>
    <w:p w14:paraId="4B3056BB" w14:textId="1055438B" w:rsidR="00C62166" w:rsidRPr="00246FF8" w:rsidRDefault="00C62166" w:rsidP="00A4617C">
      <w:pPr>
        <w:spacing w:line="480" w:lineRule="auto"/>
        <w:rPr>
          <w:rFonts w:ascii="Times New Roman" w:hAnsi="Times New Roman" w:cs="Times New Roman"/>
          <w:sz w:val="24"/>
          <w:szCs w:val="24"/>
          <w:lang w:val="en-US"/>
        </w:rPr>
      </w:pPr>
      <w:r w:rsidRPr="00246FF8">
        <w:rPr>
          <w:rFonts w:ascii="Times New Roman" w:hAnsi="Times New Roman" w:cs="Times New Roman"/>
          <w:sz w:val="24"/>
          <w:szCs w:val="24"/>
          <w:lang w:val="en-US"/>
        </w:rPr>
        <w:t>Each adult muscular fitness phenotype</w:t>
      </w:r>
      <w:r w:rsidR="00EE568C" w:rsidRPr="00246FF8">
        <w:rPr>
          <w:rFonts w:ascii="Times New Roman" w:hAnsi="Times New Roman" w:cs="Times New Roman"/>
          <w:sz w:val="24"/>
          <w:szCs w:val="24"/>
          <w:lang w:val="en-US"/>
        </w:rPr>
        <w:t xml:space="preserve"> (</w:t>
      </w:r>
      <w:r w:rsidR="00226838" w:rsidRPr="00246FF8">
        <w:rPr>
          <w:rFonts w:ascii="Times New Roman" w:hAnsi="Times New Roman" w:cs="Times New Roman"/>
          <w:sz w:val="24"/>
          <w:szCs w:val="24"/>
          <w:lang w:val="en-US"/>
        </w:rPr>
        <w:t>strength and power</w:t>
      </w:r>
      <w:r w:rsidR="00EE568C" w:rsidRPr="00246FF8">
        <w:rPr>
          <w:rFonts w:ascii="Times New Roman" w:hAnsi="Times New Roman" w:cs="Times New Roman"/>
          <w:sz w:val="24"/>
          <w:szCs w:val="24"/>
          <w:lang w:val="en-US"/>
        </w:rPr>
        <w:t>)</w:t>
      </w:r>
      <w:r w:rsidR="00226838" w:rsidRPr="00246FF8">
        <w:rPr>
          <w:rFonts w:ascii="Times New Roman" w:hAnsi="Times New Roman" w:cs="Times New Roman"/>
          <w:sz w:val="24"/>
          <w:szCs w:val="24"/>
          <w:lang w:val="en-US"/>
        </w:rPr>
        <w:t xml:space="preserve">, </w:t>
      </w:r>
      <w:r w:rsidR="00EE568C" w:rsidRPr="00246FF8">
        <w:rPr>
          <w:rFonts w:ascii="Times New Roman" w:hAnsi="Times New Roman" w:cs="Times New Roman"/>
          <w:sz w:val="24"/>
          <w:szCs w:val="24"/>
          <w:lang w:val="en-US"/>
        </w:rPr>
        <w:t xml:space="preserve">was </w:t>
      </w:r>
      <w:r w:rsidRPr="00246FF8">
        <w:rPr>
          <w:rFonts w:ascii="Times New Roman" w:hAnsi="Times New Roman" w:cs="Times New Roman"/>
          <w:sz w:val="24"/>
          <w:szCs w:val="24"/>
          <w:lang w:val="en-US"/>
        </w:rPr>
        <w:t xml:space="preserve">adjusted for total body weight (by regressing body weight on each phenotype and using the residuals) and </w:t>
      </w:r>
      <w:proofErr w:type="spellStart"/>
      <w:r w:rsidRPr="00246FF8">
        <w:rPr>
          <w:rFonts w:ascii="Times New Roman" w:hAnsi="Times New Roman" w:cs="Times New Roman"/>
          <w:sz w:val="24"/>
          <w:szCs w:val="24"/>
          <w:lang w:val="en-US"/>
        </w:rPr>
        <w:t>standardised</w:t>
      </w:r>
      <w:proofErr w:type="spellEnd"/>
      <w:r w:rsidRPr="00246FF8">
        <w:rPr>
          <w:rFonts w:ascii="Times New Roman" w:hAnsi="Times New Roman" w:cs="Times New Roman"/>
          <w:sz w:val="24"/>
          <w:szCs w:val="24"/>
          <w:lang w:val="en-US"/>
        </w:rPr>
        <w:t xml:space="preserve"> for age and sex. This was performed to create adult muscular fitness measures uncorrelated with body weight</w:t>
      </w:r>
      <w:r w:rsidR="00226838" w:rsidRPr="00246FF8">
        <w:rPr>
          <w:rFonts w:ascii="Times New Roman" w:hAnsi="Times New Roman" w:cs="Times New Roman"/>
          <w:sz w:val="24"/>
          <w:szCs w:val="24"/>
          <w:lang w:val="en-US"/>
        </w:rPr>
        <w:fldChar w:fldCharType="begin">
          <w:fldData xml:space="preserve">PEVuZE5vdGU+PENpdGU+PEF1dGhvcj5RdWFuPC9BdXRob3I+PFllYXI+MjAxNDwvWWVhcj48UmVj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</w:fldData>
        </w:fldChar>
      </w:r>
      <w:r w:rsidR="00226838" w:rsidRPr="00246FF8">
        <w:rPr>
          <w:rFonts w:ascii="Times New Roman" w:hAnsi="Times New Roman" w:cs="Times New Roman"/>
          <w:sz w:val="24"/>
          <w:szCs w:val="24"/>
          <w:lang w:val="en-US"/>
        </w:rPr>
        <w:instrText xml:space="preserve"> ADDIN EN.CITE </w:instrText>
      </w:r>
      <w:r w:rsidR="00226838" w:rsidRPr="00246FF8">
        <w:rPr>
          <w:rFonts w:ascii="Times New Roman" w:hAnsi="Times New Roman" w:cs="Times New Roman"/>
          <w:sz w:val="24"/>
          <w:szCs w:val="24"/>
          <w:lang w:val="en-US"/>
        </w:rPr>
        <w:fldChar w:fldCharType="begin">
          <w:fldData xml:space="preserve">PEVuZE5vdGU+PENpdGU+PEF1dGhvcj5RdWFuPC9BdXRob3I+PFllYXI+MjAxNDwvWWVhcj48UmVj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</w:fldData>
        </w:fldChar>
      </w:r>
      <w:r w:rsidR="00226838" w:rsidRPr="00246FF8">
        <w:rPr>
          <w:rFonts w:ascii="Times New Roman" w:hAnsi="Times New Roman" w:cs="Times New Roman"/>
          <w:sz w:val="24"/>
          <w:szCs w:val="24"/>
          <w:lang w:val="en-US"/>
        </w:rPr>
        <w:instrText xml:space="preserve"> ADDIN EN.CITE.DATA </w:instrText>
      </w:r>
      <w:r w:rsidR="00226838" w:rsidRPr="00246FF8">
        <w:rPr>
          <w:rFonts w:ascii="Times New Roman" w:hAnsi="Times New Roman" w:cs="Times New Roman"/>
          <w:sz w:val="24"/>
          <w:szCs w:val="24"/>
          <w:lang w:val="en-US"/>
        </w:rPr>
      </w:r>
      <w:r w:rsidR="00226838" w:rsidRPr="00246FF8">
        <w:rPr>
          <w:rFonts w:ascii="Times New Roman" w:hAnsi="Times New Roman" w:cs="Times New Roman"/>
          <w:sz w:val="24"/>
          <w:szCs w:val="24"/>
          <w:lang w:val="en-US"/>
        </w:rPr>
        <w:fldChar w:fldCharType="end"/>
      </w:r>
      <w:r w:rsidR="00226838" w:rsidRPr="00246FF8">
        <w:rPr>
          <w:rFonts w:ascii="Times New Roman" w:hAnsi="Times New Roman" w:cs="Times New Roman"/>
          <w:sz w:val="24"/>
          <w:szCs w:val="24"/>
          <w:lang w:val="en-US"/>
        </w:rPr>
      </w:r>
      <w:r w:rsidR="00226838" w:rsidRPr="00246FF8">
        <w:rPr>
          <w:rFonts w:ascii="Times New Roman" w:hAnsi="Times New Roman" w:cs="Times New Roman"/>
          <w:sz w:val="24"/>
          <w:szCs w:val="24"/>
          <w:lang w:val="en-US"/>
        </w:rPr>
        <w:fldChar w:fldCharType="separate"/>
      </w:r>
      <w:r w:rsidR="00226838" w:rsidRPr="00246FF8">
        <w:rPr>
          <w:rFonts w:ascii="Times New Roman" w:hAnsi="Times New Roman" w:cs="Times New Roman"/>
          <w:noProof/>
          <w:sz w:val="24"/>
          <w:szCs w:val="24"/>
          <w:lang w:val="en-US"/>
        </w:rPr>
        <w:t>(4)</w:t>
      </w:r>
      <w:r w:rsidR="00226838" w:rsidRPr="00246FF8">
        <w:rPr>
          <w:rFonts w:ascii="Times New Roman" w:hAnsi="Times New Roman" w:cs="Times New Roman"/>
          <w:sz w:val="24"/>
          <w:szCs w:val="24"/>
          <w:lang w:val="en-US"/>
        </w:rPr>
        <w:fldChar w:fldCharType="end"/>
      </w:r>
      <w:r w:rsidRPr="00246FF8">
        <w:rPr>
          <w:rFonts w:ascii="Times New Roman" w:hAnsi="Times New Roman" w:cs="Times New Roman"/>
          <w:sz w:val="24"/>
          <w:szCs w:val="24"/>
          <w:lang w:val="en-US"/>
        </w:rPr>
        <w:t>.</w:t>
      </w:r>
    </w:p>
    <w:p w14:paraId="2752C5D6" w14:textId="77777777" w:rsidR="002B0EA8" w:rsidRPr="00246FF8" w:rsidRDefault="002B0EA8" w:rsidP="00A4617C">
      <w:pPr>
        <w:spacing w:line="480" w:lineRule="auto"/>
        <w:rPr>
          <w:rFonts w:ascii="Times New Roman" w:hAnsi="Times New Roman" w:cs="Times New Roman"/>
          <w:sz w:val="24"/>
          <w:szCs w:val="24"/>
          <w:lang w:val="en-US"/>
        </w:rPr>
      </w:pPr>
    </w:p>
    <w:p w14:paraId="2D7C5A1E" w14:textId="77777777" w:rsidR="002B0EA8" w:rsidRPr="00246FF8" w:rsidRDefault="002B0EA8" w:rsidP="00A4617C">
      <w:pPr>
        <w:spacing w:line="480" w:lineRule="auto"/>
        <w:rPr>
          <w:rFonts w:ascii="Times New Roman" w:hAnsi="Times New Roman" w:cs="Times New Roman"/>
          <w:b/>
          <w:sz w:val="24"/>
          <w:szCs w:val="24"/>
          <w:lang w:val="en-US"/>
        </w:rPr>
      </w:pPr>
      <w:r w:rsidRPr="00246FF8">
        <w:rPr>
          <w:rFonts w:ascii="Times New Roman" w:hAnsi="Times New Roman" w:cs="Times New Roman"/>
          <w:b/>
          <w:sz w:val="24"/>
          <w:szCs w:val="24"/>
          <w:lang w:val="en-US"/>
        </w:rPr>
        <w:t xml:space="preserve">Childhood measures of metabolic syndrome </w:t>
      </w:r>
    </w:p>
    <w:p w14:paraId="01A0F614" w14:textId="76EE0143" w:rsidR="00C62166" w:rsidRPr="00246FF8" w:rsidRDefault="009774F9" w:rsidP="00A4617C">
      <w:pPr>
        <w:spacing w:line="480" w:lineRule="auto"/>
        <w:rPr>
          <w:rFonts w:ascii="Times New Roman" w:hAnsi="Times New Roman" w:cs="Times New Roman"/>
          <w:sz w:val="24"/>
          <w:szCs w:val="24"/>
          <w:lang w:val="en-US"/>
        </w:rPr>
      </w:pPr>
      <w:r w:rsidRPr="00246FF8">
        <w:rPr>
          <w:rFonts w:ascii="Times New Roman" w:hAnsi="Times New Roman" w:cs="Times New Roman"/>
          <w:sz w:val="24"/>
          <w:szCs w:val="24"/>
          <w:lang w:val="en-US"/>
        </w:rPr>
        <w:t xml:space="preserve">At baseline, </w:t>
      </w:r>
      <w:r w:rsidR="00EE568C" w:rsidRPr="00246FF8">
        <w:rPr>
          <w:rFonts w:ascii="Times New Roman" w:hAnsi="Times New Roman" w:cs="Times New Roman"/>
          <w:sz w:val="24"/>
          <w:szCs w:val="24"/>
          <w:lang w:val="en-US"/>
        </w:rPr>
        <w:t xml:space="preserve">a 15ml blood sample was collected </w:t>
      </w:r>
      <w:r w:rsidR="009F6758" w:rsidRPr="00246FF8">
        <w:rPr>
          <w:rFonts w:ascii="Times New Roman" w:hAnsi="Times New Roman" w:cs="Times New Roman"/>
          <w:sz w:val="24"/>
          <w:szCs w:val="24"/>
          <w:lang w:val="en-US"/>
        </w:rPr>
        <w:t xml:space="preserve">from </w:t>
      </w:r>
      <w:r w:rsidRPr="00246FF8">
        <w:rPr>
          <w:rFonts w:ascii="Times New Roman" w:hAnsi="Times New Roman" w:cs="Times New Roman"/>
          <w:sz w:val="24"/>
          <w:szCs w:val="24"/>
          <w:lang w:val="en-US"/>
        </w:rPr>
        <w:t>c</w:t>
      </w:r>
      <w:r w:rsidR="00C62166" w:rsidRPr="00246FF8">
        <w:rPr>
          <w:rFonts w:ascii="Times New Roman" w:hAnsi="Times New Roman" w:cs="Times New Roman"/>
          <w:sz w:val="24"/>
          <w:szCs w:val="24"/>
          <w:lang w:val="en-US"/>
        </w:rPr>
        <w:t xml:space="preserve">hildren aged 9, 12 and 15 years </w:t>
      </w:r>
      <w:r w:rsidR="00EE568C" w:rsidRPr="00246FF8">
        <w:rPr>
          <w:rFonts w:ascii="Times New Roman" w:hAnsi="Times New Roman" w:cs="Times New Roman"/>
          <w:sz w:val="24"/>
          <w:szCs w:val="24"/>
          <w:lang w:val="en-US"/>
        </w:rPr>
        <w:t>who had observed</w:t>
      </w:r>
      <w:r w:rsidR="00C62166" w:rsidRPr="00246FF8">
        <w:rPr>
          <w:rFonts w:ascii="Times New Roman" w:hAnsi="Times New Roman" w:cs="Times New Roman"/>
          <w:sz w:val="24"/>
          <w:szCs w:val="24"/>
          <w:lang w:val="en-US"/>
        </w:rPr>
        <w:t xml:space="preserve"> a 12-hour fast. From this blood sample, plasma triglycerides were determined according to the Lipids Research Clinic Program</w:t>
      </w:r>
      <w:r w:rsidR="00C62166" w:rsidRPr="00246FF8">
        <w:rPr>
          <w:rFonts w:ascii="Times New Roman" w:hAnsi="Times New Roman" w:cs="Times New Roman"/>
          <w:sz w:val="24"/>
          <w:szCs w:val="24"/>
          <w:lang w:val="en-US"/>
        </w:rPr>
        <w:fldChar w:fldCharType="begin"/>
      </w:r>
      <w:r w:rsidR="00430E54" w:rsidRPr="00246FF8">
        <w:rPr>
          <w:rFonts w:ascii="Times New Roman" w:hAnsi="Times New Roman" w:cs="Times New Roman"/>
          <w:sz w:val="24"/>
          <w:szCs w:val="24"/>
          <w:lang w:val="en-US"/>
        </w:rPr>
        <w:instrText xml:space="preserve"> ADDIN EN.CITE &lt;EndNote&gt;&lt;Cite&gt;&lt;Year&gt;1974&lt;/Year&gt;&lt;RecNum&gt;305&lt;/RecNum&gt;&lt;DisplayText&gt;(1)&lt;/DisplayText&gt;&lt;record&gt;&lt;rec-number&gt;305&lt;/rec-number&gt;&lt;foreign-keys&gt;&lt;key app="EN" db-id="ar2xvssf40vssoe02sqxpt2mf0adw0r29ftr" timestamp="1443160142"&gt;305&lt;/key&gt;&lt;/foreign-keys&gt;&lt;ref-type name="Book Section"&gt;5&lt;/ref-type&gt;&lt;contributors&gt;&lt;/contributors&gt;&lt;titles&gt;&lt;title&gt;Lipid Research Clinics Program. Manual of Laboratory Operations: Lipid and Lipoprotein Analysis&lt;/title&gt;&lt;/titles&gt;&lt;pages&gt;75-628&lt;/pages&gt;&lt;dates&gt;&lt;year&gt;1974&lt;/year&gt;&lt;/dates&gt;&lt;pub-location&gt;Bethesda, MD&lt;/pub-location&gt;&lt;publisher&gt;US Dept of Health, Education and Welfare publication NIH&lt;/publisher&gt;&lt;urls&gt;&lt;/urls&gt;&lt;/record&gt;&lt;/Cite&gt;&lt;/EndNote&gt;</w:instrText>
      </w:r>
      <w:r w:rsidR="00C62166" w:rsidRPr="00246FF8">
        <w:rPr>
          <w:rFonts w:ascii="Times New Roman" w:hAnsi="Times New Roman" w:cs="Times New Roman"/>
          <w:sz w:val="24"/>
          <w:szCs w:val="24"/>
          <w:lang w:val="en-US"/>
        </w:rPr>
        <w:fldChar w:fldCharType="separate"/>
      </w:r>
      <w:r w:rsidR="00430E54" w:rsidRPr="00246FF8">
        <w:rPr>
          <w:rFonts w:ascii="Times New Roman" w:hAnsi="Times New Roman" w:cs="Times New Roman"/>
          <w:noProof/>
          <w:sz w:val="24"/>
          <w:szCs w:val="24"/>
          <w:lang w:val="en-US"/>
        </w:rPr>
        <w:t>(1)</w:t>
      </w:r>
      <w:r w:rsidR="00C62166" w:rsidRPr="00246FF8">
        <w:rPr>
          <w:rFonts w:ascii="Times New Roman" w:hAnsi="Times New Roman" w:cs="Times New Roman"/>
          <w:sz w:val="24"/>
          <w:szCs w:val="24"/>
          <w:lang w:val="en-US"/>
        </w:rPr>
        <w:fldChar w:fldCharType="end"/>
      </w:r>
      <w:r w:rsidR="00C62166" w:rsidRPr="00246FF8">
        <w:rPr>
          <w:rFonts w:ascii="Times New Roman" w:hAnsi="Times New Roman" w:cs="Times New Roman"/>
          <w:sz w:val="24"/>
          <w:szCs w:val="24"/>
          <w:lang w:val="en-US"/>
        </w:rPr>
        <w:t xml:space="preserve">. HDL-C was </w:t>
      </w:r>
      <w:proofErr w:type="spellStart"/>
      <w:r w:rsidR="00C62166" w:rsidRPr="00246FF8">
        <w:rPr>
          <w:rFonts w:ascii="Times New Roman" w:hAnsi="Times New Roman" w:cs="Times New Roman"/>
          <w:sz w:val="24"/>
          <w:szCs w:val="24"/>
          <w:lang w:val="en-US"/>
        </w:rPr>
        <w:t>analysed</w:t>
      </w:r>
      <w:proofErr w:type="spellEnd"/>
      <w:r w:rsidR="00C62166" w:rsidRPr="00246FF8">
        <w:rPr>
          <w:rFonts w:ascii="Times New Roman" w:hAnsi="Times New Roman" w:cs="Times New Roman"/>
          <w:sz w:val="24"/>
          <w:szCs w:val="24"/>
          <w:lang w:val="en-US"/>
        </w:rPr>
        <w:t xml:space="preserve"> following precipitation of apolipoprotein-B containing lipoproteins with heparin-manganese</w:t>
      </w:r>
      <w:r w:rsidR="00C62166" w:rsidRPr="00246FF8">
        <w:rPr>
          <w:rFonts w:ascii="Times New Roman" w:hAnsi="Times New Roman" w:cs="Times New Roman"/>
          <w:sz w:val="24"/>
          <w:szCs w:val="24"/>
          <w:lang w:val="en-US"/>
        </w:rPr>
        <w:fldChar w:fldCharType="begin">
          <w:fldData xml:space="preserve">PEVuZE5vdGU+PENpdGU+PEF1dGhvcj5NYWdudXNzZW48L0F1dGhvcj48WWVhcj4yMDA5PC9ZZWFy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L2FsdC1wZXJpb2RpY2FsPjxwYWdlcz44NjAtOTwvcGFnZXM+PHZvbHVtZT41Mzwvdm9sdW1lPjxu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</w:fldData>
        </w:fldChar>
      </w:r>
      <w:r w:rsidR="00430E54" w:rsidRPr="00246FF8">
        <w:rPr>
          <w:rFonts w:ascii="Times New Roman" w:hAnsi="Times New Roman" w:cs="Times New Roman"/>
          <w:sz w:val="24"/>
          <w:szCs w:val="24"/>
          <w:lang w:val="en-US"/>
        </w:rPr>
        <w:instrText xml:space="preserve"> ADDIN EN.CITE </w:instrText>
      </w:r>
      <w:r w:rsidR="00430E54" w:rsidRPr="00246FF8">
        <w:rPr>
          <w:rFonts w:ascii="Times New Roman" w:hAnsi="Times New Roman" w:cs="Times New Roman"/>
          <w:sz w:val="24"/>
          <w:szCs w:val="24"/>
          <w:lang w:val="en-US"/>
        </w:rPr>
        <w:fldChar w:fldCharType="begin">
          <w:fldData xml:space="preserve">PEVuZE5vdGU+PENpdGU+PEF1dGhvcj5NYWdudXNzZW48L0F1dGhvcj48WWVhcj4yMDA5PC9ZZWFy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L2FsdC1wZXJpb2RpY2FsPjxwYWdlcz44NjAtOTwvcGFnZXM+PHZvbHVtZT41Mzwvdm9sdW1lPjxu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</w:fldData>
        </w:fldChar>
      </w:r>
      <w:r w:rsidR="00430E54" w:rsidRPr="00246FF8">
        <w:rPr>
          <w:rFonts w:ascii="Times New Roman" w:hAnsi="Times New Roman" w:cs="Times New Roman"/>
          <w:sz w:val="24"/>
          <w:szCs w:val="24"/>
          <w:lang w:val="en-US"/>
        </w:rPr>
        <w:instrText xml:space="preserve"> ADDIN EN.CITE.DATA </w:instrText>
      </w:r>
      <w:r w:rsidR="00430E54" w:rsidRPr="00246FF8">
        <w:rPr>
          <w:rFonts w:ascii="Times New Roman" w:hAnsi="Times New Roman" w:cs="Times New Roman"/>
          <w:sz w:val="24"/>
          <w:szCs w:val="24"/>
          <w:lang w:val="en-US"/>
        </w:rPr>
      </w:r>
      <w:r w:rsidR="00430E54" w:rsidRPr="00246FF8">
        <w:rPr>
          <w:rFonts w:ascii="Times New Roman" w:hAnsi="Times New Roman" w:cs="Times New Roman"/>
          <w:sz w:val="24"/>
          <w:szCs w:val="24"/>
          <w:lang w:val="en-US"/>
        </w:rPr>
        <w:fldChar w:fldCharType="end"/>
      </w:r>
      <w:r w:rsidR="00C62166" w:rsidRPr="00246FF8">
        <w:rPr>
          <w:rFonts w:ascii="Times New Roman" w:hAnsi="Times New Roman" w:cs="Times New Roman"/>
          <w:sz w:val="24"/>
          <w:szCs w:val="24"/>
          <w:lang w:val="en-US"/>
        </w:rPr>
      </w:r>
      <w:r w:rsidR="00C62166" w:rsidRPr="00246FF8">
        <w:rPr>
          <w:rFonts w:ascii="Times New Roman" w:hAnsi="Times New Roman" w:cs="Times New Roman"/>
          <w:sz w:val="24"/>
          <w:szCs w:val="24"/>
          <w:lang w:val="en-US"/>
        </w:rPr>
        <w:fldChar w:fldCharType="separate"/>
      </w:r>
      <w:r w:rsidR="00430E54" w:rsidRPr="00246FF8">
        <w:rPr>
          <w:rFonts w:ascii="Times New Roman" w:hAnsi="Times New Roman" w:cs="Times New Roman"/>
          <w:noProof/>
          <w:sz w:val="24"/>
          <w:szCs w:val="24"/>
          <w:lang w:val="en-US"/>
        </w:rPr>
        <w:t>(3)</w:t>
      </w:r>
      <w:r w:rsidR="00C62166" w:rsidRPr="00246FF8">
        <w:rPr>
          <w:rFonts w:ascii="Times New Roman" w:hAnsi="Times New Roman" w:cs="Times New Roman"/>
          <w:sz w:val="24"/>
          <w:szCs w:val="24"/>
          <w:lang w:val="en-US"/>
        </w:rPr>
        <w:fldChar w:fldCharType="end"/>
      </w:r>
      <w:r w:rsidR="00C62166" w:rsidRPr="00246FF8">
        <w:rPr>
          <w:rFonts w:ascii="Times New Roman" w:hAnsi="Times New Roman" w:cs="Times New Roman"/>
          <w:sz w:val="24"/>
          <w:szCs w:val="24"/>
          <w:lang w:val="en-US"/>
        </w:rPr>
        <w:t>.</w:t>
      </w:r>
    </w:p>
    <w:p w14:paraId="170D117E" w14:textId="77777777" w:rsidR="00C62166" w:rsidRPr="00246FF8" w:rsidRDefault="00C62166" w:rsidP="00A4617C">
      <w:pPr>
        <w:spacing w:line="480" w:lineRule="auto"/>
        <w:rPr>
          <w:rFonts w:ascii="Times New Roman" w:hAnsi="Times New Roman" w:cs="Times New Roman"/>
          <w:sz w:val="24"/>
          <w:szCs w:val="24"/>
          <w:lang w:val="en-US"/>
        </w:rPr>
      </w:pPr>
    </w:p>
    <w:p w14:paraId="389EF53D" w14:textId="00C273CD" w:rsidR="002B0EA8" w:rsidRPr="00246FF8" w:rsidRDefault="002C633F" w:rsidP="00A4617C">
      <w:pPr>
        <w:spacing w:line="480" w:lineRule="auto"/>
        <w:rPr>
          <w:rFonts w:ascii="Times New Roman" w:hAnsi="Times New Roman" w:cs="Times New Roman"/>
          <w:sz w:val="24"/>
          <w:szCs w:val="24"/>
          <w:lang w:val="en-US"/>
        </w:rPr>
      </w:pPr>
      <w:r w:rsidRPr="00246FF8">
        <w:rPr>
          <w:rFonts w:ascii="Times New Roman" w:hAnsi="Times New Roman" w:cs="Times New Roman"/>
          <w:sz w:val="24"/>
          <w:szCs w:val="24"/>
          <w:lang w:val="en-US"/>
        </w:rPr>
        <w:t>Childhood resting blood pressure readings w</w:t>
      </w:r>
      <w:r w:rsidR="003C79AE" w:rsidRPr="00246FF8">
        <w:rPr>
          <w:rFonts w:ascii="Times New Roman" w:hAnsi="Times New Roman" w:cs="Times New Roman"/>
          <w:sz w:val="24"/>
          <w:szCs w:val="24"/>
          <w:lang w:val="en-US"/>
        </w:rPr>
        <w:t>ere</w:t>
      </w:r>
      <w:r w:rsidR="00C62166" w:rsidRPr="00246FF8">
        <w:rPr>
          <w:rFonts w:ascii="Times New Roman" w:hAnsi="Times New Roman" w:cs="Times New Roman"/>
          <w:sz w:val="24"/>
          <w:szCs w:val="24"/>
          <w:lang w:val="en-US"/>
        </w:rPr>
        <w:t xml:space="preserve"> recorded from the left brachial artery after participants had been seated quietly for 10 minutes</w:t>
      </w:r>
      <w:r w:rsidR="003C79AE" w:rsidRPr="00246FF8">
        <w:rPr>
          <w:rFonts w:ascii="Times New Roman" w:hAnsi="Times New Roman" w:cs="Times New Roman"/>
          <w:sz w:val="24"/>
          <w:szCs w:val="24"/>
          <w:lang w:val="en-US"/>
        </w:rPr>
        <w:t xml:space="preserve"> using a mercury sphygmomanometer</w:t>
      </w:r>
      <w:r w:rsidR="00C62166" w:rsidRPr="00246FF8">
        <w:rPr>
          <w:rFonts w:ascii="Times New Roman" w:hAnsi="Times New Roman" w:cs="Times New Roman"/>
          <w:sz w:val="24"/>
          <w:szCs w:val="24"/>
          <w:lang w:val="en-US"/>
        </w:rPr>
        <w:t xml:space="preserve">. Appropriately sized arm cuffs were selected. </w:t>
      </w:r>
      <w:proofErr w:type="spellStart"/>
      <w:r w:rsidR="00C62166" w:rsidRPr="00246FF8">
        <w:rPr>
          <w:rFonts w:ascii="Times New Roman" w:hAnsi="Times New Roman" w:cs="Times New Roman"/>
          <w:sz w:val="24"/>
          <w:szCs w:val="24"/>
          <w:lang w:val="en-US"/>
        </w:rPr>
        <w:t>Korotkoff</w:t>
      </w:r>
      <w:proofErr w:type="spellEnd"/>
      <w:r w:rsidR="00C62166" w:rsidRPr="00246FF8">
        <w:rPr>
          <w:rFonts w:ascii="Times New Roman" w:hAnsi="Times New Roman" w:cs="Times New Roman"/>
          <w:sz w:val="24"/>
          <w:szCs w:val="24"/>
          <w:lang w:val="en-US"/>
        </w:rPr>
        <w:t xml:space="preserve"> sounds I and IV were used to denote systolic and diastolic blood pressures respectively. This procedure was repeated twice, with the mean of the two measures taken.</w:t>
      </w:r>
    </w:p>
    <w:p w14:paraId="4532F99B" w14:textId="77777777" w:rsidR="002B0EA8" w:rsidRPr="00246FF8" w:rsidRDefault="002B0EA8" w:rsidP="00A4617C">
      <w:pPr>
        <w:spacing w:line="480" w:lineRule="auto"/>
        <w:rPr>
          <w:rFonts w:ascii="Times New Roman" w:hAnsi="Times New Roman" w:cs="Times New Roman"/>
          <w:sz w:val="24"/>
          <w:szCs w:val="24"/>
          <w:lang w:val="en-US"/>
        </w:rPr>
      </w:pPr>
    </w:p>
    <w:p w14:paraId="4F9E7DFC" w14:textId="77777777" w:rsidR="002B0EA8" w:rsidRPr="00246FF8" w:rsidRDefault="002B0EA8" w:rsidP="00A4617C">
      <w:pPr>
        <w:spacing w:line="480" w:lineRule="auto"/>
        <w:rPr>
          <w:rFonts w:ascii="Times New Roman" w:hAnsi="Times New Roman" w:cs="Times New Roman"/>
          <w:b/>
          <w:sz w:val="24"/>
          <w:szCs w:val="24"/>
          <w:lang w:val="en-US"/>
        </w:rPr>
      </w:pPr>
      <w:r w:rsidRPr="00246FF8">
        <w:rPr>
          <w:rFonts w:ascii="Times New Roman" w:hAnsi="Times New Roman" w:cs="Times New Roman"/>
          <w:b/>
          <w:sz w:val="24"/>
          <w:szCs w:val="24"/>
          <w:lang w:val="en-US"/>
        </w:rPr>
        <w:t>Childhood smoking status</w:t>
      </w:r>
    </w:p>
    <w:p w14:paraId="0E53FBC0" w14:textId="3EE12456" w:rsidR="002B0EA8" w:rsidRPr="00246FF8" w:rsidRDefault="002B0EA8" w:rsidP="00A4617C">
      <w:pPr>
        <w:spacing w:line="480" w:lineRule="auto"/>
        <w:rPr>
          <w:rFonts w:ascii="Times New Roman" w:eastAsia="Arial Unicode MS" w:hAnsi="Times New Roman" w:cs="Times New Roman"/>
          <w:sz w:val="24"/>
          <w:szCs w:val="24"/>
          <w:lang w:val="en-US"/>
        </w:rPr>
      </w:pPr>
      <w:r w:rsidRPr="00246FF8">
        <w:rPr>
          <w:rFonts w:ascii="Times New Roman" w:eastAsia="Arial Unicode MS" w:hAnsi="Times New Roman" w:cs="Times New Roman"/>
          <w:sz w:val="24"/>
          <w:szCs w:val="24"/>
          <w:lang w:val="en-US"/>
        </w:rPr>
        <w:t>Childhood smoking status was ascertained from self-report in isolation from parents and teachers. Those who indicated “I don’t smoke” were classified as non-smokers and those who indicated any of the remaining responses (just started, 1-6 months, 7-12 months, 1-2 years, 2-4 years, &gt;4 years) were defined as smokers.</w:t>
      </w:r>
    </w:p>
    <w:p w14:paraId="46EDA800" w14:textId="77777777" w:rsidR="002B0EA8" w:rsidRPr="00246FF8" w:rsidRDefault="002B0EA8" w:rsidP="00A4617C">
      <w:pPr>
        <w:spacing w:line="480" w:lineRule="auto"/>
        <w:rPr>
          <w:rFonts w:ascii="Times New Roman" w:eastAsia="Arial Unicode MS" w:hAnsi="Times New Roman" w:cs="Times New Roman"/>
          <w:sz w:val="24"/>
          <w:szCs w:val="24"/>
          <w:lang w:val="en-US"/>
        </w:rPr>
      </w:pPr>
    </w:p>
    <w:p w14:paraId="2652EB22" w14:textId="77777777" w:rsidR="002B0EA8" w:rsidRPr="00246FF8" w:rsidRDefault="002B0EA8" w:rsidP="00A4617C">
      <w:pPr>
        <w:spacing w:line="480" w:lineRule="auto"/>
        <w:rPr>
          <w:rFonts w:ascii="Times New Roman" w:eastAsia="Arial Unicode MS" w:hAnsi="Times New Roman" w:cs="Times New Roman"/>
          <w:b/>
          <w:sz w:val="24"/>
          <w:szCs w:val="24"/>
          <w:lang w:val="en-US"/>
        </w:rPr>
      </w:pPr>
      <w:r w:rsidRPr="00246FF8">
        <w:rPr>
          <w:rFonts w:ascii="Times New Roman" w:eastAsia="Arial Unicode MS" w:hAnsi="Times New Roman" w:cs="Times New Roman"/>
          <w:b/>
          <w:sz w:val="24"/>
          <w:szCs w:val="24"/>
          <w:lang w:val="en-US"/>
        </w:rPr>
        <w:t>Childhood socioeconomic position</w:t>
      </w:r>
    </w:p>
    <w:p w14:paraId="01BD2B0E" w14:textId="39ED5774" w:rsidR="00430E54" w:rsidRPr="00246FF8" w:rsidRDefault="002B0EA8" w:rsidP="00A4617C">
      <w:pPr>
        <w:spacing w:line="480" w:lineRule="auto"/>
        <w:rPr>
          <w:rFonts w:ascii="Times New Roman" w:eastAsia="Arial Unicode MS" w:hAnsi="Times New Roman" w:cs="Times New Roman"/>
          <w:sz w:val="24"/>
          <w:szCs w:val="24"/>
          <w:lang w:val="en-US"/>
        </w:rPr>
      </w:pPr>
      <w:r w:rsidRPr="00246FF8">
        <w:rPr>
          <w:rFonts w:ascii="Times New Roman" w:eastAsia="Arial Unicode MS" w:hAnsi="Times New Roman" w:cs="Times New Roman"/>
          <w:sz w:val="24"/>
          <w:szCs w:val="24"/>
          <w:lang w:val="en-US"/>
        </w:rPr>
        <w:t>Socioeconomic position at baseline was derived from residential postcode, using the Australian Bureau of Statistics Socio-economic Index for Areas (SEIFA) and 1981 census data; further details are described elsewhere</w:t>
      </w:r>
      <w:r w:rsidRPr="00246FF8">
        <w:rPr>
          <w:rFonts w:ascii="Times New Roman" w:eastAsia="Arial Unicode MS" w:hAnsi="Times New Roman" w:cs="Times New Roman"/>
          <w:sz w:val="24"/>
          <w:szCs w:val="24"/>
          <w:lang w:val="en-US"/>
        </w:rPr>
        <w:fldChar w:fldCharType="begin">
          <w:fldData xml:space="preserve">PEVuZE5vdGU+PENpdGU+PEF1dGhvcj5Kb3NlPC9BdXRob3I+PFllYXI+MjAxMTwvWWVhcj48UmVj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</w:fldData>
        </w:fldChar>
      </w:r>
      <w:r w:rsidR="00430E54" w:rsidRPr="00246FF8">
        <w:rPr>
          <w:rFonts w:ascii="Times New Roman" w:eastAsia="Arial Unicode MS" w:hAnsi="Times New Roman" w:cs="Times New Roman"/>
          <w:sz w:val="24"/>
          <w:szCs w:val="24"/>
          <w:lang w:val="en-US"/>
        </w:rPr>
        <w:instrText xml:space="preserve"> ADDIN EN.CITE </w:instrText>
      </w:r>
      <w:r w:rsidR="00430E54" w:rsidRPr="00246FF8">
        <w:rPr>
          <w:rFonts w:ascii="Times New Roman" w:eastAsia="Arial Unicode MS" w:hAnsi="Times New Roman" w:cs="Times New Roman"/>
          <w:sz w:val="24"/>
          <w:szCs w:val="24"/>
          <w:lang w:val="en-US"/>
        </w:rPr>
        <w:fldChar w:fldCharType="begin">
          <w:fldData xml:space="preserve">PEVuZE5vdGU+PENpdGU+PEF1dGhvcj5Kb3NlPC9BdXRob3I+PFllYXI+MjAxMTwvWWVhcj48UmVj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</w:fldData>
        </w:fldChar>
      </w:r>
      <w:r w:rsidR="00430E54" w:rsidRPr="00246FF8">
        <w:rPr>
          <w:rFonts w:ascii="Times New Roman" w:eastAsia="Arial Unicode MS" w:hAnsi="Times New Roman" w:cs="Times New Roman"/>
          <w:sz w:val="24"/>
          <w:szCs w:val="24"/>
          <w:lang w:val="en-US"/>
        </w:rPr>
        <w:instrText xml:space="preserve"> ADDIN EN.CITE.DATA </w:instrText>
      </w:r>
      <w:r w:rsidR="00430E54" w:rsidRPr="00246FF8">
        <w:rPr>
          <w:rFonts w:ascii="Times New Roman" w:eastAsia="Arial Unicode MS" w:hAnsi="Times New Roman" w:cs="Times New Roman"/>
          <w:sz w:val="24"/>
          <w:szCs w:val="24"/>
          <w:lang w:val="en-US"/>
        </w:rPr>
      </w:r>
      <w:r w:rsidR="00430E54" w:rsidRPr="00246FF8">
        <w:rPr>
          <w:rFonts w:ascii="Times New Roman" w:eastAsia="Arial Unicode MS" w:hAnsi="Times New Roman" w:cs="Times New Roman"/>
          <w:sz w:val="24"/>
          <w:szCs w:val="24"/>
          <w:lang w:val="en-US"/>
        </w:rPr>
        <w:fldChar w:fldCharType="end"/>
      </w:r>
      <w:r w:rsidRPr="00246FF8">
        <w:rPr>
          <w:rFonts w:ascii="Times New Roman" w:eastAsia="Arial Unicode MS" w:hAnsi="Times New Roman" w:cs="Times New Roman"/>
          <w:sz w:val="24"/>
          <w:szCs w:val="24"/>
          <w:lang w:val="en-US"/>
        </w:rPr>
      </w:r>
      <w:r w:rsidRPr="00246FF8">
        <w:rPr>
          <w:rFonts w:ascii="Times New Roman" w:eastAsia="Arial Unicode MS" w:hAnsi="Times New Roman" w:cs="Times New Roman"/>
          <w:sz w:val="24"/>
          <w:szCs w:val="24"/>
          <w:lang w:val="en-US"/>
        </w:rPr>
        <w:fldChar w:fldCharType="separate"/>
      </w:r>
      <w:r w:rsidR="00430E54" w:rsidRPr="00246FF8">
        <w:rPr>
          <w:rFonts w:ascii="Times New Roman" w:eastAsia="Arial Unicode MS" w:hAnsi="Times New Roman" w:cs="Times New Roman"/>
          <w:noProof/>
          <w:sz w:val="24"/>
          <w:szCs w:val="24"/>
          <w:lang w:val="en-US"/>
        </w:rPr>
        <w:t>(2)</w:t>
      </w:r>
      <w:r w:rsidRPr="00246FF8">
        <w:rPr>
          <w:rFonts w:ascii="Times New Roman" w:eastAsia="Arial Unicode MS" w:hAnsi="Times New Roman" w:cs="Times New Roman"/>
          <w:sz w:val="24"/>
          <w:szCs w:val="24"/>
          <w:lang w:val="en-US"/>
        </w:rPr>
        <w:fldChar w:fldCharType="end"/>
      </w:r>
      <w:r w:rsidRPr="00246FF8">
        <w:rPr>
          <w:rFonts w:ascii="Times New Roman" w:eastAsia="Arial Unicode MS" w:hAnsi="Times New Roman" w:cs="Times New Roman"/>
          <w:sz w:val="24"/>
          <w:szCs w:val="24"/>
          <w:lang w:val="en-US"/>
        </w:rPr>
        <w:t>.</w:t>
      </w:r>
      <w:r w:rsidR="00C62166" w:rsidRPr="00246FF8">
        <w:rPr>
          <w:rFonts w:ascii="Times New Roman" w:eastAsia="Arial Unicode MS" w:hAnsi="Times New Roman" w:cs="Times New Roman"/>
          <w:sz w:val="24"/>
          <w:szCs w:val="24"/>
          <w:lang w:val="en-US"/>
        </w:rPr>
        <w:t xml:space="preserve"> These postcodes were classified into four categories (low, medium-low, medium-high and high</w:t>
      </w:r>
      <w:r w:rsidR="00DB068F" w:rsidRPr="00246FF8">
        <w:rPr>
          <w:rFonts w:ascii="Times New Roman" w:eastAsia="Arial Unicode MS" w:hAnsi="Times New Roman" w:cs="Times New Roman"/>
          <w:sz w:val="24"/>
          <w:szCs w:val="24"/>
          <w:lang w:val="en-US"/>
        </w:rPr>
        <w:t>). I</w:t>
      </w:r>
      <w:r w:rsidR="00C62166" w:rsidRPr="00246FF8">
        <w:rPr>
          <w:rFonts w:ascii="Times New Roman" w:eastAsia="Arial Unicode MS" w:hAnsi="Times New Roman" w:cs="Times New Roman"/>
          <w:sz w:val="24"/>
          <w:szCs w:val="24"/>
          <w:lang w:val="en-US"/>
        </w:rPr>
        <w:t xml:space="preserve">n this </w:t>
      </w:r>
      <w:r w:rsidR="00A4617C" w:rsidRPr="00246FF8">
        <w:rPr>
          <w:rFonts w:ascii="Times New Roman" w:eastAsia="Arial Unicode MS" w:hAnsi="Times New Roman" w:cs="Times New Roman"/>
          <w:sz w:val="24"/>
          <w:szCs w:val="24"/>
          <w:lang w:val="en-US"/>
        </w:rPr>
        <w:t>study</w:t>
      </w:r>
      <w:r w:rsidR="00DB068F" w:rsidRPr="00246FF8">
        <w:rPr>
          <w:rFonts w:ascii="Times New Roman" w:eastAsia="Arial Unicode MS" w:hAnsi="Times New Roman" w:cs="Times New Roman"/>
          <w:sz w:val="24"/>
          <w:szCs w:val="24"/>
          <w:lang w:val="en-US"/>
        </w:rPr>
        <w:t>,</w:t>
      </w:r>
      <w:r w:rsidR="00C62166" w:rsidRPr="00246FF8">
        <w:rPr>
          <w:rFonts w:ascii="Times New Roman" w:eastAsia="Arial Unicode MS" w:hAnsi="Times New Roman" w:cs="Times New Roman"/>
          <w:sz w:val="24"/>
          <w:szCs w:val="24"/>
          <w:lang w:val="en-US"/>
        </w:rPr>
        <w:t xml:space="preserve"> the two medium categories have been combined and childhood SES is classified as either low, medium or high.</w:t>
      </w:r>
    </w:p>
    <w:p w14:paraId="56AF729A" w14:textId="77777777" w:rsidR="00AF617A" w:rsidRPr="00246FF8" w:rsidRDefault="00AF617A" w:rsidP="00A4617C">
      <w:pPr>
        <w:spacing w:line="480" w:lineRule="auto"/>
        <w:rPr>
          <w:rFonts w:ascii="Times New Roman" w:eastAsia="Arial Unicode MS" w:hAnsi="Times New Roman" w:cs="Times New Roman"/>
          <w:sz w:val="24"/>
          <w:szCs w:val="24"/>
          <w:lang w:val="en-US"/>
        </w:rPr>
      </w:pPr>
    </w:p>
    <w:p w14:paraId="23CC59F6" w14:textId="0825B312" w:rsidR="00AF617A" w:rsidRPr="00246FF8" w:rsidRDefault="00AF617A" w:rsidP="00A4617C">
      <w:pPr>
        <w:spacing w:line="480" w:lineRule="auto"/>
        <w:rPr>
          <w:rFonts w:ascii="Times New Roman" w:eastAsia="Arial Unicode MS" w:hAnsi="Times New Roman" w:cs="Times New Roman"/>
          <w:b/>
          <w:sz w:val="24"/>
          <w:szCs w:val="24"/>
          <w:lang w:val="en-US"/>
        </w:rPr>
      </w:pPr>
      <w:r w:rsidRPr="00246FF8">
        <w:rPr>
          <w:rFonts w:ascii="Times New Roman" w:eastAsia="Arial Unicode MS" w:hAnsi="Times New Roman" w:cs="Times New Roman"/>
          <w:b/>
          <w:sz w:val="24"/>
          <w:szCs w:val="24"/>
          <w:lang w:val="en-US"/>
        </w:rPr>
        <w:t>References:</w:t>
      </w:r>
    </w:p>
    <w:p w14:paraId="3C6C6C5C" w14:textId="77777777" w:rsidR="00430E54" w:rsidRPr="00246FF8" w:rsidRDefault="00430E54">
      <w:pPr>
        <w:rPr>
          <w:rFonts w:ascii="Times New Roman" w:eastAsia="Arial Unicode MS" w:hAnsi="Times New Roman" w:cs="Times New Roman"/>
          <w:sz w:val="24"/>
          <w:szCs w:val="24"/>
          <w:lang w:val="en-US"/>
        </w:rPr>
      </w:pPr>
    </w:p>
    <w:p w14:paraId="20989BA9" w14:textId="77777777" w:rsidR="00AF617A" w:rsidRPr="00246FF8" w:rsidRDefault="00430E54" w:rsidP="00AF617A">
      <w:pPr>
        <w:pStyle w:val="EndNoteBibliography"/>
        <w:ind w:left="720" w:hanging="720"/>
        <w:rPr>
          <w:noProof/>
        </w:rPr>
      </w:pPr>
      <w:r w:rsidRPr="00246FF8">
        <w:fldChar w:fldCharType="begin"/>
      </w:r>
      <w:r w:rsidRPr="00246FF8">
        <w:instrText xml:space="preserve"> ADDIN EN.REFLIST </w:instrText>
      </w:r>
      <w:r w:rsidRPr="00246FF8">
        <w:fldChar w:fldCharType="separate"/>
      </w:r>
      <w:r w:rsidR="00AF617A" w:rsidRPr="00246FF8">
        <w:rPr>
          <w:noProof/>
        </w:rPr>
        <w:t>1.</w:t>
      </w:r>
      <w:r w:rsidR="00AF617A" w:rsidRPr="00246FF8">
        <w:rPr>
          <w:noProof/>
        </w:rPr>
        <w:tab/>
        <w:t>Lipid Research Clinics Program. Manual of Laboratory Operations: Lipid and Lipoprotein Analysis. In. Bethesda, MD: US Dept of Health, Education and Welfare publication NIH; 1974, pp. 75-628.</w:t>
      </w:r>
    </w:p>
    <w:p w14:paraId="7F6A76B6" w14:textId="77777777" w:rsidR="00AF617A" w:rsidRPr="00246FF8" w:rsidRDefault="00AF617A" w:rsidP="00AF617A">
      <w:pPr>
        <w:pStyle w:val="EndNoteBibliography"/>
        <w:ind w:left="720" w:hanging="720"/>
        <w:rPr>
          <w:noProof/>
        </w:rPr>
      </w:pPr>
      <w:r w:rsidRPr="00246FF8">
        <w:rPr>
          <w:noProof/>
        </w:rPr>
        <w:t>2.</w:t>
      </w:r>
      <w:r w:rsidRPr="00246FF8">
        <w:rPr>
          <w:noProof/>
        </w:rPr>
        <w:tab/>
        <w:t xml:space="preserve">Jose KA, Blizzard L, Dwyer T, McKercher C, Venn AJ. Childhood and adolescent predictors of leisure time physical activity during the transition from adolescence to adulthood: a population based cohort study. </w:t>
      </w:r>
      <w:r w:rsidRPr="00246FF8">
        <w:rPr>
          <w:i/>
          <w:noProof/>
        </w:rPr>
        <w:t>Int J Behav Nutr Phys Act</w:t>
      </w:r>
      <w:r w:rsidRPr="00246FF8">
        <w:rPr>
          <w:noProof/>
        </w:rPr>
        <w:t>. 2011;8:54.</w:t>
      </w:r>
    </w:p>
    <w:p w14:paraId="5637A270" w14:textId="77777777" w:rsidR="00AF617A" w:rsidRPr="00246FF8" w:rsidRDefault="00AF617A" w:rsidP="00AF617A">
      <w:pPr>
        <w:pStyle w:val="EndNoteBibliography"/>
        <w:ind w:left="720" w:hanging="720"/>
        <w:rPr>
          <w:noProof/>
        </w:rPr>
      </w:pPr>
      <w:r w:rsidRPr="00246FF8">
        <w:rPr>
          <w:noProof/>
        </w:rPr>
        <w:t>3.</w:t>
      </w:r>
      <w:r w:rsidRPr="00246FF8">
        <w:rPr>
          <w:noProof/>
        </w:rPr>
        <w:tab/>
        <w:t xml:space="preserve">Magnussen CG, Venn A, Thomson R et al. The association of pediatric low- and high-density lipoprotein cholesterol dyslipidemia classifications and change in dyslipidemia status with carotid intima-media thickness in adulthood evidence from the cardiovascular risk in Young Finns study, the Bogalusa Heart study, and the CDAH (Childhood Determinants of Adult Health) study. </w:t>
      </w:r>
      <w:r w:rsidRPr="00246FF8">
        <w:rPr>
          <w:i/>
          <w:noProof/>
        </w:rPr>
        <w:t>J Am Coll Cardiol</w:t>
      </w:r>
      <w:r w:rsidRPr="00246FF8">
        <w:rPr>
          <w:noProof/>
        </w:rPr>
        <w:t>. 2009;53(10):860-9.</w:t>
      </w:r>
    </w:p>
    <w:p w14:paraId="06CE6B47" w14:textId="77777777" w:rsidR="00AF617A" w:rsidRPr="00246FF8" w:rsidRDefault="00AF617A" w:rsidP="00AF617A">
      <w:pPr>
        <w:pStyle w:val="EndNoteBibliography"/>
        <w:ind w:left="720" w:hanging="720"/>
        <w:rPr>
          <w:noProof/>
        </w:rPr>
      </w:pPr>
      <w:r w:rsidRPr="00246FF8">
        <w:rPr>
          <w:noProof/>
        </w:rPr>
        <w:t>4.</w:t>
      </w:r>
      <w:r w:rsidRPr="00246FF8">
        <w:rPr>
          <w:noProof/>
        </w:rPr>
        <w:tab/>
        <w:t xml:space="preserve">Quan HL, Blizzard CL, Sharman JE et al. Resting heart rate and the association of physical fitness with carotid artery stiffness. </w:t>
      </w:r>
      <w:r w:rsidRPr="00246FF8">
        <w:rPr>
          <w:i/>
          <w:noProof/>
        </w:rPr>
        <w:t>Am J Hypertens</w:t>
      </w:r>
      <w:r w:rsidRPr="00246FF8">
        <w:rPr>
          <w:noProof/>
        </w:rPr>
        <w:t>. 2014;27(1):65-71.</w:t>
      </w:r>
    </w:p>
    <w:p w14:paraId="561336BD" w14:textId="7C41E3D5" w:rsidR="002B0EA8" w:rsidRPr="00246FF8" w:rsidRDefault="00430E54">
      <w:pPr>
        <w:rPr>
          <w:lang w:val="en-US"/>
        </w:rPr>
      </w:pPr>
      <w:r w:rsidRPr="00246FF8">
        <w:rPr>
          <w:lang w:val="en-US"/>
        </w:rPr>
        <w:fldChar w:fldCharType="end"/>
      </w:r>
    </w:p>
    <w:sectPr w:rsidR="002B0EA8" w:rsidRPr="00246FF8" w:rsidSect="00E536F3">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12D66"/>
    <w:multiLevelType w:val="multilevel"/>
    <w:tmpl w:val="15C6A396"/>
    <w:lvl w:ilvl="0">
      <w:start w:val="1"/>
      <w:numFmt w:val="decimal"/>
      <w:suff w:val="space"/>
      <w:lvlText w:val="%1"/>
      <w:lvlJc w:val="left"/>
      <w:pPr>
        <w:ind w:left="432" w:hanging="432"/>
      </w:pPr>
      <w:rPr>
        <w:rFonts w:ascii="Helvetica" w:hAnsi="Helvetica" w:hint="default"/>
        <w:b/>
        <w:bCs/>
        <w:i w:val="0"/>
        <w:iCs w:val="0"/>
        <w:color w:val="auto"/>
        <w:sz w:val="22"/>
        <w:szCs w:val="22"/>
      </w:rPr>
    </w:lvl>
    <w:lvl w:ilvl="1">
      <w:start w:val="1"/>
      <w:numFmt w:val="none"/>
      <w:lvlRestart w:val="0"/>
      <w:isLgl/>
      <w:suff w:val="space"/>
      <w:lvlText w:val="1"/>
      <w:lvlJc w:val="left"/>
      <w:pPr>
        <w:ind w:left="576" w:hanging="576"/>
      </w:pPr>
      <w:rPr>
        <w:rFonts w:ascii="Helvetica" w:hAnsi="Helvetica" w:hint="default"/>
        <w:b/>
        <w:bCs/>
        <w:i w:val="0"/>
        <w:iCs w:val="0"/>
        <w:sz w:val="22"/>
        <w:szCs w:val="22"/>
      </w:rPr>
    </w:lvl>
    <w:lvl w:ilvl="2">
      <w:start w:val="1"/>
      <w:numFmt w:val="decimal"/>
      <w:suff w:val="space"/>
      <w:lvlText w:val="%11%2.%3"/>
      <w:lvlJc w:val="left"/>
      <w:pPr>
        <w:ind w:left="720" w:hanging="720"/>
      </w:pPr>
      <w:rPr>
        <w:rFonts w:ascii="Helvetica" w:hAnsi="Helvetica" w:hint="default"/>
        <w:b/>
        <w:bCs/>
        <w:i w:val="0"/>
        <w:iCs w:val="0"/>
        <w:sz w:val="22"/>
        <w:szCs w:val="22"/>
      </w:rPr>
    </w:lvl>
    <w:lvl w:ilvl="3">
      <w:start w:val="1"/>
      <w:numFmt w:val="decimal"/>
      <w:suff w:val="space"/>
      <w:lvlText w:val="%1%21.%3.%4"/>
      <w:lvlJc w:val="left"/>
      <w:pPr>
        <w:ind w:left="864" w:hanging="864"/>
      </w:pPr>
      <w:rPr>
        <w:rFonts w:ascii="Helvetica" w:hAnsi="Helvetica" w:hint="default"/>
        <w:b/>
        <w:bCs/>
        <w:i w:val="0"/>
        <w:iCs w:val="0"/>
        <w:sz w:val="22"/>
        <w:szCs w:val="22"/>
      </w:rPr>
    </w:lvl>
    <w:lvl w:ilvl="4">
      <w:start w:val="1"/>
      <w:numFmt w:val="decimal"/>
      <w:suff w:val="space"/>
      <w:lvlText w:val="%1%21.%3.%4.%5"/>
      <w:lvlJc w:val="left"/>
      <w:pPr>
        <w:ind w:left="1008" w:hanging="1008"/>
      </w:pPr>
      <w:rPr>
        <w:rFonts w:ascii="Helvetica" w:hAnsi="Helvetica" w:hint="default"/>
        <w:b/>
        <w:bCs/>
        <w:i w:val="0"/>
        <w:iCs w:val="0"/>
        <w:sz w:val="22"/>
        <w:szCs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3%1.%2..%4.%5.%6.%7.%8.%9"/>
      <w:lvlJc w:val="left"/>
      <w:pPr>
        <w:ind w:left="1584" w:hanging="1584"/>
      </w:pPr>
      <w:rPr>
        <w:rFonts w:hint="default"/>
      </w:rPr>
    </w:lvl>
  </w:abstractNum>
  <w:abstractNum w:abstractNumId="1">
    <w:nsid w:val="0F04448A"/>
    <w:multiLevelType w:val="multilevel"/>
    <w:tmpl w:val="5F5A90A2"/>
    <w:lvl w:ilvl="0">
      <w:start w:val="1"/>
      <w:numFmt w:val="decimal"/>
      <w:lvlText w:val="%1"/>
      <w:lvlJc w:val="left"/>
      <w:pPr>
        <w:ind w:left="432" w:hanging="432"/>
      </w:pPr>
      <w:rPr>
        <w:rFonts w:hint="default"/>
        <w:b/>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2B55257"/>
    <w:multiLevelType w:val="multilevel"/>
    <w:tmpl w:val="5FA47EBA"/>
    <w:lvl w:ilvl="0">
      <w:start w:val="1"/>
      <w:numFmt w:val="none"/>
      <w:suff w:val="space"/>
      <w:lvlText w:val=""/>
      <w:lvlJc w:val="left"/>
      <w:pPr>
        <w:ind w:left="432" w:hanging="432"/>
      </w:pPr>
      <w:rPr>
        <w:rFonts w:ascii="Helvetica" w:hAnsi="Helvetica" w:hint="default"/>
        <w:b/>
        <w:bCs/>
        <w:i w:val="0"/>
        <w:iCs w:val="0"/>
        <w:color w:val="auto"/>
        <w:sz w:val="22"/>
        <w:szCs w:val="22"/>
      </w:rPr>
    </w:lvl>
    <w:lvl w:ilvl="1">
      <w:start w:val="1"/>
      <w:numFmt w:val="none"/>
      <w:lvlRestart w:val="0"/>
      <w:suff w:val="space"/>
      <w:lvlText w:val="1"/>
      <w:lvlJc w:val="left"/>
      <w:pPr>
        <w:ind w:left="576" w:hanging="576"/>
      </w:pPr>
      <w:rPr>
        <w:rFonts w:ascii="Helvetica" w:hAnsi="Helvetica" w:hint="default"/>
        <w:b/>
        <w:bCs/>
        <w:i w:val="0"/>
        <w:iCs w:val="0"/>
        <w:sz w:val="22"/>
        <w:szCs w:val="22"/>
      </w:rPr>
    </w:lvl>
    <w:lvl w:ilvl="2">
      <w:start w:val="1"/>
      <w:numFmt w:val="decimal"/>
      <w:lvlRestart w:val="1"/>
      <w:suff w:val="space"/>
      <w:lvlText w:val="%11%2.%3"/>
      <w:lvlJc w:val="left"/>
      <w:pPr>
        <w:ind w:left="720" w:hanging="720"/>
      </w:pPr>
      <w:rPr>
        <w:rFonts w:ascii="Helvetica" w:hAnsi="Helvetica" w:hint="default"/>
        <w:b/>
        <w:bCs/>
        <w:i w:val="0"/>
        <w:iCs w:val="0"/>
        <w:sz w:val="22"/>
        <w:szCs w:val="22"/>
      </w:rPr>
    </w:lvl>
    <w:lvl w:ilvl="3">
      <w:start w:val="1"/>
      <w:numFmt w:val="decimal"/>
      <w:pStyle w:val="Heading4"/>
      <w:suff w:val="space"/>
      <w:lvlText w:val="%1%21.%3.%4"/>
      <w:lvlJc w:val="left"/>
      <w:pPr>
        <w:ind w:left="864" w:hanging="864"/>
      </w:pPr>
      <w:rPr>
        <w:rFonts w:ascii="Helvetica" w:hAnsi="Helvetica" w:hint="default"/>
        <w:b/>
        <w:bCs/>
        <w:i w:val="0"/>
        <w:iCs w:val="0"/>
        <w:sz w:val="22"/>
        <w:szCs w:val="22"/>
      </w:rPr>
    </w:lvl>
    <w:lvl w:ilvl="4">
      <w:start w:val="1"/>
      <w:numFmt w:val="decimal"/>
      <w:suff w:val="space"/>
      <w:lvlText w:val="%1%21.%3.%4.%5"/>
      <w:lvlJc w:val="left"/>
      <w:pPr>
        <w:ind w:left="1008" w:hanging="1008"/>
      </w:pPr>
      <w:rPr>
        <w:rFonts w:ascii="Helvetica" w:hAnsi="Helvetica" w:hint="default"/>
        <w:b/>
        <w:bCs/>
        <w:i w:val="0"/>
        <w:iCs w:val="0"/>
        <w:sz w:val="22"/>
        <w:szCs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3%1.%2..%4.%5.%6.%7.%8.%9"/>
      <w:lvlJc w:val="left"/>
      <w:pPr>
        <w:ind w:left="1584" w:hanging="1584"/>
      </w:pPr>
      <w:rPr>
        <w:rFonts w:hint="default"/>
      </w:rPr>
    </w:lvl>
  </w:abstractNum>
  <w:abstractNum w:abstractNumId="3">
    <w:nsid w:val="25CD650A"/>
    <w:multiLevelType w:val="multilevel"/>
    <w:tmpl w:val="8726200E"/>
    <w:lvl w:ilvl="0">
      <w:start w:val="1"/>
      <w:numFmt w:val="none"/>
      <w:suff w:val="space"/>
      <w:lvlText w:val=""/>
      <w:lvlJc w:val="left"/>
      <w:pPr>
        <w:ind w:left="432" w:hanging="432"/>
      </w:pPr>
      <w:rPr>
        <w:rFonts w:ascii="Helvetica" w:hAnsi="Helvetica" w:hint="default"/>
        <w:b/>
        <w:bCs/>
        <w:i w:val="0"/>
        <w:iCs w:val="0"/>
        <w:color w:val="auto"/>
        <w:sz w:val="22"/>
        <w:szCs w:val="22"/>
      </w:rPr>
    </w:lvl>
    <w:lvl w:ilvl="1">
      <w:start w:val="1"/>
      <w:numFmt w:val="none"/>
      <w:lvlRestart w:val="0"/>
      <w:suff w:val="space"/>
      <w:lvlText w:val="1"/>
      <w:lvlJc w:val="left"/>
      <w:pPr>
        <w:ind w:left="576" w:hanging="576"/>
      </w:pPr>
      <w:rPr>
        <w:rFonts w:ascii="Helvetica" w:hAnsi="Helvetica" w:hint="default"/>
        <w:b/>
        <w:bCs/>
        <w:i w:val="0"/>
        <w:iCs w:val="0"/>
        <w:sz w:val="22"/>
        <w:szCs w:val="22"/>
      </w:rPr>
    </w:lvl>
    <w:lvl w:ilvl="2">
      <w:start w:val="1"/>
      <w:numFmt w:val="decimal"/>
      <w:lvlRestart w:val="0"/>
      <w:suff w:val="space"/>
      <w:lvlText w:val="%3.1"/>
      <w:lvlJc w:val="left"/>
      <w:pPr>
        <w:ind w:left="720" w:hanging="720"/>
      </w:pPr>
      <w:rPr>
        <w:rFonts w:ascii="Helvetica" w:hAnsi="Helvetica" w:hint="default"/>
        <w:b/>
        <w:bCs/>
        <w:i w:val="0"/>
        <w:iCs w:val="0"/>
        <w:sz w:val="22"/>
        <w:szCs w:val="22"/>
      </w:rPr>
    </w:lvl>
    <w:lvl w:ilvl="3">
      <w:start w:val="1"/>
      <w:numFmt w:val="decimal"/>
      <w:suff w:val="space"/>
      <w:lvlText w:val="%1%21.%3.%4"/>
      <w:lvlJc w:val="left"/>
      <w:pPr>
        <w:ind w:left="864" w:hanging="864"/>
      </w:pPr>
      <w:rPr>
        <w:rFonts w:ascii="Helvetica" w:hAnsi="Helvetica" w:hint="default"/>
        <w:b/>
        <w:bCs/>
        <w:i w:val="0"/>
        <w:iCs w:val="0"/>
        <w:sz w:val="22"/>
        <w:szCs w:val="22"/>
      </w:rPr>
    </w:lvl>
    <w:lvl w:ilvl="4">
      <w:start w:val="1"/>
      <w:numFmt w:val="decimal"/>
      <w:suff w:val="space"/>
      <w:lvlText w:val="%1%21.%3.%4.%5"/>
      <w:lvlJc w:val="left"/>
      <w:pPr>
        <w:ind w:left="1008" w:hanging="1008"/>
      </w:pPr>
      <w:rPr>
        <w:rFonts w:ascii="Helvetica" w:hAnsi="Helvetica" w:hint="default"/>
        <w:b/>
        <w:bCs/>
        <w:i w:val="0"/>
        <w:iCs w:val="0"/>
        <w:sz w:val="22"/>
        <w:szCs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3%1.%2..%4.%5.%6.%7.%8.%9"/>
      <w:lvlJc w:val="left"/>
      <w:pPr>
        <w:ind w:left="1584" w:hanging="1584"/>
      </w:pPr>
      <w:rPr>
        <w:rFonts w:hint="default"/>
      </w:rPr>
    </w:lvl>
  </w:abstractNum>
  <w:abstractNum w:abstractNumId="4">
    <w:nsid w:val="36AF28B2"/>
    <w:multiLevelType w:val="multilevel"/>
    <w:tmpl w:val="D660D6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C571C6"/>
    <w:multiLevelType w:val="multilevel"/>
    <w:tmpl w:val="DCFC6C54"/>
    <w:lvl w:ilvl="0">
      <w:start w:val="1"/>
      <w:numFmt w:val="upperLetter"/>
      <w:lvlText w:val="Appendix %1."/>
      <w:lvlJc w:val="left"/>
      <w:pPr>
        <w:ind w:left="360" w:hanging="360"/>
      </w:pPr>
      <w:rPr>
        <w:rFonts w:hint="default"/>
        <w:b/>
        <w:bCs/>
        <w:i w:val="0"/>
        <w:iCs w:val="0"/>
        <w:color w:val="auto"/>
        <w:sz w:val="24"/>
        <w:szCs w:val="24"/>
      </w:rPr>
    </w:lvl>
    <w:lvl w:ilvl="1">
      <w:start w:val="1"/>
      <w:numFmt w:val="none"/>
      <w:lvlRestart w:val="0"/>
      <w:suff w:val="space"/>
      <w:lvlText w:val="1"/>
      <w:lvlJc w:val="left"/>
      <w:pPr>
        <w:ind w:left="576" w:hanging="576"/>
      </w:pPr>
      <w:rPr>
        <w:rFonts w:ascii="Helvetica" w:hAnsi="Helvetica" w:hint="default"/>
        <w:b/>
        <w:bCs/>
        <w:i w:val="0"/>
        <w:iCs w:val="0"/>
        <w:sz w:val="22"/>
        <w:szCs w:val="22"/>
      </w:rPr>
    </w:lvl>
    <w:lvl w:ilvl="2">
      <w:start w:val="1"/>
      <w:numFmt w:val="decimal"/>
      <w:lvlRestart w:val="1"/>
      <w:suff w:val="space"/>
      <w:lvlText w:val="%11%2.%3"/>
      <w:lvlJc w:val="left"/>
      <w:pPr>
        <w:ind w:left="720" w:hanging="720"/>
      </w:pPr>
      <w:rPr>
        <w:rFonts w:ascii="Helvetica" w:hAnsi="Helvetica" w:hint="default"/>
        <w:b/>
        <w:bCs/>
        <w:i w:val="0"/>
        <w:iCs w:val="0"/>
        <w:sz w:val="22"/>
        <w:szCs w:val="22"/>
      </w:rPr>
    </w:lvl>
    <w:lvl w:ilvl="3">
      <w:start w:val="1"/>
      <w:numFmt w:val="decimal"/>
      <w:suff w:val="space"/>
      <w:lvlText w:val="%1%21.%3.%4"/>
      <w:lvlJc w:val="left"/>
      <w:pPr>
        <w:ind w:left="864" w:hanging="864"/>
      </w:pPr>
      <w:rPr>
        <w:rFonts w:ascii="Helvetica" w:hAnsi="Helvetica" w:hint="default"/>
        <w:b/>
        <w:bCs/>
        <w:i w:val="0"/>
        <w:iCs w:val="0"/>
        <w:sz w:val="22"/>
        <w:szCs w:val="22"/>
      </w:rPr>
    </w:lvl>
    <w:lvl w:ilvl="4">
      <w:start w:val="1"/>
      <w:numFmt w:val="decimal"/>
      <w:suff w:val="space"/>
      <w:lvlText w:val="%1%21.%3.%4.%5"/>
      <w:lvlJc w:val="left"/>
      <w:pPr>
        <w:ind w:left="1008" w:hanging="1008"/>
      </w:pPr>
      <w:rPr>
        <w:rFonts w:ascii="Helvetica" w:hAnsi="Helvetica" w:hint="default"/>
        <w:b/>
        <w:bCs/>
        <w:i w:val="0"/>
        <w:iCs w:val="0"/>
        <w:sz w:val="22"/>
        <w:szCs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3%1.%2..%4.%5.%6.%7.%8.%9"/>
      <w:lvlJc w:val="left"/>
      <w:pPr>
        <w:ind w:left="1584" w:hanging="1584"/>
      </w:pPr>
      <w:rPr>
        <w:rFonts w:hint="default"/>
      </w:rPr>
    </w:lvl>
  </w:abstractNum>
  <w:abstractNum w:abstractNumId="6">
    <w:nsid w:val="4A7B1FCC"/>
    <w:multiLevelType w:val="multilevel"/>
    <w:tmpl w:val="85F81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33151C"/>
    <w:multiLevelType w:val="multilevel"/>
    <w:tmpl w:val="65B08E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94009F"/>
    <w:multiLevelType w:val="hybridMultilevel"/>
    <w:tmpl w:val="162ACBD0"/>
    <w:lvl w:ilvl="0" w:tplc="B2DC4D66">
      <w:start w:val="1"/>
      <w:numFmt w:val="upperLetter"/>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3210C"/>
    <w:multiLevelType w:val="multilevel"/>
    <w:tmpl w:val="DBF26FB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3"/>
  </w:num>
  <w:num w:numId="14">
    <w:abstractNumId w:val="3"/>
  </w:num>
  <w:num w:numId="15">
    <w:abstractNumId w:val="3"/>
  </w:num>
  <w:num w:numId="16">
    <w:abstractNumId w:val="0"/>
  </w:num>
  <w:num w:numId="17">
    <w:abstractNumId w:val="3"/>
  </w:num>
  <w:num w:numId="18">
    <w:abstractNumId w:val="3"/>
  </w:num>
  <w:num w:numId="19">
    <w:abstractNumId w:val="3"/>
  </w:num>
  <w:num w:numId="20">
    <w:abstractNumId w:val="3"/>
  </w:num>
  <w:num w:numId="21">
    <w:abstractNumId w:val="6"/>
  </w:num>
  <w:num w:numId="22">
    <w:abstractNumId w:val="7"/>
  </w:num>
  <w:num w:numId="23">
    <w:abstractNumId w:val="7"/>
  </w:num>
  <w:num w:numId="24">
    <w:abstractNumId w:val="4"/>
  </w:num>
  <w:num w:numId="25">
    <w:abstractNumId w:val="9"/>
  </w:num>
  <w:num w:numId="26">
    <w:abstractNumId w:val="9"/>
  </w:num>
  <w:num w:numId="27">
    <w:abstractNumId w:val="9"/>
  </w:num>
  <w:num w:numId="28">
    <w:abstractNumId w:val="9"/>
  </w:num>
  <w:num w:numId="29">
    <w:abstractNumId w:val="9"/>
  </w:num>
  <w:num w:numId="30">
    <w:abstractNumId w:val="9"/>
  </w:num>
  <w:num w:numId="31">
    <w:abstractNumId w:val="2"/>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5"/>
  </w:num>
  <w:num w:numId="41">
    <w:abstractNumId w:val="8"/>
  </w:num>
  <w:num w:numId="42">
    <w:abstractNumId w:val="9"/>
  </w:num>
  <w:num w:numId="43">
    <w:abstractNumId w:val="9"/>
  </w:num>
  <w:num w:numId="44">
    <w:abstractNumId w:val="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ed Sci Sports Exerci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r2xvssf40vssoe02sqxpt2mf0adw0r29ftr&quot;&gt;Honours endnote library&lt;record-ids&gt;&lt;item&gt;130&lt;/item&gt;&lt;item&gt;235&lt;/item&gt;&lt;item&gt;259&lt;/item&gt;&lt;item&gt;305&lt;/item&gt;&lt;/record-ids&gt;&lt;/item&gt;&lt;/Libraries&gt;"/>
  </w:docVars>
  <w:rsids>
    <w:rsidRoot w:val="002B0EA8"/>
    <w:rsid w:val="0010366A"/>
    <w:rsid w:val="001866DD"/>
    <w:rsid w:val="001C4808"/>
    <w:rsid w:val="00226838"/>
    <w:rsid w:val="00226CF9"/>
    <w:rsid w:val="00246FF8"/>
    <w:rsid w:val="002B0EA8"/>
    <w:rsid w:val="002C633F"/>
    <w:rsid w:val="003C79AE"/>
    <w:rsid w:val="00430E54"/>
    <w:rsid w:val="004D2698"/>
    <w:rsid w:val="004E1AAF"/>
    <w:rsid w:val="00505B5F"/>
    <w:rsid w:val="007925EF"/>
    <w:rsid w:val="009279ED"/>
    <w:rsid w:val="009774F9"/>
    <w:rsid w:val="009F6758"/>
    <w:rsid w:val="00A4617C"/>
    <w:rsid w:val="00AC7D5D"/>
    <w:rsid w:val="00AF617A"/>
    <w:rsid w:val="00B50E48"/>
    <w:rsid w:val="00B95ACF"/>
    <w:rsid w:val="00C62166"/>
    <w:rsid w:val="00D57CA3"/>
    <w:rsid w:val="00D90531"/>
    <w:rsid w:val="00DB068F"/>
    <w:rsid w:val="00E536F3"/>
    <w:rsid w:val="00EE568C"/>
    <w:rsid w:val="00F73BE4"/>
    <w:rsid w:val="00FF3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481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9279ED"/>
    <w:pPr>
      <w:keepNext/>
      <w:keepLines/>
      <w:numPr>
        <w:numId w:val="45"/>
      </w:numPr>
      <w:spacing w:before="480" w:line="276" w:lineRule="auto"/>
      <w:outlineLvl w:val="0"/>
    </w:pPr>
    <w:rPr>
      <w:rFonts w:eastAsiaTheme="majorEastAsia" w:cstheme="majorBidi"/>
      <w:b/>
      <w:bCs/>
      <w:sz w:val="24"/>
      <w:szCs w:val="28"/>
      <w:lang w:val="en-US"/>
    </w:rPr>
  </w:style>
  <w:style w:type="paragraph" w:styleId="Heading2">
    <w:name w:val="heading 2"/>
    <w:basedOn w:val="Normal"/>
    <w:next w:val="Normal"/>
    <w:link w:val="Heading2Char"/>
    <w:uiPriority w:val="9"/>
    <w:unhideWhenUsed/>
    <w:qFormat/>
    <w:rsid w:val="009279ED"/>
    <w:pPr>
      <w:keepNext/>
      <w:keepLines/>
      <w:numPr>
        <w:ilvl w:val="1"/>
        <w:numId w:val="43"/>
      </w:numPr>
      <w:spacing w:before="200" w:line="276" w:lineRule="auto"/>
      <w:outlineLvl w:val="1"/>
    </w:pPr>
    <w:rPr>
      <w:rFonts w:eastAsiaTheme="majorEastAsia" w:cstheme="majorBidi"/>
      <w:b/>
      <w:bCs/>
      <w:sz w:val="24"/>
      <w:szCs w:val="26"/>
      <w:lang w:val="en-US"/>
    </w:rPr>
  </w:style>
  <w:style w:type="paragraph" w:styleId="Heading3">
    <w:name w:val="heading 3"/>
    <w:basedOn w:val="Normal"/>
    <w:next w:val="Normal"/>
    <w:link w:val="Heading3Char"/>
    <w:uiPriority w:val="9"/>
    <w:unhideWhenUsed/>
    <w:qFormat/>
    <w:rsid w:val="0010366A"/>
    <w:pPr>
      <w:keepNext/>
      <w:keepLines/>
      <w:numPr>
        <w:ilvl w:val="2"/>
        <w:numId w:val="26"/>
      </w:numPr>
      <w:spacing w:before="200" w:line="276" w:lineRule="auto"/>
      <w:ind w:left="504"/>
      <w:outlineLvl w:val="2"/>
    </w:pPr>
    <w:rPr>
      <w:rFonts w:eastAsiaTheme="majorEastAsia" w:cstheme="majorBidi"/>
      <w:b/>
      <w:bCs/>
      <w:sz w:val="24"/>
      <w:lang w:val="en-US"/>
    </w:rPr>
  </w:style>
  <w:style w:type="paragraph" w:styleId="Heading4">
    <w:name w:val="heading 4"/>
    <w:basedOn w:val="Normal"/>
    <w:next w:val="Normal"/>
    <w:link w:val="Heading4Char"/>
    <w:uiPriority w:val="9"/>
    <w:unhideWhenUsed/>
    <w:qFormat/>
    <w:rsid w:val="0010366A"/>
    <w:pPr>
      <w:keepNext/>
      <w:keepLines/>
      <w:numPr>
        <w:ilvl w:val="3"/>
        <w:numId w:val="31"/>
      </w:numPr>
      <w:spacing w:before="200" w:line="276" w:lineRule="auto"/>
      <w:ind w:left="648" w:hanging="648"/>
      <w:outlineLvl w:val="3"/>
    </w:pPr>
    <w:rPr>
      <w:rFonts w:eastAsiaTheme="majorEastAsia" w:cstheme="majorBidi"/>
      <w:b/>
      <w:bCs/>
      <w:iCs/>
      <w:sz w:val="24"/>
      <w:lang w:val="en-US"/>
    </w:rPr>
  </w:style>
  <w:style w:type="paragraph" w:styleId="Heading5">
    <w:name w:val="heading 5"/>
    <w:basedOn w:val="Normal"/>
    <w:next w:val="Normal"/>
    <w:link w:val="Heading5Char"/>
    <w:uiPriority w:val="9"/>
    <w:unhideWhenUsed/>
    <w:qFormat/>
    <w:rsid w:val="0010366A"/>
    <w:pPr>
      <w:keepNext/>
      <w:keepLines/>
      <w:spacing w:before="200" w:line="276" w:lineRule="auto"/>
      <w:ind w:left="360" w:hanging="360"/>
      <w:outlineLvl w:val="4"/>
    </w:pPr>
    <w:rPr>
      <w:rFonts w:eastAsiaTheme="majorEastAsia" w:cstheme="majorBidi"/>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D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D5D"/>
    <w:rPr>
      <w:rFonts w:ascii="Lucida Grande" w:hAnsi="Lucida Grande" w:cs="Lucida Grande"/>
      <w:sz w:val="18"/>
      <w:szCs w:val="18"/>
      <w:lang w:val="en-AU"/>
    </w:rPr>
  </w:style>
  <w:style w:type="character" w:customStyle="1" w:styleId="Heading1Char">
    <w:name w:val="Heading 1 Char"/>
    <w:basedOn w:val="DefaultParagraphFont"/>
    <w:link w:val="Heading1"/>
    <w:uiPriority w:val="9"/>
    <w:rsid w:val="0010366A"/>
    <w:rPr>
      <w:rFonts w:eastAsiaTheme="majorEastAsia" w:cstheme="majorBidi"/>
      <w:b/>
      <w:bCs/>
      <w:sz w:val="24"/>
      <w:szCs w:val="28"/>
    </w:rPr>
  </w:style>
  <w:style w:type="character" w:customStyle="1" w:styleId="Heading2Char">
    <w:name w:val="Heading 2 Char"/>
    <w:basedOn w:val="DefaultParagraphFont"/>
    <w:link w:val="Heading2"/>
    <w:uiPriority w:val="9"/>
    <w:rsid w:val="009279ED"/>
    <w:rPr>
      <w:rFonts w:eastAsiaTheme="majorEastAsia" w:cstheme="majorBidi"/>
      <w:b/>
      <w:bCs/>
      <w:sz w:val="24"/>
      <w:szCs w:val="26"/>
    </w:rPr>
  </w:style>
  <w:style w:type="character" w:customStyle="1" w:styleId="Heading3Char">
    <w:name w:val="Heading 3 Char"/>
    <w:basedOn w:val="DefaultParagraphFont"/>
    <w:link w:val="Heading3"/>
    <w:uiPriority w:val="9"/>
    <w:rsid w:val="0010366A"/>
    <w:rPr>
      <w:rFonts w:eastAsiaTheme="majorEastAsia" w:cstheme="majorBidi"/>
      <w:b/>
      <w:bCs/>
      <w:sz w:val="24"/>
    </w:rPr>
  </w:style>
  <w:style w:type="character" w:customStyle="1" w:styleId="Heading4Char">
    <w:name w:val="Heading 4 Char"/>
    <w:basedOn w:val="DefaultParagraphFont"/>
    <w:link w:val="Heading4"/>
    <w:uiPriority w:val="9"/>
    <w:rsid w:val="0010366A"/>
    <w:rPr>
      <w:rFonts w:eastAsiaTheme="majorEastAsia" w:cstheme="majorBidi"/>
      <w:b/>
      <w:bCs/>
      <w:iCs/>
      <w:sz w:val="24"/>
    </w:rPr>
  </w:style>
  <w:style w:type="paragraph" w:styleId="TOC1">
    <w:name w:val="toc 1"/>
    <w:basedOn w:val="Normal"/>
    <w:next w:val="Normal"/>
    <w:autoRedefine/>
    <w:uiPriority w:val="39"/>
    <w:unhideWhenUsed/>
    <w:rsid w:val="0010366A"/>
    <w:pPr>
      <w:tabs>
        <w:tab w:val="right" w:leader="dot" w:pos="9055"/>
      </w:tabs>
      <w:spacing w:after="200" w:line="276" w:lineRule="auto"/>
    </w:pPr>
    <w:rPr>
      <w:b/>
      <w:lang w:val="en-US"/>
    </w:rPr>
  </w:style>
  <w:style w:type="paragraph" w:styleId="NoSpacing">
    <w:name w:val="No Spacing"/>
    <w:aliases w:val="Heading"/>
    <w:uiPriority w:val="1"/>
    <w:qFormat/>
    <w:rsid w:val="0010366A"/>
    <w:rPr>
      <w:b/>
      <w:sz w:val="24"/>
    </w:rPr>
  </w:style>
  <w:style w:type="character" w:customStyle="1" w:styleId="Heading5Char">
    <w:name w:val="Heading 5 Char"/>
    <w:basedOn w:val="DefaultParagraphFont"/>
    <w:link w:val="Heading5"/>
    <w:uiPriority w:val="9"/>
    <w:rsid w:val="0010366A"/>
    <w:rPr>
      <w:rFonts w:eastAsiaTheme="majorEastAsia" w:cstheme="majorBidi"/>
      <w:b/>
      <w:sz w:val="24"/>
    </w:rPr>
  </w:style>
  <w:style w:type="character" w:styleId="CommentReference">
    <w:name w:val="annotation reference"/>
    <w:basedOn w:val="DefaultParagraphFont"/>
    <w:uiPriority w:val="99"/>
    <w:rsid w:val="002B0EA8"/>
    <w:rPr>
      <w:rFonts w:cs="Times New Roman"/>
      <w:sz w:val="16"/>
      <w:szCs w:val="16"/>
    </w:rPr>
  </w:style>
  <w:style w:type="paragraph" w:styleId="CommentText">
    <w:name w:val="annotation text"/>
    <w:basedOn w:val="Normal"/>
    <w:link w:val="CommentTextChar"/>
    <w:uiPriority w:val="99"/>
    <w:rsid w:val="002B0EA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B0EA8"/>
    <w:rPr>
      <w:rFonts w:ascii="Times New Roman" w:eastAsia="Times New Roman" w:hAnsi="Times New Roman" w:cs="Times New Roman"/>
      <w:sz w:val="20"/>
      <w:szCs w:val="20"/>
      <w:lang w:val="en-AU"/>
    </w:rPr>
  </w:style>
  <w:style w:type="paragraph" w:customStyle="1" w:styleId="EndNoteBibliographyTitle">
    <w:name w:val="EndNote Bibliography Title"/>
    <w:basedOn w:val="Normal"/>
    <w:rsid w:val="00430E54"/>
    <w:pPr>
      <w:jc w:val="center"/>
    </w:pPr>
    <w:rPr>
      <w:rFonts w:ascii="Times New Roman" w:hAnsi="Times New Roman" w:cs="Times New Roman"/>
      <w:sz w:val="24"/>
      <w:lang w:val="en-US"/>
    </w:rPr>
  </w:style>
  <w:style w:type="paragraph" w:customStyle="1" w:styleId="EndNoteBibliography">
    <w:name w:val="EndNote Bibliography"/>
    <w:basedOn w:val="Normal"/>
    <w:rsid w:val="00430E54"/>
    <w:pPr>
      <w:spacing w:line="480" w:lineRule="auto"/>
    </w:pPr>
    <w:rPr>
      <w:rFonts w:ascii="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4908</Characters>
  <Application>Microsoft Macintosh Word</Application>
  <DocSecurity>0</DocSecurity>
  <Lines>40</Lines>
  <Paragraphs>11</Paragraphs>
  <ScaleCrop>false</ScaleCrop>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Fraser</dc:creator>
  <cp:keywords/>
  <dc:description/>
  <cp:lastModifiedBy>Brooklyn Fraser</cp:lastModifiedBy>
  <cp:revision>4</cp:revision>
  <dcterms:created xsi:type="dcterms:W3CDTF">2016-03-15T22:10:00Z</dcterms:created>
  <dcterms:modified xsi:type="dcterms:W3CDTF">2016-04-10T23:16:00Z</dcterms:modified>
</cp:coreProperties>
</file>