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C31" w:rsidRPr="000D6F96" w:rsidRDefault="00F67E34" w:rsidP="006D0DF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7E34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upplementa</w:t>
      </w:r>
      <w:r w:rsidR="00DF6AD5">
        <w:rPr>
          <w:rFonts w:ascii="Times New Roman" w:hAnsi="Times New Roman" w:cs="Times New Roman"/>
          <w:b/>
          <w:sz w:val="24"/>
          <w:szCs w:val="24"/>
          <w:lang w:val="en-US"/>
        </w:rPr>
        <w:t>l Digital Content 3, 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able</w:t>
      </w:r>
      <w:bookmarkStart w:id="0" w:name="_GoBack"/>
      <w:bookmarkEnd w:id="0"/>
      <w:r w:rsidR="00992A5D" w:rsidRPr="000D6F9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992A5D" w:rsidRPr="000D6F96">
        <w:rPr>
          <w:rFonts w:ascii="Times New Roman" w:hAnsi="Times New Roman" w:cs="Times New Roman"/>
          <w:sz w:val="24"/>
          <w:szCs w:val="24"/>
          <w:lang w:val="en-US"/>
        </w:rPr>
        <w:t xml:space="preserve"> Results of </w:t>
      </w:r>
      <w:r w:rsidR="00B33DE1" w:rsidRPr="000D6F96">
        <w:rPr>
          <w:rFonts w:ascii="Times New Roman" w:hAnsi="Times New Roman" w:cs="Times New Roman"/>
          <w:sz w:val="24"/>
          <w:szCs w:val="24"/>
          <w:lang w:val="en-US"/>
        </w:rPr>
        <w:t xml:space="preserve">dual energy x-ray absorptiometry </w:t>
      </w:r>
      <w:r w:rsidR="00BC5AA7">
        <w:rPr>
          <w:rFonts w:ascii="Times New Roman" w:hAnsi="Times New Roman" w:cs="Times New Roman"/>
          <w:sz w:val="24"/>
          <w:szCs w:val="24"/>
          <w:lang w:val="en-US"/>
        </w:rPr>
        <w:t>in mitochondrial disease</w:t>
      </w:r>
      <w:r w:rsidR="00B33DE1" w:rsidRPr="000D6F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5E26" w:rsidRPr="000D6F96">
        <w:rPr>
          <w:rFonts w:ascii="Times New Roman" w:hAnsi="Times New Roman" w:cs="Times New Roman"/>
          <w:sz w:val="24"/>
          <w:szCs w:val="24"/>
          <w:lang w:val="en-US"/>
        </w:rPr>
        <w:t>patients</w:t>
      </w:r>
      <w:r w:rsidR="00B33DE1" w:rsidRPr="000D6F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3A8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B33DE1" w:rsidRPr="000D6F96">
        <w:rPr>
          <w:rFonts w:ascii="Times New Roman" w:hAnsi="Times New Roman" w:cs="Times New Roman"/>
          <w:sz w:val="24"/>
          <w:szCs w:val="24"/>
          <w:lang w:val="en-US"/>
        </w:rPr>
        <w:t>age and gender-matched healthy</w:t>
      </w:r>
      <w:r w:rsidR="00E76440" w:rsidRPr="000D6F96">
        <w:rPr>
          <w:rFonts w:ascii="Times New Roman" w:hAnsi="Times New Roman" w:cs="Times New Roman"/>
          <w:sz w:val="24"/>
          <w:szCs w:val="24"/>
          <w:lang w:val="en-US"/>
        </w:rPr>
        <w:t xml:space="preserve"> control</w:t>
      </w:r>
      <w:r w:rsidR="00C82786">
        <w:rPr>
          <w:rFonts w:ascii="Times New Roman" w:hAnsi="Times New Roman" w:cs="Times New Roman"/>
          <w:sz w:val="24"/>
          <w:szCs w:val="24"/>
          <w:lang w:val="en-US"/>
        </w:rPr>
        <w:t>s</w:t>
      </w:r>
    </w:p>
    <w:tbl>
      <w:tblPr>
        <w:tblW w:w="85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1"/>
        <w:gridCol w:w="1763"/>
        <w:gridCol w:w="1763"/>
        <w:gridCol w:w="1763"/>
      </w:tblGrid>
      <w:tr w:rsidR="00114534" w:rsidRPr="00DF6AD5" w:rsidTr="006D0DF3">
        <w:trPr>
          <w:trHeight w:val="909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C5AA7" w:rsidRPr="00BC5AA7" w:rsidRDefault="00114534" w:rsidP="00114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ES_tradnl"/>
              </w:rPr>
            </w:pPr>
            <w:r w:rsidRPr="000D6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ES_tradnl"/>
              </w:rPr>
              <w:t>Outcomes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C5AA7" w:rsidRPr="00DF6AD5" w:rsidRDefault="00BC5AA7" w:rsidP="001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ES_tradnl"/>
              </w:rPr>
            </w:pPr>
          </w:p>
          <w:p w:rsidR="003D3C3F" w:rsidRPr="00DF6AD5" w:rsidRDefault="00BC5AA7" w:rsidP="001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ES_tradnl"/>
              </w:rPr>
            </w:pPr>
            <w:r w:rsidRPr="00DF6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ES_tradnl"/>
              </w:rPr>
              <w:t>Patients</w:t>
            </w:r>
          </w:p>
          <w:p w:rsidR="00114534" w:rsidRPr="00DF6AD5" w:rsidRDefault="003D3C3F" w:rsidP="001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ES_tradnl"/>
              </w:rPr>
            </w:pPr>
            <w:r w:rsidRPr="00DF6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ES_tradnl"/>
              </w:rPr>
              <w:t>(n=1</w:t>
            </w:r>
            <w:r w:rsidR="00D21D42" w:rsidRPr="00DF6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ES_tradnl"/>
              </w:rPr>
              <w:t>1</w:t>
            </w:r>
            <w:r w:rsidRPr="00DF6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ES_tradnl"/>
              </w:rPr>
              <w:t>)</w:t>
            </w:r>
          </w:p>
          <w:p w:rsidR="00114534" w:rsidRPr="00DF6AD5" w:rsidRDefault="00114534" w:rsidP="00BC5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ES_tradn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C5AA7" w:rsidRDefault="00BC5AA7" w:rsidP="001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ES_tradnl"/>
              </w:rPr>
            </w:pPr>
          </w:p>
          <w:p w:rsidR="00114534" w:rsidRPr="000D6F96" w:rsidRDefault="0076047D" w:rsidP="001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ES_tradnl"/>
              </w:rPr>
            </w:pPr>
            <w:r w:rsidRPr="000D6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ES_tradnl"/>
              </w:rPr>
              <w:t>Controls</w:t>
            </w:r>
          </w:p>
          <w:p w:rsidR="0076047D" w:rsidRPr="00DF6AD5" w:rsidRDefault="0076047D" w:rsidP="001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ES_tradnl"/>
              </w:rPr>
            </w:pPr>
            <w:r w:rsidRPr="000D6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ES_tradnl"/>
              </w:rPr>
              <w:t>(n=</w:t>
            </w:r>
            <w:r w:rsidR="007B2858" w:rsidRPr="000D6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ES_tradnl"/>
              </w:rPr>
              <w:t>33</w:t>
            </w:r>
            <w:r w:rsidRPr="000D6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ES_tradnl"/>
              </w:rPr>
              <w:t>)</w:t>
            </w:r>
          </w:p>
          <w:p w:rsidR="00114534" w:rsidRPr="00DF6AD5" w:rsidRDefault="00114534" w:rsidP="00BC5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ES_tradn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4534" w:rsidRPr="000D6F96" w:rsidRDefault="00114534" w:rsidP="00BC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es-ES_tradnl"/>
              </w:rPr>
            </w:pPr>
            <w:r w:rsidRPr="000D6F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es-ES_tradnl"/>
              </w:rPr>
              <w:t>P</w:t>
            </w:r>
            <w:r w:rsidRPr="000D6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ES_tradnl"/>
              </w:rPr>
              <w:t>-value</w:t>
            </w:r>
          </w:p>
        </w:tc>
      </w:tr>
      <w:tr w:rsidR="00285E0E" w:rsidRPr="00DF6AD5" w:rsidTr="006D0DF3">
        <w:trPr>
          <w:trHeight w:val="293"/>
        </w:trPr>
        <w:tc>
          <w:tcPr>
            <w:tcW w:w="32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4534" w:rsidRPr="000D6F96" w:rsidRDefault="00114534" w:rsidP="00114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ES_tradnl"/>
              </w:rPr>
            </w:pPr>
            <w:r w:rsidRPr="000D6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ES_tradnl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34" w:rsidRPr="000D6F96" w:rsidRDefault="00114534" w:rsidP="00114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ES_trad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34" w:rsidRPr="000D6F96" w:rsidRDefault="00114534" w:rsidP="001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_trad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34" w:rsidRPr="000D6F96" w:rsidRDefault="00114534" w:rsidP="001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_tradnl"/>
              </w:rPr>
            </w:pPr>
          </w:p>
        </w:tc>
      </w:tr>
      <w:tr w:rsidR="00285E0E" w:rsidRPr="00DF6AD5" w:rsidTr="006D0DF3">
        <w:trPr>
          <w:trHeight w:val="293"/>
        </w:trPr>
        <w:tc>
          <w:tcPr>
            <w:tcW w:w="323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4534" w:rsidRPr="00DF6AD5" w:rsidRDefault="00114534" w:rsidP="00114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ES_tradnl"/>
              </w:rPr>
            </w:pPr>
            <w:r w:rsidRPr="00DF6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ES_tradnl"/>
              </w:rPr>
              <w:t>DXA, lean mass</w:t>
            </w:r>
          </w:p>
        </w:tc>
        <w:tc>
          <w:tcPr>
            <w:tcW w:w="17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34" w:rsidRPr="00DF6AD5" w:rsidRDefault="00114534" w:rsidP="00114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ES_tradnl"/>
              </w:rPr>
            </w:pPr>
          </w:p>
        </w:tc>
        <w:tc>
          <w:tcPr>
            <w:tcW w:w="17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34" w:rsidRPr="00DF6AD5" w:rsidRDefault="00114534" w:rsidP="001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_tradnl"/>
              </w:rPr>
            </w:pPr>
          </w:p>
        </w:tc>
        <w:tc>
          <w:tcPr>
            <w:tcW w:w="1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34" w:rsidRPr="00DF6AD5" w:rsidRDefault="00114534" w:rsidP="001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_tradnl"/>
              </w:rPr>
            </w:pPr>
          </w:p>
        </w:tc>
      </w:tr>
      <w:tr w:rsidR="00285E0E" w:rsidRPr="000D6F96" w:rsidTr="006D0DF3">
        <w:trPr>
          <w:trHeight w:val="293"/>
        </w:trPr>
        <w:tc>
          <w:tcPr>
            <w:tcW w:w="32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BFBFBF" w:themeColor="background1" w:themeShade="BF" w:fill="F2F2F2"/>
            <w:noWrap/>
            <w:vAlign w:val="center"/>
            <w:hideMark/>
          </w:tcPr>
          <w:p w:rsidR="00114534" w:rsidRPr="00DF6AD5" w:rsidRDefault="00114534" w:rsidP="0011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_tradnl"/>
              </w:rPr>
            </w:pPr>
            <w:r w:rsidRPr="00DF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_tradnl"/>
              </w:rPr>
              <w:t>Total lean mass (kg)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pct5" w:color="BFBFBF" w:themeColor="background1" w:themeShade="BF" w:fill="F2F2F2"/>
            <w:noWrap/>
            <w:vAlign w:val="center"/>
            <w:hideMark/>
          </w:tcPr>
          <w:p w:rsidR="00114534" w:rsidRPr="00DF6AD5" w:rsidRDefault="00114534" w:rsidP="003F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s-ES_tradnl"/>
              </w:rPr>
            </w:pPr>
            <w:r w:rsidRPr="00DF6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s-ES_tradnl"/>
              </w:rPr>
              <w:t xml:space="preserve">41.4 ± </w:t>
            </w:r>
            <w:r w:rsidR="003F2645" w:rsidRPr="00DF6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s-ES_tradnl"/>
              </w:rPr>
              <w:t>2.8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pct5" w:color="BFBFBF" w:themeColor="background1" w:themeShade="BF" w:fill="F2F2F2"/>
            <w:noWrap/>
            <w:vAlign w:val="center"/>
            <w:hideMark/>
          </w:tcPr>
          <w:p w:rsidR="00114534" w:rsidRPr="00DF6AD5" w:rsidRDefault="00114534" w:rsidP="001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s-ES_tradnl"/>
              </w:rPr>
            </w:pPr>
            <w:r w:rsidRPr="000D6F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s-ES_tradnl"/>
              </w:rPr>
              <w:t xml:space="preserve">50.4 ± </w:t>
            </w:r>
            <w:r w:rsidR="003D3435" w:rsidRPr="000D6F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s-ES_tradnl"/>
              </w:rPr>
              <w:t>2.0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5" w:color="BFBFBF" w:themeColor="background1" w:themeShade="BF" w:fill="F2F2F2"/>
            <w:noWrap/>
            <w:vAlign w:val="center"/>
            <w:hideMark/>
          </w:tcPr>
          <w:p w:rsidR="00114534" w:rsidRPr="000D6F96" w:rsidRDefault="00114534" w:rsidP="00F2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ES_tradnl"/>
              </w:rPr>
            </w:pPr>
            <w:r w:rsidRPr="000D6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ES_tradnl"/>
              </w:rPr>
              <w:t xml:space="preserve"> </w:t>
            </w:r>
            <w:r w:rsidR="00F23F8F" w:rsidRPr="000D6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ES_tradnl"/>
              </w:rPr>
              <w:t>0.019</w:t>
            </w:r>
            <w:r w:rsidR="0076047D" w:rsidRPr="000D6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ES_tradnl"/>
              </w:rPr>
              <w:t xml:space="preserve"> </w:t>
            </w:r>
          </w:p>
        </w:tc>
      </w:tr>
      <w:tr w:rsidR="00285E0E" w:rsidRPr="000D6F96" w:rsidTr="006D0DF3">
        <w:trPr>
          <w:trHeight w:val="293"/>
        </w:trPr>
        <w:tc>
          <w:tcPr>
            <w:tcW w:w="323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534" w:rsidRPr="000D6F96" w:rsidRDefault="00114534" w:rsidP="0011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_tradnl"/>
              </w:rPr>
            </w:pPr>
            <w:r w:rsidRPr="000D6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_tradnl"/>
              </w:rPr>
              <w:t>Trunk lean mass (kg)</w:t>
            </w:r>
          </w:p>
        </w:tc>
        <w:tc>
          <w:tcPr>
            <w:tcW w:w="17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34" w:rsidRPr="000D6F96" w:rsidRDefault="00114534" w:rsidP="003F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s-ES_tradnl"/>
              </w:rPr>
            </w:pPr>
            <w:r w:rsidRPr="000D6F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s-ES_tradnl"/>
              </w:rPr>
              <w:t xml:space="preserve">20.9 ± </w:t>
            </w:r>
            <w:r w:rsidR="003F2645" w:rsidRPr="000D6F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s-ES_tradnl"/>
              </w:rPr>
              <w:t>1.3</w:t>
            </w:r>
          </w:p>
        </w:tc>
        <w:tc>
          <w:tcPr>
            <w:tcW w:w="17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34" w:rsidRPr="000D6F96" w:rsidRDefault="00114534" w:rsidP="0031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s-ES_tradnl"/>
              </w:rPr>
            </w:pPr>
            <w:r w:rsidRPr="000D6F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s-ES_tradnl"/>
              </w:rPr>
              <w:t xml:space="preserve">25.5 ± </w:t>
            </w:r>
            <w:r w:rsidR="003D3435" w:rsidRPr="000D6F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s-ES_tradnl"/>
              </w:rPr>
              <w:t>0.9</w:t>
            </w:r>
          </w:p>
        </w:tc>
        <w:tc>
          <w:tcPr>
            <w:tcW w:w="1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34" w:rsidRPr="000D6F96" w:rsidRDefault="00EC06BD" w:rsidP="00F2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ES_tradnl"/>
              </w:rPr>
            </w:pPr>
            <w:r w:rsidRPr="000D6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ES_tradnl"/>
              </w:rPr>
              <w:t xml:space="preserve"> 0.</w:t>
            </w:r>
            <w:r w:rsidR="00F23F8F" w:rsidRPr="000D6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ES_tradnl"/>
              </w:rPr>
              <w:t>025</w:t>
            </w:r>
            <w:r w:rsidR="0076047D" w:rsidRPr="000D6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ES_tradnl"/>
              </w:rPr>
              <w:t xml:space="preserve"> </w:t>
            </w:r>
          </w:p>
        </w:tc>
      </w:tr>
      <w:tr w:rsidR="00285E0E" w:rsidRPr="000D6F96" w:rsidTr="006D0DF3">
        <w:trPr>
          <w:trHeight w:val="293"/>
        </w:trPr>
        <w:tc>
          <w:tcPr>
            <w:tcW w:w="32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BFBFBF" w:themeColor="background1" w:themeShade="BF" w:fill="F2F2F2"/>
            <w:noWrap/>
            <w:vAlign w:val="center"/>
            <w:hideMark/>
          </w:tcPr>
          <w:p w:rsidR="00114534" w:rsidRPr="000D6F96" w:rsidRDefault="00114534" w:rsidP="0011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_tradnl"/>
              </w:rPr>
            </w:pPr>
            <w:r w:rsidRPr="000D6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_tradnl"/>
              </w:rPr>
              <w:t>Leg muscle mass (mean) (kg)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pct5" w:color="BFBFBF" w:themeColor="background1" w:themeShade="BF" w:fill="F2F2F2"/>
            <w:noWrap/>
            <w:vAlign w:val="center"/>
            <w:hideMark/>
          </w:tcPr>
          <w:p w:rsidR="00114534" w:rsidRPr="000D6F96" w:rsidRDefault="00114534" w:rsidP="003F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s-ES_tradnl"/>
              </w:rPr>
            </w:pPr>
            <w:r w:rsidRPr="000D6F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s-ES_tradnl"/>
              </w:rPr>
              <w:t xml:space="preserve">  6.6 ± </w:t>
            </w:r>
            <w:r w:rsidR="003F2645" w:rsidRPr="000D6F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s-ES_tradnl"/>
              </w:rPr>
              <w:t>5.3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pct5" w:color="BFBFBF" w:themeColor="background1" w:themeShade="BF" w:fill="F2F2F2"/>
            <w:noWrap/>
            <w:vAlign w:val="center"/>
            <w:hideMark/>
          </w:tcPr>
          <w:p w:rsidR="00114534" w:rsidRPr="000D6F96" w:rsidRDefault="00E01DF7" w:rsidP="001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s-ES_tradnl"/>
              </w:rPr>
              <w:t xml:space="preserve">  </w:t>
            </w:r>
            <w:r w:rsidR="00200403" w:rsidRPr="000D6F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s-ES_tradnl"/>
              </w:rPr>
              <w:t>8.2</w:t>
            </w:r>
            <w:r w:rsidR="003D3435" w:rsidRPr="000D6F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s-ES_tradnl"/>
              </w:rPr>
              <w:t xml:space="preserve"> ± 0.4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5" w:color="BFBFBF" w:themeColor="background1" w:themeShade="BF" w:fill="F2F2F2"/>
            <w:noWrap/>
            <w:vAlign w:val="center"/>
            <w:hideMark/>
          </w:tcPr>
          <w:p w:rsidR="00114534" w:rsidRPr="000D6F96" w:rsidRDefault="00114534" w:rsidP="00F2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_tradnl" w:eastAsia="es-ES_tradnl"/>
              </w:rPr>
            </w:pPr>
            <w:r w:rsidRPr="000D6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ES_tradnl"/>
              </w:rPr>
              <w:t xml:space="preserve"> 0.</w:t>
            </w:r>
            <w:r w:rsidR="00F23F8F" w:rsidRPr="000D6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ES_tradnl"/>
              </w:rPr>
              <w:t>029</w:t>
            </w:r>
          </w:p>
        </w:tc>
      </w:tr>
      <w:tr w:rsidR="00285E0E" w:rsidRPr="000D6F96" w:rsidTr="006D0DF3">
        <w:trPr>
          <w:trHeight w:val="293"/>
        </w:trPr>
        <w:tc>
          <w:tcPr>
            <w:tcW w:w="32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34" w:rsidRPr="000D6F96" w:rsidRDefault="00114534" w:rsidP="0011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_tradnl"/>
              </w:rPr>
            </w:pPr>
            <w:r w:rsidRPr="000D6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_tradnl"/>
              </w:rPr>
              <w:t>Arm muscle mass (mean) (kg)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34" w:rsidRPr="000D6F96" w:rsidRDefault="00114534" w:rsidP="003F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es-ES_tradnl"/>
              </w:rPr>
            </w:pPr>
            <w:r w:rsidRPr="000D6F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s-ES_tradnl"/>
              </w:rPr>
              <w:t xml:space="preserve">  2.0 ± 0</w:t>
            </w:r>
            <w:r w:rsidR="003D3435" w:rsidRPr="000D6F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s-ES_tradnl"/>
              </w:rPr>
              <w:t>.</w:t>
            </w:r>
            <w:r w:rsidR="003F2645" w:rsidRPr="000D6F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s-ES_tradnl"/>
              </w:rPr>
              <w:t>2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34" w:rsidRPr="000D6F96" w:rsidRDefault="00E01DF7" w:rsidP="001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s-ES_tradnl"/>
              </w:rPr>
              <w:t xml:space="preserve">  </w:t>
            </w:r>
            <w:r w:rsidR="00114534" w:rsidRPr="000D6F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s-ES_tradnl"/>
              </w:rPr>
              <w:t>2</w:t>
            </w:r>
            <w:r w:rsidR="003D3435" w:rsidRPr="000D6F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s-ES_tradnl"/>
              </w:rPr>
              <w:t>.6 ± 0.1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34" w:rsidRPr="000D6F96" w:rsidRDefault="00114534" w:rsidP="00F2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_tradnl" w:eastAsia="es-ES_tradnl"/>
              </w:rPr>
            </w:pPr>
            <w:r w:rsidRPr="000D6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_tradnl" w:eastAsia="es-ES_tradnl"/>
              </w:rPr>
              <w:t xml:space="preserve"> 0.0</w:t>
            </w:r>
            <w:r w:rsidR="00F23F8F" w:rsidRPr="000D6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_tradnl" w:eastAsia="es-ES_tradnl"/>
              </w:rPr>
              <w:t>38</w:t>
            </w:r>
            <w:r w:rsidR="0076047D" w:rsidRPr="000D6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_tradnl" w:eastAsia="es-ES_tradnl"/>
              </w:rPr>
              <w:t xml:space="preserve"> </w:t>
            </w:r>
          </w:p>
        </w:tc>
      </w:tr>
      <w:tr w:rsidR="00285E0E" w:rsidRPr="000D6F96" w:rsidTr="006D0DF3">
        <w:trPr>
          <w:trHeight w:val="293"/>
        </w:trPr>
        <w:tc>
          <w:tcPr>
            <w:tcW w:w="32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34" w:rsidRPr="000D6F96" w:rsidRDefault="00114534" w:rsidP="00114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_tradnl" w:eastAsia="es-ES_tradnl"/>
              </w:rPr>
            </w:pPr>
            <w:r w:rsidRPr="000D6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ES_tradnl"/>
              </w:rPr>
              <w:t> </w:t>
            </w:r>
          </w:p>
        </w:tc>
        <w:tc>
          <w:tcPr>
            <w:tcW w:w="17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34" w:rsidRPr="000D6F96" w:rsidRDefault="00114534" w:rsidP="00114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34" w:rsidRPr="000D6F96" w:rsidRDefault="00114534" w:rsidP="001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6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34" w:rsidRPr="000D6F96" w:rsidRDefault="00114534" w:rsidP="001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285E0E" w:rsidRPr="000D6F96" w:rsidTr="006D0DF3">
        <w:trPr>
          <w:trHeight w:val="293"/>
        </w:trPr>
        <w:tc>
          <w:tcPr>
            <w:tcW w:w="323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534" w:rsidRPr="000D6F96" w:rsidRDefault="00114534" w:rsidP="00114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_tradnl" w:eastAsia="es-ES_tradnl"/>
              </w:rPr>
            </w:pPr>
            <w:r w:rsidRPr="000D6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ES_tradnl"/>
              </w:rPr>
              <w:t>DXA, fat</w:t>
            </w:r>
          </w:p>
        </w:tc>
        <w:tc>
          <w:tcPr>
            <w:tcW w:w="1763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114534" w:rsidRPr="000D6F96" w:rsidRDefault="00114534" w:rsidP="00114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63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114534" w:rsidRPr="000D6F96" w:rsidRDefault="00114534" w:rsidP="0011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63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114534" w:rsidRPr="000D6F96" w:rsidRDefault="00114534" w:rsidP="0011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285E0E" w:rsidRPr="000D6F96" w:rsidTr="006D0DF3">
        <w:trPr>
          <w:trHeight w:val="293"/>
        </w:trPr>
        <w:tc>
          <w:tcPr>
            <w:tcW w:w="32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BFBFBF" w:themeColor="background1" w:themeShade="BF" w:fill="F2F2F2"/>
            <w:noWrap/>
            <w:vAlign w:val="center"/>
            <w:hideMark/>
          </w:tcPr>
          <w:p w:rsidR="00114534" w:rsidRPr="000D6F96" w:rsidRDefault="00114534" w:rsidP="0011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0D6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_tradnl"/>
              </w:rPr>
              <w:t>Total fat mass (kg)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pct5" w:color="BFBFBF" w:themeColor="background1" w:themeShade="BF" w:fill="F2F2F2"/>
            <w:noWrap/>
            <w:vAlign w:val="center"/>
            <w:hideMark/>
          </w:tcPr>
          <w:p w:rsidR="00114534" w:rsidRPr="000D6F96" w:rsidRDefault="00114534" w:rsidP="003F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es-ES_tradnl"/>
              </w:rPr>
            </w:pPr>
            <w:r w:rsidRPr="000D6F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s-ES_tradnl"/>
              </w:rPr>
              <w:t xml:space="preserve">24.3 ± </w:t>
            </w:r>
            <w:r w:rsidR="003F2645" w:rsidRPr="000D6F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s-ES_tradnl"/>
              </w:rPr>
              <w:t>2</w:t>
            </w:r>
            <w:r w:rsidRPr="000D6F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s-ES_tradnl"/>
              </w:rPr>
              <w:t>.1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pct5" w:color="BFBFBF" w:themeColor="background1" w:themeShade="BF" w:fill="F2F2F2"/>
            <w:noWrap/>
            <w:vAlign w:val="center"/>
            <w:hideMark/>
          </w:tcPr>
          <w:p w:rsidR="00114534" w:rsidRPr="000D6F96" w:rsidRDefault="00114534" w:rsidP="003D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es-ES_tradnl"/>
              </w:rPr>
            </w:pPr>
            <w:r w:rsidRPr="000D6F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s-ES_tradnl"/>
              </w:rPr>
              <w:t>20.</w:t>
            </w:r>
            <w:r w:rsidR="001F2205" w:rsidRPr="000D6F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s-ES_tradnl"/>
              </w:rPr>
              <w:t>8</w:t>
            </w:r>
            <w:r w:rsidRPr="000D6F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s-ES_tradnl"/>
              </w:rPr>
              <w:t xml:space="preserve"> ± </w:t>
            </w:r>
            <w:r w:rsidR="003D3435" w:rsidRPr="000D6F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s-ES_tradnl"/>
              </w:rPr>
              <w:t>1.4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5" w:color="BFBFBF" w:themeColor="background1" w:themeShade="BF" w:fill="F2F2F2"/>
            <w:noWrap/>
            <w:vAlign w:val="center"/>
            <w:hideMark/>
          </w:tcPr>
          <w:p w:rsidR="00114534" w:rsidRPr="000D6F96" w:rsidRDefault="00314475" w:rsidP="00F2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0D6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0.</w:t>
            </w:r>
            <w:r w:rsidR="00F23F8F" w:rsidRPr="000D6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198</w:t>
            </w:r>
          </w:p>
        </w:tc>
      </w:tr>
      <w:tr w:rsidR="00285E0E" w:rsidRPr="000D6F96" w:rsidTr="006D0DF3">
        <w:trPr>
          <w:trHeight w:val="293"/>
        </w:trPr>
        <w:tc>
          <w:tcPr>
            <w:tcW w:w="32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34" w:rsidRPr="000D6F96" w:rsidRDefault="00114534" w:rsidP="00114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_tradnl" w:eastAsia="es-ES_tradnl"/>
              </w:rPr>
            </w:pPr>
            <w:r w:rsidRPr="000D6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ES_tradnl"/>
              </w:rPr>
              <w:t> </w:t>
            </w:r>
          </w:p>
        </w:tc>
        <w:tc>
          <w:tcPr>
            <w:tcW w:w="17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34" w:rsidRPr="000D6F96" w:rsidRDefault="00114534" w:rsidP="00114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34" w:rsidRPr="000D6F96" w:rsidRDefault="00114534" w:rsidP="001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6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34" w:rsidRPr="000D6F96" w:rsidRDefault="00114534" w:rsidP="001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285E0E" w:rsidRPr="000D6F96" w:rsidTr="006D0DF3">
        <w:trPr>
          <w:trHeight w:val="293"/>
        </w:trPr>
        <w:tc>
          <w:tcPr>
            <w:tcW w:w="323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534" w:rsidRPr="000D6F96" w:rsidRDefault="00114534" w:rsidP="00114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_tradnl" w:eastAsia="es-ES_tradnl"/>
              </w:rPr>
            </w:pPr>
            <w:r w:rsidRPr="000D6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ES_tradnl"/>
              </w:rPr>
              <w:t>DXA, bone</w:t>
            </w:r>
          </w:p>
        </w:tc>
        <w:tc>
          <w:tcPr>
            <w:tcW w:w="1763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114534" w:rsidRPr="000D6F96" w:rsidRDefault="00114534" w:rsidP="00114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63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114534" w:rsidRPr="000D6F96" w:rsidRDefault="00114534" w:rsidP="0011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63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114534" w:rsidRPr="000D6F96" w:rsidRDefault="00114534" w:rsidP="0011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285E0E" w:rsidRPr="000D6F96" w:rsidTr="006D0DF3">
        <w:trPr>
          <w:trHeight w:val="299"/>
        </w:trPr>
        <w:tc>
          <w:tcPr>
            <w:tcW w:w="32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BFBFBF" w:themeColor="background1" w:themeShade="BF" w:fill="F2F2F2"/>
            <w:vAlign w:val="center"/>
            <w:hideMark/>
          </w:tcPr>
          <w:p w:rsidR="00114534" w:rsidRPr="000D6F96" w:rsidRDefault="00114534" w:rsidP="0011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_tradnl"/>
              </w:rPr>
            </w:pPr>
            <w:r w:rsidRPr="000D6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_tradnl"/>
              </w:rPr>
              <w:t>Femoral neck bone mineral density (g/cm</w:t>
            </w:r>
            <w:r w:rsidRPr="000D6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s-ES_tradnl"/>
              </w:rPr>
              <w:t>2</w:t>
            </w:r>
            <w:r w:rsidRPr="000D6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_tradnl"/>
              </w:rPr>
              <w:t>)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pct5" w:color="BFBFBF" w:themeColor="background1" w:themeShade="BF" w:fill="F2F2F2"/>
            <w:noWrap/>
            <w:vAlign w:val="center"/>
            <w:hideMark/>
          </w:tcPr>
          <w:p w:rsidR="00114534" w:rsidRPr="000D6F96" w:rsidRDefault="00114534" w:rsidP="0011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es-ES_tradnl"/>
              </w:rPr>
            </w:pPr>
            <w:r w:rsidRPr="000D6F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s-ES_tradnl"/>
              </w:rPr>
              <w:t>0.75 ± 0.14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pct5" w:color="BFBFBF" w:themeColor="background1" w:themeShade="BF" w:fill="F2F2F2"/>
            <w:noWrap/>
            <w:vAlign w:val="center"/>
            <w:hideMark/>
          </w:tcPr>
          <w:p w:rsidR="00114534" w:rsidRPr="000D6F96" w:rsidRDefault="00114534" w:rsidP="003D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es-ES_tradnl"/>
              </w:rPr>
            </w:pPr>
            <w:r w:rsidRPr="000D6F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s-ES_tradnl"/>
              </w:rPr>
              <w:t>0.7</w:t>
            </w:r>
            <w:r w:rsidR="004F7901" w:rsidRPr="000D6F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s-ES_tradnl"/>
              </w:rPr>
              <w:t>7</w:t>
            </w:r>
            <w:r w:rsidRPr="000D6F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s-ES_tradnl"/>
              </w:rPr>
              <w:t xml:space="preserve"> ± 0.</w:t>
            </w:r>
            <w:r w:rsidR="003D3435" w:rsidRPr="000D6F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s-ES_tradnl"/>
              </w:rPr>
              <w:t>07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5" w:color="BFBFBF" w:themeColor="background1" w:themeShade="BF" w:fill="F2F2F2"/>
            <w:noWrap/>
            <w:vAlign w:val="center"/>
            <w:hideMark/>
          </w:tcPr>
          <w:p w:rsidR="00114534" w:rsidRPr="000D6F96" w:rsidRDefault="00EC06BD" w:rsidP="00F2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0D6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0.</w:t>
            </w:r>
            <w:r w:rsidR="00F23F8F" w:rsidRPr="000D6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849</w:t>
            </w:r>
          </w:p>
        </w:tc>
      </w:tr>
      <w:tr w:rsidR="00285E0E" w:rsidRPr="000D6F96" w:rsidTr="006D0DF3">
        <w:trPr>
          <w:trHeight w:val="293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4534" w:rsidRPr="000D6F96" w:rsidRDefault="00114534" w:rsidP="00285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_tradnl"/>
              </w:rPr>
            </w:pPr>
            <w:r w:rsidRPr="000D6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_tradnl"/>
              </w:rPr>
              <w:t>Femoral fracture risk (T-score)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534" w:rsidRPr="000D6F96" w:rsidRDefault="00114534" w:rsidP="003F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0D6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 xml:space="preserve">-1.2 ± </w:t>
            </w:r>
            <w:r w:rsidR="003F2645" w:rsidRPr="000D6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0.3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534" w:rsidRPr="000D6F96" w:rsidRDefault="00114534" w:rsidP="003D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0D6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-</w:t>
            </w:r>
            <w:r w:rsidR="004F7901" w:rsidRPr="000D6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0</w:t>
            </w:r>
            <w:r w:rsidRPr="000D6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.</w:t>
            </w:r>
            <w:r w:rsidR="004F7901" w:rsidRPr="000D6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8</w:t>
            </w:r>
            <w:r w:rsidRPr="000D6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 xml:space="preserve"> ± </w:t>
            </w:r>
            <w:r w:rsidR="003D3435" w:rsidRPr="000D6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0.5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34" w:rsidRPr="000D6F96" w:rsidRDefault="00EC06BD" w:rsidP="00F2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0D6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0.</w:t>
            </w:r>
            <w:r w:rsidR="00F23F8F" w:rsidRPr="000D6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649</w:t>
            </w:r>
          </w:p>
        </w:tc>
      </w:tr>
    </w:tbl>
    <w:p w:rsidR="006D0DF3" w:rsidRDefault="006D0DF3" w:rsidP="006D0DF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0127B" w:rsidRPr="000D6F96" w:rsidRDefault="00EA3F4E" w:rsidP="006D0DF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D6F96">
        <w:rPr>
          <w:rFonts w:ascii="Times New Roman" w:hAnsi="Times New Roman" w:cs="Times New Roman"/>
          <w:sz w:val="24"/>
          <w:szCs w:val="24"/>
          <w:lang w:val="en-US"/>
        </w:rPr>
        <w:t xml:space="preserve">Data are </w:t>
      </w:r>
      <w:proofErr w:type="spellStart"/>
      <w:r w:rsidRPr="000D6F96">
        <w:rPr>
          <w:rFonts w:ascii="Times New Roman" w:hAnsi="Times New Roman" w:cs="Times New Roman"/>
          <w:sz w:val="24"/>
          <w:szCs w:val="24"/>
          <w:lang w:val="en-US"/>
        </w:rPr>
        <w:t>mean±S</w:t>
      </w:r>
      <w:r w:rsidR="003F2645" w:rsidRPr="000D6F96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0D6F96">
        <w:rPr>
          <w:rFonts w:ascii="Times New Roman" w:hAnsi="Times New Roman" w:cs="Times New Roman"/>
          <w:sz w:val="24"/>
          <w:szCs w:val="24"/>
          <w:lang w:val="en-US"/>
        </w:rPr>
        <w:t xml:space="preserve">. Significant </w:t>
      </w:r>
      <w:r w:rsidRPr="000D6F96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0D6F96">
        <w:rPr>
          <w:rFonts w:ascii="Times New Roman" w:hAnsi="Times New Roman" w:cs="Times New Roman"/>
          <w:sz w:val="24"/>
          <w:szCs w:val="24"/>
          <w:lang w:val="en-US"/>
        </w:rPr>
        <w:t xml:space="preserve">-values are in bold and threshold </w:t>
      </w:r>
      <w:r w:rsidRPr="000D6F96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E76440" w:rsidRPr="000D6F96">
        <w:rPr>
          <w:rFonts w:ascii="Times New Roman" w:hAnsi="Times New Roman" w:cs="Times New Roman"/>
          <w:sz w:val="24"/>
          <w:szCs w:val="24"/>
          <w:lang w:val="en-US"/>
        </w:rPr>
        <w:t>-value was set at 0.05</w:t>
      </w:r>
      <w:r w:rsidRPr="000D6F9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0127B" w:rsidRPr="000D6F96">
        <w:rPr>
          <w:rFonts w:ascii="Times New Roman" w:hAnsi="Times New Roman" w:cs="Times New Roman"/>
          <w:sz w:val="24"/>
          <w:szCs w:val="24"/>
          <w:lang w:val="en-US"/>
        </w:rPr>
        <w:t>Abbreviation: DXA, dual energy x-ray absorptiometry</w:t>
      </w:r>
      <w:r w:rsidR="00BC5AA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A3F4E" w:rsidRPr="003B4E1E" w:rsidRDefault="00EA3F4E" w:rsidP="00EA3F4E">
      <w:pPr>
        <w:ind w:left="-567"/>
        <w:jc w:val="both"/>
        <w:rPr>
          <w:rFonts w:ascii="Bell MT" w:hAnsi="Bell MT"/>
          <w:sz w:val="20"/>
          <w:szCs w:val="20"/>
          <w:lang w:val="en-US"/>
        </w:rPr>
      </w:pPr>
    </w:p>
    <w:sectPr w:rsidR="00EA3F4E" w:rsidRPr="003B4E1E" w:rsidSect="000A38D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EBA" w:rsidRDefault="00EC3EBA" w:rsidP="002472F4">
      <w:pPr>
        <w:spacing w:after="0" w:line="240" w:lineRule="auto"/>
      </w:pPr>
      <w:r>
        <w:separator/>
      </w:r>
    </w:p>
  </w:endnote>
  <w:endnote w:type="continuationSeparator" w:id="0">
    <w:p w:rsidR="00EC3EBA" w:rsidRDefault="00EC3EBA" w:rsidP="00247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EBA" w:rsidRDefault="00EC3EBA" w:rsidP="002472F4">
      <w:pPr>
        <w:spacing w:after="0" w:line="240" w:lineRule="auto"/>
      </w:pPr>
      <w:r>
        <w:separator/>
      </w:r>
    </w:p>
  </w:footnote>
  <w:footnote w:type="continuationSeparator" w:id="0">
    <w:p w:rsidR="00EC3EBA" w:rsidRDefault="00EC3EBA" w:rsidP="00247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2F4" w:rsidRDefault="002472F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35F5"/>
    <w:rsid w:val="00010170"/>
    <w:rsid w:val="00086202"/>
    <w:rsid w:val="000A38DF"/>
    <w:rsid w:val="000B2DBB"/>
    <w:rsid w:val="000D6F96"/>
    <w:rsid w:val="00110D19"/>
    <w:rsid w:val="00114534"/>
    <w:rsid w:val="00140A5A"/>
    <w:rsid w:val="001635F5"/>
    <w:rsid w:val="00191230"/>
    <w:rsid w:val="001B2687"/>
    <w:rsid w:val="001F2205"/>
    <w:rsid w:val="00200403"/>
    <w:rsid w:val="002472F4"/>
    <w:rsid w:val="00264B99"/>
    <w:rsid w:val="0027735A"/>
    <w:rsid w:val="00285E0E"/>
    <w:rsid w:val="002A462C"/>
    <w:rsid w:val="002D3AF7"/>
    <w:rsid w:val="002E3D3B"/>
    <w:rsid w:val="002F3FDE"/>
    <w:rsid w:val="00314475"/>
    <w:rsid w:val="00363512"/>
    <w:rsid w:val="0037048E"/>
    <w:rsid w:val="0038556C"/>
    <w:rsid w:val="00391A3C"/>
    <w:rsid w:val="003B4E1E"/>
    <w:rsid w:val="003C1C9F"/>
    <w:rsid w:val="003C4075"/>
    <w:rsid w:val="003D3435"/>
    <w:rsid w:val="003D3C3F"/>
    <w:rsid w:val="003F2645"/>
    <w:rsid w:val="0046537E"/>
    <w:rsid w:val="00481C31"/>
    <w:rsid w:val="004B1E90"/>
    <w:rsid w:val="004B5616"/>
    <w:rsid w:val="004F3A8A"/>
    <w:rsid w:val="004F7901"/>
    <w:rsid w:val="00530ED4"/>
    <w:rsid w:val="005950F5"/>
    <w:rsid w:val="005970CB"/>
    <w:rsid w:val="005F0130"/>
    <w:rsid w:val="006B763C"/>
    <w:rsid w:val="006D0DF3"/>
    <w:rsid w:val="006F156D"/>
    <w:rsid w:val="006F5EA9"/>
    <w:rsid w:val="0076047D"/>
    <w:rsid w:val="00760B46"/>
    <w:rsid w:val="00770C2D"/>
    <w:rsid w:val="007757FA"/>
    <w:rsid w:val="0078605E"/>
    <w:rsid w:val="007B2858"/>
    <w:rsid w:val="00805768"/>
    <w:rsid w:val="00823012"/>
    <w:rsid w:val="00855F47"/>
    <w:rsid w:val="008D3D0E"/>
    <w:rsid w:val="008F6254"/>
    <w:rsid w:val="0090298D"/>
    <w:rsid w:val="00914BEE"/>
    <w:rsid w:val="00951008"/>
    <w:rsid w:val="009571FE"/>
    <w:rsid w:val="00992A5D"/>
    <w:rsid w:val="00997924"/>
    <w:rsid w:val="009B7A8B"/>
    <w:rsid w:val="00A5087C"/>
    <w:rsid w:val="00A71B0D"/>
    <w:rsid w:val="00A8407F"/>
    <w:rsid w:val="00A847B9"/>
    <w:rsid w:val="00AB074F"/>
    <w:rsid w:val="00B12801"/>
    <w:rsid w:val="00B33DE1"/>
    <w:rsid w:val="00B64DE6"/>
    <w:rsid w:val="00BB175D"/>
    <w:rsid w:val="00BC5AA7"/>
    <w:rsid w:val="00BE1DA1"/>
    <w:rsid w:val="00C82786"/>
    <w:rsid w:val="00C86366"/>
    <w:rsid w:val="00C91E7D"/>
    <w:rsid w:val="00CA5113"/>
    <w:rsid w:val="00CE5007"/>
    <w:rsid w:val="00D21D42"/>
    <w:rsid w:val="00DA0398"/>
    <w:rsid w:val="00DC1442"/>
    <w:rsid w:val="00DE126D"/>
    <w:rsid w:val="00DE5E26"/>
    <w:rsid w:val="00DF6AD5"/>
    <w:rsid w:val="00E01DF7"/>
    <w:rsid w:val="00E76440"/>
    <w:rsid w:val="00E7712D"/>
    <w:rsid w:val="00E82953"/>
    <w:rsid w:val="00EA3F4E"/>
    <w:rsid w:val="00EC06BD"/>
    <w:rsid w:val="00EC3EBA"/>
    <w:rsid w:val="00ED0375"/>
    <w:rsid w:val="00EF70E4"/>
    <w:rsid w:val="00F0127B"/>
    <w:rsid w:val="00F23F8F"/>
    <w:rsid w:val="00F67E34"/>
    <w:rsid w:val="00F82C36"/>
    <w:rsid w:val="00F94675"/>
    <w:rsid w:val="00FB6B91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2DD90F"/>
  <w15:docId w15:val="{D6705F21-37A0-43BF-AAFA-314C4F647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5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2F3F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F3FD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F3FD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F3F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F3FD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3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FD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472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72F4"/>
  </w:style>
  <w:style w:type="paragraph" w:styleId="Piedepgina">
    <w:name w:val="footer"/>
    <w:basedOn w:val="Normal"/>
    <w:link w:val="PiedepginaCar"/>
    <w:uiPriority w:val="99"/>
    <w:semiHidden/>
    <w:unhideWhenUsed/>
    <w:rsid w:val="002472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472F4"/>
  </w:style>
  <w:style w:type="table" w:styleId="Tablaconcuadrcula">
    <w:name w:val="Table Grid"/>
    <w:basedOn w:val="Tablanormal"/>
    <w:uiPriority w:val="1"/>
    <w:rsid w:val="002472F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4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Exercise and mitochondrial disease</vt:lpstr>
    </vt:vector>
  </TitlesOfParts>
  <Company>Carmen Fiuza-Luces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Exercise and mitochondrial disease</dc:title>
  <dc:creator>ALEJANDRO LUCIA MULAS</dc:creator>
  <cp:lastModifiedBy>ALEJANDRO LUCIA MULAS</cp:lastModifiedBy>
  <cp:revision>13</cp:revision>
  <cp:lastPrinted>2017-05-29T08:58:00Z</cp:lastPrinted>
  <dcterms:created xsi:type="dcterms:W3CDTF">2017-08-21T11:23:00Z</dcterms:created>
  <dcterms:modified xsi:type="dcterms:W3CDTF">2017-11-19T18:28:00Z</dcterms:modified>
</cp:coreProperties>
</file>