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2ACDE" w14:textId="77777777" w:rsidR="001F4141" w:rsidRDefault="0085797B"/>
    <w:p w14:paraId="1343A062" w14:textId="77777777" w:rsidR="001D6553" w:rsidRDefault="001D6553"/>
    <w:p w14:paraId="246C8567" w14:textId="2D1E89F2" w:rsidR="001D6553" w:rsidRPr="004F4600" w:rsidRDefault="0085797B" w:rsidP="004F4600">
      <w:pPr>
        <w:ind w:left="-900"/>
        <w:rPr>
          <w:rFonts w:ascii="Times" w:hAnsi="Times"/>
        </w:rPr>
      </w:pPr>
      <w:r>
        <w:rPr>
          <w:rFonts w:ascii="Times" w:hAnsi="Times"/>
          <w:b/>
        </w:rPr>
        <w:t>Supplemental Table 1</w:t>
      </w:r>
      <w:bookmarkStart w:id="0" w:name="_GoBack"/>
      <w:bookmarkEnd w:id="0"/>
      <w:r w:rsidR="004F4600" w:rsidRPr="004F4600">
        <w:rPr>
          <w:rFonts w:ascii="Times" w:hAnsi="Times"/>
          <w:b/>
        </w:rPr>
        <w:t>.</w:t>
      </w:r>
      <w:r w:rsidR="004F4600" w:rsidRPr="004F4600">
        <w:rPr>
          <w:rFonts w:ascii="Times" w:hAnsi="Times"/>
        </w:rPr>
        <w:t xml:space="preserve"> </w:t>
      </w:r>
      <w:r w:rsidR="00565782">
        <w:rPr>
          <w:rFonts w:ascii="Times" w:hAnsi="Times"/>
        </w:rPr>
        <w:t>Percent of individuals</w:t>
      </w:r>
      <w:r w:rsidR="004F4600" w:rsidRPr="004F4600">
        <w:rPr>
          <w:rFonts w:ascii="Times" w:hAnsi="Times"/>
        </w:rPr>
        <w:t xml:space="preserve"> in each condition in which postural </w:t>
      </w:r>
      <w:r w:rsidR="00744F5E">
        <w:rPr>
          <w:rFonts w:ascii="Times" w:hAnsi="Times"/>
        </w:rPr>
        <w:t>stability was in the bottom 5%</w:t>
      </w:r>
      <w:r w:rsidR="004F4600" w:rsidRPr="004F4600">
        <w:rPr>
          <w:rFonts w:ascii="Times" w:hAnsi="Times"/>
        </w:rPr>
        <w:t xml:space="preserve"> of the normative population</w:t>
      </w:r>
    </w:p>
    <w:tbl>
      <w:tblPr>
        <w:tblpPr w:leftFromText="180" w:rightFromText="180" w:vertAnchor="page" w:horzAnchor="page" w:tblpX="550" w:tblpY="2705"/>
        <w:tblW w:w="11204" w:type="dxa"/>
        <w:tblLook w:val="04A0" w:firstRow="1" w:lastRow="0" w:firstColumn="1" w:lastColumn="0" w:noHBand="0" w:noVBand="1"/>
      </w:tblPr>
      <w:tblGrid>
        <w:gridCol w:w="2891"/>
        <w:gridCol w:w="1289"/>
        <w:gridCol w:w="1289"/>
        <w:gridCol w:w="1289"/>
        <w:gridCol w:w="1482"/>
        <w:gridCol w:w="1482"/>
        <w:gridCol w:w="1482"/>
      </w:tblGrid>
      <w:tr w:rsidR="004F4600" w:rsidRPr="004F4600" w14:paraId="2DD0B99E" w14:textId="77777777" w:rsidTr="00F44D81">
        <w:trPr>
          <w:trHeight w:val="455"/>
        </w:trPr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52907" w14:textId="33C6A9D4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C5E9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Double-leg, firm surface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69B6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Single-leg, firm surface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64CE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Tandem, firm surface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E5B7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Double-leg, foam surface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5DC4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Single-leg, foam surface</w:t>
            </w:r>
          </w:p>
        </w:tc>
        <w:tc>
          <w:tcPr>
            <w:tcW w:w="14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E228F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Tandem, foam surface</w:t>
            </w:r>
          </w:p>
        </w:tc>
      </w:tr>
      <w:tr w:rsidR="004F4600" w:rsidRPr="004F4600" w14:paraId="1112EC78" w14:textId="77777777" w:rsidTr="00F44D81">
        <w:trPr>
          <w:trHeight w:val="260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AB01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Youth Males (5-9)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1F93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33.6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3EEB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823B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41.0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E880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27.0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52E3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4A6E1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14.8</w:t>
            </w:r>
          </w:p>
        </w:tc>
      </w:tr>
      <w:tr w:rsidR="004F4600" w:rsidRPr="004F4600" w14:paraId="6E1D2A05" w14:textId="77777777" w:rsidTr="00F44D81">
        <w:trPr>
          <w:trHeight w:val="260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66C45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Youth Females (5-9)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6123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8642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6645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4C2B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510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46FAD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</w:t>
            </w:r>
          </w:p>
        </w:tc>
      </w:tr>
      <w:tr w:rsidR="004F4600" w:rsidRPr="004F4600" w14:paraId="47E08BC3" w14:textId="77777777" w:rsidTr="00F44D81">
        <w:trPr>
          <w:trHeight w:val="260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1EA7D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Youth Males (10-13)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B42C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D213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17CA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8802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9695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5B4AA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</w:tr>
      <w:tr w:rsidR="004F4600" w:rsidRPr="004F4600" w14:paraId="6C2F33EA" w14:textId="77777777" w:rsidTr="00F44D81">
        <w:trPr>
          <w:trHeight w:val="260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A5EA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Youth Females (10-13)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AEF7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12F8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9ABF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6562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2BD4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54BF1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</w:t>
            </w:r>
          </w:p>
        </w:tc>
      </w:tr>
      <w:tr w:rsidR="004F4600" w:rsidRPr="004F4600" w14:paraId="2CCBCA58" w14:textId="77777777" w:rsidTr="00F44D81">
        <w:trPr>
          <w:trHeight w:val="260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79044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 school Males (14-18)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6F12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F4BB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990D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6FF3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A28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E1F2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</w:t>
            </w:r>
          </w:p>
        </w:tc>
      </w:tr>
      <w:tr w:rsidR="004F4600" w:rsidRPr="004F4600" w14:paraId="2F729A14" w14:textId="77777777" w:rsidTr="00F44D81">
        <w:trPr>
          <w:trHeight w:val="260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E6C1C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High school Females (14-18)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355B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ACF6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4F74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F92B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D344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C015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</w:tr>
      <w:tr w:rsidR="004F4600" w:rsidRPr="004F4600" w14:paraId="4F9B0123" w14:textId="77777777" w:rsidTr="00F44D81">
        <w:trPr>
          <w:trHeight w:val="260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D0CD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College Males (19-23)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29A8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DC0F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16F9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1B1B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D40B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7FF1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</w:t>
            </w:r>
          </w:p>
        </w:tc>
      </w:tr>
      <w:tr w:rsidR="004F4600" w:rsidRPr="004F4600" w14:paraId="13543B73" w14:textId="77777777" w:rsidTr="00F44D81">
        <w:trPr>
          <w:trHeight w:val="277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78B96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College Females (19-23)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B43C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4B39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92FD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C01C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E7F5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B9086" w14:textId="77777777" w:rsidR="004F4600" w:rsidRPr="004F4600" w:rsidRDefault="004F4600" w:rsidP="00F44D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F460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</w:tr>
    </w:tbl>
    <w:p w14:paraId="724683ED" w14:textId="77777777" w:rsidR="001D6553" w:rsidRDefault="001D6553"/>
    <w:sectPr w:rsidR="001D6553" w:rsidSect="002D6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65"/>
    <w:rsid w:val="00022F51"/>
    <w:rsid w:val="0004709E"/>
    <w:rsid w:val="00051EDF"/>
    <w:rsid w:val="000538BA"/>
    <w:rsid w:val="00062A46"/>
    <w:rsid w:val="00083C01"/>
    <w:rsid w:val="000A2903"/>
    <w:rsid w:val="000A79CD"/>
    <w:rsid w:val="000C2438"/>
    <w:rsid w:val="000C38B7"/>
    <w:rsid w:val="000D523C"/>
    <w:rsid w:val="000E176F"/>
    <w:rsid w:val="000E5DC1"/>
    <w:rsid w:val="000F5B65"/>
    <w:rsid w:val="00103ED7"/>
    <w:rsid w:val="00144CED"/>
    <w:rsid w:val="00164D42"/>
    <w:rsid w:val="001662E2"/>
    <w:rsid w:val="00196386"/>
    <w:rsid w:val="001D0097"/>
    <w:rsid w:val="001D2FCD"/>
    <w:rsid w:val="001D44A9"/>
    <w:rsid w:val="001D6553"/>
    <w:rsid w:val="001E3902"/>
    <w:rsid w:val="001E7C9C"/>
    <w:rsid w:val="00202470"/>
    <w:rsid w:val="00213063"/>
    <w:rsid w:val="002142F6"/>
    <w:rsid w:val="002243B2"/>
    <w:rsid w:val="00225BC3"/>
    <w:rsid w:val="0022718D"/>
    <w:rsid w:val="002315BF"/>
    <w:rsid w:val="002418CA"/>
    <w:rsid w:val="002464BF"/>
    <w:rsid w:val="00253E45"/>
    <w:rsid w:val="002549DB"/>
    <w:rsid w:val="0026795A"/>
    <w:rsid w:val="002A5E6F"/>
    <w:rsid w:val="002A707A"/>
    <w:rsid w:val="002A7578"/>
    <w:rsid w:val="002D3C41"/>
    <w:rsid w:val="002D6BD4"/>
    <w:rsid w:val="002D6DFD"/>
    <w:rsid w:val="002E1792"/>
    <w:rsid w:val="002E65A1"/>
    <w:rsid w:val="002F65D6"/>
    <w:rsid w:val="003001F3"/>
    <w:rsid w:val="0031339D"/>
    <w:rsid w:val="0034377E"/>
    <w:rsid w:val="003736DC"/>
    <w:rsid w:val="00380B22"/>
    <w:rsid w:val="00396A65"/>
    <w:rsid w:val="003B6354"/>
    <w:rsid w:val="003C5949"/>
    <w:rsid w:val="003E2E14"/>
    <w:rsid w:val="003E7AE7"/>
    <w:rsid w:val="003F7774"/>
    <w:rsid w:val="0041129E"/>
    <w:rsid w:val="00483696"/>
    <w:rsid w:val="004A1FFF"/>
    <w:rsid w:val="004C2245"/>
    <w:rsid w:val="004C6B2F"/>
    <w:rsid w:val="004D5ACF"/>
    <w:rsid w:val="004E2DC8"/>
    <w:rsid w:val="004F4600"/>
    <w:rsid w:val="0050043F"/>
    <w:rsid w:val="00527AA6"/>
    <w:rsid w:val="00536456"/>
    <w:rsid w:val="00545EBE"/>
    <w:rsid w:val="00547936"/>
    <w:rsid w:val="00564D4A"/>
    <w:rsid w:val="00565782"/>
    <w:rsid w:val="005A2388"/>
    <w:rsid w:val="005A5985"/>
    <w:rsid w:val="005A64E2"/>
    <w:rsid w:val="005B5DE8"/>
    <w:rsid w:val="005C0720"/>
    <w:rsid w:val="0060327A"/>
    <w:rsid w:val="006247AA"/>
    <w:rsid w:val="00631CDE"/>
    <w:rsid w:val="006334FB"/>
    <w:rsid w:val="00637A1F"/>
    <w:rsid w:val="0064281B"/>
    <w:rsid w:val="00642B7C"/>
    <w:rsid w:val="006520AE"/>
    <w:rsid w:val="00657A46"/>
    <w:rsid w:val="00664BE8"/>
    <w:rsid w:val="00691EB8"/>
    <w:rsid w:val="006F0283"/>
    <w:rsid w:val="006F2DE0"/>
    <w:rsid w:val="006F317B"/>
    <w:rsid w:val="00715814"/>
    <w:rsid w:val="00735FE3"/>
    <w:rsid w:val="00744F5E"/>
    <w:rsid w:val="00753729"/>
    <w:rsid w:val="00770D63"/>
    <w:rsid w:val="00794B77"/>
    <w:rsid w:val="007A6B51"/>
    <w:rsid w:val="007B3965"/>
    <w:rsid w:val="007C5F6F"/>
    <w:rsid w:val="007D474C"/>
    <w:rsid w:val="008217B9"/>
    <w:rsid w:val="008405C5"/>
    <w:rsid w:val="0084137A"/>
    <w:rsid w:val="0085797B"/>
    <w:rsid w:val="00864A76"/>
    <w:rsid w:val="008A1B44"/>
    <w:rsid w:val="008A5102"/>
    <w:rsid w:val="008D0295"/>
    <w:rsid w:val="008D68C2"/>
    <w:rsid w:val="008E21B8"/>
    <w:rsid w:val="008E4429"/>
    <w:rsid w:val="008F41B9"/>
    <w:rsid w:val="00970B7F"/>
    <w:rsid w:val="00984B7A"/>
    <w:rsid w:val="009A5B12"/>
    <w:rsid w:val="009C7D60"/>
    <w:rsid w:val="009D48D8"/>
    <w:rsid w:val="009F44A8"/>
    <w:rsid w:val="00A246B5"/>
    <w:rsid w:val="00A535AE"/>
    <w:rsid w:val="00A53627"/>
    <w:rsid w:val="00A5563A"/>
    <w:rsid w:val="00A64BD5"/>
    <w:rsid w:val="00A77C54"/>
    <w:rsid w:val="00A844F4"/>
    <w:rsid w:val="00A845B6"/>
    <w:rsid w:val="00AA1277"/>
    <w:rsid w:val="00AD254A"/>
    <w:rsid w:val="00AE2F17"/>
    <w:rsid w:val="00B15A1B"/>
    <w:rsid w:val="00B5364F"/>
    <w:rsid w:val="00B72AEF"/>
    <w:rsid w:val="00B8317F"/>
    <w:rsid w:val="00BA20B4"/>
    <w:rsid w:val="00BA287F"/>
    <w:rsid w:val="00BA316E"/>
    <w:rsid w:val="00BB397B"/>
    <w:rsid w:val="00C06B70"/>
    <w:rsid w:val="00C1460C"/>
    <w:rsid w:val="00C57E9B"/>
    <w:rsid w:val="00C61F7D"/>
    <w:rsid w:val="00C65BBB"/>
    <w:rsid w:val="00C73867"/>
    <w:rsid w:val="00CC3607"/>
    <w:rsid w:val="00CF3634"/>
    <w:rsid w:val="00D01DA1"/>
    <w:rsid w:val="00D02D37"/>
    <w:rsid w:val="00D23381"/>
    <w:rsid w:val="00D36743"/>
    <w:rsid w:val="00D40EBD"/>
    <w:rsid w:val="00D542BD"/>
    <w:rsid w:val="00D70404"/>
    <w:rsid w:val="00D9226C"/>
    <w:rsid w:val="00DA7129"/>
    <w:rsid w:val="00DB231C"/>
    <w:rsid w:val="00DF181D"/>
    <w:rsid w:val="00E167E6"/>
    <w:rsid w:val="00E36421"/>
    <w:rsid w:val="00E379F6"/>
    <w:rsid w:val="00E460B8"/>
    <w:rsid w:val="00E90935"/>
    <w:rsid w:val="00E975F3"/>
    <w:rsid w:val="00EC5FE2"/>
    <w:rsid w:val="00EE49A0"/>
    <w:rsid w:val="00F12963"/>
    <w:rsid w:val="00F176DC"/>
    <w:rsid w:val="00F256D2"/>
    <w:rsid w:val="00F44D81"/>
    <w:rsid w:val="00F6495D"/>
    <w:rsid w:val="00F71096"/>
    <w:rsid w:val="00F94D89"/>
    <w:rsid w:val="00F96AAA"/>
    <w:rsid w:val="00FA0F9F"/>
    <w:rsid w:val="00FB2421"/>
    <w:rsid w:val="00FB6CF9"/>
    <w:rsid w:val="00FD7E0E"/>
    <w:rsid w:val="00FD7FD7"/>
    <w:rsid w:val="00FE3350"/>
    <w:rsid w:val="00FE7065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64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Ozinga</dc:creator>
  <cp:keywords/>
  <dc:description/>
  <cp:lastModifiedBy>Linder, Susan</cp:lastModifiedBy>
  <cp:revision>4</cp:revision>
  <dcterms:created xsi:type="dcterms:W3CDTF">2017-11-09T17:13:00Z</dcterms:created>
  <dcterms:modified xsi:type="dcterms:W3CDTF">2017-12-01T20:35:00Z</dcterms:modified>
</cp:coreProperties>
</file>