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05AA" w14:textId="41BB6D8D" w:rsidR="001C14DB" w:rsidRPr="003E5E10" w:rsidRDefault="004D2C49" w:rsidP="004D2C49">
      <w:pPr>
        <w:jc w:val="center"/>
        <w:rPr>
          <w:rFonts w:ascii="Times New Roman" w:hAnsi="Times New Roman" w:cs="Times New Roman"/>
          <w:b/>
          <w:bCs/>
        </w:rPr>
      </w:pPr>
      <w:r w:rsidRPr="003E5E10">
        <w:rPr>
          <w:rFonts w:ascii="Times New Roman" w:hAnsi="Times New Roman" w:cs="Times New Roman"/>
          <w:b/>
          <w:bCs/>
        </w:rPr>
        <w:t>SUPPLEMENTAL MATERIAL</w:t>
      </w:r>
    </w:p>
    <w:p w14:paraId="36D0B41C" w14:textId="77777777" w:rsidR="00E641EC" w:rsidRPr="003E5E10" w:rsidRDefault="00E641EC" w:rsidP="00E641EC">
      <w:pPr>
        <w:spacing w:line="240" w:lineRule="auto"/>
        <w:rPr>
          <w:rFonts w:ascii="Times New Roman" w:hAnsi="Times New Roman" w:cs="Times New Roman"/>
          <w:b/>
          <w:bCs/>
          <w:sz w:val="24"/>
          <w:szCs w:val="24"/>
        </w:rPr>
      </w:pPr>
      <w:bookmarkStart w:id="0" w:name="_Hlk105072735"/>
      <w:r w:rsidRPr="003E5E10">
        <w:rPr>
          <w:rFonts w:ascii="Times New Roman" w:hAnsi="Times New Roman" w:cs="Times New Roman"/>
          <w:b/>
          <w:bCs/>
          <w:sz w:val="24"/>
          <w:szCs w:val="24"/>
        </w:rPr>
        <w:t>Breaking Up Prolonged Sitting to Improve Cardiometabolic Risk: Dose-Response Analysis of a Randomized Cross-Over Trial</w:t>
      </w:r>
    </w:p>
    <w:bookmarkEnd w:id="0"/>
    <w:p w14:paraId="7F9A599B" w14:textId="77777777" w:rsidR="00E641EC" w:rsidRPr="003E5E10" w:rsidRDefault="00E641EC" w:rsidP="00E641EC">
      <w:pPr>
        <w:spacing w:line="240" w:lineRule="auto"/>
        <w:rPr>
          <w:rFonts w:ascii="Times New Roman" w:hAnsi="Times New Roman" w:cs="Times New Roman"/>
          <w:sz w:val="24"/>
          <w:szCs w:val="24"/>
          <w:vertAlign w:val="superscript"/>
        </w:rPr>
      </w:pPr>
      <w:r w:rsidRPr="003E5E10">
        <w:rPr>
          <w:rFonts w:ascii="Times New Roman" w:hAnsi="Times New Roman" w:cs="Times New Roman"/>
          <w:sz w:val="24"/>
          <w:szCs w:val="24"/>
        </w:rPr>
        <w:t>Andrea T. Duran</w:t>
      </w:r>
      <w:r w:rsidRPr="003E5E10">
        <w:rPr>
          <w:rFonts w:ascii="Times New Roman" w:hAnsi="Times New Roman" w:cs="Times New Roman"/>
          <w:sz w:val="24"/>
          <w:szCs w:val="24"/>
          <w:vertAlign w:val="superscript"/>
        </w:rPr>
        <w:t>1</w:t>
      </w:r>
      <w:r w:rsidRPr="003E5E10">
        <w:rPr>
          <w:rFonts w:ascii="Times New Roman" w:hAnsi="Times New Roman" w:cs="Times New Roman"/>
          <w:sz w:val="24"/>
          <w:szCs w:val="24"/>
        </w:rPr>
        <w:t>, Ciaran P. Friel</w:t>
      </w:r>
      <w:r w:rsidRPr="003E5E10">
        <w:rPr>
          <w:rFonts w:ascii="Times New Roman" w:hAnsi="Times New Roman" w:cs="Times New Roman"/>
          <w:sz w:val="24"/>
          <w:szCs w:val="24"/>
          <w:vertAlign w:val="superscript"/>
        </w:rPr>
        <w:t>2</w:t>
      </w:r>
      <w:r w:rsidRPr="003E5E10">
        <w:rPr>
          <w:rFonts w:ascii="Times New Roman" w:hAnsi="Times New Roman" w:cs="Times New Roman"/>
          <w:sz w:val="24"/>
          <w:szCs w:val="24"/>
        </w:rPr>
        <w:t>, Maria A. Serafini</w:t>
      </w:r>
      <w:r w:rsidRPr="003E5E10">
        <w:rPr>
          <w:rFonts w:ascii="Times New Roman" w:hAnsi="Times New Roman" w:cs="Times New Roman"/>
          <w:sz w:val="24"/>
          <w:szCs w:val="24"/>
          <w:vertAlign w:val="superscript"/>
        </w:rPr>
        <w:t>1</w:t>
      </w:r>
      <w:r w:rsidRPr="003E5E10">
        <w:rPr>
          <w:rFonts w:ascii="Times New Roman" w:hAnsi="Times New Roman" w:cs="Times New Roman"/>
          <w:sz w:val="24"/>
          <w:szCs w:val="24"/>
        </w:rPr>
        <w:t xml:space="preserve">, </w:t>
      </w:r>
      <w:proofErr w:type="spellStart"/>
      <w:r w:rsidRPr="003E5E10">
        <w:rPr>
          <w:rFonts w:ascii="Times New Roman" w:hAnsi="Times New Roman" w:cs="Times New Roman"/>
          <w:sz w:val="24"/>
          <w:szCs w:val="24"/>
        </w:rPr>
        <w:t>Ipek</w:t>
      </w:r>
      <w:proofErr w:type="spellEnd"/>
      <w:r w:rsidRPr="003E5E10">
        <w:rPr>
          <w:rFonts w:ascii="Times New Roman" w:hAnsi="Times New Roman" w:cs="Times New Roman"/>
          <w:sz w:val="24"/>
          <w:szCs w:val="24"/>
        </w:rPr>
        <w:t xml:space="preserve"> Ensari</w:t>
      </w:r>
      <w:r w:rsidRPr="003E5E10">
        <w:rPr>
          <w:rFonts w:ascii="Times New Roman" w:hAnsi="Times New Roman" w:cs="Times New Roman"/>
          <w:sz w:val="24"/>
          <w:szCs w:val="24"/>
          <w:vertAlign w:val="superscript"/>
        </w:rPr>
        <w:t>3</w:t>
      </w:r>
      <w:r w:rsidRPr="003E5E10">
        <w:rPr>
          <w:rFonts w:ascii="Times New Roman" w:hAnsi="Times New Roman" w:cs="Times New Roman"/>
          <w:sz w:val="24"/>
          <w:szCs w:val="24"/>
        </w:rPr>
        <w:t xml:space="preserve">, Ying </w:t>
      </w:r>
      <w:proofErr w:type="spellStart"/>
      <w:r w:rsidRPr="003E5E10">
        <w:rPr>
          <w:rFonts w:ascii="Times New Roman" w:hAnsi="Times New Roman" w:cs="Times New Roman"/>
          <w:sz w:val="24"/>
          <w:szCs w:val="24"/>
        </w:rPr>
        <w:t>Kuen</w:t>
      </w:r>
      <w:proofErr w:type="spellEnd"/>
      <w:r w:rsidRPr="003E5E10">
        <w:rPr>
          <w:rFonts w:ascii="Times New Roman" w:hAnsi="Times New Roman" w:cs="Times New Roman"/>
          <w:sz w:val="24"/>
          <w:szCs w:val="24"/>
        </w:rPr>
        <w:t xml:space="preserve"> Cheung</w:t>
      </w:r>
      <w:r w:rsidRPr="003E5E10">
        <w:rPr>
          <w:rFonts w:ascii="Times New Roman" w:hAnsi="Times New Roman" w:cs="Times New Roman"/>
          <w:sz w:val="24"/>
          <w:szCs w:val="24"/>
          <w:vertAlign w:val="superscript"/>
        </w:rPr>
        <w:t>4</w:t>
      </w:r>
      <w:r w:rsidRPr="003E5E10">
        <w:rPr>
          <w:rFonts w:ascii="Times New Roman" w:hAnsi="Times New Roman" w:cs="Times New Roman"/>
          <w:sz w:val="24"/>
          <w:szCs w:val="24"/>
        </w:rPr>
        <w:t>, Keith M. Diaz</w:t>
      </w:r>
      <w:r w:rsidRPr="003E5E10">
        <w:rPr>
          <w:rFonts w:ascii="Times New Roman" w:hAnsi="Times New Roman" w:cs="Times New Roman"/>
          <w:sz w:val="24"/>
          <w:szCs w:val="24"/>
          <w:vertAlign w:val="superscript"/>
        </w:rPr>
        <w:t>1</w:t>
      </w:r>
    </w:p>
    <w:p w14:paraId="5F6C7B6E" w14:textId="77777777" w:rsidR="00E641EC" w:rsidRPr="003E5E10" w:rsidRDefault="00E641EC" w:rsidP="00E641EC">
      <w:pPr>
        <w:spacing w:after="0" w:line="240" w:lineRule="auto"/>
        <w:rPr>
          <w:rFonts w:ascii="Times New Roman" w:hAnsi="Times New Roman"/>
          <w:sz w:val="24"/>
          <w:szCs w:val="24"/>
        </w:rPr>
      </w:pPr>
      <w:r w:rsidRPr="003E5E10">
        <w:rPr>
          <w:rFonts w:ascii="Times New Roman" w:hAnsi="Times New Roman" w:cs="Times New Roman"/>
          <w:sz w:val="24"/>
          <w:szCs w:val="24"/>
          <w:vertAlign w:val="superscript"/>
        </w:rPr>
        <w:t>1</w:t>
      </w:r>
      <w:r w:rsidRPr="003E5E10">
        <w:rPr>
          <w:rFonts w:ascii="Times New Roman" w:hAnsi="Times New Roman" w:cs="Times New Roman"/>
          <w:sz w:val="24"/>
          <w:szCs w:val="24"/>
        </w:rPr>
        <w:t xml:space="preserve">Center for Behavioral Cardiovascular Health, Department of Medicine, Columbia University Medical Center, New York, NY 10032; </w:t>
      </w:r>
      <w:r w:rsidRPr="003E5E10">
        <w:rPr>
          <w:rFonts w:ascii="Times New Roman" w:hAnsi="Times New Roman" w:cs="Times New Roman"/>
          <w:sz w:val="24"/>
          <w:szCs w:val="24"/>
          <w:vertAlign w:val="superscript"/>
        </w:rPr>
        <w:t>2</w:t>
      </w:r>
      <w:r w:rsidRPr="003E5E10">
        <w:rPr>
          <w:rFonts w:ascii="Times New Roman" w:hAnsi="Times New Roman" w:cs="Times New Roman"/>
          <w:sz w:val="24"/>
          <w:szCs w:val="24"/>
        </w:rPr>
        <w:t xml:space="preserve">Institute of Health System Science, Feinstein Institutes of Medical Research, Northwell Health, Manhasset, New York; </w:t>
      </w:r>
      <w:r w:rsidRPr="003E5E10">
        <w:rPr>
          <w:rFonts w:ascii="Times New Roman" w:hAnsi="Times New Roman" w:cs="Times New Roman"/>
          <w:sz w:val="24"/>
          <w:szCs w:val="24"/>
          <w:vertAlign w:val="superscript"/>
        </w:rPr>
        <w:t>3</w:t>
      </w:r>
      <w:r w:rsidRPr="003E5E10">
        <w:rPr>
          <w:rFonts w:ascii="Times New Roman" w:hAnsi="Times New Roman" w:cs="Times New Roman"/>
          <w:sz w:val="24"/>
          <w:szCs w:val="24"/>
        </w:rPr>
        <w:t xml:space="preserve">Data Science Institute, Columbia University, New York, NY; </w:t>
      </w:r>
      <w:r w:rsidRPr="003E5E10">
        <w:rPr>
          <w:rFonts w:ascii="Times New Roman" w:hAnsi="Times New Roman" w:cs="Times New Roman"/>
          <w:sz w:val="24"/>
          <w:szCs w:val="24"/>
          <w:vertAlign w:val="superscript"/>
        </w:rPr>
        <w:t>4</w:t>
      </w:r>
      <w:r w:rsidRPr="003E5E10">
        <w:rPr>
          <w:rFonts w:ascii="Times New Roman" w:hAnsi="Times New Roman"/>
          <w:sz w:val="24"/>
          <w:szCs w:val="24"/>
        </w:rPr>
        <w:t>Department of Biostatistics, Mailman School of Public Health, Columbia University, New York, NY</w:t>
      </w:r>
    </w:p>
    <w:p w14:paraId="5FC808FF" w14:textId="77777777" w:rsidR="00E641EC" w:rsidRPr="003E5E10" w:rsidRDefault="00E641EC" w:rsidP="00E641EC">
      <w:pPr>
        <w:spacing w:after="0" w:line="240" w:lineRule="auto"/>
        <w:rPr>
          <w:rFonts w:ascii="Times New Roman" w:hAnsi="Times New Roman"/>
          <w:sz w:val="24"/>
          <w:szCs w:val="24"/>
        </w:rPr>
      </w:pPr>
    </w:p>
    <w:p w14:paraId="180DF6E8" w14:textId="77777777" w:rsidR="00E641EC" w:rsidRPr="003E5E10" w:rsidRDefault="00E641EC" w:rsidP="00E641EC">
      <w:pPr>
        <w:spacing w:after="0" w:line="240" w:lineRule="auto"/>
        <w:rPr>
          <w:rFonts w:ascii="Times New Roman" w:hAnsi="Times New Roman"/>
          <w:b/>
          <w:bCs/>
          <w:sz w:val="24"/>
          <w:szCs w:val="24"/>
        </w:rPr>
      </w:pPr>
      <w:r w:rsidRPr="003E5E10">
        <w:rPr>
          <w:rFonts w:ascii="Times New Roman" w:hAnsi="Times New Roman"/>
          <w:b/>
          <w:bCs/>
          <w:sz w:val="24"/>
          <w:szCs w:val="24"/>
        </w:rPr>
        <w:t>Address for Correspondence:</w:t>
      </w:r>
    </w:p>
    <w:p w14:paraId="6AC5D4B5" w14:textId="77777777" w:rsidR="00E641EC" w:rsidRPr="003E5E10" w:rsidRDefault="00E641EC" w:rsidP="00E641EC">
      <w:pPr>
        <w:spacing w:after="0" w:line="240" w:lineRule="auto"/>
        <w:rPr>
          <w:rFonts w:ascii="Times New Roman" w:hAnsi="Times New Roman"/>
          <w:sz w:val="24"/>
          <w:szCs w:val="24"/>
        </w:rPr>
      </w:pPr>
      <w:r w:rsidRPr="003E5E10">
        <w:rPr>
          <w:rFonts w:ascii="Times New Roman" w:hAnsi="Times New Roman"/>
          <w:sz w:val="24"/>
          <w:szCs w:val="24"/>
        </w:rPr>
        <w:t>Keith M. Diaz</w:t>
      </w:r>
    </w:p>
    <w:p w14:paraId="427E06F6" w14:textId="77777777" w:rsidR="00E641EC" w:rsidRPr="003E5E10" w:rsidRDefault="00E641EC" w:rsidP="00E641EC">
      <w:pPr>
        <w:spacing w:after="0" w:line="240" w:lineRule="auto"/>
        <w:rPr>
          <w:rFonts w:ascii="Times New Roman" w:hAnsi="Times New Roman"/>
          <w:sz w:val="24"/>
          <w:szCs w:val="24"/>
        </w:rPr>
      </w:pPr>
      <w:r w:rsidRPr="003E5E10">
        <w:rPr>
          <w:rFonts w:ascii="Times New Roman" w:hAnsi="Times New Roman"/>
          <w:sz w:val="24"/>
          <w:szCs w:val="24"/>
        </w:rPr>
        <w:t>Columbia University Medical Center</w:t>
      </w:r>
    </w:p>
    <w:p w14:paraId="77DDD1B9" w14:textId="77777777" w:rsidR="00E641EC" w:rsidRPr="003E5E10" w:rsidRDefault="00E641EC" w:rsidP="00E641EC">
      <w:pPr>
        <w:spacing w:after="0" w:line="240" w:lineRule="auto"/>
        <w:rPr>
          <w:rFonts w:ascii="Times New Roman" w:hAnsi="Times New Roman"/>
          <w:sz w:val="24"/>
          <w:szCs w:val="24"/>
        </w:rPr>
      </w:pPr>
      <w:r w:rsidRPr="003E5E10">
        <w:rPr>
          <w:rFonts w:ascii="Times New Roman" w:hAnsi="Times New Roman"/>
          <w:sz w:val="24"/>
          <w:szCs w:val="24"/>
        </w:rPr>
        <w:t>622 West 168th Street, PH9-301</w:t>
      </w:r>
    </w:p>
    <w:p w14:paraId="13C3958E" w14:textId="77777777" w:rsidR="00E641EC" w:rsidRPr="003E5E10" w:rsidRDefault="00E641EC" w:rsidP="00E641EC">
      <w:pPr>
        <w:spacing w:after="0" w:line="240" w:lineRule="auto"/>
        <w:rPr>
          <w:rFonts w:ascii="Times New Roman" w:hAnsi="Times New Roman"/>
          <w:sz w:val="24"/>
          <w:szCs w:val="24"/>
        </w:rPr>
      </w:pPr>
      <w:r w:rsidRPr="003E5E10">
        <w:rPr>
          <w:rFonts w:ascii="Times New Roman" w:hAnsi="Times New Roman"/>
          <w:sz w:val="24"/>
          <w:szCs w:val="24"/>
        </w:rPr>
        <w:t>New York, NY 10032</w:t>
      </w:r>
    </w:p>
    <w:p w14:paraId="514D1910" w14:textId="77777777" w:rsidR="00E641EC" w:rsidRPr="003E5E10" w:rsidRDefault="00E641EC" w:rsidP="00E641EC">
      <w:pPr>
        <w:spacing w:after="0" w:line="240" w:lineRule="auto"/>
        <w:rPr>
          <w:rFonts w:ascii="Times New Roman" w:hAnsi="Times New Roman"/>
          <w:sz w:val="24"/>
          <w:szCs w:val="24"/>
        </w:rPr>
      </w:pPr>
      <w:r w:rsidRPr="003E5E10">
        <w:rPr>
          <w:rFonts w:ascii="Times New Roman" w:hAnsi="Times New Roman"/>
          <w:sz w:val="24"/>
          <w:szCs w:val="24"/>
        </w:rPr>
        <w:t>212-305-1170</w:t>
      </w:r>
    </w:p>
    <w:p w14:paraId="15C768A9" w14:textId="77777777" w:rsidR="00E641EC" w:rsidRPr="003E5E10" w:rsidRDefault="00E641EC" w:rsidP="00E641EC">
      <w:pPr>
        <w:spacing w:after="0" w:line="240" w:lineRule="auto"/>
        <w:rPr>
          <w:rFonts w:ascii="Times New Roman" w:hAnsi="Times New Roman"/>
          <w:sz w:val="24"/>
          <w:szCs w:val="24"/>
        </w:rPr>
      </w:pPr>
      <w:r w:rsidRPr="003E5E10">
        <w:rPr>
          <w:rFonts w:ascii="Times New Roman" w:hAnsi="Times New Roman"/>
          <w:sz w:val="24"/>
          <w:szCs w:val="24"/>
        </w:rPr>
        <w:t>Email: kd2442@columbia.edu</w:t>
      </w:r>
    </w:p>
    <w:p w14:paraId="34B6167E" w14:textId="6D5A9632" w:rsidR="004D2C49" w:rsidRPr="003E5E10" w:rsidRDefault="004D2C49"/>
    <w:p w14:paraId="4740E656" w14:textId="3C4C5344" w:rsidR="004D2C49" w:rsidRPr="003E5E10" w:rsidRDefault="004D2C49"/>
    <w:p w14:paraId="3D735CB2" w14:textId="0DB7E7B8" w:rsidR="004D2C49" w:rsidRPr="003E5E10" w:rsidRDefault="004D2C49"/>
    <w:p w14:paraId="63412328" w14:textId="54EEA0E7" w:rsidR="004D2C49" w:rsidRPr="003E5E10" w:rsidRDefault="004D2C49"/>
    <w:p w14:paraId="619FA2EB" w14:textId="443A0BE1" w:rsidR="004D2C49" w:rsidRPr="003E5E10" w:rsidRDefault="004D2C49"/>
    <w:p w14:paraId="01E68FE8" w14:textId="052B709B" w:rsidR="004D2C49" w:rsidRPr="003E5E10" w:rsidRDefault="004D2C49"/>
    <w:p w14:paraId="6E8B9C10" w14:textId="7CEEF3A8" w:rsidR="004D2C49" w:rsidRPr="003E5E10" w:rsidRDefault="004D2C49"/>
    <w:p w14:paraId="76066DA3" w14:textId="6FA8FEEC" w:rsidR="004D2C49" w:rsidRPr="003E5E10" w:rsidRDefault="004D2C49"/>
    <w:p w14:paraId="4148958D" w14:textId="189E18C4" w:rsidR="004D2C49" w:rsidRPr="003E5E10" w:rsidRDefault="004D2C49"/>
    <w:p w14:paraId="0428E92E" w14:textId="30863240" w:rsidR="004D2C49" w:rsidRPr="003E5E10" w:rsidRDefault="004D2C49"/>
    <w:p w14:paraId="27427EFE" w14:textId="3D0EA386" w:rsidR="004D2C49" w:rsidRPr="003E5E10" w:rsidRDefault="004D2C49"/>
    <w:p w14:paraId="75A42FEE" w14:textId="36CFBF03" w:rsidR="004D2C49" w:rsidRPr="003E5E10" w:rsidRDefault="004D2C49"/>
    <w:p w14:paraId="5ADFB22D" w14:textId="52C34B41" w:rsidR="004D2C49" w:rsidRPr="003E5E10" w:rsidRDefault="004D2C49"/>
    <w:p w14:paraId="292ACD76" w14:textId="6A190154" w:rsidR="004D2C49" w:rsidRPr="003E5E10" w:rsidRDefault="004D2C49"/>
    <w:p w14:paraId="5C54EF12" w14:textId="25292113" w:rsidR="004D2C49" w:rsidRPr="003E5E10" w:rsidRDefault="004D2C49"/>
    <w:p w14:paraId="35E69BD0" w14:textId="77777777" w:rsidR="009616FD" w:rsidRPr="003E5E10" w:rsidRDefault="009616FD"/>
    <w:p w14:paraId="45B11B1F" w14:textId="6812F24D" w:rsidR="004D2C49" w:rsidRPr="003E5E10" w:rsidRDefault="004D2C49"/>
    <w:p w14:paraId="5ED5F06F" w14:textId="79AC754E" w:rsidR="009A7C14" w:rsidRPr="003E5E10" w:rsidRDefault="005A1066" w:rsidP="005A1066">
      <w:pPr>
        <w:jc w:val="center"/>
        <w:rPr>
          <w:rFonts w:ascii="Times New Roman" w:hAnsi="Times New Roman" w:cs="Times New Roman"/>
          <w:b/>
          <w:bCs/>
        </w:rPr>
      </w:pPr>
      <w:r w:rsidRPr="003E5E10">
        <w:rPr>
          <w:rFonts w:ascii="Times New Roman" w:hAnsi="Times New Roman" w:cs="Times New Roman"/>
          <w:b/>
          <w:bCs/>
        </w:rPr>
        <w:lastRenderedPageBreak/>
        <w:t>SUPPLEMENTAL METHODS</w:t>
      </w:r>
    </w:p>
    <w:p w14:paraId="2C4A1433" w14:textId="44147191" w:rsidR="00FE0226" w:rsidRPr="003E5E10" w:rsidRDefault="005A1066" w:rsidP="00867D80">
      <w:pPr>
        <w:spacing w:after="0" w:line="240" w:lineRule="auto"/>
        <w:rPr>
          <w:rFonts w:ascii="Times New Roman" w:hAnsi="Times New Roman" w:cs="Times New Roman"/>
        </w:rPr>
      </w:pPr>
      <w:r w:rsidRPr="003E5E10">
        <w:rPr>
          <w:rFonts w:ascii="Times New Roman" w:hAnsi="Times New Roman" w:cs="Times New Roman"/>
          <w:b/>
          <w:bCs/>
        </w:rPr>
        <w:t xml:space="preserve">Accelerometer Protocol: </w:t>
      </w:r>
      <w:r w:rsidR="00515D61" w:rsidRPr="003E5E10">
        <w:rPr>
          <w:rFonts w:ascii="Times New Roman" w:hAnsi="Times New Roman" w:cs="Times New Roman"/>
        </w:rPr>
        <w:t>To determine study eligibility (sedentary for &gt;8 h/d and accumulated ≥50% of their sedentary time per day from prolonged (&gt;30 min) sedentary bouts)</w:t>
      </w:r>
      <w:r w:rsidR="00BB22BB" w:rsidRPr="003E5E10">
        <w:rPr>
          <w:rFonts w:ascii="Times New Roman" w:hAnsi="Times New Roman" w:cs="Times New Roman"/>
        </w:rPr>
        <w:t xml:space="preserve">, habitual levels of physical activity and sedentary behavior were ascertained via accelerometry. At the screening and familiarization visit, participants were </w:t>
      </w:r>
      <w:r w:rsidR="00FE0226" w:rsidRPr="003E5E10">
        <w:rPr>
          <w:rFonts w:ascii="Times New Roman" w:hAnsi="Times New Roman" w:cs="Times New Roman"/>
        </w:rPr>
        <w:t xml:space="preserve">fitted with </w:t>
      </w:r>
      <w:r w:rsidR="00BB22BB" w:rsidRPr="003E5E10">
        <w:rPr>
          <w:rFonts w:ascii="Times New Roman" w:hAnsi="Times New Roman" w:cs="Times New Roman"/>
        </w:rPr>
        <w:t>an</w:t>
      </w:r>
      <w:r w:rsidR="00FE0226" w:rsidRPr="003E5E10">
        <w:rPr>
          <w:rFonts w:ascii="Times New Roman" w:hAnsi="Times New Roman" w:cs="Times New Roman"/>
        </w:rPr>
        <w:t xml:space="preserve"> </w:t>
      </w:r>
      <w:proofErr w:type="spellStart"/>
      <w:r w:rsidR="00FE0226" w:rsidRPr="003E5E10">
        <w:rPr>
          <w:rFonts w:ascii="Times New Roman" w:hAnsi="Times New Roman" w:cs="Times New Roman"/>
        </w:rPr>
        <w:t>activPAL</w:t>
      </w:r>
      <w:proofErr w:type="spellEnd"/>
      <w:r w:rsidR="00FE0226" w:rsidRPr="003E5E10">
        <w:rPr>
          <w:rFonts w:ascii="Times New Roman" w:hAnsi="Times New Roman" w:cs="Times New Roman"/>
        </w:rPr>
        <w:t xml:space="preserve"> (V.3, PAL Technologies, Glasgow, UK), a thigh-worn triaxial accelerometer and inclinometer that has been validated for determining physical activity intensities, posture (sitting/lying, standing or stepping), and sedentary time in healthy adults.</w:t>
      </w:r>
      <w:r w:rsidR="00A953A6" w:rsidRPr="003E5E10">
        <w:rPr>
          <w:rFonts w:ascii="Times New Roman" w:hAnsi="Times New Roman" w:cs="Times New Roman"/>
        </w:rPr>
        <w:fldChar w:fldCharType="begin">
          <w:fldData xml:space="preserve">PEVuZE5vdGU+PENpdGU+PEF1dGhvcj5FZHdhcmRzb248L0F1dGhvcj48WWVhcj4yMDE3PC9ZZWFy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=
</w:fldData>
        </w:fldChar>
      </w:r>
      <w:r w:rsidR="00A953A6" w:rsidRPr="003E5E10">
        <w:rPr>
          <w:rFonts w:ascii="Times New Roman" w:hAnsi="Times New Roman" w:cs="Times New Roman"/>
        </w:rPr>
        <w:instrText xml:space="preserve"> ADDIN EN.CITE </w:instrText>
      </w:r>
      <w:r w:rsidR="00A953A6" w:rsidRPr="003E5E10">
        <w:rPr>
          <w:rFonts w:ascii="Times New Roman" w:hAnsi="Times New Roman" w:cs="Times New Roman"/>
        </w:rPr>
        <w:fldChar w:fldCharType="begin">
          <w:fldData xml:space="preserve">PEVuZE5vdGU+PENpdGU+PEF1dGhvcj5FZHdhcmRzb248L0F1dGhvcj48WWVhcj4yMDE3PC9ZZWFy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=
</w:fldData>
        </w:fldChar>
      </w:r>
      <w:r w:rsidR="00A953A6" w:rsidRPr="003E5E10">
        <w:rPr>
          <w:rFonts w:ascii="Times New Roman" w:hAnsi="Times New Roman" w:cs="Times New Roman"/>
        </w:rPr>
        <w:instrText xml:space="preserve"> ADDIN EN.CITE.DATA </w:instrText>
      </w:r>
      <w:r w:rsidR="00A953A6" w:rsidRPr="003E5E10">
        <w:rPr>
          <w:rFonts w:ascii="Times New Roman" w:hAnsi="Times New Roman" w:cs="Times New Roman"/>
        </w:rPr>
      </w:r>
      <w:r w:rsidR="00A953A6" w:rsidRPr="003E5E10">
        <w:rPr>
          <w:rFonts w:ascii="Times New Roman" w:hAnsi="Times New Roman" w:cs="Times New Roman"/>
        </w:rPr>
        <w:fldChar w:fldCharType="end"/>
      </w:r>
      <w:r w:rsidR="00A953A6" w:rsidRPr="003E5E10">
        <w:rPr>
          <w:rFonts w:ascii="Times New Roman" w:hAnsi="Times New Roman" w:cs="Times New Roman"/>
        </w:rPr>
      </w:r>
      <w:r w:rsidR="00A953A6" w:rsidRPr="003E5E10">
        <w:rPr>
          <w:rFonts w:ascii="Times New Roman" w:hAnsi="Times New Roman" w:cs="Times New Roman"/>
        </w:rPr>
        <w:fldChar w:fldCharType="separate"/>
      </w:r>
      <w:r w:rsidR="00A953A6" w:rsidRPr="003E5E10">
        <w:rPr>
          <w:rFonts w:ascii="Times New Roman" w:hAnsi="Times New Roman" w:cs="Times New Roman"/>
          <w:noProof/>
          <w:vertAlign w:val="superscript"/>
        </w:rPr>
        <w:t>1</w:t>
      </w:r>
      <w:r w:rsidR="00A953A6" w:rsidRPr="003E5E10">
        <w:rPr>
          <w:rFonts w:ascii="Times New Roman" w:hAnsi="Times New Roman" w:cs="Times New Roman"/>
        </w:rPr>
        <w:fldChar w:fldCharType="end"/>
      </w:r>
      <w:r w:rsidR="00FE0226" w:rsidRPr="003E5E10">
        <w:rPr>
          <w:rFonts w:ascii="Times New Roman" w:hAnsi="Times New Roman" w:cs="Times New Roman"/>
        </w:rPr>
        <w:t xml:space="preserve"> Participants were instructed to wear the device continuously for 7 days and to not remove the monitor unless it was to be fully submerged in water (e.g., swimming, bath). Participants were also asked to complete a sleep and wear-time log sheet to record daily sleep (‘lights out’) and wake times, and times when the device was removed (if any).</w:t>
      </w:r>
    </w:p>
    <w:p w14:paraId="6ED10A25" w14:textId="656A532D" w:rsidR="00FE0226" w:rsidRPr="003E5E10" w:rsidRDefault="00FE0226" w:rsidP="00867D80">
      <w:pPr>
        <w:spacing w:line="240" w:lineRule="auto"/>
        <w:ind w:firstLine="720"/>
        <w:rPr>
          <w:rFonts w:ascii="Times New Roman" w:hAnsi="Times New Roman" w:cs="Times New Roman"/>
        </w:rPr>
      </w:pPr>
      <w:r w:rsidRPr="003E5E10">
        <w:rPr>
          <w:rFonts w:ascii="Times New Roman" w:hAnsi="Times New Roman" w:cs="Times New Roman"/>
        </w:rPr>
        <w:t xml:space="preserve">Time-stamped 15-second epoch data files were exported using the </w:t>
      </w:r>
      <w:proofErr w:type="spellStart"/>
      <w:r w:rsidRPr="003E5E10">
        <w:rPr>
          <w:rFonts w:ascii="Times New Roman" w:hAnsi="Times New Roman" w:cs="Times New Roman"/>
        </w:rPr>
        <w:t>activPAL</w:t>
      </w:r>
      <w:proofErr w:type="spellEnd"/>
      <w:r w:rsidRPr="003E5E10">
        <w:rPr>
          <w:rFonts w:ascii="Times New Roman" w:hAnsi="Times New Roman" w:cs="Times New Roman"/>
        </w:rPr>
        <w:t xml:space="preserve"> software for subsequent processing and analysis in SAS 9.4. Non-wear and sleep time recorded in the logs were excluded from analyses. For each participant, minutes of sedentary time, standing time, and stepping time were summed for each day and averaged across the number of valid days (≥10 h of wear) to derive ‘per day’ values. Sedentary bouts ≥30 min (an indicator of prolonged, uninterrupted sedentary bouts) </w:t>
      </w:r>
      <w:proofErr w:type="gramStart"/>
      <w:r w:rsidRPr="003E5E10">
        <w:rPr>
          <w:rFonts w:ascii="Times New Roman" w:hAnsi="Times New Roman" w:cs="Times New Roman"/>
        </w:rPr>
        <w:t>were</w:t>
      </w:r>
      <w:proofErr w:type="gramEnd"/>
      <w:r w:rsidRPr="003E5E10">
        <w:rPr>
          <w:rFonts w:ascii="Times New Roman" w:hAnsi="Times New Roman" w:cs="Times New Roman"/>
        </w:rPr>
        <w:t xml:space="preserve"> also quantified. A sedentary bout was defined as consecutive epochs in which the </w:t>
      </w:r>
      <w:proofErr w:type="spellStart"/>
      <w:r w:rsidRPr="003E5E10">
        <w:rPr>
          <w:rFonts w:ascii="Times New Roman" w:hAnsi="Times New Roman" w:cs="Times New Roman"/>
        </w:rPr>
        <w:t>activPAL</w:t>
      </w:r>
      <w:proofErr w:type="spellEnd"/>
      <w:r w:rsidRPr="003E5E10">
        <w:rPr>
          <w:rFonts w:ascii="Times New Roman" w:hAnsi="Times New Roman" w:cs="Times New Roman"/>
        </w:rPr>
        <w:t xml:space="preserve"> registered no standing or stepping events of any length. </w:t>
      </w:r>
    </w:p>
    <w:p w14:paraId="27B0B62C" w14:textId="06E24C86" w:rsidR="009346EC" w:rsidRPr="003E5E10" w:rsidRDefault="009346EC" w:rsidP="00867D80">
      <w:pPr>
        <w:spacing w:line="240" w:lineRule="auto"/>
        <w:rPr>
          <w:rFonts w:ascii="Times New Roman" w:hAnsi="Times New Roman" w:cs="Times New Roman"/>
        </w:rPr>
      </w:pPr>
      <w:r w:rsidRPr="003E5E10">
        <w:rPr>
          <w:rFonts w:ascii="Times New Roman" w:hAnsi="Times New Roman" w:cs="Times New Roman"/>
          <w:b/>
          <w:bCs/>
        </w:rPr>
        <w:t xml:space="preserve">Exploratory Measures: </w:t>
      </w:r>
      <w:r w:rsidRPr="003E5E10">
        <w:rPr>
          <w:rFonts w:ascii="Times New Roman" w:hAnsi="Times New Roman" w:cs="Times New Roman"/>
        </w:rPr>
        <w:t>Exploratory measures included fatigue, mood, and cognitive performance:</w:t>
      </w:r>
    </w:p>
    <w:p w14:paraId="40EB770E" w14:textId="767FA73E" w:rsidR="009346EC" w:rsidRPr="003E5E10" w:rsidRDefault="009346EC" w:rsidP="00867D80">
      <w:pPr>
        <w:spacing w:line="240" w:lineRule="auto"/>
        <w:rPr>
          <w:rFonts w:ascii="Times New Roman" w:hAnsi="Times New Roman" w:cs="Times New Roman"/>
        </w:rPr>
      </w:pPr>
      <w:r w:rsidRPr="003E5E10">
        <w:rPr>
          <w:rFonts w:ascii="Times New Roman" w:hAnsi="Times New Roman" w:cs="Times New Roman"/>
          <w:i/>
          <w:iCs/>
        </w:rPr>
        <w:t>Fatigue:</w:t>
      </w:r>
      <w:r w:rsidRPr="003E5E10">
        <w:rPr>
          <w:rFonts w:ascii="Times New Roman" w:hAnsi="Times New Roman" w:cs="Times New Roman"/>
        </w:rPr>
        <w:t xml:space="preserve"> Fatigue was measured every hour using a single-item visual analog scale (VAS) with anchors of: ‘no fatigue at all (0)’ and ‘extremely fatigued (100)’.</w:t>
      </w:r>
      <w:r w:rsidRPr="003E5E10">
        <w:rPr>
          <w:rFonts w:ascii="Times New Roman" w:hAnsi="Times New Roman" w:cs="Times New Roman"/>
        </w:rPr>
        <w:fldChar w:fldCharType="begin"/>
      </w:r>
      <w:r w:rsidRPr="003E5E10">
        <w:rPr>
          <w:rFonts w:ascii="Times New Roman" w:hAnsi="Times New Roman" w:cs="Times New Roman"/>
        </w:rPr>
        <w:instrText xml:space="preserve"> ADDIN EN.CITE &lt;EndNote&gt;&lt;Cite&gt;&lt;Author&gt;Lee&lt;/Author&gt;&lt;Year&gt;1991&lt;/Year&gt;&lt;RecNum&gt;18&lt;/RecNum&gt;&lt;DisplayText&gt;&lt;style face="superscript"&gt;2&lt;/style&gt;&lt;/DisplayText&gt;&lt;record&gt;&lt;rec-number&gt;18&lt;/rec-number&gt;&lt;foreign-keys&gt;&lt;key app="EN" db-id="exxzrdzd3drzzjew2t65rw52zvwzxzx2ts99" timestamp="1648138020"&gt;18&lt;/key&gt;&lt;/foreign-keys&gt;&lt;ref-type name="Journal Article"&gt;17&lt;/ref-type&gt;&lt;contributors&gt;&lt;authors&gt;&lt;author&gt;Lee, K. A.&lt;/author&gt;&lt;author&gt;Hicks, G.&lt;/author&gt;&lt;author&gt;Nino-Murcia, G.&lt;/author&gt;&lt;/authors&gt;&lt;/contributors&gt;&lt;auth-address&gt;Department of Family Health Care Nursing, University of California, San Francisco 94143-0606.&lt;/auth-address&gt;&lt;titles&gt;&lt;title&gt;Validity and reliability of a scale to assess fatigue&lt;/title&gt;&lt;secondary-title&gt;Psychiatry Res&lt;/secondary-title&gt;&lt;/titles&gt;&lt;periodical&gt;&lt;full-title&gt;Psychiatry Res&lt;/full-title&gt;&lt;/periodical&gt;&lt;pages&gt;291-8&lt;/pages&gt;&lt;volume&gt;36&lt;/volume&gt;&lt;number&gt;3&lt;/number&gt;&lt;edition&gt;1991/03/01&lt;/edition&gt;&lt;keywords&gt;&lt;keyword&gt;Adult&lt;/keyword&gt;&lt;keyword&gt;Arousal&lt;/keyword&gt;&lt;keyword&gt;Fatigue/*diagnosis/psychology/therapy&lt;/keyword&gt;&lt;keyword&gt;Follow-Up Studies&lt;/keyword&gt;&lt;keyword&gt;Humans&lt;/keyword&gt;&lt;keyword&gt;Personality Assessment/*statistics &amp;amp; numerical data&lt;/keyword&gt;&lt;keyword&gt;Psychometrics&lt;/keyword&gt;&lt;keyword&gt;Reproducibility of Results&lt;/keyword&gt;&lt;keyword&gt;*Sick Role&lt;/keyword&gt;&lt;keyword&gt;Sleep Wake Disorders/*diagnosis/psychology/therapy&lt;/keyword&gt;&lt;/keywords&gt;&lt;dates&gt;&lt;year&gt;1991&lt;/year&gt;&lt;pub-dates&gt;&lt;date&gt;Mar&lt;/date&gt;&lt;/pub-dates&gt;&lt;/dates&gt;&lt;isbn&gt;0165-1781 (Print)&amp;#xD;0165-1781 (Linking)&lt;/isbn&gt;&lt;accession-num&gt;2062970&lt;/accession-num&gt;&lt;urls&gt;&lt;related-urls&gt;&lt;url&gt;https://www.ncbi.nlm.nih.gov/pubmed/2062970&lt;/url&gt;&lt;/related-urls&gt;&lt;/urls&gt;&lt;electronic-resource-num&gt;10.1016/0165-1781(91)90027-m&lt;/electronic-resource-num&gt;&lt;/record&gt;&lt;/Cite&gt;&lt;/EndNote&gt;</w:instrText>
      </w:r>
      <w:r w:rsidRPr="003E5E10">
        <w:rPr>
          <w:rFonts w:ascii="Times New Roman" w:hAnsi="Times New Roman" w:cs="Times New Roman"/>
        </w:rPr>
        <w:fldChar w:fldCharType="separate"/>
      </w:r>
      <w:r w:rsidRPr="003E5E10">
        <w:rPr>
          <w:rFonts w:ascii="Times New Roman" w:hAnsi="Times New Roman" w:cs="Times New Roman"/>
          <w:noProof/>
          <w:vertAlign w:val="superscript"/>
        </w:rPr>
        <w:t>2</w:t>
      </w:r>
      <w:r w:rsidRPr="003E5E10">
        <w:rPr>
          <w:rFonts w:ascii="Times New Roman" w:hAnsi="Times New Roman" w:cs="Times New Roman"/>
        </w:rPr>
        <w:fldChar w:fldCharType="end"/>
      </w:r>
      <w:r w:rsidRPr="003E5E10">
        <w:rPr>
          <w:rFonts w:ascii="Times New Roman" w:hAnsi="Times New Roman" w:cs="Times New Roman"/>
        </w:rPr>
        <w:t xml:space="preserve"> The VAS was 100 mm in length and participants were asked to place a mark along the line to indicate how fatigued they currently felt. Scores range from 0 to 100, measured in millimeters across the line, with higher scores reflecting higher fatigue. Single-item fatigue VAS has been demonstrated to have good validity and is sensitive to change.</w:t>
      </w:r>
      <w:r w:rsidRPr="003E5E10">
        <w:rPr>
          <w:rFonts w:ascii="Times New Roman" w:hAnsi="Times New Roman" w:cs="Times New Roman"/>
        </w:rPr>
        <w:fldChar w:fldCharType="begin">
          <w:fldData xml:space="preserve">PEVuZE5vdGU+PENpdGU+PEF1dGhvcj5Xb2xmZTwvQXV0aG9yPjxZZWFyPjIwMDQ8L1llYXI+PFJl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</w:fldData>
        </w:fldChar>
      </w:r>
      <w:r w:rsidRPr="003E5E10">
        <w:rPr>
          <w:rFonts w:ascii="Times New Roman" w:hAnsi="Times New Roman" w:cs="Times New Roman"/>
        </w:rPr>
        <w:instrText xml:space="preserve"> ADDIN EN.CITE </w:instrText>
      </w:r>
      <w:r w:rsidRPr="003E5E10">
        <w:rPr>
          <w:rFonts w:ascii="Times New Roman" w:hAnsi="Times New Roman" w:cs="Times New Roman"/>
        </w:rPr>
        <w:fldChar w:fldCharType="begin">
          <w:fldData xml:space="preserve">PEVuZE5vdGU+PENpdGU+PEF1dGhvcj5Xb2xmZTwvQXV0aG9yPjxZZWFyPjIwMDQ8L1llYXI+PFJl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</w:fldData>
        </w:fldChar>
      </w:r>
      <w:r w:rsidRPr="003E5E10">
        <w:rPr>
          <w:rFonts w:ascii="Times New Roman" w:hAnsi="Times New Roman" w:cs="Times New Roman"/>
        </w:rPr>
        <w:instrText xml:space="preserve"> ADDIN EN.CITE.DATA </w:instrText>
      </w:r>
      <w:r w:rsidRPr="003E5E10">
        <w:rPr>
          <w:rFonts w:ascii="Times New Roman" w:hAnsi="Times New Roman" w:cs="Times New Roman"/>
        </w:rPr>
      </w:r>
      <w:r w:rsidRPr="003E5E10">
        <w:rPr>
          <w:rFonts w:ascii="Times New Roman" w:hAnsi="Times New Roman" w:cs="Times New Roman"/>
        </w:rPr>
        <w:fldChar w:fldCharType="end"/>
      </w:r>
      <w:r w:rsidRPr="003E5E10">
        <w:rPr>
          <w:rFonts w:ascii="Times New Roman" w:hAnsi="Times New Roman" w:cs="Times New Roman"/>
        </w:rPr>
      </w:r>
      <w:r w:rsidRPr="003E5E10">
        <w:rPr>
          <w:rFonts w:ascii="Times New Roman" w:hAnsi="Times New Roman" w:cs="Times New Roman"/>
        </w:rPr>
        <w:fldChar w:fldCharType="separate"/>
      </w:r>
      <w:r w:rsidRPr="003E5E10">
        <w:rPr>
          <w:rFonts w:ascii="Times New Roman" w:hAnsi="Times New Roman" w:cs="Times New Roman"/>
          <w:noProof/>
          <w:vertAlign w:val="superscript"/>
        </w:rPr>
        <w:t>3, 4</w:t>
      </w:r>
      <w:r w:rsidRPr="003E5E10">
        <w:rPr>
          <w:rFonts w:ascii="Times New Roman" w:hAnsi="Times New Roman" w:cs="Times New Roman"/>
        </w:rPr>
        <w:fldChar w:fldCharType="end"/>
      </w:r>
    </w:p>
    <w:p w14:paraId="24433BF0" w14:textId="722DD74D" w:rsidR="009346EC" w:rsidRPr="003E5E10" w:rsidRDefault="009346EC" w:rsidP="00867D80">
      <w:pPr>
        <w:spacing w:line="240" w:lineRule="auto"/>
        <w:rPr>
          <w:rFonts w:ascii="Times New Roman" w:hAnsi="Times New Roman" w:cs="Times New Roman"/>
        </w:rPr>
      </w:pPr>
      <w:r w:rsidRPr="003E5E10">
        <w:rPr>
          <w:rFonts w:ascii="Times New Roman" w:hAnsi="Times New Roman" w:cs="Times New Roman"/>
          <w:i/>
          <w:iCs/>
        </w:rPr>
        <w:t>Mood:</w:t>
      </w:r>
      <w:r w:rsidRPr="003E5E10">
        <w:rPr>
          <w:rFonts w:ascii="Times New Roman" w:hAnsi="Times New Roman" w:cs="Times New Roman"/>
        </w:rPr>
        <w:t xml:space="preserve"> The Profile of Mood States (POMS) questionnaire was administered at three timepoints (0h, 4h, and 8h) and was used to assess mood. The POMS</w:t>
      </w:r>
      <w:r w:rsidR="00867D80" w:rsidRPr="003E5E10">
        <w:rPr>
          <w:rFonts w:ascii="Times New Roman" w:hAnsi="Times New Roman" w:cs="Times New Roman"/>
        </w:rPr>
        <w:t xml:space="preserve"> has</w:t>
      </w:r>
      <w:r w:rsidRPr="003E5E10">
        <w:rPr>
          <w:rFonts w:ascii="Times New Roman" w:hAnsi="Times New Roman" w:cs="Times New Roman"/>
        </w:rPr>
        <w:t xml:space="preserve"> six dimensions of mood state: depression-dejection, anger-hostility, tension-anxiety, confusion-bewilderment, fatigue-inertia, and vigor-activity. Subscales are summed (with exception of the vigor-activity score which is subtracted) to create an overall mood score, with higher scores indicating worse mood. The POMS has been reported to have adequate levels of internal consistency, as well as good criterion and construct validity.</w:t>
      </w:r>
      <w:r w:rsidRPr="003E5E10">
        <w:rPr>
          <w:rFonts w:ascii="Times New Roman" w:hAnsi="Times New Roman" w:cs="Times New Roman"/>
        </w:rPr>
        <w:fldChar w:fldCharType="begin">
          <w:fldData xml:space="preserve">PEVuZE5vdGU+PENpdGU+PEF1dGhvcj5DdXJyYW48L0F1dGhvcj48WWVhcj4xOTk1PC9ZZWFyPjxS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</w:fldData>
        </w:fldChar>
      </w:r>
      <w:r w:rsidRPr="003E5E10">
        <w:rPr>
          <w:rFonts w:ascii="Times New Roman" w:hAnsi="Times New Roman" w:cs="Times New Roman"/>
        </w:rPr>
        <w:instrText xml:space="preserve"> ADDIN EN.CITE </w:instrText>
      </w:r>
      <w:r w:rsidRPr="003E5E10">
        <w:rPr>
          <w:rFonts w:ascii="Times New Roman" w:hAnsi="Times New Roman" w:cs="Times New Roman"/>
        </w:rPr>
        <w:fldChar w:fldCharType="begin">
          <w:fldData xml:space="preserve">PEVuZE5vdGU+PENpdGU+PEF1dGhvcj5DdXJyYW48L0F1dGhvcj48WWVhcj4xOTk1PC9ZZWFyPjxS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</w:fldData>
        </w:fldChar>
      </w:r>
      <w:r w:rsidRPr="003E5E10">
        <w:rPr>
          <w:rFonts w:ascii="Times New Roman" w:hAnsi="Times New Roman" w:cs="Times New Roman"/>
        </w:rPr>
        <w:instrText xml:space="preserve"> ADDIN EN.CITE.DATA </w:instrText>
      </w:r>
      <w:r w:rsidRPr="003E5E10">
        <w:rPr>
          <w:rFonts w:ascii="Times New Roman" w:hAnsi="Times New Roman" w:cs="Times New Roman"/>
        </w:rPr>
      </w:r>
      <w:r w:rsidRPr="003E5E10">
        <w:rPr>
          <w:rFonts w:ascii="Times New Roman" w:hAnsi="Times New Roman" w:cs="Times New Roman"/>
        </w:rPr>
        <w:fldChar w:fldCharType="end"/>
      </w:r>
      <w:r w:rsidRPr="003E5E10">
        <w:rPr>
          <w:rFonts w:ascii="Times New Roman" w:hAnsi="Times New Roman" w:cs="Times New Roman"/>
        </w:rPr>
      </w:r>
      <w:r w:rsidRPr="003E5E10">
        <w:rPr>
          <w:rFonts w:ascii="Times New Roman" w:hAnsi="Times New Roman" w:cs="Times New Roman"/>
        </w:rPr>
        <w:fldChar w:fldCharType="separate"/>
      </w:r>
      <w:r w:rsidRPr="003E5E10">
        <w:rPr>
          <w:rFonts w:ascii="Times New Roman" w:hAnsi="Times New Roman" w:cs="Times New Roman"/>
          <w:noProof/>
          <w:vertAlign w:val="superscript"/>
        </w:rPr>
        <w:t>5, 6</w:t>
      </w:r>
      <w:r w:rsidRPr="003E5E10">
        <w:rPr>
          <w:rFonts w:ascii="Times New Roman" w:hAnsi="Times New Roman" w:cs="Times New Roman"/>
        </w:rPr>
        <w:fldChar w:fldCharType="end"/>
      </w:r>
      <w:r w:rsidRPr="003E5E10">
        <w:rPr>
          <w:rFonts w:ascii="Times New Roman" w:hAnsi="Times New Roman" w:cs="Times New Roman"/>
        </w:rPr>
        <w:t xml:space="preserve">   </w:t>
      </w:r>
    </w:p>
    <w:p w14:paraId="425F3696" w14:textId="0F357CB5" w:rsidR="009346EC" w:rsidRPr="003E5E10" w:rsidRDefault="009346EC" w:rsidP="00867D80">
      <w:pPr>
        <w:spacing w:line="240" w:lineRule="auto"/>
        <w:rPr>
          <w:rFonts w:ascii="Times New Roman" w:hAnsi="Times New Roman" w:cs="Times New Roman"/>
        </w:rPr>
      </w:pPr>
      <w:r w:rsidRPr="003E5E10">
        <w:rPr>
          <w:rFonts w:ascii="Times New Roman" w:hAnsi="Times New Roman" w:cs="Times New Roman"/>
          <w:i/>
          <w:iCs/>
        </w:rPr>
        <w:t>Cognitive Performance:</w:t>
      </w:r>
      <w:r w:rsidRPr="003E5E10">
        <w:rPr>
          <w:rFonts w:ascii="Times New Roman" w:hAnsi="Times New Roman" w:cs="Times New Roman"/>
        </w:rPr>
        <w:t xml:space="preserve"> The Symbol Digit Modalities Test (SDMT) was administered at three time points (0h, 4h, and 8h) and was used to assess aspects of cognitive function. The SDMT measures sustained attention, psychomotor functioning, and information processing speed. The SDMT presents a series of 9 symbols, each paired with a single-digit number from one to nine. The symbols and their matching digit are located at the top of the paper and serve as the key. Below the key are boxes containing the symbols in randomized order. Participants are asked to write the correct digit number associated with each symbol in the box as fast as possible in 90 seconds. The participant’s score is the number of correct answers. Higher scores indicate better cognitive performance. To minimize practice effects, three equivalent alternate forms were used in randomized order during trials.</w:t>
      </w:r>
      <w:r w:rsidRPr="003E5E10">
        <w:rPr>
          <w:rFonts w:ascii="Times New Roman" w:hAnsi="Times New Roman" w:cs="Times New Roman"/>
        </w:rPr>
        <w:fldChar w:fldCharType="begin"/>
      </w:r>
      <w:r w:rsidRPr="003E5E10">
        <w:rPr>
          <w:rFonts w:ascii="Times New Roman" w:hAnsi="Times New Roman" w:cs="Times New Roman"/>
        </w:rPr>
        <w:instrText xml:space="preserve"> ADDIN EN.CITE &lt;EndNote&gt;&lt;Cite&gt;&lt;Author&gt;Benedict&lt;/Author&gt;&lt;Year&gt;2012&lt;/Year&gt;&lt;RecNum&gt;13&lt;/RecNum&gt;&lt;DisplayText&gt;&lt;style face="superscript"&gt;7&lt;/style&gt;&lt;/DisplayText&gt;&lt;record&gt;&lt;rec-number&gt;13&lt;/rec-number&gt;&lt;foreign-keys&gt;&lt;key app="EN" db-id="exxzrdzd3drzzjew2t65rw52zvwzxzx2ts99" timestamp="1648136918"&gt;13&lt;/key&gt;&lt;/foreign-keys&gt;&lt;ref-type name="Journal Article"&gt;17&lt;/ref-type&gt;&lt;contributors&gt;&lt;authors&gt;&lt;author&gt;Benedict, R. H.&lt;/author&gt;&lt;author&gt;Smerbeck, A.&lt;/author&gt;&lt;author&gt;Parikh, R.&lt;/author&gt;&lt;author&gt;Rodgers, J.&lt;/author&gt;&lt;author&gt;Cadavid, D.&lt;/author&gt;&lt;author&gt;Erlanger, D.&lt;/author&gt;&lt;/authors&gt;&lt;/contributors&gt;&lt;auth-address&gt;SUNY Buffalo School of Medicine, Neurology, Buffalo General Hospital, Buffalo, NY 14203, USA. benedict@buffalo.edu&lt;/auth-address&gt;&lt;titles&gt;&lt;title&gt;Reliability and equivalence of alternate forms for the Symbol Digit Modalities Test: implications for multiple sclerosis clinical trials&lt;/title&gt;&lt;secondary-title&gt;Mult Scler&lt;/secondary-title&gt;&lt;/titles&gt;&lt;periodical&gt;&lt;full-title&gt;Mult Scler&lt;/full-title&gt;&lt;/periodical&gt;&lt;pages&gt;1320-5&lt;/pages&gt;&lt;volume&gt;18&lt;/volume&gt;&lt;number&gt;9&lt;/number&gt;&lt;edition&gt;2012/01/27&lt;/edition&gt;&lt;keywords&gt;&lt;keyword&gt;Adult&lt;/keyword&gt;&lt;keyword&gt;Analysis of Variance&lt;/keyword&gt;&lt;keyword&gt;*Cognition&lt;/keyword&gt;&lt;keyword&gt;Cognition Disorders/*diagnosis/etiology/psychology&lt;/keyword&gt;&lt;keyword&gt;Female&lt;/keyword&gt;&lt;keyword&gt;Humans&lt;/keyword&gt;&lt;keyword&gt;Male&lt;/keyword&gt;&lt;keyword&gt;Middle Aged&lt;/keyword&gt;&lt;keyword&gt;Multiple Sclerosis/complications/*diagnosis/psychology&lt;/keyword&gt;&lt;keyword&gt;*Neuropsychological Tests&lt;/keyword&gt;&lt;keyword&gt;New York&lt;/keyword&gt;&lt;keyword&gt;Predictive Value of Tests&lt;/keyword&gt;&lt;keyword&gt;Psychometrics&lt;/keyword&gt;&lt;keyword&gt;Reproducibility of Results&lt;/keyword&gt;&lt;keyword&gt;Research Design&lt;/keyword&gt;&lt;/keywords&gt;&lt;dates&gt;&lt;year&gt;2012&lt;/year&gt;&lt;pub-dates&gt;&lt;date&gt;Sep&lt;/date&gt;&lt;/pub-dates&gt;&lt;/dates&gt;&lt;isbn&gt;1477-0970 (Electronic)&amp;#xD;1352-4585 (Linking)&lt;/isbn&gt;&lt;accession-num&gt;22277740&lt;/accession-num&gt;&lt;urls&gt;&lt;related-urls&gt;&lt;url&gt;https://www.ncbi.nlm.nih.gov/pubmed/22277740&lt;/url&gt;&lt;/related-urls&gt;&lt;/urls&gt;&lt;electronic-resource-num&gt;10.1177/1352458511435717&lt;/electronic-resource-num&gt;&lt;/record&gt;&lt;/Cite&gt;&lt;/EndNote&gt;</w:instrText>
      </w:r>
      <w:r w:rsidRPr="003E5E10">
        <w:rPr>
          <w:rFonts w:ascii="Times New Roman" w:hAnsi="Times New Roman" w:cs="Times New Roman"/>
        </w:rPr>
        <w:fldChar w:fldCharType="separate"/>
      </w:r>
      <w:r w:rsidRPr="003E5E10">
        <w:rPr>
          <w:rFonts w:ascii="Times New Roman" w:hAnsi="Times New Roman" w:cs="Times New Roman"/>
          <w:noProof/>
          <w:vertAlign w:val="superscript"/>
        </w:rPr>
        <w:t>7</w:t>
      </w:r>
      <w:r w:rsidRPr="003E5E10">
        <w:rPr>
          <w:rFonts w:ascii="Times New Roman" w:hAnsi="Times New Roman" w:cs="Times New Roman"/>
        </w:rPr>
        <w:fldChar w:fldCharType="end"/>
      </w:r>
      <w:r w:rsidRPr="003E5E10">
        <w:rPr>
          <w:rFonts w:ascii="Times New Roman" w:hAnsi="Times New Roman" w:cs="Times New Roman"/>
          <w:vertAlign w:val="superscript"/>
        </w:rPr>
        <w:t xml:space="preserve"> </w:t>
      </w:r>
      <w:r w:rsidRPr="003E5E10">
        <w:rPr>
          <w:rFonts w:ascii="Times New Roman" w:hAnsi="Times New Roman" w:cs="Times New Roman"/>
        </w:rPr>
        <w:t>The SDMT has been reported to have good predictive validity, reliability, and psychometric properties and is sensitive to change acutely.</w:t>
      </w:r>
      <w:r w:rsidRPr="003E5E10">
        <w:rPr>
          <w:rFonts w:ascii="Times New Roman" w:hAnsi="Times New Roman" w:cs="Times New Roman"/>
        </w:rPr>
        <w:fldChar w:fldCharType="begin"/>
      </w:r>
      <w:r w:rsidRPr="003E5E10">
        <w:rPr>
          <w:rFonts w:ascii="Times New Roman" w:hAnsi="Times New Roman" w:cs="Times New Roman"/>
        </w:rPr>
        <w:instrText xml:space="preserve"> ADDIN EN.CITE &lt;EndNote&gt;&lt;Cite&gt;&lt;Author&gt;Jaeger&lt;/Author&gt;&lt;Year&gt;2018&lt;/Year&gt;&lt;RecNum&gt;14&lt;/RecNum&gt;&lt;DisplayText&gt;&lt;style face="superscript"&gt;8&lt;/style&gt;&lt;/DisplayText&gt;&lt;record&gt;&lt;rec-number&gt;14&lt;/rec-number&gt;&lt;foreign-keys&gt;&lt;key app="EN" db-id="exxzrdzd3drzzjew2t65rw52zvwzxzx2ts99" timestamp="1648137031"&gt;14&lt;/key&gt;&lt;/foreign-keys&gt;&lt;ref-type name="Journal Article"&gt;17&lt;/ref-type&gt;&lt;contributors&gt;&lt;authors&gt;&lt;author&gt;Jaeger, Judith&lt;/author&gt;&lt;/authors&gt;&lt;/contributors&gt;&lt;titles&gt;&lt;title&gt;Digit symbol substitution test: the case for sensitivity over specificity in neuropsychological testing&lt;/title&gt;&lt;secondary-title&gt;Journal of clinical psychopharmacology&lt;/secondary-title&gt;&lt;/titles&gt;&lt;periodical&gt;&lt;full-title&gt;Journal of clinical psychopharmacology&lt;/full-title&gt;&lt;/periodical&gt;&lt;pages&gt;513&lt;/pages&gt;&lt;volume&gt;38&lt;/volume&gt;&lt;number&gt;5&lt;/number&gt;&lt;dates&gt;&lt;year&gt;2018&lt;/year&gt;&lt;/dates&gt;&lt;urls&gt;&lt;/urls&gt;&lt;/record&gt;&lt;/Cite&gt;&lt;/EndNote&gt;</w:instrText>
      </w:r>
      <w:r w:rsidRPr="003E5E10">
        <w:rPr>
          <w:rFonts w:ascii="Times New Roman" w:hAnsi="Times New Roman" w:cs="Times New Roman"/>
        </w:rPr>
        <w:fldChar w:fldCharType="separate"/>
      </w:r>
      <w:r w:rsidRPr="003E5E10">
        <w:rPr>
          <w:rFonts w:ascii="Times New Roman" w:hAnsi="Times New Roman" w:cs="Times New Roman"/>
          <w:noProof/>
          <w:vertAlign w:val="superscript"/>
        </w:rPr>
        <w:t>8</w:t>
      </w:r>
      <w:r w:rsidRPr="003E5E10">
        <w:rPr>
          <w:rFonts w:ascii="Times New Roman" w:hAnsi="Times New Roman" w:cs="Times New Roman"/>
        </w:rPr>
        <w:fldChar w:fldCharType="end"/>
      </w:r>
    </w:p>
    <w:p w14:paraId="0B515390" w14:textId="2CDACABB" w:rsidR="009346EC" w:rsidRPr="003E5E10" w:rsidRDefault="009346EC" w:rsidP="00867D80">
      <w:pPr>
        <w:spacing w:line="240" w:lineRule="auto"/>
        <w:rPr>
          <w:rFonts w:ascii="Times New Roman" w:hAnsi="Times New Roman" w:cs="Times New Roman"/>
        </w:rPr>
      </w:pPr>
      <w:r w:rsidRPr="003E5E10">
        <w:rPr>
          <w:rFonts w:ascii="Times New Roman" w:hAnsi="Times New Roman" w:cs="Times New Roman"/>
          <w:b/>
          <w:bCs/>
        </w:rPr>
        <w:t>Acceptability:</w:t>
      </w:r>
      <w:r w:rsidRPr="003E5E10">
        <w:rPr>
          <w:rFonts w:ascii="Times New Roman" w:hAnsi="Times New Roman" w:cs="Times New Roman"/>
        </w:rPr>
        <w:t xml:space="preserve"> Acceptability of the sedentary break frequency/duration dose combinations was evaluated using a four-item questionnaire (“I found today’s dose easy to follow”, “I would be willing to follow today’s dose for a longer period of time [such as 3 months] in my everyday life”, “the length of today’s movement breaks were too long”, “the </w:t>
      </w:r>
      <w:r w:rsidR="00004471" w:rsidRPr="003E5E10">
        <w:rPr>
          <w:rFonts w:ascii="Times New Roman" w:hAnsi="Times New Roman" w:cs="Times New Roman"/>
        </w:rPr>
        <w:t>frequency</w:t>
      </w:r>
      <w:r w:rsidRPr="003E5E10">
        <w:rPr>
          <w:rFonts w:ascii="Times New Roman" w:hAnsi="Times New Roman" w:cs="Times New Roman"/>
        </w:rPr>
        <w:t xml:space="preserve"> of today’s movement breaks was too often”) with responses on a 5-point Likert scale from strongly disagree to strongly agree.</w:t>
      </w:r>
    </w:p>
    <w:p w14:paraId="64470EDD" w14:textId="49FF60A0" w:rsidR="009346EC" w:rsidRPr="003E5E10" w:rsidRDefault="009346EC" w:rsidP="00867D80">
      <w:pPr>
        <w:pStyle w:val="BodyText"/>
        <w:spacing w:before="5" w:line="240" w:lineRule="auto"/>
        <w:rPr>
          <w:rFonts w:ascii="Times New Roman" w:hAnsi="Times New Roman" w:cs="Times New Roman"/>
        </w:rPr>
      </w:pPr>
    </w:p>
    <w:p w14:paraId="3A7CE7C0" w14:textId="35168A49" w:rsidR="00A953A6" w:rsidRPr="003E5E10" w:rsidRDefault="00A953A6" w:rsidP="00A953A6">
      <w:pPr>
        <w:jc w:val="center"/>
        <w:rPr>
          <w:rFonts w:ascii="Times New Roman" w:hAnsi="Times New Roman" w:cs="Times New Roman"/>
          <w:b/>
          <w:bCs/>
        </w:rPr>
      </w:pPr>
      <w:r w:rsidRPr="003E5E10">
        <w:rPr>
          <w:rFonts w:ascii="Times New Roman" w:hAnsi="Times New Roman" w:cs="Times New Roman"/>
          <w:b/>
          <w:bCs/>
        </w:rPr>
        <w:lastRenderedPageBreak/>
        <w:t>SUPPLEMENTAL REFERENCES</w:t>
      </w:r>
    </w:p>
    <w:p w14:paraId="45AF417F" w14:textId="77777777" w:rsidR="005E1C92" w:rsidRPr="003E5E10" w:rsidRDefault="00A953A6" w:rsidP="005E1C92">
      <w:pPr>
        <w:pStyle w:val="EndNoteBibliography"/>
        <w:spacing w:after="0"/>
        <w:rPr>
          <w:sz w:val="22"/>
        </w:rPr>
      </w:pPr>
      <w:r w:rsidRPr="003E5E10">
        <w:rPr>
          <w:sz w:val="22"/>
        </w:rPr>
        <w:fldChar w:fldCharType="begin"/>
      </w:r>
      <w:r w:rsidRPr="003E5E10">
        <w:rPr>
          <w:sz w:val="22"/>
        </w:rPr>
        <w:instrText xml:space="preserve"> ADDIN EN.REFLIST </w:instrText>
      </w:r>
      <w:r w:rsidRPr="003E5E10">
        <w:rPr>
          <w:sz w:val="22"/>
        </w:rPr>
        <w:fldChar w:fldCharType="separate"/>
      </w:r>
      <w:r w:rsidR="005E1C92" w:rsidRPr="003E5E10">
        <w:rPr>
          <w:sz w:val="22"/>
        </w:rPr>
        <w:t>1.</w:t>
      </w:r>
      <w:r w:rsidR="005E1C92" w:rsidRPr="003E5E10">
        <w:rPr>
          <w:sz w:val="22"/>
        </w:rPr>
        <w:tab/>
        <w:t xml:space="preserve">Edwardson CL, Winkler EAH, Bodicoat DH, Yates T, Davies MJ, Dunstan DW and Healy GN. Considerations when using the activPAL monitor in field-based research with adult populations. </w:t>
      </w:r>
      <w:r w:rsidR="005E1C92" w:rsidRPr="003E5E10">
        <w:rPr>
          <w:i/>
          <w:sz w:val="22"/>
        </w:rPr>
        <w:t>J Sport Health Sci</w:t>
      </w:r>
      <w:r w:rsidR="005E1C92" w:rsidRPr="003E5E10">
        <w:rPr>
          <w:sz w:val="22"/>
        </w:rPr>
        <w:t>. 2017;6:162-178.</w:t>
      </w:r>
    </w:p>
    <w:p w14:paraId="5BD486D1" w14:textId="77777777" w:rsidR="005E1C92" w:rsidRPr="003E5E10" w:rsidRDefault="005E1C92" w:rsidP="005E1C92">
      <w:pPr>
        <w:pStyle w:val="EndNoteBibliography"/>
        <w:spacing w:after="0"/>
        <w:rPr>
          <w:sz w:val="22"/>
        </w:rPr>
      </w:pPr>
      <w:r w:rsidRPr="003E5E10">
        <w:rPr>
          <w:sz w:val="22"/>
        </w:rPr>
        <w:t>2.</w:t>
      </w:r>
      <w:r w:rsidRPr="003E5E10">
        <w:rPr>
          <w:sz w:val="22"/>
        </w:rPr>
        <w:tab/>
        <w:t xml:space="preserve">Lee KA, Hicks G and Nino-Murcia G. Validity and reliability of a scale to assess fatigue. </w:t>
      </w:r>
      <w:r w:rsidRPr="003E5E10">
        <w:rPr>
          <w:i/>
          <w:sz w:val="22"/>
        </w:rPr>
        <w:t>Psychiatry Res</w:t>
      </w:r>
      <w:r w:rsidRPr="003E5E10">
        <w:rPr>
          <w:sz w:val="22"/>
        </w:rPr>
        <w:t>. 1991;36:291-8.</w:t>
      </w:r>
    </w:p>
    <w:p w14:paraId="1A9ED1E1" w14:textId="77777777" w:rsidR="005E1C92" w:rsidRPr="003E5E10" w:rsidRDefault="005E1C92" w:rsidP="005E1C92">
      <w:pPr>
        <w:pStyle w:val="EndNoteBibliography"/>
        <w:spacing w:after="0"/>
        <w:rPr>
          <w:sz w:val="22"/>
        </w:rPr>
      </w:pPr>
      <w:r w:rsidRPr="003E5E10">
        <w:rPr>
          <w:sz w:val="22"/>
        </w:rPr>
        <w:t>3.</w:t>
      </w:r>
      <w:r w:rsidRPr="003E5E10">
        <w:rPr>
          <w:sz w:val="22"/>
        </w:rPr>
        <w:tab/>
        <w:t xml:space="preserve">Wolfe F. Fatigue assessments in rheumatoid arthritis: comparative performance of visual analog scales and longer fatigue questionnaires in 7760 patients. </w:t>
      </w:r>
      <w:r w:rsidRPr="003E5E10">
        <w:rPr>
          <w:i/>
          <w:sz w:val="22"/>
        </w:rPr>
        <w:t>J Rheumatol</w:t>
      </w:r>
      <w:r w:rsidRPr="003E5E10">
        <w:rPr>
          <w:sz w:val="22"/>
        </w:rPr>
        <w:t>. 2004;31:1896-902.</w:t>
      </w:r>
    </w:p>
    <w:p w14:paraId="041419BF" w14:textId="77777777" w:rsidR="005E1C92" w:rsidRPr="003E5E10" w:rsidRDefault="005E1C92" w:rsidP="005E1C92">
      <w:pPr>
        <w:pStyle w:val="EndNoteBibliography"/>
        <w:spacing w:after="0"/>
        <w:rPr>
          <w:sz w:val="22"/>
        </w:rPr>
      </w:pPr>
      <w:r w:rsidRPr="003E5E10">
        <w:rPr>
          <w:sz w:val="22"/>
        </w:rPr>
        <w:t>4.</w:t>
      </w:r>
      <w:r w:rsidRPr="003E5E10">
        <w:rPr>
          <w:sz w:val="22"/>
        </w:rPr>
        <w:tab/>
        <w:t xml:space="preserve">Hewlett S, Dures E and Almeida C. Measures of fatigue: Bristol Rheumatoid Arthritis Fatigue Multi-Dimensional Questionnaire (BRAF MDQ), Bristol Rheumatoid Arthritis Fatigue Numerical Rating Scales (BRAF NRS) for severity, effect, and coping, Chalder Fatigue Questionnaire (CFQ), Checklist Individual Strength (CIS20R and CIS8R), Fatigue Severity Scale (FSS), Functional Assessment Chronic Illness Therapy (Fatigue) (FACIT-F), Multi-Dimensional Assessment of Fatigue (MAF), Multi-Dimensional Fatigue Inventory (MFI), Pediatric Quality Of Life (PedsQL) Multi-Dimensional Fatigue Scale, Profile of Fatigue (ProF), Short Form 36 Vitality Subscale (SF-36 VT), and Visual Analog Scales (VAS). </w:t>
      </w:r>
      <w:r w:rsidRPr="003E5E10">
        <w:rPr>
          <w:i/>
          <w:sz w:val="22"/>
        </w:rPr>
        <w:t>Arthritis Care Res (Hoboken)</w:t>
      </w:r>
      <w:r w:rsidRPr="003E5E10">
        <w:rPr>
          <w:sz w:val="22"/>
        </w:rPr>
        <w:t>. 2011;63 Suppl 11:S263-86.</w:t>
      </w:r>
    </w:p>
    <w:p w14:paraId="4D73D121" w14:textId="77777777" w:rsidR="005E1C92" w:rsidRPr="003E5E10" w:rsidRDefault="005E1C92" w:rsidP="005E1C92">
      <w:pPr>
        <w:pStyle w:val="EndNoteBibliography"/>
        <w:spacing w:after="0"/>
        <w:rPr>
          <w:sz w:val="22"/>
        </w:rPr>
      </w:pPr>
      <w:r w:rsidRPr="003E5E10">
        <w:rPr>
          <w:sz w:val="22"/>
        </w:rPr>
        <w:t>5.</w:t>
      </w:r>
      <w:r w:rsidRPr="003E5E10">
        <w:rPr>
          <w:sz w:val="22"/>
        </w:rPr>
        <w:tab/>
        <w:t xml:space="preserve">Curran SL, Andrykowski MA and Studts JL. Short form of the profile of mood states (POMS-SF): psychometric information. </w:t>
      </w:r>
      <w:r w:rsidRPr="003E5E10">
        <w:rPr>
          <w:i/>
          <w:sz w:val="22"/>
        </w:rPr>
        <w:t>Psychological assessment</w:t>
      </w:r>
      <w:r w:rsidRPr="003E5E10">
        <w:rPr>
          <w:sz w:val="22"/>
        </w:rPr>
        <w:t>. 1995;7:80.</w:t>
      </w:r>
    </w:p>
    <w:p w14:paraId="6E3EF52A" w14:textId="77777777" w:rsidR="005E1C92" w:rsidRPr="003E5E10" w:rsidRDefault="005E1C92" w:rsidP="005E1C92">
      <w:pPr>
        <w:pStyle w:val="EndNoteBibliography"/>
        <w:spacing w:after="0"/>
        <w:rPr>
          <w:sz w:val="22"/>
        </w:rPr>
      </w:pPr>
      <w:r w:rsidRPr="003E5E10">
        <w:rPr>
          <w:sz w:val="22"/>
        </w:rPr>
        <w:t>6.</w:t>
      </w:r>
      <w:r w:rsidRPr="003E5E10">
        <w:rPr>
          <w:sz w:val="22"/>
        </w:rPr>
        <w:tab/>
        <w:t xml:space="preserve">Nyenhuis DL, Yamamoto C, Luchetta T, Terrien A and Parmentier A. Adult and geriatric normative data and validation of the profile of mood states. </w:t>
      </w:r>
      <w:r w:rsidRPr="003E5E10">
        <w:rPr>
          <w:i/>
          <w:sz w:val="22"/>
        </w:rPr>
        <w:t>J Clin Psychol</w:t>
      </w:r>
      <w:r w:rsidRPr="003E5E10">
        <w:rPr>
          <w:sz w:val="22"/>
        </w:rPr>
        <w:t>. 1999;55:79-86.</w:t>
      </w:r>
    </w:p>
    <w:p w14:paraId="27CEFB6F" w14:textId="77777777" w:rsidR="005E1C92" w:rsidRPr="003E5E10" w:rsidRDefault="005E1C92" w:rsidP="005E1C92">
      <w:pPr>
        <w:pStyle w:val="EndNoteBibliography"/>
        <w:spacing w:after="0"/>
        <w:rPr>
          <w:sz w:val="22"/>
        </w:rPr>
      </w:pPr>
      <w:r w:rsidRPr="003E5E10">
        <w:rPr>
          <w:sz w:val="22"/>
        </w:rPr>
        <w:t>7.</w:t>
      </w:r>
      <w:r w:rsidRPr="003E5E10">
        <w:rPr>
          <w:sz w:val="22"/>
        </w:rPr>
        <w:tab/>
        <w:t xml:space="preserve">Benedict RH, Smerbeck A, Parikh R, Rodgers J, Cadavid D and Erlanger D. Reliability and equivalence of alternate forms for the Symbol Digit Modalities Test: implications for multiple sclerosis clinical trials. </w:t>
      </w:r>
      <w:r w:rsidRPr="003E5E10">
        <w:rPr>
          <w:i/>
          <w:sz w:val="22"/>
        </w:rPr>
        <w:t>Mult Scler</w:t>
      </w:r>
      <w:r w:rsidRPr="003E5E10">
        <w:rPr>
          <w:sz w:val="22"/>
        </w:rPr>
        <w:t>. 2012;18:1320-5.</w:t>
      </w:r>
    </w:p>
    <w:p w14:paraId="2AB87F4B" w14:textId="44120751" w:rsidR="005E1C92" w:rsidRPr="003E5E10" w:rsidRDefault="005E1C92" w:rsidP="005E1C92">
      <w:pPr>
        <w:pStyle w:val="EndNoteBibliography"/>
        <w:rPr>
          <w:sz w:val="22"/>
        </w:rPr>
      </w:pPr>
      <w:r w:rsidRPr="003E5E10">
        <w:rPr>
          <w:sz w:val="22"/>
        </w:rPr>
        <w:t>8.</w:t>
      </w:r>
      <w:r w:rsidRPr="003E5E10">
        <w:rPr>
          <w:sz w:val="22"/>
        </w:rPr>
        <w:tab/>
        <w:t xml:space="preserve">Jaeger J. Digit symbol substitution test: the case for sensitivity over specificity in neuropsychological testing. </w:t>
      </w:r>
      <w:r w:rsidRPr="003E5E10">
        <w:rPr>
          <w:i/>
          <w:sz w:val="22"/>
        </w:rPr>
        <w:t>J</w:t>
      </w:r>
      <w:r w:rsidR="00443A34" w:rsidRPr="003E5E10">
        <w:rPr>
          <w:i/>
          <w:sz w:val="22"/>
        </w:rPr>
        <w:t xml:space="preserve"> Clin Psychopharmacol</w:t>
      </w:r>
      <w:r w:rsidRPr="003E5E10">
        <w:rPr>
          <w:sz w:val="22"/>
        </w:rPr>
        <w:t>. 2018;38:513.</w:t>
      </w:r>
    </w:p>
    <w:p w14:paraId="3CC76AF7" w14:textId="4A90A937" w:rsidR="009A7C14" w:rsidRPr="003E5E10" w:rsidRDefault="00A953A6">
      <w:r w:rsidRPr="003E5E10">
        <w:rPr>
          <w:rFonts w:ascii="Times New Roman" w:hAnsi="Times New Roman" w:cs="Times New Roman"/>
        </w:rPr>
        <w:fldChar w:fldCharType="end"/>
      </w:r>
    </w:p>
    <w:p w14:paraId="0A8A5700" w14:textId="7FAE9476" w:rsidR="00A953A6" w:rsidRPr="003E5E10" w:rsidRDefault="00A953A6"/>
    <w:p w14:paraId="678278FD" w14:textId="568F1EC0" w:rsidR="00A953A6" w:rsidRPr="003E5E10" w:rsidRDefault="00A953A6"/>
    <w:p w14:paraId="4B9B94F3" w14:textId="2AAE0904" w:rsidR="00A953A6" w:rsidRPr="003E5E10" w:rsidRDefault="00A953A6"/>
    <w:p w14:paraId="719CB704" w14:textId="7500F236" w:rsidR="00A953A6" w:rsidRPr="003E5E10" w:rsidRDefault="00A953A6">
      <w:r w:rsidRPr="003E5E10">
        <w:rPr>
          <w:noProof/>
        </w:rPr>
        <w:lastRenderedPageBreak/>
        <w:drawing>
          <wp:inline distT="0" distB="0" distL="0" distR="0" wp14:anchorId="4058EF2A" wp14:editId="7D9F7773">
            <wp:extent cx="5943600" cy="7102147"/>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102147"/>
                    </a:xfrm>
                    <a:prstGeom prst="rect">
                      <a:avLst/>
                    </a:prstGeom>
                    <a:noFill/>
                    <a:ln>
                      <a:noFill/>
                    </a:ln>
                  </pic:spPr>
                </pic:pic>
              </a:graphicData>
            </a:graphic>
          </wp:inline>
        </w:drawing>
      </w:r>
    </w:p>
    <w:p w14:paraId="623896B1" w14:textId="2FF9F97D" w:rsidR="00A953A6" w:rsidRPr="003E5E10" w:rsidRDefault="00A953A6"/>
    <w:p w14:paraId="5D3C022E" w14:textId="77777777" w:rsidR="007D567C" w:rsidRPr="003E5E10" w:rsidRDefault="007D567C"/>
    <w:p w14:paraId="7359AF6C" w14:textId="7E52C105" w:rsidR="00A953A6" w:rsidRPr="003E5E10" w:rsidRDefault="00A953A6" w:rsidP="00A953A6">
      <w:pPr>
        <w:rPr>
          <w:rFonts w:ascii="Times New Roman" w:hAnsi="Times New Roman" w:cs="Times New Roman"/>
        </w:rPr>
      </w:pPr>
      <w:r w:rsidRPr="003E5E10">
        <w:rPr>
          <w:rFonts w:ascii="Times New Roman" w:hAnsi="Times New Roman" w:cs="Times New Roman"/>
          <w:b/>
          <w:bCs/>
        </w:rPr>
        <w:t xml:space="preserve">Supplemental Figure 1. </w:t>
      </w:r>
      <w:r w:rsidRPr="003E5E10">
        <w:rPr>
          <w:rFonts w:ascii="Times New Roman" w:hAnsi="Times New Roman" w:cs="Times New Roman"/>
        </w:rPr>
        <w:t>Consort diagram.</w:t>
      </w:r>
    </w:p>
    <w:p w14:paraId="0426A3B5" w14:textId="146D3F82" w:rsidR="00867D80" w:rsidRPr="003E5E10" w:rsidRDefault="00867D80" w:rsidP="00A953A6">
      <w:pPr>
        <w:rPr>
          <w:rFonts w:ascii="Times New Roman" w:hAnsi="Times New Roman" w:cs="Times New Roman"/>
          <w:sz w:val="24"/>
          <w:szCs w:val="24"/>
        </w:rPr>
      </w:pPr>
      <w:r w:rsidRPr="003E5E10">
        <w:rPr>
          <w:rFonts w:ascii="Times New Roman" w:hAnsi="Times New Roman" w:cs="Times New Roman"/>
          <w:noProof/>
          <w:sz w:val="24"/>
          <w:szCs w:val="24"/>
        </w:rPr>
        <w:lastRenderedPageBreak/>
        <w:drawing>
          <wp:inline distT="0" distB="0" distL="0" distR="0" wp14:anchorId="3E2A2842" wp14:editId="72573122">
            <wp:extent cx="5629667" cy="2340869"/>
            <wp:effectExtent l="0" t="0" r="0" b="2540"/>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29667" cy="2340869"/>
                    </a:xfrm>
                    <a:prstGeom prst="rect">
                      <a:avLst/>
                    </a:prstGeom>
                  </pic:spPr>
                </pic:pic>
              </a:graphicData>
            </a:graphic>
          </wp:inline>
        </w:drawing>
      </w:r>
    </w:p>
    <w:p w14:paraId="45D19F06" w14:textId="5D799374" w:rsidR="00867D80" w:rsidRPr="003E5E10" w:rsidRDefault="00867D80" w:rsidP="00A953A6">
      <w:pPr>
        <w:rPr>
          <w:rFonts w:ascii="Times New Roman" w:hAnsi="Times New Roman" w:cs="Times New Roman"/>
        </w:rPr>
      </w:pPr>
      <w:r w:rsidRPr="003E5E10">
        <w:rPr>
          <w:rFonts w:ascii="Times New Roman" w:hAnsi="Times New Roman" w:cs="Times New Roman"/>
          <w:b/>
          <w:bCs/>
        </w:rPr>
        <w:t>Supplemental Figure 2.</w:t>
      </w:r>
      <w:r w:rsidRPr="003E5E10">
        <w:rPr>
          <w:rFonts w:ascii="Times New Roman" w:hAnsi="Times New Roman" w:cs="Times New Roman"/>
        </w:rPr>
        <w:t xml:space="preserve"> Collection time points of study measurements taken throughout each </w:t>
      </w:r>
      <w:proofErr w:type="gramStart"/>
      <w:r w:rsidRPr="003E5E10">
        <w:rPr>
          <w:rFonts w:ascii="Times New Roman" w:hAnsi="Times New Roman" w:cs="Times New Roman"/>
        </w:rPr>
        <w:t>8.0 hour</w:t>
      </w:r>
      <w:proofErr w:type="gramEnd"/>
      <w:r w:rsidRPr="003E5E10">
        <w:rPr>
          <w:rFonts w:ascii="Times New Roman" w:hAnsi="Times New Roman" w:cs="Times New Roman"/>
        </w:rPr>
        <w:t xml:space="preserve"> experimental condition.</w:t>
      </w:r>
      <w:r w:rsidR="002F77F3" w:rsidRPr="003E5E10">
        <w:rPr>
          <w:rFonts w:ascii="Times New Roman" w:hAnsi="Times New Roman" w:cs="Times New Roman"/>
        </w:rPr>
        <w:t xml:space="preserve"> Glucose was measured continuously throughout the 8-hour condition. Blood pressure and fatigue were measured every hour. Mood and cognition were measured every 4 hours.</w:t>
      </w:r>
    </w:p>
    <w:p w14:paraId="2BD34787" w14:textId="70CBBB87" w:rsidR="00867D80" w:rsidRPr="003E5E10" w:rsidRDefault="00867D80" w:rsidP="00A953A6">
      <w:pPr>
        <w:rPr>
          <w:rFonts w:ascii="Times New Roman" w:hAnsi="Times New Roman" w:cs="Times New Roman"/>
          <w:sz w:val="24"/>
          <w:szCs w:val="24"/>
        </w:rPr>
      </w:pPr>
    </w:p>
    <w:p w14:paraId="52E62D3E" w14:textId="63627F75" w:rsidR="009A0440" w:rsidRPr="003E5E10" w:rsidRDefault="009A0440" w:rsidP="00A953A6">
      <w:pPr>
        <w:rPr>
          <w:rFonts w:ascii="Times New Roman" w:hAnsi="Times New Roman" w:cs="Times New Roman"/>
          <w:sz w:val="24"/>
          <w:szCs w:val="24"/>
        </w:rPr>
      </w:pPr>
    </w:p>
    <w:p w14:paraId="54C0A6D6" w14:textId="7DCD38D4" w:rsidR="009A0440" w:rsidRPr="003E5E10" w:rsidRDefault="009A0440" w:rsidP="00A953A6">
      <w:pPr>
        <w:rPr>
          <w:rFonts w:ascii="Times New Roman" w:hAnsi="Times New Roman" w:cs="Times New Roman"/>
          <w:sz w:val="24"/>
          <w:szCs w:val="24"/>
        </w:rPr>
      </w:pPr>
    </w:p>
    <w:p w14:paraId="450A1C18" w14:textId="2FE4A0F5" w:rsidR="009A0440" w:rsidRPr="003E5E10" w:rsidRDefault="009A0440" w:rsidP="00A953A6">
      <w:pPr>
        <w:rPr>
          <w:rFonts w:ascii="Times New Roman" w:hAnsi="Times New Roman" w:cs="Times New Roman"/>
          <w:sz w:val="24"/>
          <w:szCs w:val="24"/>
        </w:rPr>
      </w:pPr>
    </w:p>
    <w:p w14:paraId="70FFA17B" w14:textId="19E2DAA8" w:rsidR="009A0440" w:rsidRPr="003E5E10" w:rsidRDefault="009A0440" w:rsidP="00A953A6">
      <w:pPr>
        <w:rPr>
          <w:rFonts w:ascii="Times New Roman" w:hAnsi="Times New Roman" w:cs="Times New Roman"/>
          <w:sz w:val="24"/>
          <w:szCs w:val="24"/>
        </w:rPr>
      </w:pPr>
    </w:p>
    <w:p w14:paraId="2EEB12F5" w14:textId="096DC6E4" w:rsidR="009A0440" w:rsidRPr="003E5E10" w:rsidRDefault="009A0440" w:rsidP="00A953A6">
      <w:pPr>
        <w:rPr>
          <w:rFonts w:ascii="Times New Roman" w:hAnsi="Times New Roman" w:cs="Times New Roman"/>
          <w:sz w:val="24"/>
          <w:szCs w:val="24"/>
        </w:rPr>
      </w:pPr>
    </w:p>
    <w:p w14:paraId="5373BE24" w14:textId="1A525674" w:rsidR="009A0440" w:rsidRPr="003E5E10" w:rsidRDefault="009A0440" w:rsidP="00A953A6">
      <w:pPr>
        <w:rPr>
          <w:rFonts w:ascii="Times New Roman" w:hAnsi="Times New Roman" w:cs="Times New Roman"/>
          <w:sz w:val="24"/>
          <w:szCs w:val="24"/>
        </w:rPr>
      </w:pPr>
    </w:p>
    <w:p w14:paraId="63CB5EC7" w14:textId="77777777" w:rsidR="009A0440" w:rsidRPr="003E5E10" w:rsidRDefault="009A0440" w:rsidP="00A953A6">
      <w:pPr>
        <w:rPr>
          <w:rFonts w:ascii="Times New Roman" w:hAnsi="Times New Roman" w:cs="Times New Roman"/>
          <w:sz w:val="24"/>
          <w:szCs w:val="24"/>
        </w:rPr>
      </w:pPr>
    </w:p>
    <w:p w14:paraId="27B48A4A" w14:textId="542A095B" w:rsidR="009A0440" w:rsidRPr="003E5E10" w:rsidRDefault="009A0440" w:rsidP="00A953A6">
      <w:pPr>
        <w:rPr>
          <w:rFonts w:ascii="Times New Roman" w:hAnsi="Times New Roman" w:cs="Times New Roman"/>
          <w:sz w:val="24"/>
          <w:szCs w:val="24"/>
        </w:rPr>
      </w:pPr>
    </w:p>
    <w:p w14:paraId="6BB5C50B" w14:textId="375520CC" w:rsidR="009A0440" w:rsidRPr="003E5E10" w:rsidRDefault="009A0440" w:rsidP="00A953A6">
      <w:pPr>
        <w:rPr>
          <w:rFonts w:ascii="Times New Roman" w:hAnsi="Times New Roman" w:cs="Times New Roman"/>
          <w:sz w:val="24"/>
          <w:szCs w:val="24"/>
        </w:rPr>
      </w:pPr>
    </w:p>
    <w:p w14:paraId="57D7F7DE" w14:textId="134CDD9D" w:rsidR="009A0440" w:rsidRPr="003E5E10" w:rsidRDefault="009A0440" w:rsidP="00A953A6">
      <w:pPr>
        <w:rPr>
          <w:rFonts w:ascii="Times New Roman" w:hAnsi="Times New Roman" w:cs="Times New Roman"/>
          <w:sz w:val="24"/>
          <w:szCs w:val="24"/>
        </w:rPr>
      </w:pPr>
    </w:p>
    <w:p w14:paraId="06DE7AF9" w14:textId="704B399E" w:rsidR="009A0440" w:rsidRPr="003E5E10" w:rsidRDefault="009A0440" w:rsidP="00A953A6">
      <w:pPr>
        <w:rPr>
          <w:rFonts w:ascii="Times New Roman" w:hAnsi="Times New Roman" w:cs="Times New Roman"/>
          <w:sz w:val="24"/>
          <w:szCs w:val="24"/>
        </w:rPr>
      </w:pPr>
      <w:r w:rsidRPr="003E5E10">
        <w:rPr>
          <w:rFonts w:ascii="Times New Roman" w:hAnsi="Times New Roman" w:cs="Times New Roman"/>
          <w:noProof/>
          <w:sz w:val="24"/>
          <w:szCs w:val="24"/>
        </w:rPr>
        <w:lastRenderedPageBreak/>
        <w:drawing>
          <wp:inline distT="0" distB="0" distL="0" distR="0" wp14:anchorId="71303275" wp14:editId="0DD6EDCF">
            <wp:extent cx="6180273" cy="227685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0273" cy="2276856"/>
                    </a:xfrm>
                    <a:prstGeom prst="rect">
                      <a:avLst/>
                    </a:prstGeom>
                    <a:noFill/>
                  </pic:spPr>
                </pic:pic>
              </a:graphicData>
            </a:graphic>
          </wp:inline>
        </w:drawing>
      </w:r>
    </w:p>
    <w:p w14:paraId="14035E32" w14:textId="174B8EFC" w:rsidR="009A0440" w:rsidRPr="003E5E10" w:rsidRDefault="009A0440" w:rsidP="00A953A6">
      <w:pPr>
        <w:rPr>
          <w:rFonts w:ascii="Times New Roman" w:hAnsi="Times New Roman" w:cs="Times New Roman"/>
          <w:sz w:val="24"/>
          <w:szCs w:val="24"/>
        </w:rPr>
      </w:pPr>
      <w:r w:rsidRPr="003E5E10">
        <w:rPr>
          <w:rFonts w:ascii="Times New Roman" w:hAnsi="Times New Roman" w:cs="Times New Roman"/>
          <w:noProof/>
          <w:sz w:val="24"/>
          <w:szCs w:val="24"/>
        </w:rPr>
        <w:drawing>
          <wp:inline distT="0" distB="0" distL="0" distR="0" wp14:anchorId="73B3BCB4" wp14:editId="1825BCB4">
            <wp:extent cx="6193392" cy="227685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3392" cy="2276856"/>
                    </a:xfrm>
                    <a:prstGeom prst="rect">
                      <a:avLst/>
                    </a:prstGeom>
                    <a:noFill/>
                  </pic:spPr>
                </pic:pic>
              </a:graphicData>
            </a:graphic>
          </wp:inline>
        </w:drawing>
      </w:r>
    </w:p>
    <w:p w14:paraId="49277995" w14:textId="0D1901CA" w:rsidR="009A0440" w:rsidRPr="003E5E10" w:rsidRDefault="009A0440" w:rsidP="00A953A6">
      <w:pPr>
        <w:rPr>
          <w:rFonts w:ascii="Times New Roman" w:hAnsi="Times New Roman" w:cs="Times New Roman"/>
          <w:sz w:val="24"/>
          <w:szCs w:val="24"/>
        </w:rPr>
      </w:pPr>
      <w:r w:rsidRPr="003E5E10">
        <w:rPr>
          <w:rFonts w:ascii="Times New Roman" w:hAnsi="Times New Roman" w:cs="Times New Roman"/>
          <w:noProof/>
          <w:sz w:val="24"/>
          <w:szCs w:val="24"/>
        </w:rPr>
        <w:drawing>
          <wp:inline distT="0" distB="0" distL="0" distR="0" wp14:anchorId="7AEC2CA5" wp14:editId="63D0AD0C">
            <wp:extent cx="6220116" cy="227685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0116" cy="2276856"/>
                    </a:xfrm>
                    <a:prstGeom prst="rect">
                      <a:avLst/>
                    </a:prstGeom>
                    <a:noFill/>
                  </pic:spPr>
                </pic:pic>
              </a:graphicData>
            </a:graphic>
          </wp:inline>
        </w:drawing>
      </w:r>
    </w:p>
    <w:p w14:paraId="0A39BE6F" w14:textId="644B62EB" w:rsidR="009A0440" w:rsidRPr="003E5E10" w:rsidRDefault="009A0440" w:rsidP="00A953A6">
      <w:pPr>
        <w:rPr>
          <w:rFonts w:ascii="Times New Roman" w:hAnsi="Times New Roman" w:cs="Times New Roman"/>
          <w:sz w:val="24"/>
          <w:szCs w:val="24"/>
        </w:rPr>
      </w:pPr>
    </w:p>
    <w:p w14:paraId="3B1EACDC" w14:textId="22DA4572" w:rsidR="009A0440" w:rsidRPr="003E5E10" w:rsidRDefault="009A0440" w:rsidP="00A953A6">
      <w:pPr>
        <w:rPr>
          <w:rFonts w:ascii="Times New Roman" w:hAnsi="Times New Roman" w:cs="Times New Roman"/>
          <w:sz w:val="24"/>
          <w:szCs w:val="24"/>
        </w:rPr>
      </w:pPr>
    </w:p>
    <w:p w14:paraId="2AA6F1DE" w14:textId="6199A81D" w:rsidR="009A0440" w:rsidRPr="003E5E10" w:rsidRDefault="009A0440" w:rsidP="00A953A6">
      <w:pPr>
        <w:rPr>
          <w:rFonts w:ascii="Times New Roman" w:hAnsi="Times New Roman" w:cs="Times New Roman"/>
          <w:sz w:val="24"/>
          <w:szCs w:val="24"/>
        </w:rPr>
      </w:pPr>
    </w:p>
    <w:p w14:paraId="730D2624" w14:textId="20D9CFE5" w:rsidR="009A0440" w:rsidRPr="003E5E10" w:rsidRDefault="009A0440" w:rsidP="00A953A6">
      <w:pPr>
        <w:rPr>
          <w:rFonts w:ascii="Times New Roman" w:hAnsi="Times New Roman" w:cs="Times New Roman"/>
          <w:sz w:val="24"/>
          <w:szCs w:val="24"/>
        </w:rPr>
      </w:pPr>
      <w:r w:rsidRPr="003E5E10">
        <w:rPr>
          <w:rFonts w:ascii="Times New Roman" w:hAnsi="Times New Roman" w:cs="Times New Roman"/>
          <w:noProof/>
          <w:sz w:val="24"/>
          <w:szCs w:val="24"/>
        </w:rPr>
        <w:lastRenderedPageBreak/>
        <w:drawing>
          <wp:inline distT="0" distB="0" distL="0" distR="0" wp14:anchorId="0E73165C" wp14:editId="1D370A5E">
            <wp:extent cx="6237984" cy="227685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37984" cy="2276856"/>
                    </a:xfrm>
                    <a:prstGeom prst="rect">
                      <a:avLst/>
                    </a:prstGeom>
                    <a:noFill/>
                  </pic:spPr>
                </pic:pic>
              </a:graphicData>
            </a:graphic>
          </wp:inline>
        </w:drawing>
      </w:r>
    </w:p>
    <w:p w14:paraId="4AC82637" w14:textId="7332F858" w:rsidR="009A0440" w:rsidRPr="003E5E10" w:rsidRDefault="009A0440" w:rsidP="00A953A6">
      <w:pPr>
        <w:rPr>
          <w:rFonts w:ascii="Times New Roman" w:hAnsi="Times New Roman" w:cs="Times New Roman"/>
          <w:sz w:val="24"/>
          <w:szCs w:val="24"/>
        </w:rPr>
      </w:pPr>
      <w:r w:rsidRPr="003E5E10">
        <w:rPr>
          <w:rFonts w:ascii="Times New Roman" w:hAnsi="Times New Roman" w:cs="Times New Roman"/>
          <w:noProof/>
          <w:sz w:val="24"/>
          <w:szCs w:val="24"/>
        </w:rPr>
        <w:drawing>
          <wp:inline distT="0" distB="0" distL="0" distR="0" wp14:anchorId="2617BA5C" wp14:editId="1D93B153">
            <wp:extent cx="6309360" cy="228000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9360" cy="2280002"/>
                    </a:xfrm>
                    <a:prstGeom prst="rect">
                      <a:avLst/>
                    </a:prstGeom>
                    <a:noFill/>
                  </pic:spPr>
                </pic:pic>
              </a:graphicData>
            </a:graphic>
          </wp:inline>
        </w:drawing>
      </w:r>
    </w:p>
    <w:p w14:paraId="0337DE57" w14:textId="5B57C3B6" w:rsidR="009A0440" w:rsidRPr="003E5E10" w:rsidRDefault="009A0440" w:rsidP="00A953A6">
      <w:pPr>
        <w:rPr>
          <w:rFonts w:ascii="Times New Roman" w:hAnsi="Times New Roman" w:cs="Times New Roman"/>
          <w:sz w:val="24"/>
          <w:szCs w:val="24"/>
        </w:rPr>
      </w:pPr>
      <w:r w:rsidRPr="003E5E10">
        <w:rPr>
          <w:rFonts w:ascii="Times New Roman" w:hAnsi="Times New Roman" w:cs="Times New Roman"/>
          <w:noProof/>
          <w:sz w:val="24"/>
          <w:szCs w:val="24"/>
        </w:rPr>
        <w:drawing>
          <wp:inline distT="0" distB="0" distL="0" distR="0" wp14:anchorId="2E90FEEA" wp14:editId="26336809">
            <wp:extent cx="6274584" cy="227685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4584" cy="2276856"/>
                    </a:xfrm>
                    <a:prstGeom prst="rect">
                      <a:avLst/>
                    </a:prstGeom>
                    <a:noFill/>
                  </pic:spPr>
                </pic:pic>
              </a:graphicData>
            </a:graphic>
          </wp:inline>
        </w:drawing>
      </w:r>
    </w:p>
    <w:p w14:paraId="611DFBE6" w14:textId="188DC9BA" w:rsidR="009A0440" w:rsidRPr="003E5E10" w:rsidRDefault="009A0440" w:rsidP="009A0440">
      <w:pPr>
        <w:rPr>
          <w:rFonts w:ascii="Times New Roman" w:hAnsi="Times New Roman" w:cs="Times New Roman"/>
        </w:rPr>
      </w:pPr>
      <w:r w:rsidRPr="003E5E10">
        <w:rPr>
          <w:rFonts w:ascii="Times New Roman" w:hAnsi="Times New Roman" w:cs="Times New Roman"/>
          <w:b/>
          <w:bCs/>
        </w:rPr>
        <w:t>Supplemental Figure 3.</w:t>
      </w:r>
      <w:r w:rsidRPr="003E5E10">
        <w:rPr>
          <w:rFonts w:ascii="Times New Roman" w:hAnsi="Times New Roman" w:cs="Times New Roman"/>
        </w:rPr>
        <w:t xml:space="preserve"> The effect of sedentary break and control conditions on Profile of Mood States (POMS) subscales over time (A [anger], C [confusio</w:t>
      </w:r>
      <w:r w:rsidR="00870078" w:rsidRPr="003E5E10">
        <w:rPr>
          <w:rFonts w:ascii="Times New Roman" w:hAnsi="Times New Roman" w:cs="Times New Roman"/>
        </w:rPr>
        <w:t>n</w:t>
      </w:r>
      <w:r w:rsidRPr="003E5E10">
        <w:rPr>
          <w:rFonts w:ascii="Times New Roman" w:hAnsi="Times New Roman" w:cs="Times New Roman"/>
        </w:rPr>
        <w:t xml:space="preserve">], E [depression], G [fatigue], I [tension], and K [vigor]) and POMS subscales expressed as net change from baseline across the 8-hour condition compared to the control condition (B [anger], D [confusion], F [depression], H [fatigue], J [tension], and L [vigor]). Vertical dashed line in Panels A, C, E, G, I, and K indicates timing of breakfast (0 h) and </w:t>
      </w:r>
      <w:r w:rsidRPr="003E5E10">
        <w:rPr>
          <w:rFonts w:ascii="Times New Roman" w:hAnsi="Times New Roman" w:cs="Times New Roman"/>
        </w:rPr>
        <w:lastRenderedPageBreak/>
        <w:t>lunch (4 h) meals. Data presented as mean change from baseline in Panels A, C, E, G, I, and K.</w:t>
      </w:r>
      <w:r w:rsidR="005B3945" w:rsidRPr="003E5E10">
        <w:rPr>
          <w:rFonts w:ascii="Times New Roman" w:hAnsi="Times New Roman" w:cs="Times New Roman"/>
        </w:rPr>
        <w:t xml:space="preserve"> Tabular data, including standard errors, are presented in Supplemental Table 7. </w:t>
      </w:r>
      <w:r w:rsidRPr="003E5E10">
        <w:rPr>
          <w:rFonts w:ascii="Times New Roman" w:hAnsi="Times New Roman" w:cs="Times New Roman"/>
        </w:rPr>
        <w:t xml:space="preserve"> Data presented as mean net change in outcome compared to control and standard error in Panels B, D, F</w:t>
      </w:r>
      <w:r w:rsidR="00B32DEA" w:rsidRPr="003E5E10">
        <w:rPr>
          <w:rFonts w:ascii="Times New Roman" w:hAnsi="Times New Roman" w:cs="Times New Roman"/>
        </w:rPr>
        <w:t>, H, J, and L</w:t>
      </w:r>
      <w:r w:rsidRPr="003E5E10">
        <w:rPr>
          <w:rFonts w:ascii="Times New Roman" w:hAnsi="Times New Roman" w:cs="Times New Roman"/>
        </w:rPr>
        <w:t>. * indicates significant difference from control condition (p&lt;0.05).</w:t>
      </w:r>
      <w:r w:rsidR="00B32DEA" w:rsidRPr="003E5E10">
        <w:rPr>
          <w:rFonts w:ascii="Times New Roman" w:hAnsi="Times New Roman" w:cs="Times New Roman"/>
        </w:rPr>
        <w:t xml:space="preserve"> </w:t>
      </w:r>
    </w:p>
    <w:p w14:paraId="36A3E2FF" w14:textId="4848272E" w:rsidR="009A0440" w:rsidRPr="003E5E10" w:rsidRDefault="009A0440" w:rsidP="00A953A6">
      <w:pPr>
        <w:rPr>
          <w:rFonts w:ascii="Times New Roman" w:hAnsi="Times New Roman" w:cs="Times New Roman"/>
          <w:sz w:val="24"/>
          <w:szCs w:val="24"/>
        </w:rPr>
      </w:pPr>
    </w:p>
    <w:p w14:paraId="1313E1B0" w14:textId="7CC5C578" w:rsidR="009A0440" w:rsidRPr="003E5E10" w:rsidRDefault="009A0440" w:rsidP="00A953A6">
      <w:pPr>
        <w:rPr>
          <w:rFonts w:ascii="Times New Roman" w:hAnsi="Times New Roman" w:cs="Times New Roman"/>
          <w:sz w:val="24"/>
          <w:szCs w:val="24"/>
        </w:rPr>
      </w:pPr>
    </w:p>
    <w:p w14:paraId="4A359710" w14:textId="04F10E11" w:rsidR="009A0440" w:rsidRPr="003E5E10" w:rsidRDefault="009A0440" w:rsidP="00A953A6">
      <w:pPr>
        <w:rPr>
          <w:rFonts w:ascii="Times New Roman" w:hAnsi="Times New Roman" w:cs="Times New Roman"/>
          <w:sz w:val="24"/>
          <w:szCs w:val="24"/>
        </w:rPr>
      </w:pPr>
    </w:p>
    <w:p w14:paraId="2EB56011" w14:textId="77777777" w:rsidR="009A0440" w:rsidRPr="003E5E10" w:rsidRDefault="009A0440" w:rsidP="00A953A6">
      <w:pPr>
        <w:rPr>
          <w:rFonts w:ascii="Times New Roman" w:hAnsi="Times New Roman" w:cs="Times New Roman"/>
          <w:sz w:val="24"/>
          <w:szCs w:val="24"/>
        </w:rPr>
      </w:pPr>
    </w:p>
    <w:p w14:paraId="16588215" w14:textId="5C831427" w:rsidR="00867D80" w:rsidRPr="003E5E10" w:rsidRDefault="00867D80" w:rsidP="00A953A6">
      <w:pPr>
        <w:rPr>
          <w:rFonts w:ascii="Times New Roman" w:hAnsi="Times New Roman" w:cs="Times New Roman"/>
          <w:sz w:val="24"/>
          <w:szCs w:val="24"/>
        </w:rPr>
      </w:pPr>
    </w:p>
    <w:p w14:paraId="2BA902AC" w14:textId="0DD8468C" w:rsidR="00867D80" w:rsidRPr="003E5E10" w:rsidRDefault="00867D80" w:rsidP="00A953A6">
      <w:pPr>
        <w:rPr>
          <w:rFonts w:ascii="Times New Roman" w:hAnsi="Times New Roman" w:cs="Times New Roman"/>
          <w:sz w:val="24"/>
          <w:szCs w:val="24"/>
        </w:rPr>
      </w:pPr>
    </w:p>
    <w:p w14:paraId="3D1715F7" w14:textId="39B28BE8" w:rsidR="00867D80" w:rsidRPr="003E5E10" w:rsidRDefault="00867D80" w:rsidP="00A953A6">
      <w:pPr>
        <w:rPr>
          <w:rFonts w:ascii="Times New Roman" w:hAnsi="Times New Roman" w:cs="Times New Roman"/>
          <w:sz w:val="24"/>
          <w:szCs w:val="24"/>
        </w:rPr>
      </w:pPr>
    </w:p>
    <w:p w14:paraId="11AE21B2" w14:textId="604F580B" w:rsidR="00867D80" w:rsidRPr="003E5E10" w:rsidRDefault="00867D80" w:rsidP="00A953A6">
      <w:pPr>
        <w:rPr>
          <w:rFonts w:ascii="Times New Roman" w:hAnsi="Times New Roman" w:cs="Times New Roman"/>
          <w:sz w:val="24"/>
          <w:szCs w:val="24"/>
        </w:rPr>
      </w:pPr>
    </w:p>
    <w:p w14:paraId="5EF1888B" w14:textId="73102192" w:rsidR="00867D80" w:rsidRPr="003E5E10" w:rsidRDefault="00867D80" w:rsidP="00A953A6">
      <w:pPr>
        <w:rPr>
          <w:rFonts w:ascii="Times New Roman" w:hAnsi="Times New Roman" w:cs="Times New Roman"/>
          <w:sz w:val="24"/>
          <w:szCs w:val="24"/>
        </w:rPr>
      </w:pPr>
    </w:p>
    <w:p w14:paraId="4CE4DF84" w14:textId="035FA000" w:rsidR="00867D80" w:rsidRPr="003E5E10" w:rsidRDefault="00867D80" w:rsidP="00A953A6">
      <w:pPr>
        <w:rPr>
          <w:rFonts w:ascii="Times New Roman" w:hAnsi="Times New Roman" w:cs="Times New Roman"/>
          <w:sz w:val="24"/>
          <w:szCs w:val="24"/>
        </w:rPr>
      </w:pPr>
    </w:p>
    <w:p w14:paraId="0689D9B3" w14:textId="71715641" w:rsidR="00867D80" w:rsidRPr="003E5E10" w:rsidRDefault="00867D80" w:rsidP="00A953A6">
      <w:pPr>
        <w:rPr>
          <w:rFonts w:ascii="Times New Roman" w:hAnsi="Times New Roman" w:cs="Times New Roman"/>
          <w:sz w:val="24"/>
          <w:szCs w:val="24"/>
        </w:rPr>
      </w:pPr>
    </w:p>
    <w:p w14:paraId="2406FE97" w14:textId="3B61ADD0" w:rsidR="00867D80" w:rsidRPr="003E5E10" w:rsidRDefault="00867D80" w:rsidP="00A953A6">
      <w:pPr>
        <w:rPr>
          <w:rFonts w:ascii="Times New Roman" w:hAnsi="Times New Roman" w:cs="Times New Roman"/>
          <w:sz w:val="24"/>
          <w:szCs w:val="24"/>
        </w:rPr>
      </w:pPr>
    </w:p>
    <w:p w14:paraId="2D55DEED" w14:textId="5256062F" w:rsidR="00867D80" w:rsidRPr="003E5E10" w:rsidRDefault="00867D80" w:rsidP="00A953A6">
      <w:pPr>
        <w:rPr>
          <w:rFonts w:ascii="Times New Roman" w:hAnsi="Times New Roman" w:cs="Times New Roman"/>
          <w:sz w:val="24"/>
          <w:szCs w:val="24"/>
        </w:rPr>
      </w:pPr>
    </w:p>
    <w:p w14:paraId="49381BFB" w14:textId="08963D09" w:rsidR="00867D80" w:rsidRPr="003E5E10" w:rsidRDefault="00867D80" w:rsidP="00A953A6">
      <w:pPr>
        <w:rPr>
          <w:rFonts w:ascii="Times New Roman" w:hAnsi="Times New Roman" w:cs="Times New Roman"/>
          <w:sz w:val="24"/>
          <w:szCs w:val="24"/>
        </w:rPr>
      </w:pPr>
    </w:p>
    <w:p w14:paraId="06B03560" w14:textId="30FC52B5" w:rsidR="00867D80" w:rsidRPr="003E5E10" w:rsidRDefault="00867D80" w:rsidP="00A953A6">
      <w:pPr>
        <w:rPr>
          <w:rFonts w:ascii="Times New Roman" w:hAnsi="Times New Roman" w:cs="Times New Roman"/>
          <w:sz w:val="24"/>
          <w:szCs w:val="24"/>
        </w:rPr>
      </w:pPr>
    </w:p>
    <w:p w14:paraId="5AFDB162" w14:textId="518AEF51" w:rsidR="00867D80" w:rsidRPr="003E5E10" w:rsidRDefault="00867D80" w:rsidP="00A953A6">
      <w:pPr>
        <w:rPr>
          <w:rFonts w:ascii="Times New Roman" w:hAnsi="Times New Roman" w:cs="Times New Roman"/>
          <w:sz w:val="24"/>
          <w:szCs w:val="24"/>
        </w:rPr>
      </w:pPr>
    </w:p>
    <w:p w14:paraId="5A0BD3C9" w14:textId="12C8AC4D" w:rsidR="00867D80" w:rsidRPr="003E5E10" w:rsidRDefault="00867D80" w:rsidP="00A953A6">
      <w:pPr>
        <w:rPr>
          <w:rFonts w:ascii="Times New Roman" w:hAnsi="Times New Roman" w:cs="Times New Roman"/>
          <w:sz w:val="24"/>
          <w:szCs w:val="24"/>
        </w:rPr>
      </w:pPr>
    </w:p>
    <w:p w14:paraId="3786B720" w14:textId="462C2675" w:rsidR="00867D80" w:rsidRPr="003E5E10" w:rsidRDefault="00867D80" w:rsidP="00A953A6">
      <w:pPr>
        <w:rPr>
          <w:rFonts w:ascii="Times New Roman" w:hAnsi="Times New Roman" w:cs="Times New Roman"/>
          <w:sz w:val="24"/>
          <w:szCs w:val="24"/>
        </w:rPr>
      </w:pPr>
    </w:p>
    <w:p w14:paraId="26CC3C8F" w14:textId="1D4CDBA5" w:rsidR="00867D80" w:rsidRPr="003E5E10" w:rsidRDefault="00867D80" w:rsidP="00A953A6">
      <w:pPr>
        <w:rPr>
          <w:rFonts w:ascii="Times New Roman" w:hAnsi="Times New Roman" w:cs="Times New Roman"/>
          <w:sz w:val="24"/>
          <w:szCs w:val="24"/>
        </w:rPr>
      </w:pPr>
    </w:p>
    <w:p w14:paraId="28930EED" w14:textId="0820244C" w:rsidR="00B55B4F" w:rsidRPr="003E5E10" w:rsidRDefault="00B55B4F" w:rsidP="00A953A6">
      <w:pPr>
        <w:rPr>
          <w:rFonts w:ascii="Times New Roman" w:hAnsi="Times New Roman" w:cs="Times New Roman"/>
          <w:sz w:val="24"/>
          <w:szCs w:val="24"/>
        </w:rPr>
      </w:pPr>
    </w:p>
    <w:p w14:paraId="541D1F9F" w14:textId="77777777" w:rsidR="00870078" w:rsidRPr="003E5E10" w:rsidRDefault="00870078" w:rsidP="00A953A6">
      <w:pPr>
        <w:rPr>
          <w:rFonts w:ascii="Times New Roman" w:hAnsi="Times New Roman" w:cs="Times New Roman"/>
          <w:sz w:val="24"/>
          <w:szCs w:val="24"/>
        </w:rPr>
      </w:pPr>
    </w:p>
    <w:p w14:paraId="065CE6E2" w14:textId="351223C6" w:rsidR="00B55B4F" w:rsidRPr="003E5E10" w:rsidRDefault="00B55B4F" w:rsidP="00A953A6">
      <w:pPr>
        <w:rPr>
          <w:rFonts w:ascii="Times New Roman" w:hAnsi="Times New Roman" w:cs="Times New Roman"/>
          <w:sz w:val="24"/>
          <w:szCs w:val="24"/>
        </w:rPr>
      </w:pPr>
    </w:p>
    <w:p w14:paraId="13F33B33" w14:textId="7532C5F3" w:rsidR="00B55B4F" w:rsidRPr="003E5E10" w:rsidRDefault="00B55B4F" w:rsidP="00A953A6">
      <w:pPr>
        <w:rPr>
          <w:rFonts w:ascii="Times New Roman" w:hAnsi="Times New Roman" w:cs="Times New Roman"/>
          <w:sz w:val="24"/>
          <w:szCs w:val="24"/>
        </w:rPr>
      </w:pPr>
    </w:p>
    <w:p w14:paraId="37E104D9" w14:textId="77777777" w:rsidR="00B55B4F" w:rsidRPr="003E5E10" w:rsidRDefault="00B55B4F" w:rsidP="00A953A6">
      <w:pPr>
        <w:rPr>
          <w:rFonts w:ascii="Times New Roman" w:hAnsi="Times New Roman" w:cs="Times New Roman"/>
          <w:sz w:val="24"/>
          <w:szCs w:val="24"/>
        </w:rPr>
      </w:pPr>
    </w:p>
    <w:p w14:paraId="0C54E626" w14:textId="77777777" w:rsidR="00867D80" w:rsidRPr="003E5E10" w:rsidRDefault="00867D80" w:rsidP="00A953A6">
      <w:pPr>
        <w:rPr>
          <w:rFonts w:ascii="Times New Roman" w:hAnsi="Times New Roman" w:cs="Times New Roman"/>
          <w:sz w:val="24"/>
          <w:szCs w:val="24"/>
        </w:rPr>
      </w:pPr>
    </w:p>
    <w:p w14:paraId="23E44FB1" w14:textId="77777777" w:rsidR="00867D80" w:rsidRPr="003E5E10" w:rsidRDefault="00867D80" w:rsidP="00A953A6">
      <w:pPr>
        <w:rPr>
          <w:rFonts w:ascii="Times New Roman" w:hAnsi="Times New Roman" w:cs="Times New Roman"/>
          <w:sz w:val="24"/>
          <w:szCs w:val="24"/>
        </w:rPr>
      </w:pPr>
    </w:p>
    <w:p w14:paraId="7CB298F7" w14:textId="59C4473D" w:rsidR="005E1C92" w:rsidRPr="003E5E10" w:rsidRDefault="00320E3B" w:rsidP="00A953A6">
      <w:pPr>
        <w:rPr>
          <w:rFonts w:ascii="Times New Roman" w:hAnsi="Times New Roman" w:cs="Times New Roman"/>
          <w:sz w:val="24"/>
          <w:szCs w:val="24"/>
        </w:rPr>
      </w:pPr>
      <w:r w:rsidRPr="003E5E10">
        <w:rPr>
          <w:rFonts w:ascii="Times New Roman" w:hAnsi="Times New Roman" w:cs="Times New Roman"/>
          <w:noProof/>
          <w:sz w:val="24"/>
          <w:szCs w:val="24"/>
        </w:rPr>
        <w:drawing>
          <wp:anchor distT="0" distB="0" distL="114300" distR="114300" simplePos="0" relativeHeight="251658240" behindDoc="0" locked="0" layoutInCell="1" allowOverlap="1" wp14:anchorId="3D60D1B5" wp14:editId="59EDC64D">
            <wp:simplePos x="0" y="0"/>
            <wp:positionH relativeFrom="margin">
              <wp:align>left</wp:align>
            </wp:positionH>
            <wp:positionV relativeFrom="paragraph">
              <wp:posOffset>0</wp:posOffset>
            </wp:positionV>
            <wp:extent cx="5870060" cy="3108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0060" cy="3108960"/>
                    </a:xfrm>
                    <a:prstGeom prst="rect">
                      <a:avLst/>
                    </a:prstGeom>
                    <a:noFill/>
                  </pic:spPr>
                </pic:pic>
              </a:graphicData>
            </a:graphic>
            <wp14:sizeRelH relativeFrom="page">
              <wp14:pctWidth>0</wp14:pctWidth>
            </wp14:sizeRelH>
            <wp14:sizeRelV relativeFrom="page">
              <wp14:pctHeight>0</wp14:pctHeight>
            </wp14:sizeRelV>
          </wp:anchor>
        </w:drawing>
      </w:r>
    </w:p>
    <w:p w14:paraId="107BF163" w14:textId="4D3CC865" w:rsidR="005E1C92" w:rsidRPr="003E5E10" w:rsidRDefault="005E1C92" w:rsidP="00A953A6">
      <w:pPr>
        <w:rPr>
          <w:rFonts w:ascii="Times New Roman" w:hAnsi="Times New Roman" w:cs="Times New Roman"/>
          <w:sz w:val="24"/>
          <w:szCs w:val="24"/>
        </w:rPr>
      </w:pPr>
    </w:p>
    <w:p w14:paraId="4F1E7747" w14:textId="7B6E83D4" w:rsidR="005E1C92" w:rsidRPr="003E5E10" w:rsidRDefault="005E1C92" w:rsidP="00A953A6">
      <w:pPr>
        <w:rPr>
          <w:rFonts w:ascii="Times New Roman" w:hAnsi="Times New Roman" w:cs="Times New Roman"/>
          <w:sz w:val="24"/>
          <w:szCs w:val="24"/>
        </w:rPr>
      </w:pPr>
    </w:p>
    <w:p w14:paraId="564F6185" w14:textId="695647E4" w:rsidR="005E1C92" w:rsidRPr="003E5E10" w:rsidRDefault="005E1C92" w:rsidP="00A953A6">
      <w:pPr>
        <w:rPr>
          <w:rFonts w:ascii="Times New Roman" w:hAnsi="Times New Roman" w:cs="Times New Roman"/>
          <w:sz w:val="24"/>
          <w:szCs w:val="24"/>
        </w:rPr>
      </w:pPr>
    </w:p>
    <w:p w14:paraId="14A3BE4A" w14:textId="68C7CFC2" w:rsidR="005E1C92" w:rsidRPr="003E5E10" w:rsidRDefault="005E1C92" w:rsidP="00A953A6">
      <w:pPr>
        <w:rPr>
          <w:rFonts w:ascii="Times New Roman" w:hAnsi="Times New Roman" w:cs="Times New Roman"/>
          <w:sz w:val="24"/>
          <w:szCs w:val="24"/>
        </w:rPr>
      </w:pPr>
    </w:p>
    <w:p w14:paraId="547A2C21" w14:textId="6DFBC1FB" w:rsidR="005E1C92" w:rsidRPr="003E5E10" w:rsidRDefault="005E1C92" w:rsidP="00A953A6">
      <w:pPr>
        <w:rPr>
          <w:rFonts w:ascii="Times New Roman" w:hAnsi="Times New Roman" w:cs="Times New Roman"/>
          <w:sz w:val="24"/>
          <w:szCs w:val="24"/>
        </w:rPr>
      </w:pPr>
    </w:p>
    <w:p w14:paraId="6E4DABC6" w14:textId="591F966A" w:rsidR="005E1C92" w:rsidRPr="003E5E10" w:rsidRDefault="005E1C92" w:rsidP="00A953A6">
      <w:pPr>
        <w:rPr>
          <w:rFonts w:ascii="Times New Roman" w:hAnsi="Times New Roman" w:cs="Times New Roman"/>
          <w:sz w:val="24"/>
          <w:szCs w:val="24"/>
        </w:rPr>
      </w:pPr>
    </w:p>
    <w:p w14:paraId="52B15300" w14:textId="77C9FFDD" w:rsidR="005E1C92" w:rsidRPr="003E5E10" w:rsidRDefault="005E1C92" w:rsidP="00A953A6">
      <w:pPr>
        <w:rPr>
          <w:rFonts w:ascii="Times New Roman" w:hAnsi="Times New Roman" w:cs="Times New Roman"/>
          <w:sz w:val="24"/>
          <w:szCs w:val="24"/>
        </w:rPr>
      </w:pPr>
    </w:p>
    <w:p w14:paraId="1B69AB76" w14:textId="4CE94CCA" w:rsidR="005E1C92" w:rsidRPr="003E5E10" w:rsidRDefault="005E1C92" w:rsidP="00A953A6">
      <w:pPr>
        <w:rPr>
          <w:rFonts w:ascii="Times New Roman" w:hAnsi="Times New Roman" w:cs="Times New Roman"/>
          <w:sz w:val="24"/>
          <w:szCs w:val="24"/>
        </w:rPr>
      </w:pPr>
    </w:p>
    <w:p w14:paraId="181F0509" w14:textId="7910F951" w:rsidR="005E1C92" w:rsidRPr="003E5E10" w:rsidRDefault="005E1C92" w:rsidP="00A953A6">
      <w:pPr>
        <w:rPr>
          <w:rFonts w:ascii="Times New Roman" w:hAnsi="Times New Roman" w:cs="Times New Roman"/>
          <w:sz w:val="24"/>
          <w:szCs w:val="24"/>
        </w:rPr>
      </w:pPr>
    </w:p>
    <w:p w14:paraId="1B398A78" w14:textId="0981E2C2" w:rsidR="005E1C92" w:rsidRPr="003E5E10" w:rsidRDefault="005E1C92" w:rsidP="00A953A6">
      <w:pPr>
        <w:rPr>
          <w:rFonts w:ascii="Times New Roman" w:hAnsi="Times New Roman" w:cs="Times New Roman"/>
          <w:sz w:val="24"/>
          <w:szCs w:val="24"/>
        </w:rPr>
      </w:pPr>
    </w:p>
    <w:p w14:paraId="56E4D2B0" w14:textId="5558FE43" w:rsidR="005E1C92" w:rsidRPr="003E5E10" w:rsidRDefault="005E1C92" w:rsidP="00A953A6">
      <w:pPr>
        <w:rPr>
          <w:rFonts w:ascii="Times New Roman" w:hAnsi="Times New Roman" w:cs="Times New Roman"/>
          <w:sz w:val="24"/>
          <w:szCs w:val="24"/>
        </w:rPr>
      </w:pPr>
    </w:p>
    <w:p w14:paraId="11DD5B55" w14:textId="31285A91" w:rsidR="00320E3B" w:rsidRPr="003E5E10" w:rsidRDefault="00320E3B" w:rsidP="00320E3B">
      <w:pPr>
        <w:rPr>
          <w:rFonts w:ascii="Times New Roman" w:hAnsi="Times New Roman" w:cs="Times New Roman"/>
        </w:rPr>
      </w:pPr>
      <w:r w:rsidRPr="003E5E10">
        <w:rPr>
          <w:rFonts w:ascii="Times New Roman" w:hAnsi="Times New Roman" w:cs="Times New Roman"/>
          <w:b/>
          <w:bCs/>
        </w:rPr>
        <w:t xml:space="preserve">Supplemental Figure </w:t>
      </w:r>
      <w:r w:rsidR="00B55B4F" w:rsidRPr="003E5E10">
        <w:rPr>
          <w:rFonts w:ascii="Times New Roman" w:hAnsi="Times New Roman" w:cs="Times New Roman"/>
          <w:b/>
          <w:bCs/>
        </w:rPr>
        <w:t>4</w:t>
      </w:r>
      <w:r w:rsidRPr="003E5E10">
        <w:rPr>
          <w:rFonts w:ascii="Times New Roman" w:hAnsi="Times New Roman" w:cs="Times New Roman"/>
          <w:b/>
          <w:bCs/>
        </w:rPr>
        <w:t xml:space="preserve">. </w:t>
      </w:r>
      <w:r w:rsidRPr="003E5E10">
        <w:rPr>
          <w:rFonts w:ascii="Times New Roman" w:hAnsi="Times New Roman" w:cs="Times New Roman"/>
        </w:rPr>
        <w:t>Acceptability of the sedentary break frequency/duration dose combinations. Data are presented as proportion (%) of participants reporting agree/strongly agree to each item.</w:t>
      </w:r>
    </w:p>
    <w:p w14:paraId="4E8E4BBC" w14:textId="43FC4909" w:rsidR="005E1C92" w:rsidRPr="003E5E10" w:rsidRDefault="005E1C92" w:rsidP="00A953A6">
      <w:pPr>
        <w:rPr>
          <w:rFonts w:ascii="Times New Roman" w:hAnsi="Times New Roman" w:cs="Times New Roman"/>
          <w:sz w:val="24"/>
          <w:szCs w:val="24"/>
        </w:rPr>
      </w:pPr>
    </w:p>
    <w:p w14:paraId="408AA620" w14:textId="23E5CB3C" w:rsidR="005E1C92" w:rsidRPr="003E5E10" w:rsidRDefault="005E1C92" w:rsidP="00A953A6">
      <w:pPr>
        <w:rPr>
          <w:rFonts w:ascii="Times New Roman" w:hAnsi="Times New Roman" w:cs="Times New Roman"/>
          <w:sz w:val="24"/>
          <w:szCs w:val="24"/>
        </w:rPr>
      </w:pPr>
    </w:p>
    <w:p w14:paraId="738C8119" w14:textId="057E7143" w:rsidR="005E1C92" w:rsidRPr="003E5E10" w:rsidRDefault="005E1C92" w:rsidP="00A953A6">
      <w:pPr>
        <w:rPr>
          <w:rFonts w:ascii="Times New Roman" w:hAnsi="Times New Roman" w:cs="Times New Roman"/>
          <w:sz w:val="24"/>
          <w:szCs w:val="24"/>
        </w:rPr>
      </w:pPr>
    </w:p>
    <w:p w14:paraId="1C5DF900" w14:textId="5C263D74" w:rsidR="005E1C92" w:rsidRPr="003E5E10" w:rsidRDefault="005E1C92" w:rsidP="00A953A6">
      <w:pPr>
        <w:rPr>
          <w:rFonts w:ascii="Times New Roman" w:hAnsi="Times New Roman" w:cs="Times New Roman"/>
          <w:sz w:val="24"/>
          <w:szCs w:val="24"/>
        </w:rPr>
      </w:pPr>
    </w:p>
    <w:p w14:paraId="42107DC8" w14:textId="0DB6380D" w:rsidR="005E1C92" w:rsidRPr="003E5E10" w:rsidRDefault="005E1C92" w:rsidP="00A953A6">
      <w:pPr>
        <w:rPr>
          <w:rFonts w:ascii="Times New Roman" w:hAnsi="Times New Roman" w:cs="Times New Roman"/>
          <w:sz w:val="24"/>
          <w:szCs w:val="24"/>
        </w:rPr>
      </w:pPr>
    </w:p>
    <w:p w14:paraId="22910EC2" w14:textId="31EFFF9F" w:rsidR="005E1C92" w:rsidRPr="003E5E10" w:rsidRDefault="005E1C92" w:rsidP="00A953A6">
      <w:pPr>
        <w:rPr>
          <w:rFonts w:ascii="Times New Roman" w:hAnsi="Times New Roman" w:cs="Times New Roman"/>
          <w:sz w:val="24"/>
          <w:szCs w:val="24"/>
        </w:rPr>
      </w:pPr>
    </w:p>
    <w:p w14:paraId="5F2E33C0" w14:textId="0A844769" w:rsidR="005E1C92" w:rsidRPr="003E5E10" w:rsidRDefault="005E1C92" w:rsidP="00A953A6">
      <w:pPr>
        <w:rPr>
          <w:rFonts w:ascii="Times New Roman" w:hAnsi="Times New Roman" w:cs="Times New Roman"/>
          <w:sz w:val="24"/>
          <w:szCs w:val="24"/>
        </w:rPr>
      </w:pPr>
    </w:p>
    <w:p w14:paraId="0FB447E3" w14:textId="1236808C" w:rsidR="005E1C92" w:rsidRPr="003E5E10" w:rsidRDefault="005E1C92" w:rsidP="00A953A6">
      <w:pPr>
        <w:rPr>
          <w:rFonts w:ascii="Times New Roman" w:hAnsi="Times New Roman" w:cs="Times New Roman"/>
          <w:sz w:val="24"/>
          <w:szCs w:val="24"/>
        </w:rPr>
      </w:pPr>
    </w:p>
    <w:p w14:paraId="4FEE2D5C" w14:textId="7F4F0C97" w:rsidR="005E1C92" w:rsidRPr="003E5E10" w:rsidRDefault="005E1C92" w:rsidP="00A953A6">
      <w:pPr>
        <w:rPr>
          <w:rFonts w:ascii="Times New Roman" w:hAnsi="Times New Roman" w:cs="Times New Roman"/>
          <w:sz w:val="24"/>
          <w:szCs w:val="24"/>
        </w:rPr>
      </w:pPr>
    </w:p>
    <w:p w14:paraId="16A30BD2" w14:textId="080940A6" w:rsidR="005E1C92" w:rsidRPr="003E5E10" w:rsidRDefault="005E1C92" w:rsidP="00A953A6">
      <w:pPr>
        <w:rPr>
          <w:rFonts w:ascii="Times New Roman" w:hAnsi="Times New Roman" w:cs="Times New Roman"/>
          <w:sz w:val="24"/>
          <w:szCs w:val="24"/>
        </w:rPr>
      </w:pPr>
    </w:p>
    <w:p w14:paraId="6601CD1C" w14:textId="6E269CD6" w:rsidR="005E1C92" w:rsidRPr="003E5E10" w:rsidRDefault="005E1C92" w:rsidP="00A953A6">
      <w:pPr>
        <w:rPr>
          <w:rFonts w:ascii="Times New Roman" w:hAnsi="Times New Roman" w:cs="Times New Roman"/>
          <w:sz w:val="24"/>
          <w:szCs w:val="24"/>
        </w:rPr>
      </w:pPr>
    </w:p>
    <w:p w14:paraId="5A5BACA3" w14:textId="09FABC77" w:rsidR="005E1C92" w:rsidRPr="003E5E10" w:rsidRDefault="005E1C92" w:rsidP="00A953A6">
      <w:pPr>
        <w:rPr>
          <w:rFonts w:ascii="Times New Roman" w:hAnsi="Times New Roman" w:cs="Times New Roman"/>
          <w:sz w:val="24"/>
          <w:szCs w:val="24"/>
        </w:rPr>
      </w:pPr>
    </w:p>
    <w:p w14:paraId="731CCD23" w14:textId="32F6A27D" w:rsidR="005E1C92" w:rsidRPr="003E5E10" w:rsidRDefault="005E1C92" w:rsidP="00A953A6">
      <w:pPr>
        <w:rPr>
          <w:rFonts w:ascii="Times New Roman" w:hAnsi="Times New Roman" w:cs="Times New Roman"/>
          <w:sz w:val="24"/>
          <w:szCs w:val="24"/>
        </w:rPr>
      </w:pPr>
    </w:p>
    <w:p w14:paraId="3AC4691B" w14:textId="1023124A" w:rsidR="005E1C92" w:rsidRPr="003E5E10" w:rsidRDefault="005E1C92" w:rsidP="00A953A6">
      <w:pPr>
        <w:rPr>
          <w:rFonts w:ascii="Times New Roman" w:hAnsi="Times New Roman" w:cs="Times New Roman"/>
          <w:sz w:val="24"/>
          <w:szCs w:val="24"/>
        </w:rPr>
      </w:pPr>
    </w:p>
    <w:p w14:paraId="2C8150B0" w14:textId="7801456D" w:rsidR="009F382E" w:rsidRPr="003E5E10" w:rsidRDefault="009F382E" w:rsidP="00A953A6">
      <w:pPr>
        <w:rPr>
          <w:rFonts w:ascii="Times New Roman" w:hAnsi="Times New Roman" w:cs="Times New Roman"/>
          <w:sz w:val="24"/>
          <w:szCs w:val="24"/>
        </w:rPr>
      </w:pPr>
    </w:p>
    <w:p w14:paraId="63D17077" w14:textId="74D46775" w:rsidR="009F382E" w:rsidRPr="003E5E10" w:rsidRDefault="009F382E" w:rsidP="00A953A6">
      <w:pPr>
        <w:rPr>
          <w:rFonts w:ascii="Times New Roman" w:hAnsi="Times New Roman" w:cs="Times New Roman"/>
          <w:sz w:val="24"/>
          <w:szCs w:val="24"/>
        </w:rPr>
      </w:pPr>
    </w:p>
    <w:p w14:paraId="1391F8BB" w14:textId="77777777" w:rsidR="009F382E" w:rsidRPr="003E5E10" w:rsidRDefault="009F382E" w:rsidP="00A953A6">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558"/>
        <w:gridCol w:w="1558"/>
        <w:gridCol w:w="1558"/>
        <w:gridCol w:w="1558"/>
        <w:gridCol w:w="1559"/>
      </w:tblGrid>
      <w:tr w:rsidR="00A953A6" w:rsidRPr="003E5E10" w14:paraId="7AF3FE53" w14:textId="77777777" w:rsidTr="0003012C">
        <w:trPr>
          <w:jc w:val="center"/>
        </w:trPr>
        <w:tc>
          <w:tcPr>
            <w:tcW w:w="7791" w:type="dxa"/>
            <w:gridSpan w:val="5"/>
            <w:tcBorders>
              <w:top w:val="nil"/>
              <w:left w:val="nil"/>
              <w:bottom w:val="single" w:sz="4" w:space="0" w:color="auto"/>
              <w:right w:val="nil"/>
            </w:tcBorders>
          </w:tcPr>
          <w:p w14:paraId="27F4F1FB"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b/>
                <w:bCs/>
                <w:sz w:val="20"/>
                <w:szCs w:val="20"/>
              </w:rPr>
              <w:t>Supplemental Table 1.</w:t>
            </w:r>
            <w:r w:rsidRPr="003E5E10">
              <w:rPr>
                <w:rFonts w:ascii="Times New Roman" w:hAnsi="Times New Roman" w:cs="Times New Roman"/>
                <w:sz w:val="20"/>
                <w:szCs w:val="20"/>
              </w:rPr>
              <w:t xml:space="preserve"> Perceived exertion and heart rate during activity break for each trial condition.</w:t>
            </w:r>
          </w:p>
        </w:tc>
      </w:tr>
      <w:tr w:rsidR="00A953A6" w:rsidRPr="003E5E10" w14:paraId="5674FFC6" w14:textId="77777777" w:rsidTr="0003012C">
        <w:trPr>
          <w:jc w:val="center"/>
        </w:trPr>
        <w:tc>
          <w:tcPr>
            <w:tcW w:w="1558" w:type="dxa"/>
            <w:tcBorders>
              <w:left w:val="nil"/>
              <w:right w:val="nil"/>
            </w:tcBorders>
          </w:tcPr>
          <w:p w14:paraId="7D70B5AD" w14:textId="77777777" w:rsidR="00A953A6" w:rsidRPr="003E5E10" w:rsidRDefault="00A953A6" w:rsidP="0003012C">
            <w:pPr>
              <w:rPr>
                <w:rFonts w:ascii="Times New Roman" w:hAnsi="Times New Roman" w:cs="Times New Roman"/>
                <w:sz w:val="20"/>
                <w:szCs w:val="20"/>
              </w:rPr>
            </w:pPr>
          </w:p>
        </w:tc>
        <w:tc>
          <w:tcPr>
            <w:tcW w:w="1558" w:type="dxa"/>
            <w:tcBorders>
              <w:left w:val="nil"/>
              <w:right w:val="nil"/>
            </w:tcBorders>
          </w:tcPr>
          <w:p w14:paraId="67F6B40B"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1558" w:type="dxa"/>
            <w:tcBorders>
              <w:left w:val="nil"/>
              <w:right w:val="nil"/>
            </w:tcBorders>
          </w:tcPr>
          <w:p w14:paraId="7E65F01F"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1558" w:type="dxa"/>
            <w:tcBorders>
              <w:left w:val="nil"/>
              <w:right w:val="nil"/>
            </w:tcBorders>
          </w:tcPr>
          <w:p w14:paraId="27B9C535"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1559" w:type="dxa"/>
            <w:tcBorders>
              <w:left w:val="nil"/>
              <w:right w:val="nil"/>
            </w:tcBorders>
          </w:tcPr>
          <w:p w14:paraId="1CCF441E"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Every 30 min for 5 min</w:t>
            </w:r>
          </w:p>
        </w:tc>
      </w:tr>
      <w:tr w:rsidR="00A953A6" w:rsidRPr="003E5E10" w14:paraId="44C5FBFC" w14:textId="77777777" w:rsidTr="0003012C">
        <w:trPr>
          <w:jc w:val="center"/>
        </w:trPr>
        <w:tc>
          <w:tcPr>
            <w:tcW w:w="1558" w:type="dxa"/>
            <w:tcBorders>
              <w:left w:val="nil"/>
              <w:bottom w:val="nil"/>
              <w:right w:val="nil"/>
            </w:tcBorders>
          </w:tcPr>
          <w:p w14:paraId="618536B4"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 xml:space="preserve">Borg </w:t>
            </w:r>
            <w:proofErr w:type="spellStart"/>
            <w:r w:rsidRPr="003E5E10">
              <w:rPr>
                <w:rFonts w:ascii="Times New Roman" w:hAnsi="Times New Roman" w:cs="Times New Roman"/>
                <w:sz w:val="20"/>
                <w:szCs w:val="20"/>
              </w:rPr>
              <w:t>RPE</w:t>
            </w:r>
            <w:r w:rsidRPr="003E5E10">
              <w:rPr>
                <w:rFonts w:ascii="Times New Roman" w:hAnsi="Times New Roman" w:cs="Times New Roman"/>
                <w:sz w:val="20"/>
                <w:szCs w:val="20"/>
                <w:vertAlign w:val="superscript"/>
              </w:rPr>
              <w:t>a</w:t>
            </w:r>
            <w:proofErr w:type="spellEnd"/>
          </w:p>
        </w:tc>
        <w:tc>
          <w:tcPr>
            <w:tcW w:w="1558" w:type="dxa"/>
            <w:tcBorders>
              <w:left w:val="nil"/>
              <w:bottom w:val="nil"/>
              <w:right w:val="nil"/>
            </w:tcBorders>
          </w:tcPr>
          <w:p w14:paraId="4E90872F"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 (0.5)</w:t>
            </w:r>
          </w:p>
        </w:tc>
        <w:tc>
          <w:tcPr>
            <w:tcW w:w="1558" w:type="dxa"/>
            <w:tcBorders>
              <w:left w:val="nil"/>
              <w:bottom w:val="nil"/>
              <w:right w:val="nil"/>
            </w:tcBorders>
          </w:tcPr>
          <w:p w14:paraId="199EF037"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 (0.5)</w:t>
            </w:r>
          </w:p>
        </w:tc>
        <w:tc>
          <w:tcPr>
            <w:tcW w:w="1558" w:type="dxa"/>
            <w:tcBorders>
              <w:left w:val="nil"/>
              <w:bottom w:val="nil"/>
              <w:right w:val="nil"/>
            </w:tcBorders>
          </w:tcPr>
          <w:p w14:paraId="0172352B"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0.5 (2.0)</w:t>
            </w:r>
          </w:p>
        </w:tc>
        <w:tc>
          <w:tcPr>
            <w:tcW w:w="1559" w:type="dxa"/>
            <w:tcBorders>
              <w:left w:val="nil"/>
              <w:bottom w:val="nil"/>
              <w:right w:val="nil"/>
            </w:tcBorders>
          </w:tcPr>
          <w:p w14:paraId="156E552A"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1.25 (1.75)</w:t>
            </w:r>
          </w:p>
        </w:tc>
      </w:tr>
      <w:tr w:rsidR="00A953A6" w:rsidRPr="003E5E10" w14:paraId="58AD0FD3" w14:textId="77777777" w:rsidTr="0003012C">
        <w:trPr>
          <w:jc w:val="center"/>
        </w:trPr>
        <w:tc>
          <w:tcPr>
            <w:tcW w:w="1558" w:type="dxa"/>
            <w:tcBorders>
              <w:top w:val="nil"/>
              <w:left w:val="nil"/>
              <w:bottom w:val="single" w:sz="4" w:space="0" w:color="auto"/>
              <w:right w:val="nil"/>
            </w:tcBorders>
          </w:tcPr>
          <w:p w14:paraId="7A60BBB6"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Heart rate</w:t>
            </w:r>
          </w:p>
        </w:tc>
        <w:tc>
          <w:tcPr>
            <w:tcW w:w="1558" w:type="dxa"/>
            <w:tcBorders>
              <w:top w:val="nil"/>
              <w:left w:val="nil"/>
              <w:bottom w:val="single" w:sz="4" w:space="0" w:color="auto"/>
              <w:right w:val="nil"/>
            </w:tcBorders>
          </w:tcPr>
          <w:p w14:paraId="6C0E3072"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90.7 (12.4)</w:t>
            </w:r>
          </w:p>
        </w:tc>
        <w:tc>
          <w:tcPr>
            <w:tcW w:w="1558" w:type="dxa"/>
            <w:tcBorders>
              <w:top w:val="nil"/>
              <w:left w:val="nil"/>
              <w:bottom w:val="single" w:sz="4" w:space="0" w:color="auto"/>
              <w:right w:val="nil"/>
            </w:tcBorders>
          </w:tcPr>
          <w:p w14:paraId="77658504"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87.6 (13.5)</w:t>
            </w:r>
          </w:p>
        </w:tc>
        <w:tc>
          <w:tcPr>
            <w:tcW w:w="1558" w:type="dxa"/>
            <w:tcBorders>
              <w:top w:val="nil"/>
              <w:left w:val="nil"/>
              <w:bottom w:val="single" w:sz="4" w:space="0" w:color="auto"/>
              <w:right w:val="nil"/>
            </w:tcBorders>
          </w:tcPr>
          <w:p w14:paraId="0CACD12F"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96.2 (16.7)</w:t>
            </w:r>
          </w:p>
        </w:tc>
        <w:tc>
          <w:tcPr>
            <w:tcW w:w="1559" w:type="dxa"/>
            <w:tcBorders>
              <w:top w:val="nil"/>
              <w:left w:val="nil"/>
              <w:bottom w:val="single" w:sz="4" w:space="0" w:color="auto"/>
              <w:right w:val="nil"/>
            </w:tcBorders>
          </w:tcPr>
          <w:p w14:paraId="5CE1ACBF"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94.1 (14.4)</w:t>
            </w:r>
          </w:p>
        </w:tc>
      </w:tr>
      <w:tr w:rsidR="00A953A6" w:rsidRPr="003E5E10" w14:paraId="2A97C09A" w14:textId="77777777" w:rsidTr="0003012C">
        <w:trPr>
          <w:jc w:val="center"/>
        </w:trPr>
        <w:tc>
          <w:tcPr>
            <w:tcW w:w="7791" w:type="dxa"/>
            <w:gridSpan w:val="5"/>
            <w:tcBorders>
              <w:left w:val="nil"/>
              <w:bottom w:val="nil"/>
              <w:right w:val="nil"/>
            </w:tcBorders>
          </w:tcPr>
          <w:p w14:paraId="0244F5D6"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Data presented as median (IQR) and mean (SD) for Borg RPE and heart rate, respectively.</w:t>
            </w:r>
          </w:p>
        </w:tc>
      </w:tr>
      <w:tr w:rsidR="00A953A6" w:rsidRPr="003E5E10" w14:paraId="017D980D" w14:textId="77777777" w:rsidTr="0003012C">
        <w:trPr>
          <w:jc w:val="center"/>
        </w:trPr>
        <w:tc>
          <w:tcPr>
            <w:tcW w:w="7791" w:type="dxa"/>
            <w:gridSpan w:val="5"/>
            <w:tcBorders>
              <w:top w:val="nil"/>
              <w:left w:val="nil"/>
              <w:bottom w:val="nil"/>
              <w:right w:val="nil"/>
            </w:tcBorders>
          </w:tcPr>
          <w:p w14:paraId="1AC48DB8"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RPE, rating of perceived exertion.</w:t>
            </w:r>
          </w:p>
        </w:tc>
      </w:tr>
    </w:tbl>
    <w:p w14:paraId="7E1F82B0" w14:textId="1524B471" w:rsidR="00A953A6" w:rsidRPr="003E5E10" w:rsidRDefault="00A953A6"/>
    <w:p w14:paraId="3C2B0554" w14:textId="1995EA3C" w:rsidR="00A953A6" w:rsidRPr="003E5E10" w:rsidRDefault="00A953A6"/>
    <w:p w14:paraId="2747AF61" w14:textId="041FDCD5" w:rsidR="00A953A6" w:rsidRPr="003E5E10" w:rsidRDefault="00A953A6"/>
    <w:p w14:paraId="55677A85" w14:textId="7DD4216C" w:rsidR="00A953A6" w:rsidRPr="003E5E10" w:rsidRDefault="00A953A6"/>
    <w:p w14:paraId="4E1315A8" w14:textId="4D32BDC0" w:rsidR="00A953A6" w:rsidRPr="003E5E10" w:rsidRDefault="00A953A6"/>
    <w:p w14:paraId="2EA641EC" w14:textId="3B3BC60A" w:rsidR="00A953A6" w:rsidRPr="003E5E10" w:rsidRDefault="00A953A6"/>
    <w:p w14:paraId="7F293629" w14:textId="60481782" w:rsidR="00A953A6" w:rsidRPr="003E5E10" w:rsidRDefault="00A953A6"/>
    <w:p w14:paraId="48BAB1A4" w14:textId="3D3DAB22" w:rsidR="00ED5C44" w:rsidRPr="003E5E10" w:rsidRDefault="00ED5C44"/>
    <w:p w14:paraId="01DB06EE" w14:textId="4AA58831" w:rsidR="00ED5C44" w:rsidRPr="003E5E10" w:rsidRDefault="00ED5C44"/>
    <w:p w14:paraId="4B668E54" w14:textId="386F04C8" w:rsidR="00ED5C44" w:rsidRPr="003E5E10" w:rsidRDefault="00ED5C44"/>
    <w:p w14:paraId="16174573" w14:textId="15D0099F" w:rsidR="00ED5C44" w:rsidRPr="003E5E10" w:rsidRDefault="00ED5C44"/>
    <w:p w14:paraId="690DDF1E" w14:textId="5435713E" w:rsidR="00ED5C44" w:rsidRPr="003E5E10" w:rsidRDefault="00ED5C44"/>
    <w:p w14:paraId="21462E38" w14:textId="1C67D3E4" w:rsidR="00ED5C44" w:rsidRPr="003E5E10" w:rsidRDefault="00ED5C44"/>
    <w:p w14:paraId="5638987C" w14:textId="543EB1E6" w:rsidR="00ED5C44" w:rsidRPr="003E5E10" w:rsidRDefault="00ED5C44"/>
    <w:p w14:paraId="043BB121" w14:textId="0106FA09" w:rsidR="00ED5C44" w:rsidRPr="003E5E10" w:rsidRDefault="00ED5C44"/>
    <w:p w14:paraId="03B2E3D8" w14:textId="00DB8E45" w:rsidR="00ED5C44" w:rsidRPr="003E5E10" w:rsidRDefault="00ED5C44"/>
    <w:p w14:paraId="01ED9FE8" w14:textId="141C2948" w:rsidR="00ED5C44" w:rsidRPr="003E5E10" w:rsidRDefault="00ED5C44"/>
    <w:p w14:paraId="176859D3" w14:textId="194AACBB" w:rsidR="00ED5C44" w:rsidRPr="003E5E10" w:rsidRDefault="00ED5C44"/>
    <w:p w14:paraId="60D14CFE" w14:textId="58838E1C" w:rsidR="00ED5C44" w:rsidRPr="003E5E10" w:rsidRDefault="00ED5C44"/>
    <w:p w14:paraId="49EFB26B" w14:textId="0B9CA271" w:rsidR="00ED5C44" w:rsidRPr="003E5E10" w:rsidRDefault="00ED5C44"/>
    <w:p w14:paraId="13108E4A" w14:textId="4A8972F5" w:rsidR="00ED5C44" w:rsidRPr="003E5E10" w:rsidRDefault="00ED5C44"/>
    <w:p w14:paraId="160C0B55" w14:textId="77777777" w:rsidR="00E84F5D" w:rsidRPr="003E5E10" w:rsidRDefault="00E84F5D"/>
    <w:p w14:paraId="55BF7335" w14:textId="2CB3AA12" w:rsidR="00A953A6" w:rsidRPr="003E5E10" w:rsidRDefault="00A953A6"/>
    <w:p w14:paraId="03904B03" w14:textId="519A56BB" w:rsidR="00A953A6" w:rsidRPr="003E5E10" w:rsidRDefault="00A953A6"/>
    <w:p w14:paraId="28FE16F5" w14:textId="36C3725F" w:rsidR="00A953A6" w:rsidRPr="003E5E10" w:rsidRDefault="00A953A6"/>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584"/>
        <w:gridCol w:w="1584"/>
        <w:gridCol w:w="1584"/>
        <w:gridCol w:w="1584"/>
        <w:gridCol w:w="1584"/>
      </w:tblGrid>
      <w:tr w:rsidR="00F94E56" w:rsidRPr="003E5E10" w14:paraId="343107BB" w14:textId="77777777" w:rsidTr="00ED5C44">
        <w:trPr>
          <w:jc w:val="center"/>
        </w:trPr>
        <w:tc>
          <w:tcPr>
            <w:tcW w:w="9180" w:type="dxa"/>
            <w:gridSpan w:val="6"/>
            <w:tcBorders>
              <w:bottom w:val="single" w:sz="4" w:space="0" w:color="auto"/>
            </w:tcBorders>
          </w:tcPr>
          <w:p w14:paraId="5E2B0A25" w14:textId="77777777" w:rsidR="00F94E56" w:rsidRPr="003E5E10" w:rsidRDefault="00F94E56" w:rsidP="00FE4457">
            <w:pPr>
              <w:rPr>
                <w:rFonts w:ascii="Times New Roman" w:hAnsi="Times New Roman" w:cs="Times New Roman"/>
                <w:sz w:val="20"/>
                <w:szCs w:val="20"/>
              </w:rPr>
            </w:pPr>
            <w:r w:rsidRPr="003E5E10">
              <w:rPr>
                <w:rFonts w:ascii="Times New Roman" w:hAnsi="Times New Roman" w:cs="Times New Roman"/>
                <w:b/>
                <w:bCs/>
                <w:sz w:val="20"/>
                <w:szCs w:val="20"/>
              </w:rPr>
              <w:t>Supplemental Table 2.</w:t>
            </w:r>
            <w:r w:rsidRPr="003E5E10">
              <w:rPr>
                <w:rFonts w:ascii="Times New Roman" w:hAnsi="Times New Roman" w:cs="Times New Roman"/>
                <w:sz w:val="20"/>
                <w:szCs w:val="20"/>
              </w:rPr>
              <w:t xml:space="preserve"> The effect of sedentary break conditions on change in glucose from baseline.</w:t>
            </w:r>
          </w:p>
        </w:tc>
      </w:tr>
      <w:tr w:rsidR="00ED5C44" w:rsidRPr="003E5E10" w14:paraId="1CF4813A" w14:textId="77777777" w:rsidTr="00ED5C44">
        <w:trPr>
          <w:jc w:val="center"/>
        </w:trPr>
        <w:tc>
          <w:tcPr>
            <w:tcW w:w="1260" w:type="dxa"/>
            <w:tcBorders>
              <w:bottom w:val="single" w:sz="4" w:space="0" w:color="auto"/>
            </w:tcBorders>
          </w:tcPr>
          <w:p w14:paraId="5802660D" w14:textId="6D327FED" w:rsidR="00F94E56" w:rsidRPr="003E5E10" w:rsidRDefault="00F94E56" w:rsidP="00FE4457">
            <w:pPr>
              <w:rPr>
                <w:rFonts w:ascii="Times New Roman" w:hAnsi="Times New Roman" w:cs="Times New Roman"/>
                <w:b/>
                <w:bCs/>
                <w:i/>
                <w:iCs/>
                <w:sz w:val="20"/>
                <w:szCs w:val="20"/>
              </w:rPr>
            </w:pPr>
            <w:r w:rsidRPr="003E5E10">
              <w:rPr>
                <w:rFonts w:ascii="Times New Roman" w:hAnsi="Times New Roman" w:cs="Times New Roman"/>
                <w:b/>
                <w:bCs/>
                <w:i/>
                <w:iCs/>
                <w:sz w:val="20"/>
                <w:szCs w:val="20"/>
              </w:rPr>
              <w:t>Time Point</w:t>
            </w:r>
          </w:p>
        </w:tc>
        <w:tc>
          <w:tcPr>
            <w:tcW w:w="1584" w:type="dxa"/>
            <w:tcBorders>
              <w:top w:val="single" w:sz="4" w:space="0" w:color="auto"/>
              <w:bottom w:val="single" w:sz="4" w:space="0" w:color="auto"/>
            </w:tcBorders>
          </w:tcPr>
          <w:p w14:paraId="127B1A3E" w14:textId="27D44926" w:rsidR="00F94E56" w:rsidRPr="003E5E10" w:rsidRDefault="00F94E56" w:rsidP="00FE4457">
            <w:pPr>
              <w:jc w:val="center"/>
              <w:rPr>
                <w:rFonts w:ascii="Times New Roman" w:hAnsi="Times New Roman" w:cs="Times New Roman"/>
                <w:b/>
                <w:bCs/>
                <w:sz w:val="20"/>
                <w:szCs w:val="20"/>
              </w:rPr>
            </w:pPr>
            <w:r w:rsidRPr="003E5E10">
              <w:rPr>
                <w:rFonts w:ascii="Times New Roman" w:hAnsi="Times New Roman" w:cs="Times New Roman"/>
                <w:b/>
                <w:bCs/>
                <w:sz w:val="20"/>
                <w:szCs w:val="20"/>
              </w:rPr>
              <w:t>Control</w:t>
            </w:r>
          </w:p>
        </w:tc>
        <w:tc>
          <w:tcPr>
            <w:tcW w:w="1584" w:type="dxa"/>
            <w:tcBorders>
              <w:top w:val="single" w:sz="4" w:space="0" w:color="auto"/>
              <w:bottom w:val="single" w:sz="4" w:space="0" w:color="auto"/>
            </w:tcBorders>
          </w:tcPr>
          <w:p w14:paraId="17AA6955" w14:textId="087CF585" w:rsidR="00F94E56" w:rsidRPr="003E5E10" w:rsidRDefault="00F94E56" w:rsidP="00FE4457">
            <w:pPr>
              <w:jc w:val="center"/>
              <w:rPr>
                <w:rFonts w:ascii="Times New Roman" w:hAnsi="Times New Roman" w:cs="Times New Roman"/>
                <w:b/>
                <w:bCs/>
                <w:sz w:val="20"/>
                <w:szCs w:val="20"/>
              </w:rPr>
            </w:pPr>
            <w:r w:rsidRPr="003E5E10">
              <w:rPr>
                <w:rFonts w:ascii="Times New Roman" w:hAnsi="Times New Roman" w:cs="Times New Roman"/>
                <w:b/>
                <w:bCs/>
                <w:sz w:val="20"/>
                <w:szCs w:val="20"/>
              </w:rPr>
              <w:t>Every 30 min for 1 min</w:t>
            </w:r>
          </w:p>
        </w:tc>
        <w:tc>
          <w:tcPr>
            <w:tcW w:w="1584" w:type="dxa"/>
            <w:tcBorders>
              <w:top w:val="single" w:sz="4" w:space="0" w:color="auto"/>
              <w:bottom w:val="single" w:sz="4" w:space="0" w:color="auto"/>
            </w:tcBorders>
          </w:tcPr>
          <w:p w14:paraId="7F97AD2E" w14:textId="358D5264" w:rsidR="00F94E56" w:rsidRPr="003E5E10" w:rsidRDefault="00F94E56" w:rsidP="00FE4457">
            <w:pPr>
              <w:jc w:val="center"/>
              <w:rPr>
                <w:rFonts w:ascii="Times New Roman" w:hAnsi="Times New Roman" w:cs="Times New Roman"/>
                <w:b/>
                <w:bCs/>
                <w:sz w:val="20"/>
                <w:szCs w:val="20"/>
              </w:rPr>
            </w:pPr>
            <w:r w:rsidRPr="003E5E10">
              <w:rPr>
                <w:rFonts w:ascii="Times New Roman" w:hAnsi="Times New Roman" w:cs="Times New Roman"/>
                <w:b/>
                <w:bCs/>
                <w:sz w:val="20"/>
                <w:szCs w:val="20"/>
              </w:rPr>
              <w:t>Every 30 min for 5 min</w:t>
            </w:r>
          </w:p>
        </w:tc>
        <w:tc>
          <w:tcPr>
            <w:tcW w:w="1584" w:type="dxa"/>
            <w:tcBorders>
              <w:top w:val="single" w:sz="4" w:space="0" w:color="auto"/>
              <w:bottom w:val="single" w:sz="4" w:space="0" w:color="auto"/>
            </w:tcBorders>
          </w:tcPr>
          <w:p w14:paraId="78DBAC9A" w14:textId="4E82AFF0" w:rsidR="00F94E56" w:rsidRPr="003E5E10" w:rsidRDefault="00F94E56" w:rsidP="00FE4457">
            <w:pPr>
              <w:jc w:val="center"/>
              <w:rPr>
                <w:rFonts w:ascii="Times New Roman" w:hAnsi="Times New Roman" w:cs="Times New Roman"/>
                <w:b/>
                <w:bCs/>
                <w:sz w:val="20"/>
                <w:szCs w:val="20"/>
              </w:rPr>
            </w:pPr>
            <w:r w:rsidRPr="003E5E10">
              <w:rPr>
                <w:rFonts w:ascii="Times New Roman" w:hAnsi="Times New Roman" w:cs="Times New Roman"/>
                <w:b/>
                <w:bCs/>
                <w:sz w:val="20"/>
                <w:szCs w:val="20"/>
              </w:rPr>
              <w:t>Every 60 min for 1 min</w:t>
            </w:r>
          </w:p>
        </w:tc>
        <w:tc>
          <w:tcPr>
            <w:tcW w:w="1584" w:type="dxa"/>
            <w:tcBorders>
              <w:top w:val="single" w:sz="4" w:space="0" w:color="auto"/>
              <w:bottom w:val="single" w:sz="4" w:space="0" w:color="auto"/>
            </w:tcBorders>
          </w:tcPr>
          <w:p w14:paraId="6F11E7BF" w14:textId="3B614E51" w:rsidR="00F94E56" w:rsidRPr="003E5E10" w:rsidRDefault="00F94E56" w:rsidP="00FE4457">
            <w:pPr>
              <w:jc w:val="center"/>
              <w:rPr>
                <w:rFonts w:ascii="Times New Roman" w:hAnsi="Times New Roman" w:cs="Times New Roman"/>
                <w:b/>
                <w:bCs/>
                <w:sz w:val="20"/>
                <w:szCs w:val="20"/>
              </w:rPr>
            </w:pPr>
            <w:r w:rsidRPr="003E5E10">
              <w:rPr>
                <w:rFonts w:ascii="Times New Roman" w:hAnsi="Times New Roman" w:cs="Times New Roman"/>
                <w:b/>
                <w:bCs/>
                <w:sz w:val="20"/>
                <w:szCs w:val="20"/>
              </w:rPr>
              <w:t>Every 60 min for 5 min</w:t>
            </w:r>
          </w:p>
        </w:tc>
      </w:tr>
      <w:tr w:rsidR="00ED5C44" w:rsidRPr="003E5E10" w14:paraId="01F89324" w14:textId="77777777" w:rsidTr="00ED5C44">
        <w:trPr>
          <w:jc w:val="center"/>
        </w:trPr>
        <w:tc>
          <w:tcPr>
            <w:tcW w:w="1260" w:type="dxa"/>
            <w:tcBorders>
              <w:top w:val="single" w:sz="4" w:space="0" w:color="auto"/>
            </w:tcBorders>
            <w:vAlign w:val="center"/>
          </w:tcPr>
          <w:p w14:paraId="6B0E44D7" w14:textId="3D86D724" w:rsidR="00F94E56" w:rsidRPr="003E5E10" w:rsidRDefault="00F94E56" w:rsidP="00ED5C44">
            <w:pPr>
              <w:rPr>
                <w:rFonts w:ascii="Times New Roman" w:hAnsi="Times New Roman" w:cs="Times New Roman"/>
                <w:sz w:val="20"/>
                <w:szCs w:val="20"/>
              </w:rPr>
            </w:pPr>
            <w:r w:rsidRPr="003E5E10">
              <w:rPr>
                <w:rFonts w:ascii="Times New Roman" w:hAnsi="Times New Roman" w:cs="Times New Roman"/>
                <w:sz w:val="20"/>
                <w:szCs w:val="20"/>
              </w:rPr>
              <w:t>0 h</w:t>
            </w:r>
          </w:p>
        </w:tc>
        <w:tc>
          <w:tcPr>
            <w:tcW w:w="1584" w:type="dxa"/>
            <w:tcBorders>
              <w:top w:val="single" w:sz="4" w:space="0" w:color="auto"/>
            </w:tcBorders>
          </w:tcPr>
          <w:p w14:paraId="0703ECDB" w14:textId="0D824170" w:rsidR="00F94E56" w:rsidRPr="003E5E10" w:rsidRDefault="006B620B" w:rsidP="00FE4457">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584" w:type="dxa"/>
            <w:tcBorders>
              <w:top w:val="single" w:sz="4" w:space="0" w:color="auto"/>
            </w:tcBorders>
          </w:tcPr>
          <w:p w14:paraId="3CA23EA3" w14:textId="1BAC5853" w:rsidR="00F94E56" w:rsidRPr="003E5E10" w:rsidRDefault="006B620B" w:rsidP="00FE4457">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584" w:type="dxa"/>
            <w:tcBorders>
              <w:top w:val="single" w:sz="4" w:space="0" w:color="auto"/>
            </w:tcBorders>
          </w:tcPr>
          <w:p w14:paraId="3749CC15" w14:textId="3DC53734" w:rsidR="00F94E56" w:rsidRPr="003E5E10" w:rsidRDefault="006B620B" w:rsidP="00FE4457">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584" w:type="dxa"/>
            <w:tcBorders>
              <w:top w:val="single" w:sz="4" w:space="0" w:color="auto"/>
            </w:tcBorders>
          </w:tcPr>
          <w:p w14:paraId="25270571" w14:textId="51E39191" w:rsidR="00F94E56" w:rsidRPr="003E5E10" w:rsidRDefault="006B620B" w:rsidP="00FE4457">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584" w:type="dxa"/>
            <w:tcBorders>
              <w:top w:val="single" w:sz="4" w:space="0" w:color="auto"/>
            </w:tcBorders>
          </w:tcPr>
          <w:p w14:paraId="1D73E3D8" w14:textId="2254530D" w:rsidR="00F94E56" w:rsidRPr="003E5E10" w:rsidRDefault="006B620B" w:rsidP="00FE4457">
            <w:pPr>
              <w:jc w:val="center"/>
              <w:rPr>
                <w:rFonts w:ascii="Times New Roman" w:hAnsi="Times New Roman" w:cs="Times New Roman"/>
                <w:sz w:val="20"/>
                <w:szCs w:val="20"/>
              </w:rPr>
            </w:pPr>
            <w:r w:rsidRPr="003E5E10">
              <w:rPr>
                <w:rFonts w:ascii="Times New Roman" w:hAnsi="Times New Roman" w:cs="Times New Roman"/>
                <w:sz w:val="20"/>
                <w:szCs w:val="20"/>
              </w:rPr>
              <w:t>0.0 (0.0)</w:t>
            </w:r>
          </w:p>
        </w:tc>
      </w:tr>
      <w:tr w:rsidR="00365F7E" w:rsidRPr="003E5E10" w14:paraId="0305AAE9" w14:textId="77777777" w:rsidTr="00400274">
        <w:trPr>
          <w:jc w:val="center"/>
        </w:trPr>
        <w:tc>
          <w:tcPr>
            <w:tcW w:w="1260" w:type="dxa"/>
            <w:vAlign w:val="center"/>
          </w:tcPr>
          <w:p w14:paraId="38316C00" w14:textId="36152FFE"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0.25 h</w:t>
            </w:r>
          </w:p>
        </w:tc>
        <w:tc>
          <w:tcPr>
            <w:tcW w:w="1584" w:type="dxa"/>
          </w:tcPr>
          <w:p w14:paraId="6E4CC9E4" w14:textId="0823D20D"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11</w:t>
            </w:r>
            <w:r w:rsidR="006B620B" w:rsidRPr="003E5E10">
              <w:rPr>
                <w:rFonts w:ascii="Times New Roman" w:hAnsi="Times New Roman" w:cs="Times New Roman"/>
                <w:sz w:val="20"/>
                <w:szCs w:val="20"/>
              </w:rPr>
              <w:t>.0</w:t>
            </w:r>
            <w:r w:rsidRPr="003E5E10">
              <w:rPr>
                <w:rFonts w:ascii="Times New Roman" w:hAnsi="Times New Roman" w:cs="Times New Roman"/>
                <w:sz w:val="20"/>
                <w:szCs w:val="20"/>
              </w:rPr>
              <w:t xml:space="preserve"> (6.5)</w:t>
            </w:r>
          </w:p>
        </w:tc>
        <w:tc>
          <w:tcPr>
            <w:tcW w:w="1584" w:type="dxa"/>
          </w:tcPr>
          <w:p w14:paraId="12EA1A3B" w14:textId="0866472A"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7.6 (5.9)</w:t>
            </w:r>
          </w:p>
        </w:tc>
        <w:tc>
          <w:tcPr>
            <w:tcW w:w="1584" w:type="dxa"/>
            <w:vAlign w:val="bottom"/>
          </w:tcPr>
          <w:p w14:paraId="39FCFA36" w14:textId="70DF0BF5"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8.4 (7</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w:t>
            </w:r>
          </w:p>
        </w:tc>
        <w:tc>
          <w:tcPr>
            <w:tcW w:w="1584" w:type="dxa"/>
            <w:vAlign w:val="bottom"/>
          </w:tcPr>
          <w:p w14:paraId="3917CCF9" w14:textId="4287387C"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6</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 xml:space="preserve"> (3.8)</w:t>
            </w:r>
          </w:p>
        </w:tc>
        <w:tc>
          <w:tcPr>
            <w:tcW w:w="1584" w:type="dxa"/>
          </w:tcPr>
          <w:p w14:paraId="5B08FE03" w14:textId="3659D9FB"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10.2 (5.3)</w:t>
            </w:r>
          </w:p>
        </w:tc>
      </w:tr>
      <w:tr w:rsidR="00365F7E" w:rsidRPr="003E5E10" w14:paraId="21A16221" w14:textId="77777777" w:rsidTr="00D45955">
        <w:trPr>
          <w:jc w:val="center"/>
        </w:trPr>
        <w:tc>
          <w:tcPr>
            <w:tcW w:w="1260" w:type="dxa"/>
            <w:vAlign w:val="center"/>
          </w:tcPr>
          <w:p w14:paraId="0B7A5CC1" w14:textId="1AA71926"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0.5 h</w:t>
            </w:r>
          </w:p>
        </w:tc>
        <w:tc>
          <w:tcPr>
            <w:tcW w:w="1584" w:type="dxa"/>
          </w:tcPr>
          <w:p w14:paraId="3F5884C8" w14:textId="0FC73D03"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29.6 (8.7)</w:t>
            </w:r>
          </w:p>
        </w:tc>
        <w:tc>
          <w:tcPr>
            <w:tcW w:w="1584" w:type="dxa"/>
          </w:tcPr>
          <w:p w14:paraId="41EAB6C3" w14:textId="54C1B130"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23</w:t>
            </w:r>
            <w:r w:rsidR="006B620B" w:rsidRPr="003E5E10">
              <w:rPr>
                <w:rFonts w:ascii="Times New Roman" w:hAnsi="Times New Roman" w:cs="Times New Roman"/>
                <w:sz w:val="20"/>
                <w:szCs w:val="20"/>
              </w:rPr>
              <w:t>.0</w:t>
            </w:r>
            <w:r w:rsidRPr="003E5E10">
              <w:rPr>
                <w:rFonts w:ascii="Times New Roman" w:hAnsi="Times New Roman" w:cs="Times New Roman"/>
                <w:sz w:val="20"/>
                <w:szCs w:val="20"/>
              </w:rPr>
              <w:t xml:space="preserve"> (6</w:t>
            </w:r>
            <w:r w:rsidR="006B620B" w:rsidRPr="003E5E10">
              <w:rPr>
                <w:rFonts w:ascii="Times New Roman" w:hAnsi="Times New Roman" w:cs="Times New Roman"/>
                <w:sz w:val="20"/>
                <w:szCs w:val="20"/>
              </w:rPr>
              <w:t>.0</w:t>
            </w:r>
            <w:r w:rsidRPr="003E5E10">
              <w:rPr>
                <w:rFonts w:ascii="Times New Roman" w:hAnsi="Times New Roman" w:cs="Times New Roman"/>
                <w:sz w:val="20"/>
                <w:szCs w:val="20"/>
              </w:rPr>
              <w:t>)</w:t>
            </w:r>
          </w:p>
        </w:tc>
        <w:tc>
          <w:tcPr>
            <w:tcW w:w="1584" w:type="dxa"/>
            <w:vAlign w:val="bottom"/>
          </w:tcPr>
          <w:p w14:paraId="647222F7" w14:textId="5C2285DC"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18.8 (8</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w:t>
            </w:r>
          </w:p>
        </w:tc>
        <w:tc>
          <w:tcPr>
            <w:tcW w:w="1584" w:type="dxa"/>
            <w:vAlign w:val="bottom"/>
          </w:tcPr>
          <w:p w14:paraId="09B44C8E" w14:textId="027E521E"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20.9 (5.3)</w:t>
            </w:r>
          </w:p>
        </w:tc>
        <w:tc>
          <w:tcPr>
            <w:tcW w:w="1584" w:type="dxa"/>
          </w:tcPr>
          <w:p w14:paraId="7044FCC1" w14:textId="300C425C"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28.8 (8.6)</w:t>
            </w:r>
          </w:p>
        </w:tc>
      </w:tr>
      <w:tr w:rsidR="00365F7E" w:rsidRPr="003E5E10" w14:paraId="3F5C9952" w14:textId="77777777" w:rsidTr="00D45955">
        <w:trPr>
          <w:jc w:val="center"/>
        </w:trPr>
        <w:tc>
          <w:tcPr>
            <w:tcW w:w="1260" w:type="dxa"/>
            <w:vAlign w:val="center"/>
          </w:tcPr>
          <w:p w14:paraId="473E5771" w14:textId="328C3854"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0.75 h</w:t>
            </w:r>
          </w:p>
        </w:tc>
        <w:tc>
          <w:tcPr>
            <w:tcW w:w="1584" w:type="dxa"/>
          </w:tcPr>
          <w:p w14:paraId="3362F9FB" w14:textId="697C613F"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39.1 (9.4)</w:t>
            </w:r>
          </w:p>
        </w:tc>
        <w:tc>
          <w:tcPr>
            <w:tcW w:w="1584" w:type="dxa"/>
          </w:tcPr>
          <w:p w14:paraId="771CD3E5" w14:textId="0EF33D74"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23.8 (7</w:t>
            </w:r>
            <w:r w:rsidR="006B620B" w:rsidRPr="003E5E10">
              <w:rPr>
                <w:rFonts w:ascii="Times New Roman" w:hAnsi="Times New Roman" w:cs="Times New Roman"/>
                <w:sz w:val="20"/>
                <w:szCs w:val="20"/>
              </w:rPr>
              <w:t>.0</w:t>
            </w:r>
            <w:r w:rsidRPr="003E5E10">
              <w:rPr>
                <w:rFonts w:ascii="Times New Roman" w:hAnsi="Times New Roman" w:cs="Times New Roman"/>
                <w:sz w:val="20"/>
                <w:szCs w:val="20"/>
              </w:rPr>
              <w:t>)</w:t>
            </w:r>
          </w:p>
        </w:tc>
        <w:tc>
          <w:tcPr>
            <w:tcW w:w="1584" w:type="dxa"/>
            <w:vAlign w:val="bottom"/>
          </w:tcPr>
          <w:p w14:paraId="27F9DD7F" w14:textId="5B5A15D7"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16.2 (8.6)</w:t>
            </w:r>
          </w:p>
        </w:tc>
        <w:tc>
          <w:tcPr>
            <w:tcW w:w="1584" w:type="dxa"/>
            <w:vAlign w:val="bottom"/>
          </w:tcPr>
          <w:p w14:paraId="37B31ACB" w14:textId="353D8DE6"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27</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 xml:space="preserve"> (6</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w:t>
            </w:r>
          </w:p>
        </w:tc>
        <w:tc>
          <w:tcPr>
            <w:tcW w:w="1584" w:type="dxa"/>
          </w:tcPr>
          <w:p w14:paraId="3DAD6085" w14:textId="615A8488"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29.2 (9.9)</w:t>
            </w:r>
          </w:p>
        </w:tc>
      </w:tr>
      <w:tr w:rsidR="00365F7E" w:rsidRPr="003E5E10" w14:paraId="624DBC3B" w14:textId="77777777" w:rsidTr="00D45955">
        <w:trPr>
          <w:jc w:val="center"/>
        </w:trPr>
        <w:tc>
          <w:tcPr>
            <w:tcW w:w="1260" w:type="dxa"/>
            <w:vAlign w:val="center"/>
          </w:tcPr>
          <w:p w14:paraId="5E72B1CF" w14:textId="49D58902"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1 h</w:t>
            </w:r>
          </w:p>
        </w:tc>
        <w:tc>
          <w:tcPr>
            <w:tcW w:w="1584" w:type="dxa"/>
          </w:tcPr>
          <w:p w14:paraId="44D64205" w14:textId="63ABA0D3"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31.2 (8.8)</w:t>
            </w:r>
          </w:p>
        </w:tc>
        <w:tc>
          <w:tcPr>
            <w:tcW w:w="1584" w:type="dxa"/>
          </w:tcPr>
          <w:p w14:paraId="6AAFA017" w14:textId="3CCE6BF6"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14.5 (6.9)</w:t>
            </w:r>
          </w:p>
        </w:tc>
        <w:tc>
          <w:tcPr>
            <w:tcW w:w="1584" w:type="dxa"/>
            <w:vAlign w:val="bottom"/>
          </w:tcPr>
          <w:p w14:paraId="6E9D903C" w14:textId="2A04C275"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6.2 (7.6)</w:t>
            </w:r>
          </w:p>
        </w:tc>
        <w:tc>
          <w:tcPr>
            <w:tcW w:w="1584" w:type="dxa"/>
            <w:vAlign w:val="bottom"/>
          </w:tcPr>
          <w:p w14:paraId="2DB32DA2" w14:textId="26F4DCED"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16.8 (6.8)</w:t>
            </w:r>
          </w:p>
        </w:tc>
        <w:tc>
          <w:tcPr>
            <w:tcW w:w="1584" w:type="dxa"/>
          </w:tcPr>
          <w:p w14:paraId="711C35ED" w14:textId="689B4FB0"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12.5 (8.6)</w:t>
            </w:r>
          </w:p>
        </w:tc>
      </w:tr>
      <w:tr w:rsidR="00365F7E" w:rsidRPr="003E5E10" w14:paraId="0BC8295B" w14:textId="77777777" w:rsidTr="00D45955">
        <w:trPr>
          <w:jc w:val="center"/>
        </w:trPr>
        <w:tc>
          <w:tcPr>
            <w:tcW w:w="1260" w:type="dxa"/>
            <w:vAlign w:val="center"/>
          </w:tcPr>
          <w:p w14:paraId="5B3B1C71" w14:textId="6952E02A"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1.25 h</w:t>
            </w:r>
          </w:p>
        </w:tc>
        <w:tc>
          <w:tcPr>
            <w:tcW w:w="1584" w:type="dxa"/>
          </w:tcPr>
          <w:p w14:paraId="410CAE34" w14:textId="4A45B0EB"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16.9 (8.4)</w:t>
            </w:r>
          </w:p>
        </w:tc>
        <w:tc>
          <w:tcPr>
            <w:tcW w:w="1584" w:type="dxa"/>
          </w:tcPr>
          <w:p w14:paraId="1E83C933" w14:textId="5610A305"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5.3 (6.4)</w:t>
            </w:r>
          </w:p>
        </w:tc>
        <w:tc>
          <w:tcPr>
            <w:tcW w:w="1584" w:type="dxa"/>
            <w:vAlign w:val="bottom"/>
          </w:tcPr>
          <w:p w14:paraId="40CA67DE" w14:textId="13A4C4D2"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-1.2 (6.1)</w:t>
            </w:r>
          </w:p>
        </w:tc>
        <w:tc>
          <w:tcPr>
            <w:tcW w:w="1584" w:type="dxa"/>
            <w:vAlign w:val="bottom"/>
          </w:tcPr>
          <w:p w14:paraId="2FFF8E49" w14:textId="27F8A7FC"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5.7 (6.5)</w:t>
            </w:r>
          </w:p>
        </w:tc>
        <w:tc>
          <w:tcPr>
            <w:tcW w:w="1584" w:type="dxa"/>
          </w:tcPr>
          <w:p w14:paraId="05BF024E" w14:textId="66C12462"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2.5 (7.0)</w:t>
            </w:r>
          </w:p>
        </w:tc>
      </w:tr>
      <w:tr w:rsidR="00365F7E" w:rsidRPr="003E5E10" w14:paraId="36B88FE4" w14:textId="77777777" w:rsidTr="00D45955">
        <w:trPr>
          <w:jc w:val="center"/>
        </w:trPr>
        <w:tc>
          <w:tcPr>
            <w:tcW w:w="1260" w:type="dxa"/>
            <w:vAlign w:val="center"/>
          </w:tcPr>
          <w:p w14:paraId="18E73252" w14:textId="4D491D46"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1.5 h</w:t>
            </w:r>
          </w:p>
        </w:tc>
        <w:tc>
          <w:tcPr>
            <w:tcW w:w="1584" w:type="dxa"/>
          </w:tcPr>
          <w:p w14:paraId="730741D1" w14:textId="68DE3AE6"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6</w:t>
            </w:r>
            <w:r w:rsidR="006B620B" w:rsidRPr="003E5E10">
              <w:rPr>
                <w:rFonts w:ascii="Times New Roman" w:hAnsi="Times New Roman" w:cs="Times New Roman"/>
                <w:sz w:val="20"/>
                <w:szCs w:val="20"/>
              </w:rPr>
              <w:t>.0</w:t>
            </w:r>
            <w:r w:rsidRPr="003E5E10">
              <w:rPr>
                <w:rFonts w:ascii="Times New Roman" w:hAnsi="Times New Roman" w:cs="Times New Roman"/>
                <w:sz w:val="20"/>
                <w:szCs w:val="20"/>
              </w:rPr>
              <w:t xml:space="preserve"> (7</w:t>
            </w:r>
            <w:r w:rsidR="006B620B" w:rsidRPr="003E5E10">
              <w:rPr>
                <w:rFonts w:ascii="Times New Roman" w:hAnsi="Times New Roman" w:cs="Times New Roman"/>
                <w:sz w:val="20"/>
                <w:szCs w:val="20"/>
              </w:rPr>
              <w:t>.0</w:t>
            </w:r>
            <w:r w:rsidRPr="003E5E10">
              <w:rPr>
                <w:rFonts w:ascii="Times New Roman" w:hAnsi="Times New Roman" w:cs="Times New Roman"/>
                <w:sz w:val="20"/>
                <w:szCs w:val="20"/>
              </w:rPr>
              <w:t>)</w:t>
            </w:r>
          </w:p>
        </w:tc>
        <w:tc>
          <w:tcPr>
            <w:tcW w:w="1584" w:type="dxa"/>
          </w:tcPr>
          <w:p w14:paraId="7874D8B9" w14:textId="574ACACF"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0.9 (5.5)</w:t>
            </w:r>
          </w:p>
        </w:tc>
        <w:tc>
          <w:tcPr>
            <w:tcW w:w="1584" w:type="dxa"/>
            <w:vAlign w:val="bottom"/>
          </w:tcPr>
          <w:p w14:paraId="35AB1D54" w14:textId="331F5640"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-5.2 (4.9)</w:t>
            </w:r>
          </w:p>
        </w:tc>
        <w:tc>
          <w:tcPr>
            <w:tcW w:w="1584" w:type="dxa"/>
            <w:vAlign w:val="bottom"/>
          </w:tcPr>
          <w:p w14:paraId="0090FD8E" w14:textId="0C86E455"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3.9 (5.7)</w:t>
            </w:r>
          </w:p>
        </w:tc>
        <w:tc>
          <w:tcPr>
            <w:tcW w:w="1584" w:type="dxa"/>
          </w:tcPr>
          <w:p w14:paraId="78823858" w14:textId="09A84300"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3.5 (6.8)</w:t>
            </w:r>
          </w:p>
        </w:tc>
      </w:tr>
      <w:tr w:rsidR="00365F7E" w:rsidRPr="003E5E10" w14:paraId="0EAF5D21" w14:textId="77777777" w:rsidTr="00D45955">
        <w:trPr>
          <w:jc w:val="center"/>
        </w:trPr>
        <w:tc>
          <w:tcPr>
            <w:tcW w:w="1260" w:type="dxa"/>
            <w:vAlign w:val="center"/>
          </w:tcPr>
          <w:p w14:paraId="6174E47C" w14:textId="0A38FAE6"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1.75 h</w:t>
            </w:r>
          </w:p>
        </w:tc>
        <w:tc>
          <w:tcPr>
            <w:tcW w:w="1584" w:type="dxa"/>
          </w:tcPr>
          <w:p w14:paraId="0B8577C6" w14:textId="31BB2629"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-1.2 (5.4)</w:t>
            </w:r>
          </w:p>
        </w:tc>
        <w:tc>
          <w:tcPr>
            <w:tcW w:w="1584" w:type="dxa"/>
          </w:tcPr>
          <w:p w14:paraId="1A509ADC" w14:textId="6B5358CA"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-2.7 (4.1)</w:t>
            </w:r>
          </w:p>
        </w:tc>
        <w:tc>
          <w:tcPr>
            <w:tcW w:w="1584" w:type="dxa"/>
            <w:vAlign w:val="bottom"/>
          </w:tcPr>
          <w:p w14:paraId="215198AE" w14:textId="543CA44C"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-8.8 (4.1)</w:t>
            </w:r>
          </w:p>
        </w:tc>
        <w:tc>
          <w:tcPr>
            <w:tcW w:w="1584" w:type="dxa"/>
            <w:vAlign w:val="bottom"/>
          </w:tcPr>
          <w:p w14:paraId="525B0BE0" w14:textId="4337DD17"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4.5 (4.6)</w:t>
            </w:r>
          </w:p>
        </w:tc>
        <w:tc>
          <w:tcPr>
            <w:tcW w:w="1584" w:type="dxa"/>
          </w:tcPr>
          <w:p w14:paraId="5C6E4DE6" w14:textId="171F07A2"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4.2 (6.2)</w:t>
            </w:r>
          </w:p>
        </w:tc>
      </w:tr>
      <w:tr w:rsidR="00365F7E" w:rsidRPr="003E5E10" w14:paraId="577DEA57" w14:textId="77777777" w:rsidTr="00D45955">
        <w:trPr>
          <w:jc w:val="center"/>
        </w:trPr>
        <w:tc>
          <w:tcPr>
            <w:tcW w:w="1260" w:type="dxa"/>
            <w:vAlign w:val="center"/>
          </w:tcPr>
          <w:p w14:paraId="78947607" w14:textId="42C30688"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2 h</w:t>
            </w:r>
          </w:p>
        </w:tc>
        <w:tc>
          <w:tcPr>
            <w:tcW w:w="1584" w:type="dxa"/>
          </w:tcPr>
          <w:p w14:paraId="16B75D2D" w14:textId="73B3C83C"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-3.4 (4.4)</w:t>
            </w:r>
          </w:p>
        </w:tc>
        <w:tc>
          <w:tcPr>
            <w:tcW w:w="1584" w:type="dxa"/>
          </w:tcPr>
          <w:p w14:paraId="137E4B3C" w14:textId="7782254E"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-5.6 (3.8)</w:t>
            </w:r>
          </w:p>
        </w:tc>
        <w:tc>
          <w:tcPr>
            <w:tcW w:w="1584" w:type="dxa"/>
            <w:vAlign w:val="bottom"/>
          </w:tcPr>
          <w:p w14:paraId="6F190600" w14:textId="3577E9A7"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-8.8 (4.1)</w:t>
            </w:r>
          </w:p>
        </w:tc>
        <w:tc>
          <w:tcPr>
            <w:tcW w:w="1584" w:type="dxa"/>
            <w:vAlign w:val="bottom"/>
          </w:tcPr>
          <w:p w14:paraId="2E081999" w14:textId="4524DBA0"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3.3 (4.1)</w:t>
            </w:r>
          </w:p>
        </w:tc>
        <w:tc>
          <w:tcPr>
            <w:tcW w:w="1584" w:type="dxa"/>
          </w:tcPr>
          <w:p w14:paraId="7280EFD6" w14:textId="1C7480E9"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0.6 (5.4)</w:t>
            </w:r>
          </w:p>
        </w:tc>
      </w:tr>
      <w:tr w:rsidR="00365F7E" w:rsidRPr="003E5E10" w14:paraId="4DB2BCD1" w14:textId="77777777" w:rsidTr="00D45955">
        <w:trPr>
          <w:jc w:val="center"/>
        </w:trPr>
        <w:tc>
          <w:tcPr>
            <w:tcW w:w="1260" w:type="dxa"/>
            <w:vAlign w:val="center"/>
          </w:tcPr>
          <w:p w14:paraId="1493E05A" w14:textId="386F9A17"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2.25 h</w:t>
            </w:r>
          </w:p>
        </w:tc>
        <w:tc>
          <w:tcPr>
            <w:tcW w:w="1584" w:type="dxa"/>
          </w:tcPr>
          <w:p w14:paraId="50016D86" w14:textId="31B39365"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-3</w:t>
            </w:r>
            <w:r w:rsidR="006B620B" w:rsidRPr="003E5E10">
              <w:rPr>
                <w:rFonts w:ascii="Times New Roman" w:hAnsi="Times New Roman" w:cs="Times New Roman"/>
                <w:sz w:val="20"/>
                <w:szCs w:val="20"/>
              </w:rPr>
              <w:t>.0</w:t>
            </w:r>
            <w:r w:rsidRPr="003E5E10">
              <w:rPr>
                <w:rFonts w:ascii="Times New Roman" w:hAnsi="Times New Roman" w:cs="Times New Roman"/>
                <w:sz w:val="20"/>
                <w:szCs w:val="20"/>
              </w:rPr>
              <w:t xml:space="preserve"> (4.2)</w:t>
            </w:r>
          </w:p>
        </w:tc>
        <w:tc>
          <w:tcPr>
            <w:tcW w:w="1584" w:type="dxa"/>
          </w:tcPr>
          <w:p w14:paraId="61D38B57" w14:textId="56DE1F24"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-7.8 (4.2)</w:t>
            </w:r>
          </w:p>
        </w:tc>
        <w:tc>
          <w:tcPr>
            <w:tcW w:w="1584" w:type="dxa"/>
            <w:vAlign w:val="bottom"/>
          </w:tcPr>
          <w:p w14:paraId="0B956465" w14:textId="544B70AD"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-8.1 (4.2)</w:t>
            </w:r>
          </w:p>
        </w:tc>
        <w:tc>
          <w:tcPr>
            <w:tcW w:w="1584" w:type="dxa"/>
            <w:vAlign w:val="bottom"/>
          </w:tcPr>
          <w:p w14:paraId="7D393DB8" w14:textId="55A596D4"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1.3 (4.5)</w:t>
            </w:r>
          </w:p>
        </w:tc>
        <w:tc>
          <w:tcPr>
            <w:tcW w:w="1584" w:type="dxa"/>
          </w:tcPr>
          <w:p w14:paraId="0812A0E2" w14:textId="3C8220D1"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-3.1 (5.5)</w:t>
            </w:r>
          </w:p>
        </w:tc>
      </w:tr>
      <w:tr w:rsidR="00365F7E" w:rsidRPr="003E5E10" w14:paraId="311951E8" w14:textId="77777777" w:rsidTr="00D45955">
        <w:trPr>
          <w:jc w:val="center"/>
        </w:trPr>
        <w:tc>
          <w:tcPr>
            <w:tcW w:w="1260" w:type="dxa"/>
            <w:vAlign w:val="center"/>
          </w:tcPr>
          <w:p w14:paraId="5D02790A" w14:textId="3E1A470C"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2.5 h</w:t>
            </w:r>
          </w:p>
        </w:tc>
        <w:tc>
          <w:tcPr>
            <w:tcW w:w="1584" w:type="dxa"/>
          </w:tcPr>
          <w:p w14:paraId="6A7829BC" w14:textId="7FEA4731"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-2.9 (4.2)</w:t>
            </w:r>
          </w:p>
        </w:tc>
        <w:tc>
          <w:tcPr>
            <w:tcW w:w="1584" w:type="dxa"/>
          </w:tcPr>
          <w:p w14:paraId="1EE60FEE" w14:textId="225D8105"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-9.2 (4.1)</w:t>
            </w:r>
          </w:p>
        </w:tc>
        <w:tc>
          <w:tcPr>
            <w:tcW w:w="1584" w:type="dxa"/>
            <w:vAlign w:val="bottom"/>
          </w:tcPr>
          <w:p w14:paraId="7AFDCFE2" w14:textId="6D2E81D9"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-8.3 (3.6)</w:t>
            </w:r>
          </w:p>
        </w:tc>
        <w:tc>
          <w:tcPr>
            <w:tcW w:w="1584" w:type="dxa"/>
            <w:vAlign w:val="bottom"/>
          </w:tcPr>
          <w:p w14:paraId="761D1AAB" w14:textId="05EAA8F4"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-0.5 (4.7)</w:t>
            </w:r>
          </w:p>
        </w:tc>
        <w:tc>
          <w:tcPr>
            <w:tcW w:w="1584" w:type="dxa"/>
          </w:tcPr>
          <w:p w14:paraId="42EA49AD" w14:textId="6731D847"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-1.9 (5.4)</w:t>
            </w:r>
          </w:p>
        </w:tc>
      </w:tr>
      <w:tr w:rsidR="00365F7E" w:rsidRPr="003E5E10" w14:paraId="429B36DE" w14:textId="77777777" w:rsidTr="00D45955">
        <w:trPr>
          <w:jc w:val="center"/>
        </w:trPr>
        <w:tc>
          <w:tcPr>
            <w:tcW w:w="1260" w:type="dxa"/>
            <w:vAlign w:val="center"/>
          </w:tcPr>
          <w:p w14:paraId="336805E0" w14:textId="19062D25"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2.75 h</w:t>
            </w:r>
          </w:p>
        </w:tc>
        <w:tc>
          <w:tcPr>
            <w:tcW w:w="1584" w:type="dxa"/>
          </w:tcPr>
          <w:p w14:paraId="66961478" w14:textId="59BA0ED9"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-4.2 (4.1)</w:t>
            </w:r>
          </w:p>
        </w:tc>
        <w:tc>
          <w:tcPr>
            <w:tcW w:w="1584" w:type="dxa"/>
          </w:tcPr>
          <w:p w14:paraId="269C26EC" w14:textId="782B6797"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-10.4 (3.7)</w:t>
            </w:r>
          </w:p>
        </w:tc>
        <w:tc>
          <w:tcPr>
            <w:tcW w:w="1584" w:type="dxa"/>
            <w:vAlign w:val="bottom"/>
          </w:tcPr>
          <w:p w14:paraId="4F8DF1B7" w14:textId="2C385C57"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-11.4 (3.3)</w:t>
            </w:r>
          </w:p>
        </w:tc>
        <w:tc>
          <w:tcPr>
            <w:tcW w:w="1584" w:type="dxa"/>
            <w:vAlign w:val="bottom"/>
          </w:tcPr>
          <w:p w14:paraId="137EEC59" w14:textId="086E9FE6"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0.4 (4.2)</w:t>
            </w:r>
          </w:p>
        </w:tc>
        <w:tc>
          <w:tcPr>
            <w:tcW w:w="1584" w:type="dxa"/>
          </w:tcPr>
          <w:p w14:paraId="38B63EFD" w14:textId="7E42FA46"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-0.6 (4.7)</w:t>
            </w:r>
          </w:p>
        </w:tc>
      </w:tr>
      <w:tr w:rsidR="00365F7E" w:rsidRPr="003E5E10" w14:paraId="7EF4B940" w14:textId="77777777" w:rsidTr="00D45955">
        <w:trPr>
          <w:jc w:val="center"/>
        </w:trPr>
        <w:tc>
          <w:tcPr>
            <w:tcW w:w="1260" w:type="dxa"/>
            <w:vAlign w:val="center"/>
          </w:tcPr>
          <w:p w14:paraId="5794BD03" w14:textId="1383F5E4"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3 h</w:t>
            </w:r>
          </w:p>
        </w:tc>
        <w:tc>
          <w:tcPr>
            <w:tcW w:w="1584" w:type="dxa"/>
          </w:tcPr>
          <w:p w14:paraId="77978ABB" w14:textId="51D871F9"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-5.3 (4.1)</w:t>
            </w:r>
          </w:p>
        </w:tc>
        <w:tc>
          <w:tcPr>
            <w:tcW w:w="1584" w:type="dxa"/>
          </w:tcPr>
          <w:p w14:paraId="0BB20D17" w14:textId="343216B3"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-10.3 (3.9)</w:t>
            </w:r>
          </w:p>
        </w:tc>
        <w:tc>
          <w:tcPr>
            <w:tcW w:w="1584" w:type="dxa"/>
            <w:vAlign w:val="bottom"/>
          </w:tcPr>
          <w:p w14:paraId="48ACE739" w14:textId="58006EEA"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-14 (4</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w:t>
            </w:r>
          </w:p>
        </w:tc>
        <w:tc>
          <w:tcPr>
            <w:tcW w:w="1584" w:type="dxa"/>
            <w:vAlign w:val="bottom"/>
          </w:tcPr>
          <w:p w14:paraId="2C2F5491" w14:textId="165B44C4"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0</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 xml:space="preserve"> (3.7)</w:t>
            </w:r>
          </w:p>
        </w:tc>
        <w:tc>
          <w:tcPr>
            <w:tcW w:w="1584" w:type="dxa"/>
          </w:tcPr>
          <w:p w14:paraId="0023F82E" w14:textId="6A885181"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-2.5 (4.1)</w:t>
            </w:r>
          </w:p>
        </w:tc>
      </w:tr>
      <w:tr w:rsidR="00365F7E" w:rsidRPr="003E5E10" w14:paraId="0366DC1E" w14:textId="77777777" w:rsidTr="00D45955">
        <w:trPr>
          <w:jc w:val="center"/>
        </w:trPr>
        <w:tc>
          <w:tcPr>
            <w:tcW w:w="1260" w:type="dxa"/>
            <w:vAlign w:val="center"/>
          </w:tcPr>
          <w:p w14:paraId="0D73C377" w14:textId="6506D91C"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3.25 h</w:t>
            </w:r>
          </w:p>
        </w:tc>
        <w:tc>
          <w:tcPr>
            <w:tcW w:w="1584" w:type="dxa"/>
          </w:tcPr>
          <w:p w14:paraId="2CD265FC" w14:textId="779940CF"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-5.2 (4.1)</w:t>
            </w:r>
          </w:p>
        </w:tc>
        <w:tc>
          <w:tcPr>
            <w:tcW w:w="1584" w:type="dxa"/>
          </w:tcPr>
          <w:p w14:paraId="1E9F32D1" w14:textId="009D9AD6"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-10.1 (4.2)</w:t>
            </w:r>
          </w:p>
        </w:tc>
        <w:tc>
          <w:tcPr>
            <w:tcW w:w="1584" w:type="dxa"/>
            <w:vAlign w:val="bottom"/>
          </w:tcPr>
          <w:p w14:paraId="5C6D2D3A" w14:textId="434C9B1F"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-14.4 (4.3)</w:t>
            </w:r>
          </w:p>
        </w:tc>
        <w:tc>
          <w:tcPr>
            <w:tcW w:w="1584" w:type="dxa"/>
            <w:vAlign w:val="bottom"/>
          </w:tcPr>
          <w:p w14:paraId="636CF7D7" w14:textId="5DF2119C"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-3.2 (3.2)</w:t>
            </w:r>
          </w:p>
        </w:tc>
        <w:tc>
          <w:tcPr>
            <w:tcW w:w="1584" w:type="dxa"/>
          </w:tcPr>
          <w:p w14:paraId="2D1E6DCB" w14:textId="0AABA84B"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-4.6 (4.3)</w:t>
            </w:r>
          </w:p>
        </w:tc>
      </w:tr>
      <w:tr w:rsidR="00365F7E" w:rsidRPr="003E5E10" w14:paraId="55E06DD6" w14:textId="77777777" w:rsidTr="00D45955">
        <w:trPr>
          <w:jc w:val="center"/>
        </w:trPr>
        <w:tc>
          <w:tcPr>
            <w:tcW w:w="1260" w:type="dxa"/>
            <w:vAlign w:val="center"/>
          </w:tcPr>
          <w:p w14:paraId="1C17166F" w14:textId="0D3FDCFC"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3.5 h</w:t>
            </w:r>
          </w:p>
        </w:tc>
        <w:tc>
          <w:tcPr>
            <w:tcW w:w="1584" w:type="dxa"/>
          </w:tcPr>
          <w:p w14:paraId="3FA56E22" w14:textId="4D583FDB"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-4.4 (4.3)</w:t>
            </w:r>
          </w:p>
        </w:tc>
        <w:tc>
          <w:tcPr>
            <w:tcW w:w="1584" w:type="dxa"/>
          </w:tcPr>
          <w:p w14:paraId="487EDE74" w14:textId="3949B3FF"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-9.4 (4.3)</w:t>
            </w:r>
          </w:p>
        </w:tc>
        <w:tc>
          <w:tcPr>
            <w:tcW w:w="1584" w:type="dxa"/>
            <w:vAlign w:val="bottom"/>
          </w:tcPr>
          <w:p w14:paraId="4628D94A" w14:textId="6CE7C841"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-13.3 (4.2)</w:t>
            </w:r>
          </w:p>
        </w:tc>
        <w:tc>
          <w:tcPr>
            <w:tcW w:w="1584" w:type="dxa"/>
            <w:vAlign w:val="bottom"/>
          </w:tcPr>
          <w:p w14:paraId="2824BADC" w14:textId="0053E056"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-4.3 (2.9)</w:t>
            </w:r>
          </w:p>
        </w:tc>
        <w:tc>
          <w:tcPr>
            <w:tcW w:w="1584" w:type="dxa"/>
          </w:tcPr>
          <w:p w14:paraId="3CC46842" w14:textId="1AA49720"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-5.0 (4.5)</w:t>
            </w:r>
          </w:p>
        </w:tc>
      </w:tr>
      <w:tr w:rsidR="00365F7E" w:rsidRPr="003E5E10" w14:paraId="63F9DFCC" w14:textId="77777777" w:rsidTr="00D45955">
        <w:trPr>
          <w:jc w:val="center"/>
        </w:trPr>
        <w:tc>
          <w:tcPr>
            <w:tcW w:w="1260" w:type="dxa"/>
            <w:vAlign w:val="center"/>
          </w:tcPr>
          <w:p w14:paraId="1DE29DFC" w14:textId="507D9345"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3.75</w:t>
            </w:r>
          </w:p>
        </w:tc>
        <w:tc>
          <w:tcPr>
            <w:tcW w:w="1584" w:type="dxa"/>
          </w:tcPr>
          <w:p w14:paraId="42ECE85C" w14:textId="4D969BBC"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-4.6 (4.3)</w:t>
            </w:r>
          </w:p>
        </w:tc>
        <w:tc>
          <w:tcPr>
            <w:tcW w:w="1584" w:type="dxa"/>
          </w:tcPr>
          <w:p w14:paraId="159AE38C" w14:textId="5A0428DA"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-9</w:t>
            </w:r>
            <w:r w:rsidR="006B620B" w:rsidRPr="003E5E10">
              <w:rPr>
                <w:rFonts w:ascii="Times New Roman" w:hAnsi="Times New Roman" w:cs="Times New Roman"/>
                <w:sz w:val="20"/>
                <w:szCs w:val="20"/>
              </w:rPr>
              <w:t>.0</w:t>
            </w:r>
            <w:r w:rsidRPr="003E5E10">
              <w:rPr>
                <w:rFonts w:ascii="Times New Roman" w:hAnsi="Times New Roman" w:cs="Times New Roman"/>
                <w:sz w:val="20"/>
                <w:szCs w:val="20"/>
              </w:rPr>
              <w:t xml:space="preserve"> (4.8)</w:t>
            </w:r>
          </w:p>
        </w:tc>
        <w:tc>
          <w:tcPr>
            <w:tcW w:w="1584" w:type="dxa"/>
            <w:vAlign w:val="bottom"/>
          </w:tcPr>
          <w:p w14:paraId="72182854" w14:textId="12FA5735"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-12.9 (4.8)</w:t>
            </w:r>
          </w:p>
        </w:tc>
        <w:tc>
          <w:tcPr>
            <w:tcW w:w="1584" w:type="dxa"/>
            <w:vAlign w:val="bottom"/>
          </w:tcPr>
          <w:p w14:paraId="23D020BE" w14:textId="0584624C"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-3.5 (3</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w:t>
            </w:r>
          </w:p>
        </w:tc>
        <w:tc>
          <w:tcPr>
            <w:tcW w:w="1584" w:type="dxa"/>
          </w:tcPr>
          <w:p w14:paraId="19D38DF6" w14:textId="76072ED5"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-5.4 (3.8)</w:t>
            </w:r>
          </w:p>
        </w:tc>
      </w:tr>
      <w:tr w:rsidR="00365F7E" w:rsidRPr="003E5E10" w14:paraId="331EB83B" w14:textId="77777777" w:rsidTr="00D45955">
        <w:trPr>
          <w:jc w:val="center"/>
        </w:trPr>
        <w:tc>
          <w:tcPr>
            <w:tcW w:w="1260" w:type="dxa"/>
            <w:vAlign w:val="center"/>
          </w:tcPr>
          <w:p w14:paraId="040B6F41" w14:textId="02FCFB8C"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4 h</w:t>
            </w:r>
          </w:p>
        </w:tc>
        <w:tc>
          <w:tcPr>
            <w:tcW w:w="1584" w:type="dxa"/>
          </w:tcPr>
          <w:p w14:paraId="618DFB8E" w14:textId="25E159B5"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-5.1 (4.6)</w:t>
            </w:r>
          </w:p>
        </w:tc>
        <w:tc>
          <w:tcPr>
            <w:tcW w:w="1584" w:type="dxa"/>
          </w:tcPr>
          <w:p w14:paraId="1EF86A5A" w14:textId="01EE0203"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-8.3 (4.9)</w:t>
            </w:r>
          </w:p>
        </w:tc>
        <w:tc>
          <w:tcPr>
            <w:tcW w:w="1584" w:type="dxa"/>
            <w:vAlign w:val="bottom"/>
          </w:tcPr>
          <w:p w14:paraId="3B14CA86" w14:textId="28F04DD1"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-11.9 (4.9)</w:t>
            </w:r>
          </w:p>
        </w:tc>
        <w:tc>
          <w:tcPr>
            <w:tcW w:w="1584" w:type="dxa"/>
            <w:vAlign w:val="bottom"/>
          </w:tcPr>
          <w:p w14:paraId="27AA49A1" w14:textId="4C1FB5F3"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-4.4 (2.7)</w:t>
            </w:r>
          </w:p>
        </w:tc>
        <w:tc>
          <w:tcPr>
            <w:tcW w:w="1584" w:type="dxa"/>
          </w:tcPr>
          <w:p w14:paraId="45B7B16F" w14:textId="0C9C8842"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-6.5 (3.5)</w:t>
            </w:r>
          </w:p>
        </w:tc>
      </w:tr>
      <w:tr w:rsidR="00365F7E" w:rsidRPr="003E5E10" w14:paraId="3F2F2B98" w14:textId="77777777" w:rsidTr="00D45955">
        <w:trPr>
          <w:jc w:val="center"/>
        </w:trPr>
        <w:tc>
          <w:tcPr>
            <w:tcW w:w="1260" w:type="dxa"/>
            <w:vAlign w:val="center"/>
          </w:tcPr>
          <w:p w14:paraId="3C8E7F28" w14:textId="515AD662"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4.25 h</w:t>
            </w:r>
          </w:p>
        </w:tc>
        <w:tc>
          <w:tcPr>
            <w:tcW w:w="1584" w:type="dxa"/>
          </w:tcPr>
          <w:p w14:paraId="7668C1A2" w14:textId="5E763567"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w:t>
            </w:r>
            <w:r w:rsidR="006B620B" w:rsidRPr="003E5E10">
              <w:rPr>
                <w:rFonts w:ascii="Times New Roman" w:hAnsi="Times New Roman" w:cs="Times New Roman"/>
                <w:sz w:val="20"/>
                <w:szCs w:val="20"/>
              </w:rPr>
              <w:t>.0</w:t>
            </w:r>
            <w:r w:rsidRPr="003E5E10">
              <w:rPr>
                <w:rFonts w:ascii="Times New Roman" w:hAnsi="Times New Roman" w:cs="Times New Roman"/>
                <w:sz w:val="20"/>
                <w:szCs w:val="20"/>
              </w:rPr>
              <w:t xml:space="preserve"> (5.1)</w:t>
            </w:r>
          </w:p>
        </w:tc>
        <w:tc>
          <w:tcPr>
            <w:tcW w:w="1584" w:type="dxa"/>
          </w:tcPr>
          <w:p w14:paraId="2BD951A0" w14:textId="22CFE331"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-4.3 (5.5)</w:t>
            </w:r>
          </w:p>
        </w:tc>
        <w:tc>
          <w:tcPr>
            <w:tcW w:w="1584" w:type="dxa"/>
            <w:vAlign w:val="bottom"/>
          </w:tcPr>
          <w:p w14:paraId="4B1D1EA6" w14:textId="25E6224B"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-5.6 (4.6)</w:t>
            </w:r>
          </w:p>
        </w:tc>
        <w:tc>
          <w:tcPr>
            <w:tcW w:w="1584" w:type="dxa"/>
            <w:vAlign w:val="bottom"/>
          </w:tcPr>
          <w:p w14:paraId="372D90A2" w14:textId="034D7051"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-1.4 (3.7)</w:t>
            </w:r>
          </w:p>
        </w:tc>
        <w:tc>
          <w:tcPr>
            <w:tcW w:w="1584" w:type="dxa"/>
          </w:tcPr>
          <w:p w14:paraId="41B10590" w14:textId="6C240E96"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-2.5 (4.5)</w:t>
            </w:r>
          </w:p>
        </w:tc>
      </w:tr>
      <w:tr w:rsidR="00365F7E" w:rsidRPr="003E5E10" w14:paraId="7FC72A70" w14:textId="77777777" w:rsidTr="00D45955">
        <w:trPr>
          <w:jc w:val="center"/>
        </w:trPr>
        <w:tc>
          <w:tcPr>
            <w:tcW w:w="1260" w:type="dxa"/>
            <w:vAlign w:val="center"/>
          </w:tcPr>
          <w:p w14:paraId="0FA84E99" w14:textId="422B359E"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4.5 h</w:t>
            </w:r>
          </w:p>
        </w:tc>
        <w:tc>
          <w:tcPr>
            <w:tcW w:w="1584" w:type="dxa"/>
          </w:tcPr>
          <w:p w14:paraId="6ABC9A51" w14:textId="6A7F77AF"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11.9 (6.1)</w:t>
            </w:r>
          </w:p>
        </w:tc>
        <w:tc>
          <w:tcPr>
            <w:tcW w:w="1584" w:type="dxa"/>
          </w:tcPr>
          <w:p w14:paraId="60790AC3" w14:textId="1C4B87D3"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8.6 (7.7)</w:t>
            </w:r>
          </w:p>
        </w:tc>
        <w:tc>
          <w:tcPr>
            <w:tcW w:w="1584" w:type="dxa"/>
            <w:vAlign w:val="bottom"/>
          </w:tcPr>
          <w:p w14:paraId="1E9EC5EA" w14:textId="08BE6925"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8.2 (7.4)</w:t>
            </w:r>
          </w:p>
        </w:tc>
        <w:tc>
          <w:tcPr>
            <w:tcW w:w="1584" w:type="dxa"/>
            <w:vAlign w:val="bottom"/>
          </w:tcPr>
          <w:p w14:paraId="4C1B6B23" w14:textId="77CF0E12"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14.2 (5.6)</w:t>
            </w:r>
          </w:p>
        </w:tc>
        <w:tc>
          <w:tcPr>
            <w:tcW w:w="1584" w:type="dxa"/>
          </w:tcPr>
          <w:p w14:paraId="46DBF808" w14:textId="2EC72608"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13.2 (7.0)</w:t>
            </w:r>
          </w:p>
        </w:tc>
      </w:tr>
      <w:tr w:rsidR="00365F7E" w:rsidRPr="003E5E10" w14:paraId="23F6B60E" w14:textId="77777777" w:rsidTr="00D45955">
        <w:trPr>
          <w:jc w:val="center"/>
        </w:trPr>
        <w:tc>
          <w:tcPr>
            <w:tcW w:w="1260" w:type="dxa"/>
            <w:vAlign w:val="center"/>
          </w:tcPr>
          <w:p w14:paraId="3D2BD9B2" w14:textId="325B5387"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4.75 h</w:t>
            </w:r>
          </w:p>
        </w:tc>
        <w:tc>
          <w:tcPr>
            <w:tcW w:w="1584" w:type="dxa"/>
          </w:tcPr>
          <w:p w14:paraId="5164F4BF" w14:textId="21FE7955"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28</w:t>
            </w:r>
            <w:r w:rsidR="006B620B" w:rsidRPr="003E5E10">
              <w:rPr>
                <w:rFonts w:ascii="Times New Roman" w:hAnsi="Times New Roman" w:cs="Times New Roman"/>
                <w:sz w:val="20"/>
                <w:szCs w:val="20"/>
              </w:rPr>
              <w:t>.0</w:t>
            </w:r>
            <w:r w:rsidRPr="003E5E10">
              <w:rPr>
                <w:rFonts w:ascii="Times New Roman" w:hAnsi="Times New Roman" w:cs="Times New Roman"/>
                <w:sz w:val="20"/>
                <w:szCs w:val="20"/>
              </w:rPr>
              <w:t xml:space="preserve"> (7.6)</w:t>
            </w:r>
          </w:p>
        </w:tc>
        <w:tc>
          <w:tcPr>
            <w:tcW w:w="1584" w:type="dxa"/>
          </w:tcPr>
          <w:p w14:paraId="290E1450" w14:textId="7D2F06C9"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22</w:t>
            </w:r>
            <w:r w:rsidR="006B620B" w:rsidRPr="003E5E10">
              <w:rPr>
                <w:rFonts w:ascii="Times New Roman" w:hAnsi="Times New Roman" w:cs="Times New Roman"/>
                <w:sz w:val="20"/>
                <w:szCs w:val="20"/>
              </w:rPr>
              <w:t>.0</w:t>
            </w:r>
            <w:r w:rsidRPr="003E5E10">
              <w:rPr>
                <w:rFonts w:ascii="Times New Roman" w:hAnsi="Times New Roman" w:cs="Times New Roman"/>
                <w:sz w:val="20"/>
                <w:szCs w:val="20"/>
              </w:rPr>
              <w:t xml:space="preserve"> (8.3)</w:t>
            </w:r>
          </w:p>
        </w:tc>
        <w:tc>
          <w:tcPr>
            <w:tcW w:w="1584" w:type="dxa"/>
            <w:vAlign w:val="bottom"/>
          </w:tcPr>
          <w:p w14:paraId="1C2DFB22" w14:textId="0BD47860"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18.4 (8.8)</w:t>
            </w:r>
          </w:p>
        </w:tc>
        <w:tc>
          <w:tcPr>
            <w:tcW w:w="1584" w:type="dxa"/>
            <w:vAlign w:val="bottom"/>
          </w:tcPr>
          <w:p w14:paraId="2B08186D" w14:textId="5F46599D"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29.1 (6</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w:t>
            </w:r>
          </w:p>
        </w:tc>
        <w:tc>
          <w:tcPr>
            <w:tcW w:w="1584" w:type="dxa"/>
          </w:tcPr>
          <w:p w14:paraId="564B5B34" w14:textId="02F3D4CD"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26.2 (9.0)</w:t>
            </w:r>
          </w:p>
        </w:tc>
      </w:tr>
      <w:tr w:rsidR="00365F7E" w:rsidRPr="003E5E10" w14:paraId="13C78C8B" w14:textId="77777777" w:rsidTr="00D45955">
        <w:trPr>
          <w:jc w:val="center"/>
        </w:trPr>
        <w:tc>
          <w:tcPr>
            <w:tcW w:w="1260" w:type="dxa"/>
            <w:vAlign w:val="center"/>
          </w:tcPr>
          <w:p w14:paraId="4AB2FA99" w14:textId="4D3F325A"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5 h</w:t>
            </w:r>
          </w:p>
        </w:tc>
        <w:tc>
          <w:tcPr>
            <w:tcW w:w="1584" w:type="dxa"/>
          </w:tcPr>
          <w:p w14:paraId="4A5FEA53" w14:textId="48BF36C8"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32.6 (8.5)</w:t>
            </w:r>
          </w:p>
        </w:tc>
        <w:tc>
          <w:tcPr>
            <w:tcW w:w="1584" w:type="dxa"/>
          </w:tcPr>
          <w:p w14:paraId="5CAD5A73" w14:textId="461255D3"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22.5 (7.1)</w:t>
            </w:r>
          </w:p>
        </w:tc>
        <w:tc>
          <w:tcPr>
            <w:tcW w:w="1584" w:type="dxa"/>
            <w:vAlign w:val="bottom"/>
          </w:tcPr>
          <w:p w14:paraId="0173E7FD" w14:textId="711ABCBC"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15.6 (7.7)</w:t>
            </w:r>
          </w:p>
        </w:tc>
        <w:tc>
          <w:tcPr>
            <w:tcW w:w="1584" w:type="dxa"/>
            <w:vAlign w:val="bottom"/>
          </w:tcPr>
          <w:p w14:paraId="56979233" w14:textId="3B3207E2"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27.9 (5.3)</w:t>
            </w:r>
          </w:p>
        </w:tc>
        <w:tc>
          <w:tcPr>
            <w:tcW w:w="1584" w:type="dxa"/>
          </w:tcPr>
          <w:p w14:paraId="4F448C4F" w14:textId="294721D4"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21.8 (10.2)</w:t>
            </w:r>
          </w:p>
        </w:tc>
      </w:tr>
      <w:tr w:rsidR="00365F7E" w:rsidRPr="003E5E10" w14:paraId="6C9CCA4B" w14:textId="77777777" w:rsidTr="00D45955">
        <w:trPr>
          <w:jc w:val="center"/>
        </w:trPr>
        <w:tc>
          <w:tcPr>
            <w:tcW w:w="1260" w:type="dxa"/>
            <w:vAlign w:val="center"/>
          </w:tcPr>
          <w:p w14:paraId="69675BCD" w14:textId="40A4874B"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5.25 h</w:t>
            </w:r>
          </w:p>
        </w:tc>
        <w:tc>
          <w:tcPr>
            <w:tcW w:w="1584" w:type="dxa"/>
          </w:tcPr>
          <w:p w14:paraId="5E32E206" w14:textId="6AA56BB3"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30.7 (9.2)</w:t>
            </w:r>
          </w:p>
        </w:tc>
        <w:tc>
          <w:tcPr>
            <w:tcW w:w="1584" w:type="dxa"/>
          </w:tcPr>
          <w:p w14:paraId="6115DC91" w14:textId="48736A6D"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16.3 (5.7)</w:t>
            </w:r>
          </w:p>
        </w:tc>
        <w:tc>
          <w:tcPr>
            <w:tcW w:w="1584" w:type="dxa"/>
            <w:vAlign w:val="bottom"/>
          </w:tcPr>
          <w:p w14:paraId="1EBB7F18" w14:textId="14259346"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9.4 (7</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w:t>
            </w:r>
          </w:p>
        </w:tc>
        <w:tc>
          <w:tcPr>
            <w:tcW w:w="1584" w:type="dxa"/>
            <w:vAlign w:val="bottom"/>
          </w:tcPr>
          <w:p w14:paraId="1A077C16" w14:textId="377FE177"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18.5 (6</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w:t>
            </w:r>
          </w:p>
        </w:tc>
        <w:tc>
          <w:tcPr>
            <w:tcW w:w="1584" w:type="dxa"/>
          </w:tcPr>
          <w:p w14:paraId="3D39C73A" w14:textId="1CAB0EC6"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14.8 (10.0)</w:t>
            </w:r>
          </w:p>
        </w:tc>
      </w:tr>
      <w:tr w:rsidR="00365F7E" w:rsidRPr="003E5E10" w14:paraId="3834C198" w14:textId="77777777" w:rsidTr="00D45955">
        <w:trPr>
          <w:jc w:val="center"/>
        </w:trPr>
        <w:tc>
          <w:tcPr>
            <w:tcW w:w="1260" w:type="dxa"/>
            <w:vAlign w:val="center"/>
          </w:tcPr>
          <w:p w14:paraId="5609915C" w14:textId="694368C5"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5.5 h</w:t>
            </w:r>
          </w:p>
        </w:tc>
        <w:tc>
          <w:tcPr>
            <w:tcW w:w="1584" w:type="dxa"/>
          </w:tcPr>
          <w:p w14:paraId="6B3D20C7" w14:textId="67219215"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27.1 (8.6)</w:t>
            </w:r>
          </w:p>
        </w:tc>
        <w:tc>
          <w:tcPr>
            <w:tcW w:w="1584" w:type="dxa"/>
          </w:tcPr>
          <w:p w14:paraId="231F611E" w14:textId="0EC6AB39"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13.5 (4.5)</w:t>
            </w:r>
          </w:p>
        </w:tc>
        <w:tc>
          <w:tcPr>
            <w:tcW w:w="1584" w:type="dxa"/>
            <w:vAlign w:val="bottom"/>
          </w:tcPr>
          <w:p w14:paraId="05DD78D2" w14:textId="2180FCE9"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7.6 (7</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w:t>
            </w:r>
          </w:p>
        </w:tc>
        <w:tc>
          <w:tcPr>
            <w:tcW w:w="1584" w:type="dxa"/>
            <w:vAlign w:val="bottom"/>
          </w:tcPr>
          <w:p w14:paraId="1C70B741" w14:textId="2FEC93E9"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16.4 (6.5)</w:t>
            </w:r>
          </w:p>
        </w:tc>
        <w:tc>
          <w:tcPr>
            <w:tcW w:w="1584" w:type="dxa"/>
          </w:tcPr>
          <w:p w14:paraId="481A68D6" w14:textId="6ADA6574"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16.7 (9.0)</w:t>
            </w:r>
          </w:p>
        </w:tc>
      </w:tr>
      <w:tr w:rsidR="00365F7E" w:rsidRPr="003E5E10" w14:paraId="040EBB6E" w14:textId="77777777" w:rsidTr="00D45955">
        <w:trPr>
          <w:jc w:val="center"/>
        </w:trPr>
        <w:tc>
          <w:tcPr>
            <w:tcW w:w="1260" w:type="dxa"/>
            <w:vAlign w:val="center"/>
          </w:tcPr>
          <w:p w14:paraId="5AF3B49E" w14:textId="2CA92C98"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5.75 h</w:t>
            </w:r>
          </w:p>
        </w:tc>
        <w:tc>
          <w:tcPr>
            <w:tcW w:w="1584" w:type="dxa"/>
          </w:tcPr>
          <w:p w14:paraId="023C43C5" w14:textId="0DEE2A97"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22.9 (7.6)</w:t>
            </w:r>
          </w:p>
        </w:tc>
        <w:tc>
          <w:tcPr>
            <w:tcW w:w="1584" w:type="dxa"/>
          </w:tcPr>
          <w:p w14:paraId="5D009104" w14:textId="76A35217"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11.4 (3.8)</w:t>
            </w:r>
          </w:p>
        </w:tc>
        <w:tc>
          <w:tcPr>
            <w:tcW w:w="1584" w:type="dxa"/>
            <w:vAlign w:val="bottom"/>
          </w:tcPr>
          <w:p w14:paraId="79C825FC" w14:textId="314B149C"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6</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 xml:space="preserve"> (6.6)</w:t>
            </w:r>
          </w:p>
        </w:tc>
        <w:tc>
          <w:tcPr>
            <w:tcW w:w="1584" w:type="dxa"/>
            <w:vAlign w:val="bottom"/>
          </w:tcPr>
          <w:p w14:paraId="0E663C18" w14:textId="09B55BC4"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15.9 (6.1)</w:t>
            </w:r>
          </w:p>
        </w:tc>
        <w:tc>
          <w:tcPr>
            <w:tcW w:w="1584" w:type="dxa"/>
          </w:tcPr>
          <w:p w14:paraId="5264E76A" w14:textId="4088D9C6"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17.8 (7.6)</w:t>
            </w:r>
          </w:p>
        </w:tc>
      </w:tr>
      <w:tr w:rsidR="00365F7E" w:rsidRPr="003E5E10" w14:paraId="2EE68760" w14:textId="77777777" w:rsidTr="00D45955">
        <w:trPr>
          <w:jc w:val="center"/>
        </w:trPr>
        <w:tc>
          <w:tcPr>
            <w:tcW w:w="1260" w:type="dxa"/>
            <w:vAlign w:val="center"/>
          </w:tcPr>
          <w:p w14:paraId="1E3628CA" w14:textId="790425F9"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6 h</w:t>
            </w:r>
          </w:p>
        </w:tc>
        <w:tc>
          <w:tcPr>
            <w:tcW w:w="1584" w:type="dxa"/>
          </w:tcPr>
          <w:p w14:paraId="1EC7911F" w14:textId="04E4991C"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20.8 (6.7)</w:t>
            </w:r>
          </w:p>
        </w:tc>
        <w:tc>
          <w:tcPr>
            <w:tcW w:w="1584" w:type="dxa"/>
          </w:tcPr>
          <w:p w14:paraId="69170D87" w14:textId="729138E2"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10.2 (3.5)</w:t>
            </w:r>
          </w:p>
        </w:tc>
        <w:tc>
          <w:tcPr>
            <w:tcW w:w="1584" w:type="dxa"/>
            <w:vAlign w:val="bottom"/>
          </w:tcPr>
          <w:p w14:paraId="346EE7E2" w14:textId="70B136CD"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4.6 (5.2)</w:t>
            </w:r>
          </w:p>
        </w:tc>
        <w:tc>
          <w:tcPr>
            <w:tcW w:w="1584" w:type="dxa"/>
            <w:vAlign w:val="bottom"/>
          </w:tcPr>
          <w:p w14:paraId="1DC29BE6" w14:textId="1F0E14A3"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13.7 (5.3)</w:t>
            </w:r>
          </w:p>
        </w:tc>
        <w:tc>
          <w:tcPr>
            <w:tcW w:w="1584" w:type="dxa"/>
          </w:tcPr>
          <w:p w14:paraId="4DE39561" w14:textId="5D176063"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12.2 (6.3)</w:t>
            </w:r>
          </w:p>
        </w:tc>
      </w:tr>
      <w:tr w:rsidR="00365F7E" w:rsidRPr="003E5E10" w14:paraId="326CD552" w14:textId="77777777" w:rsidTr="00D45955">
        <w:trPr>
          <w:jc w:val="center"/>
        </w:trPr>
        <w:tc>
          <w:tcPr>
            <w:tcW w:w="1260" w:type="dxa"/>
            <w:vAlign w:val="center"/>
          </w:tcPr>
          <w:p w14:paraId="7A4CE7A9" w14:textId="60F997CA"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6.25 h</w:t>
            </w:r>
          </w:p>
        </w:tc>
        <w:tc>
          <w:tcPr>
            <w:tcW w:w="1584" w:type="dxa"/>
          </w:tcPr>
          <w:p w14:paraId="7360341B" w14:textId="13534C21"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20</w:t>
            </w:r>
            <w:r w:rsidR="006B620B" w:rsidRPr="003E5E10">
              <w:rPr>
                <w:rFonts w:ascii="Times New Roman" w:hAnsi="Times New Roman" w:cs="Times New Roman"/>
                <w:sz w:val="20"/>
                <w:szCs w:val="20"/>
              </w:rPr>
              <w:t>.0</w:t>
            </w:r>
            <w:r w:rsidRPr="003E5E10">
              <w:rPr>
                <w:rFonts w:ascii="Times New Roman" w:hAnsi="Times New Roman" w:cs="Times New Roman"/>
                <w:sz w:val="20"/>
                <w:szCs w:val="20"/>
              </w:rPr>
              <w:t xml:space="preserve"> (6.7)</w:t>
            </w:r>
          </w:p>
        </w:tc>
        <w:tc>
          <w:tcPr>
            <w:tcW w:w="1584" w:type="dxa"/>
          </w:tcPr>
          <w:p w14:paraId="4CBBD76F" w14:textId="4840321C"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9.9 (2.9)</w:t>
            </w:r>
          </w:p>
        </w:tc>
        <w:tc>
          <w:tcPr>
            <w:tcW w:w="1584" w:type="dxa"/>
            <w:vAlign w:val="bottom"/>
          </w:tcPr>
          <w:p w14:paraId="5D449F41" w14:textId="1B150E10"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1.7 (4</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w:t>
            </w:r>
          </w:p>
        </w:tc>
        <w:tc>
          <w:tcPr>
            <w:tcW w:w="1584" w:type="dxa"/>
            <w:vAlign w:val="bottom"/>
          </w:tcPr>
          <w:p w14:paraId="2C9E69F7" w14:textId="30746699"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12.2 (5.8)</w:t>
            </w:r>
          </w:p>
        </w:tc>
        <w:tc>
          <w:tcPr>
            <w:tcW w:w="1584" w:type="dxa"/>
          </w:tcPr>
          <w:p w14:paraId="5453EB0B" w14:textId="1F2BDA0C"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8.0 (5.6)</w:t>
            </w:r>
          </w:p>
        </w:tc>
      </w:tr>
      <w:tr w:rsidR="00365F7E" w:rsidRPr="003E5E10" w14:paraId="1BA32D94" w14:textId="77777777" w:rsidTr="00D45955">
        <w:trPr>
          <w:jc w:val="center"/>
        </w:trPr>
        <w:tc>
          <w:tcPr>
            <w:tcW w:w="1260" w:type="dxa"/>
            <w:vAlign w:val="center"/>
          </w:tcPr>
          <w:p w14:paraId="09DBB5BB" w14:textId="3BAE1DFA"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6.5 h</w:t>
            </w:r>
          </w:p>
        </w:tc>
        <w:tc>
          <w:tcPr>
            <w:tcW w:w="1584" w:type="dxa"/>
          </w:tcPr>
          <w:p w14:paraId="4CD778AF" w14:textId="32E3A491"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17.2 (6.5)</w:t>
            </w:r>
          </w:p>
        </w:tc>
        <w:tc>
          <w:tcPr>
            <w:tcW w:w="1584" w:type="dxa"/>
          </w:tcPr>
          <w:p w14:paraId="013DC2CC" w14:textId="61CF2753"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8.9 (3.3)</w:t>
            </w:r>
          </w:p>
        </w:tc>
        <w:tc>
          <w:tcPr>
            <w:tcW w:w="1584" w:type="dxa"/>
            <w:vAlign w:val="bottom"/>
          </w:tcPr>
          <w:p w14:paraId="3966AAD5" w14:textId="02798A0B"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-2</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 xml:space="preserve"> (4</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w:t>
            </w:r>
          </w:p>
        </w:tc>
        <w:tc>
          <w:tcPr>
            <w:tcW w:w="1584" w:type="dxa"/>
            <w:vAlign w:val="bottom"/>
          </w:tcPr>
          <w:p w14:paraId="32B472FD" w14:textId="5B07E587"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10.9 (5.4)</w:t>
            </w:r>
          </w:p>
        </w:tc>
        <w:tc>
          <w:tcPr>
            <w:tcW w:w="1584" w:type="dxa"/>
          </w:tcPr>
          <w:p w14:paraId="4FAC2F66" w14:textId="0BCA485A"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8.4 (5.3)</w:t>
            </w:r>
          </w:p>
        </w:tc>
      </w:tr>
      <w:tr w:rsidR="00365F7E" w:rsidRPr="003E5E10" w14:paraId="20EF5412" w14:textId="77777777" w:rsidTr="00D45955">
        <w:trPr>
          <w:jc w:val="center"/>
        </w:trPr>
        <w:tc>
          <w:tcPr>
            <w:tcW w:w="1260" w:type="dxa"/>
            <w:vAlign w:val="center"/>
          </w:tcPr>
          <w:p w14:paraId="0FA949BB" w14:textId="421F3597"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6.75 h</w:t>
            </w:r>
          </w:p>
        </w:tc>
        <w:tc>
          <w:tcPr>
            <w:tcW w:w="1584" w:type="dxa"/>
          </w:tcPr>
          <w:p w14:paraId="6C7E3DE2" w14:textId="6CEA5686"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10</w:t>
            </w:r>
            <w:r w:rsidR="006B620B" w:rsidRPr="003E5E10">
              <w:rPr>
                <w:rFonts w:ascii="Times New Roman" w:hAnsi="Times New Roman" w:cs="Times New Roman"/>
                <w:sz w:val="20"/>
                <w:szCs w:val="20"/>
              </w:rPr>
              <w:t>.0</w:t>
            </w:r>
            <w:r w:rsidRPr="003E5E10">
              <w:rPr>
                <w:rFonts w:ascii="Times New Roman" w:hAnsi="Times New Roman" w:cs="Times New Roman"/>
                <w:sz w:val="20"/>
                <w:szCs w:val="20"/>
              </w:rPr>
              <w:t xml:space="preserve"> (5.7)</w:t>
            </w:r>
          </w:p>
        </w:tc>
        <w:tc>
          <w:tcPr>
            <w:tcW w:w="1584" w:type="dxa"/>
          </w:tcPr>
          <w:p w14:paraId="4218F4B9" w14:textId="63247C1C"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6.8 (4.2)</w:t>
            </w:r>
          </w:p>
        </w:tc>
        <w:tc>
          <w:tcPr>
            <w:tcW w:w="1584" w:type="dxa"/>
            <w:vAlign w:val="bottom"/>
          </w:tcPr>
          <w:p w14:paraId="52712D28" w14:textId="507C77D6"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-5.6 (4.7)</w:t>
            </w:r>
          </w:p>
        </w:tc>
        <w:tc>
          <w:tcPr>
            <w:tcW w:w="1584" w:type="dxa"/>
            <w:vAlign w:val="bottom"/>
          </w:tcPr>
          <w:p w14:paraId="5ADE2A1A" w14:textId="6E1422A5"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8.7 (4</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w:t>
            </w:r>
          </w:p>
        </w:tc>
        <w:tc>
          <w:tcPr>
            <w:tcW w:w="1584" w:type="dxa"/>
          </w:tcPr>
          <w:p w14:paraId="180207BB" w14:textId="6A4668A7"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8.5 (5.2)</w:t>
            </w:r>
          </w:p>
        </w:tc>
      </w:tr>
      <w:tr w:rsidR="00365F7E" w:rsidRPr="003E5E10" w14:paraId="4E815C66" w14:textId="77777777" w:rsidTr="00D45955">
        <w:trPr>
          <w:jc w:val="center"/>
        </w:trPr>
        <w:tc>
          <w:tcPr>
            <w:tcW w:w="1260" w:type="dxa"/>
            <w:vAlign w:val="center"/>
          </w:tcPr>
          <w:p w14:paraId="3445AE27" w14:textId="3D93C8C8"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7 h</w:t>
            </w:r>
          </w:p>
        </w:tc>
        <w:tc>
          <w:tcPr>
            <w:tcW w:w="1584" w:type="dxa"/>
          </w:tcPr>
          <w:p w14:paraId="7036D5B9" w14:textId="79CE5DBE"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4.9 (5.6)</w:t>
            </w:r>
          </w:p>
        </w:tc>
        <w:tc>
          <w:tcPr>
            <w:tcW w:w="1584" w:type="dxa"/>
          </w:tcPr>
          <w:p w14:paraId="02B205F5" w14:textId="09BA19AA"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5.3 (4.5)</w:t>
            </w:r>
          </w:p>
        </w:tc>
        <w:tc>
          <w:tcPr>
            <w:tcW w:w="1584" w:type="dxa"/>
            <w:vAlign w:val="bottom"/>
          </w:tcPr>
          <w:p w14:paraId="029B4347" w14:textId="520E3484"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-6.9 (4.8)</w:t>
            </w:r>
          </w:p>
        </w:tc>
        <w:tc>
          <w:tcPr>
            <w:tcW w:w="1584" w:type="dxa"/>
            <w:vAlign w:val="bottom"/>
          </w:tcPr>
          <w:p w14:paraId="1970A1E9" w14:textId="22FE2904"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5.6 (4.3)</w:t>
            </w:r>
          </w:p>
        </w:tc>
        <w:tc>
          <w:tcPr>
            <w:tcW w:w="1584" w:type="dxa"/>
          </w:tcPr>
          <w:p w14:paraId="11002B14" w14:textId="70953882"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7.1 (5.0)</w:t>
            </w:r>
          </w:p>
        </w:tc>
      </w:tr>
      <w:tr w:rsidR="00365F7E" w:rsidRPr="003E5E10" w14:paraId="1F43DFBF" w14:textId="77777777" w:rsidTr="00D45955">
        <w:trPr>
          <w:jc w:val="center"/>
        </w:trPr>
        <w:tc>
          <w:tcPr>
            <w:tcW w:w="1260" w:type="dxa"/>
            <w:vAlign w:val="center"/>
          </w:tcPr>
          <w:p w14:paraId="4E2B1442" w14:textId="1E0DA137"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7.25</w:t>
            </w:r>
          </w:p>
        </w:tc>
        <w:tc>
          <w:tcPr>
            <w:tcW w:w="1584" w:type="dxa"/>
            <w:vAlign w:val="bottom"/>
          </w:tcPr>
          <w:p w14:paraId="65B513F2" w14:textId="5B7558B4"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5.7 (4.9)</w:t>
            </w:r>
          </w:p>
        </w:tc>
        <w:tc>
          <w:tcPr>
            <w:tcW w:w="1584" w:type="dxa"/>
          </w:tcPr>
          <w:p w14:paraId="6ECB214C" w14:textId="43DD1AE9"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1.8 (5</w:t>
            </w:r>
            <w:r w:rsidR="006B620B" w:rsidRPr="003E5E10">
              <w:rPr>
                <w:rFonts w:ascii="Times New Roman" w:hAnsi="Times New Roman" w:cs="Times New Roman"/>
                <w:sz w:val="20"/>
                <w:szCs w:val="20"/>
              </w:rPr>
              <w:t>.0</w:t>
            </w:r>
            <w:r w:rsidRPr="003E5E10">
              <w:rPr>
                <w:rFonts w:ascii="Times New Roman" w:hAnsi="Times New Roman" w:cs="Times New Roman"/>
                <w:sz w:val="20"/>
                <w:szCs w:val="20"/>
              </w:rPr>
              <w:t>)</w:t>
            </w:r>
          </w:p>
        </w:tc>
        <w:tc>
          <w:tcPr>
            <w:tcW w:w="1584" w:type="dxa"/>
            <w:vAlign w:val="bottom"/>
          </w:tcPr>
          <w:p w14:paraId="01C96084" w14:textId="06019BC0"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-10.1 (4.6)</w:t>
            </w:r>
          </w:p>
        </w:tc>
        <w:tc>
          <w:tcPr>
            <w:tcW w:w="1584" w:type="dxa"/>
            <w:vAlign w:val="bottom"/>
          </w:tcPr>
          <w:p w14:paraId="25885DD4" w14:textId="20C39F3C"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2.1 (4.1)</w:t>
            </w:r>
          </w:p>
        </w:tc>
        <w:tc>
          <w:tcPr>
            <w:tcW w:w="1584" w:type="dxa"/>
          </w:tcPr>
          <w:p w14:paraId="7B84587E" w14:textId="1F7F435E"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2.4 (5.2)</w:t>
            </w:r>
          </w:p>
        </w:tc>
      </w:tr>
      <w:tr w:rsidR="00365F7E" w:rsidRPr="003E5E10" w14:paraId="425E0EDF" w14:textId="77777777" w:rsidTr="00D45955">
        <w:trPr>
          <w:jc w:val="center"/>
        </w:trPr>
        <w:tc>
          <w:tcPr>
            <w:tcW w:w="1260" w:type="dxa"/>
            <w:vAlign w:val="center"/>
          </w:tcPr>
          <w:p w14:paraId="43278951" w14:textId="00DD8DD0"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7.5 h</w:t>
            </w:r>
          </w:p>
        </w:tc>
        <w:tc>
          <w:tcPr>
            <w:tcW w:w="1584" w:type="dxa"/>
            <w:vAlign w:val="bottom"/>
          </w:tcPr>
          <w:p w14:paraId="5ECBD18C" w14:textId="3FD8E54E"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3.5 (4.9)</w:t>
            </w:r>
          </w:p>
        </w:tc>
        <w:tc>
          <w:tcPr>
            <w:tcW w:w="1584" w:type="dxa"/>
          </w:tcPr>
          <w:p w14:paraId="4C32E1FE" w14:textId="4FF5B7D3"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0.8 (5.9)</w:t>
            </w:r>
          </w:p>
        </w:tc>
        <w:tc>
          <w:tcPr>
            <w:tcW w:w="1584" w:type="dxa"/>
            <w:vAlign w:val="bottom"/>
          </w:tcPr>
          <w:p w14:paraId="5714A9F5" w14:textId="06C0C887"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-10.1 (4.5)</w:t>
            </w:r>
          </w:p>
        </w:tc>
        <w:tc>
          <w:tcPr>
            <w:tcW w:w="1584" w:type="dxa"/>
            <w:vAlign w:val="bottom"/>
          </w:tcPr>
          <w:p w14:paraId="4EC9104B" w14:textId="7247A6F1"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1.2 (4.1)</w:t>
            </w:r>
          </w:p>
        </w:tc>
        <w:tc>
          <w:tcPr>
            <w:tcW w:w="1584" w:type="dxa"/>
          </w:tcPr>
          <w:p w14:paraId="1282E37E" w14:textId="1F9E956E"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3.0 (5.8)</w:t>
            </w:r>
          </w:p>
        </w:tc>
      </w:tr>
      <w:tr w:rsidR="00365F7E" w:rsidRPr="003E5E10" w14:paraId="079863DE" w14:textId="77777777" w:rsidTr="00D45955">
        <w:trPr>
          <w:jc w:val="center"/>
        </w:trPr>
        <w:tc>
          <w:tcPr>
            <w:tcW w:w="1260" w:type="dxa"/>
            <w:vAlign w:val="center"/>
          </w:tcPr>
          <w:p w14:paraId="749392F6" w14:textId="5BE91B0C"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7.75 h</w:t>
            </w:r>
          </w:p>
        </w:tc>
        <w:tc>
          <w:tcPr>
            <w:tcW w:w="1584" w:type="dxa"/>
            <w:vAlign w:val="bottom"/>
          </w:tcPr>
          <w:p w14:paraId="5C79E399" w14:textId="7EE1BB19"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0.7 (4.3)</w:t>
            </w:r>
          </w:p>
        </w:tc>
        <w:tc>
          <w:tcPr>
            <w:tcW w:w="1584" w:type="dxa"/>
          </w:tcPr>
          <w:p w14:paraId="4B1D44B7" w14:textId="2099F01F"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-3.3 (6.4)</w:t>
            </w:r>
          </w:p>
        </w:tc>
        <w:tc>
          <w:tcPr>
            <w:tcW w:w="1584" w:type="dxa"/>
            <w:vAlign w:val="bottom"/>
          </w:tcPr>
          <w:p w14:paraId="3CE1FC0B" w14:textId="2CD9AA3A"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-11.3 (4.8)</w:t>
            </w:r>
          </w:p>
        </w:tc>
        <w:tc>
          <w:tcPr>
            <w:tcW w:w="1584" w:type="dxa"/>
            <w:vAlign w:val="bottom"/>
          </w:tcPr>
          <w:p w14:paraId="448F0A7D" w14:textId="66A3C897"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1.9 (3</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w:t>
            </w:r>
          </w:p>
        </w:tc>
        <w:tc>
          <w:tcPr>
            <w:tcW w:w="1584" w:type="dxa"/>
          </w:tcPr>
          <w:p w14:paraId="3E9224BE" w14:textId="61518F84"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3.0 (6.5)</w:t>
            </w:r>
          </w:p>
        </w:tc>
      </w:tr>
      <w:tr w:rsidR="00365F7E" w:rsidRPr="003E5E10" w14:paraId="19F5D1A1" w14:textId="77777777" w:rsidTr="00D45955">
        <w:trPr>
          <w:jc w:val="center"/>
        </w:trPr>
        <w:tc>
          <w:tcPr>
            <w:tcW w:w="1260" w:type="dxa"/>
            <w:vAlign w:val="center"/>
          </w:tcPr>
          <w:p w14:paraId="20DCA322" w14:textId="61B39396" w:rsidR="00365F7E" w:rsidRPr="003E5E10" w:rsidRDefault="00365F7E" w:rsidP="00365F7E">
            <w:pPr>
              <w:rPr>
                <w:rFonts w:ascii="Times New Roman" w:hAnsi="Times New Roman" w:cs="Times New Roman"/>
                <w:sz w:val="20"/>
                <w:szCs w:val="20"/>
              </w:rPr>
            </w:pPr>
            <w:r w:rsidRPr="003E5E10">
              <w:rPr>
                <w:rFonts w:ascii="Times New Roman" w:hAnsi="Times New Roman" w:cs="Times New Roman"/>
                <w:sz w:val="20"/>
                <w:szCs w:val="20"/>
              </w:rPr>
              <w:t>8 h</w:t>
            </w:r>
          </w:p>
        </w:tc>
        <w:tc>
          <w:tcPr>
            <w:tcW w:w="1584" w:type="dxa"/>
            <w:vAlign w:val="bottom"/>
          </w:tcPr>
          <w:p w14:paraId="4B6B0826" w14:textId="34D39F26"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2.5 (5.1)</w:t>
            </w:r>
          </w:p>
        </w:tc>
        <w:tc>
          <w:tcPr>
            <w:tcW w:w="1584" w:type="dxa"/>
          </w:tcPr>
          <w:p w14:paraId="64246781" w14:textId="4C9DA044"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-8.2 (6.7)</w:t>
            </w:r>
          </w:p>
        </w:tc>
        <w:tc>
          <w:tcPr>
            <w:tcW w:w="1584" w:type="dxa"/>
            <w:vAlign w:val="bottom"/>
          </w:tcPr>
          <w:p w14:paraId="63A3A790" w14:textId="35643BFA"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-11.1 (6.6)</w:t>
            </w:r>
          </w:p>
        </w:tc>
        <w:tc>
          <w:tcPr>
            <w:tcW w:w="1584" w:type="dxa"/>
            <w:vAlign w:val="bottom"/>
          </w:tcPr>
          <w:p w14:paraId="18602824" w14:textId="795A7F4D"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color w:val="000000"/>
                <w:sz w:val="20"/>
                <w:szCs w:val="20"/>
              </w:rPr>
              <w:t>3.5 (3</w:t>
            </w:r>
            <w:r w:rsidR="006B620B" w:rsidRPr="003E5E10">
              <w:rPr>
                <w:rFonts w:ascii="Times New Roman" w:hAnsi="Times New Roman" w:cs="Times New Roman"/>
                <w:color w:val="000000"/>
                <w:sz w:val="20"/>
                <w:szCs w:val="20"/>
              </w:rPr>
              <w:t>.0</w:t>
            </w:r>
            <w:r w:rsidRPr="003E5E10">
              <w:rPr>
                <w:rFonts w:ascii="Times New Roman" w:hAnsi="Times New Roman" w:cs="Times New Roman"/>
                <w:color w:val="000000"/>
                <w:sz w:val="20"/>
                <w:szCs w:val="20"/>
              </w:rPr>
              <w:t>)</w:t>
            </w:r>
          </w:p>
        </w:tc>
        <w:tc>
          <w:tcPr>
            <w:tcW w:w="1584" w:type="dxa"/>
          </w:tcPr>
          <w:p w14:paraId="3BF0A4FA" w14:textId="3B05653B" w:rsidR="00365F7E" w:rsidRPr="003E5E10" w:rsidRDefault="00365F7E" w:rsidP="00365F7E">
            <w:pPr>
              <w:jc w:val="center"/>
              <w:rPr>
                <w:rFonts w:ascii="Times New Roman" w:hAnsi="Times New Roman" w:cs="Times New Roman"/>
                <w:sz w:val="20"/>
                <w:szCs w:val="20"/>
              </w:rPr>
            </w:pPr>
            <w:r w:rsidRPr="003E5E10">
              <w:rPr>
                <w:rFonts w:ascii="Times New Roman" w:hAnsi="Times New Roman" w:cs="Times New Roman"/>
                <w:sz w:val="20"/>
                <w:szCs w:val="20"/>
              </w:rPr>
              <w:t>-0.2 (6.9)</w:t>
            </w:r>
          </w:p>
        </w:tc>
      </w:tr>
      <w:tr w:rsidR="00F94E56" w:rsidRPr="003E5E10" w14:paraId="045E4967" w14:textId="77777777" w:rsidTr="00ED5C44">
        <w:trPr>
          <w:jc w:val="center"/>
        </w:trPr>
        <w:tc>
          <w:tcPr>
            <w:tcW w:w="9180" w:type="dxa"/>
            <w:gridSpan w:val="6"/>
            <w:tcBorders>
              <w:top w:val="single" w:sz="4" w:space="0" w:color="auto"/>
            </w:tcBorders>
          </w:tcPr>
          <w:p w14:paraId="35A13440" w14:textId="7970C5A5" w:rsidR="00F94E56" w:rsidRPr="003E5E10" w:rsidRDefault="00F94E56" w:rsidP="00FE4457">
            <w:pPr>
              <w:rPr>
                <w:rFonts w:ascii="Times New Roman" w:hAnsi="Times New Roman" w:cs="Times New Roman"/>
                <w:sz w:val="20"/>
                <w:szCs w:val="20"/>
              </w:rPr>
            </w:pPr>
            <w:r w:rsidRPr="003E5E10">
              <w:rPr>
                <w:rFonts w:ascii="Times New Roman" w:hAnsi="Times New Roman" w:cs="Times New Roman"/>
                <w:sz w:val="20"/>
                <w:szCs w:val="20"/>
              </w:rPr>
              <w:t>Data presented as mean change from baseline (standard error)</w:t>
            </w:r>
            <w:r w:rsidR="00766107" w:rsidRPr="003E5E10">
              <w:rPr>
                <w:rFonts w:ascii="Times New Roman" w:hAnsi="Times New Roman" w:cs="Times New Roman"/>
                <w:sz w:val="20"/>
                <w:szCs w:val="20"/>
              </w:rPr>
              <w:t xml:space="preserve"> in glucose (mg/dL)</w:t>
            </w:r>
          </w:p>
        </w:tc>
      </w:tr>
    </w:tbl>
    <w:p w14:paraId="0307774A" w14:textId="5077FE04" w:rsidR="00A953A6" w:rsidRPr="003E5E10" w:rsidRDefault="00A953A6"/>
    <w:p w14:paraId="2658B8C6" w14:textId="34B53BD4" w:rsidR="00A953A6" w:rsidRPr="003E5E10" w:rsidRDefault="00A953A6"/>
    <w:p w14:paraId="27C4FAD3" w14:textId="4AD73D14" w:rsidR="00A953A6" w:rsidRPr="003E5E10" w:rsidRDefault="00A953A6"/>
    <w:p w14:paraId="3E4F0C98" w14:textId="79A3055F" w:rsidR="00A953A6" w:rsidRPr="003E5E10" w:rsidRDefault="00A953A6"/>
    <w:p w14:paraId="7E120BC3" w14:textId="155A3A98" w:rsidR="00A953A6" w:rsidRPr="003E5E10" w:rsidRDefault="00A953A6"/>
    <w:p w14:paraId="41868B59" w14:textId="619C9CA9" w:rsidR="00A953A6" w:rsidRPr="003E5E10" w:rsidRDefault="00A953A6"/>
    <w:p w14:paraId="5032FC99" w14:textId="4F11676D" w:rsidR="00A953A6" w:rsidRPr="003E5E10" w:rsidRDefault="00A953A6"/>
    <w:p w14:paraId="69B9A560" w14:textId="120A397B" w:rsidR="00A953A6" w:rsidRPr="003E5E10" w:rsidRDefault="00A953A6"/>
    <w:p w14:paraId="2D4BE2DA" w14:textId="534A7D64" w:rsidR="00A953A6" w:rsidRPr="003E5E10" w:rsidRDefault="00A953A6"/>
    <w:p w14:paraId="6BB94802" w14:textId="3E0C5708" w:rsidR="00A953A6" w:rsidRPr="003E5E10" w:rsidRDefault="00A953A6"/>
    <w:tbl>
      <w:tblPr>
        <w:tblStyle w:val="TableGrid"/>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3060"/>
      </w:tblGrid>
      <w:tr w:rsidR="00FE499D" w:rsidRPr="003E5E10" w14:paraId="07466705" w14:textId="77777777" w:rsidTr="00E3302E">
        <w:trPr>
          <w:jc w:val="center"/>
        </w:trPr>
        <w:tc>
          <w:tcPr>
            <w:tcW w:w="8820" w:type="dxa"/>
            <w:gridSpan w:val="3"/>
            <w:tcBorders>
              <w:bottom w:val="single" w:sz="4" w:space="0" w:color="auto"/>
            </w:tcBorders>
          </w:tcPr>
          <w:p w14:paraId="0B103177" w14:textId="44013881" w:rsidR="00FE499D" w:rsidRPr="003E5E10" w:rsidRDefault="00FE499D" w:rsidP="00D6309A">
            <w:pPr>
              <w:rPr>
                <w:rFonts w:ascii="Times New Roman" w:hAnsi="Times New Roman" w:cs="Times New Roman"/>
                <w:sz w:val="20"/>
                <w:szCs w:val="20"/>
              </w:rPr>
            </w:pPr>
            <w:r w:rsidRPr="003E5E10">
              <w:rPr>
                <w:rFonts w:ascii="Times New Roman" w:hAnsi="Times New Roman" w:cs="Times New Roman"/>
                <w:b/>
                <w:bCs/>
                <w:sz w:val="20"/>
                <w:szCs w:val="20"/>
              </w:rPr>
              <w:t xml:space="preserve">Supplemental Table </w:t>
            </w:r>
            <w:r w:rsidR="00E3302E" w:rsidRPr="003E5E10">
              <w:rPr>
                <w:rFonts w:ascii="Times New Roman" w:hAnsi="Times New Roman" w:cs="Times New Roman"/>
                <w:b/>
                <w:bCs/>
                <w:sz w:val="20"/>
                <w:szCs w:val="20"/>
              </w:rPr>
              <w:t>3</w:t>
            </w:r>
            <w:r w:rsidRPr="003E5E10">
              <w:rPr>
                <w:rFonts w:ascii="Times New Roman" w:hAnsi="Times New Roman" w:cs="Times New Roman"/>
                <w:b/>
                <w:bCs/>
                <w:sz w:val="20"/>
                <w:szCs w:val="20"/>
              </w:rPr>
              <w:t>.</w:t>
            </w:r>
            <w:r w:rsidRPr="003E5E10">
              <w:rPr>
                <w:rFonts w:ascii="Times New Roman" w:hAnsi="Times New Roman" w:cs="Times New Roman"/>
                <w:sz w:val="20"/>
                <w:szCs w:val="20"/>
              </w:rPr>
              <w:t xml:space="preserve"> The effect of sedentary break conditions on change in blood pressure from baseline.</w:t>
            </w:r>
          </w:p>
        </w:tc>
      </w:tr>
      <w:tr w:rsidR="00E3302E" w:rsidRPr="003E5E10" w14:paraId="4AB978D4" w14:textId="77777777" w:rsidTr="00E3302E">
        <w:trPr>
          <w:jc w:val="center"/>
        </w:trPr>
        <w:tc>
          <w:tcPr>
            <w:tcW w:w="2880" w:type="dxa"/>
            <w:tcBorders>
              <w:bottom w:val="single" w:sz="4" w:space="0" w:color="auto"/>
            </w:tcBorders>
          </w:tcPr>
          <w:p w14:paraId="32EAD48D" w14:textId="77777777" w:rsidR="00E3302E" w:rsidRPr="003E5E10" w:rsidRDefault="00E3302E" w:rsidP="00FE499D">
            <w:pPr>
              <w:rPr>
                <w:rFonts w:ascii="Times New Roman" w:hAnsi="Times New Roman" w:cs="Times New Roman"/>
                <w:sz w:val="20"/>
                <w:szCs w:val="20"/>
              </w:rPr>
            </w:pPr>
          </w:p>
        </w:tc>
        <w:tc>
          <w:tcPr>
            <w:tcW w:w="2880" w:type="dxa"/>
            <w:tcBorders>
              <w:top w:val="single" w:sz="4" w:space="0" w:color="auto"/>
              <w:bottom w:val="single" w:sz="4" w:space="0" w:color="auto"/>
            </w:tcBorders>
          </w:tcPr>
          <w:p w14:paraId="078DAEFA" w14:textId="36E6CE37" w:rsidR="00E3302E" w:rsidRPr="003E5E10" w:rsidRDefault="00E3302E" w:rsidP="00FE499D">
            <w:pPr>
              <w:jc w:val="center"/>
              <w:rPr>
                <w:rFonts w:ascii="Times New Roman" w:hAnsi="Times New Roman" w:cs="Times New Roman"/>
                <w:sz w:val="20"/>
                <w:szCs w:val="20"/>
              </w:rPr>
            </w:pPr>
            <w:r w:rsidRPr="003E5E10">
              <w:rPr>
                <w:rFonts w:ascii="Times New Roman" w:hAnsi="Times New Roman" w:cs="Times New Roman"/>
                <w:sz w:val="20"/>
                <w:szCs w:val="20"/>
              </w:rPr>
              <w:t>Systolic BP (mmHg)</w:t>
            </w:r>
          </w:p>
        </w:tc>
        <w:tc>
          <w:tcPr>
            <w:tcW w:w="3060" w:type="dxa"/>
            <w:tcBorders>
              <w:top w:val="single" w:sz="4" w:space="0" w:color="auto"/>
              <w:bottom w:val="single" w:sz="4" w:space="0" w:color="auto"/>
            </w:tcBorders>
          </w:tcPr>
          <w:p w14:paraId="617E70C7" w14:textId="465105AD" w:rsidR="00E3302E" w:rsidRPr="003E5E10" w:rsidRDefault="00E3302E" w:rsidP="00FE499D">
            <w:pPr>
              <w:jc w:val="center"/>
              <w:rPr>
                <w:rFonts w:ascii="Times New Roman" w:hAnsi="Times New Roman" w:cs="Times New Roman"/>
                <w:sz w:val="20"/>
                <w:szCs w:val="20"/>
              </w:rPr>
            </w:pPr>
            <w:r w:rsidRPr="003E5E10">
              <w:rPr>
                <w:rFonts w:ascii="Times New Roman" w:hAnsi="Times New Roman" w:cs="Times New Roman"/>
                <w:sz w:val="20"/>
                <w:szCs w:val="20"/>
              </w:rPr>
              <w:t>Diastolic BP (mmHg)</w:t>
            </w:r>
          </w:p>
        </w:tc>
      </w:tr>
      <w:tr w:rsidR="00E3302E" w:rsidRPr="003E5E10" w14:paraId="3CB951A6" w14:textId="77777777" w:rsidTr="00E3302E">
        <w:trPr>
          <w:jc w:val="center"/>
        </w:trPr>
        <w:tc>
          <w:tcPr>
            <w:tcW w:w="2880" w:type="dxa"/>
            <w:tcBorders>
              <w:top w:val="single" w:sz="4" w:space="0" w:color="auto"/>
            </w:tcBorders>
          </w:tcPr>
          <w:p w14:paraId="485D447E" w14:textId="77777777" w:rsidR="00E3302E" w:rsidRPr="003E5E10" w:rsidRDefault="00E3302E" w:rsidP="00D6309A">
            <w:pPr>
              <w:rPr>
                <w:rFonts w:ascii="Times New Roman" w:hAnsi="Times New Roman" w:cs="Times New Roman"/>
                <w:b/>
                <w:bCs/>
                <w:sz w:val="20"/>
                <w:szCs w:val="20"/>
              </w:rPr>
            </w:pPr>
            <w:r w:rsidRPr="003E5E10">
              <w:rPr>
                <w:rFonts w:ascii="Times New Roman" w:hAnsi="Times New Roman" w:cs="Times New Roman"/>
                <w:b/>
                <w:bCs/>
                <w:sz w:val="20"/>
                <w:szCs w:val="20"/>
              </w:rPr>
              <w:t>Baseline (0 h) Time Point</w:t>
            </w:r>
          </w:p>
        </w:tc>
        <w:tc>
          <w:tcPr>
            <w:tcW w:w="2880" w:type="dxa"/>
            <w:tcBorders>
              <w:top w:val="single" w:sz="4" w:space="0" w:color="auto"/>
            </w:tcBorders>
          </w:tcPr>
          <w:p w14:paraId="12F895ED" w14:textId="77777777" w:rsidR="00E3302E" w:rsidRPr="003E5E10" w:rsidRDefault="00E3302E" w:rsidP="00D6309A">
            <w:pPr>
              <w:jc w:val="center"/>
              <w:rPr>
                <w:rFonts w:ascii="Times New Roman" w:hAnsi="Times New Roman" w:cs="Times New Roman"/>
                <w:sz w:val="20"/>
                <w:szCs w:val="20"/>
              </w:rPr>
            </w:pPr>
          </w:p>
        </w:tc>
        <w:tc>
          <w:tcPr>
            <w:tcW w:w="3060" w:type="dxa"/>
            <w:tcBorders>
              <w:top w:val="single" w:sz="4" w:space="0" w:color="auto"/>
            </w:tcBorders>
          </w:tcPr>
          <w:p w14:paraId="659C6AC7" w14:textId="77777777" w:rsidR="00E3302E" w:rsidRPr="003E5E10" w:rsidRDefault="00E3302E" w:rsidP="00D6309A">
            <w:pPr>
              <w:jc w:val="center"/>
              <w:rPr>
                <w:rFonts w:ascii="Times New Roman" w:hAnsi="Times New Roman" w:cs="Times New Roman"/>
                <w:sz w:val="20"/>
                <w:szCs w:val="20"/>
              </w:rPr>
            </w:pPr>
          </w:p>
        </w:tc>
      </w:tr>
      <w:tr w:rsidR="00E3302E" w:rsidRPr="003E5E10" w14:paraId="1D2643F4" w14:textId="77777777" w:rsidTr="00E3302E">
        <w:trPr>
          <w:jc w:val="center"/>
        </w:trPr>
        <w:tc>
          <w:tcPr>
            <w:tcW w:w="2880" w:type="dxa"/>
          </w:tcPr>
          <w:p w14:paraId="2C7E22B9" w14:textId="77777777"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880" w:type="dxa"/>
          </w:tcPr>
          <w:p w14:paraId="6B283260" w14:textId="7560CBEE"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3060" w:type="dxa"/>
          </w:tcPr>
          <w:p w14:paraId="00216B83" w14:textId="0E763AAF"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0.0 (0.0)</w:t>
            </w:r>
          </w:p>
        </w:tc>
      </w:tr>
      <w:tr w:rsidR="00E3302E" w:rsidRPr="003E5E10" w14:paraId="0A7033D8" w14:textId="77777777" w:rsidTr="00E3302E">
        <w:trPr>
          <w:jc w:val="center"/>
        </w:trPr>
        <w:tc>
          <w:tcPr>
            <w:tcW w:w="2880" w:type="dxa"/>
          </w:tcPr>
          <w:p w14:paraId="6009A66E" w14:textId="77777777"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880" w:type="dxa"/>
          </w:tcPr>
          <w:p w14:paraId="33F6DA17" w14:textId="1D7C52D0"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3060" w:type="dxa"/>
          </w:tcPr>
          <w:p w14:paraId="20196CD0" w14:textId="27D2D53C"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0.0 (0.0)</w:t>
            </w:r>
          </w:p>
        </w:tc>
      </w:tr>
      <w:tr w:rsidR="00E3302E" w:rsidRPr="003E5E10" w14:paraId="6204D74B" w14:textId="77777777" w:rsidTr="00E3302E">
        <w:trPr>
          <w:jc w:val="center"/>
        </w:trPr>
        <w:tc>
          <w:tcPr>
            <w:tcW w:w="2880" w:type="dxa"/>
          </w:tcPr>
          <w:p w14:paraId="0D819580" w14:textId="77777777"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880" w:type="dxa"/>
          </w:tcPr>
          <w:p w14:paraId="246745EA" w14:textId="4581B806"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3060" w:type="dxa"/>
          </w:tcPr>
          <w:p w14:paraId="28F1DF00" w14:textId="5E4B24C7"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0.0 (0.0)</w:t>
            </w:r>
          </w:p>
        </w:tc>
      </w:tr>
      <w:tr w:rsidR="00E3302E" w:rsidRPr="003E5E10" w14:paraId="5FE63EBB" w14:textId="77777777" w:rsidTr="00E3302E">
        <w:trPr>
          <w:jc w:val="center"/>
        </w:trPr>
        <w:tc>
          <w:tcPr>
            <w:tcW w:w="2880" w:type="dxa"/>
          </w:tcPr>
          <w:p w14:paraId="6EC43F58" w14:textId="77777777"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880" w:type="dxa"/>
          </w:tcPr>
          <w:p w14:paraId="31F354DF" w14:textId="1C7D9C71"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3060" w:type="dxa"/>
          </w:tcPr>
          <w:p w14:paraId="5F0BB9DD" w14:textId="03CED929"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0.0 (0.0)</w:t>
            </w:r>
          </w:p>
        </w:tc>
      </w:tr>
      <w:tr w:rsidR="00E3302E" w:rsidRPr="003E5E10" w14:paraId="7036A6A4" w14:textId="77777777" w:rsidTr="00E3302E">
        <w:trPr>
          <w:jc w:val="center"/>
        </w:trPr>
        <w:tc>
          <w:tcPr>
            <w:tcW w:w="2880" w:type="dxa"/>
          </w:tcPr>
          <w:p w14:paraId="1F0177E8" w14:textId="77777777"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880" w:type="dxa"/>
          </w:tcPr>
          <w:p w14:paraId="415ABCE0" w14:textId="19E761DC"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3060" w:type="dxa"/>
          </w:tcPr>
          <w:p w14:paraId="510CB989" w14:textId="316DBED4"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0.0 (0.0)</w:t>
            </w:r>
          </w:p>
        </w:tc>
      </w:tr>
      <w:tr w:rsidR="00E3302E" w:rsidRPr="003E5E10" w14:paraId="444A4B4C" w14:textId="77777777" w:rsidTr="00E3302E">
        <w:trPr>
          <w:jc w:val="center"/>
        </w:trPr>
        <w:tc>
          <w:tcPr>
            <w:tcW w:w="2880" w:type="dxa"/>
          </w:tcPr>
          <w:p w14:paraId="7BA3D4AA" w14:textId="77777777" w:rsidR="00E3302E" w:rsidRPr="003E5E10" w:rsidRDefault="00E3302E" w:rsidP="002D315F">
            <w:pPr>
              <w:ind w:left="720"/>
              <w:rPr>
                <w:rFonts w:ascii="Times New Roman" w:hAnsi="Times New Roman" w:cs="Times New Roman"/>
                <w:sz w:val="20"/>
                <w:szCs w:val="20"/>
              </w:rPr>
            </w:pPr>
          </w:p>
        </w:tc>
        <w:tc>
          <w:tcPr>
            <w:tcW w:w="2880" w:type="dxa"/>
          </w:tcPr>
          <w:p w14:paraId="6147181D" w14:textId="77777777" w:rsidR="00E3302E" w:rsidRPr="003E5E10" w:rsidRDefault="00E3302E" w:rsidP="002D315F">
            <w:pPr>
              <w:jc w:val="center"/>
              <w:rPr>
                <w:rFonts w:ascii="Times New Roman" w:hAnsi="Times New Roman" w:cs="Times New Roman"/>
                <w:sz w:val="20"/>
                <w:szCs w:val="20"/>
              </w:rPr>
            </w:pPr>
          </w:p>
        </w:tc>
        <w:tc>
          <w:tcPr>
            <w:tcW w:w="3060" w:type="dxa"/>
          </w:tcPr>
          <w:p w14:paraId="7F74F0E4" w14:textId="77777777" w:rsidR="00E3302E" w:rsidRPr="003E5E10" w:rsidRDefault="00E3302E" w:rsidP="002D315F">
            <w:pPr>
              <w:jc w:val="center"/>
              <w:rPr>
                <w:rFonts w:ascii="Times New Roman" w:hAnsi="Times New Roman" w:cs="Times New Roman"/>
                <w:sz w:val="20"/>
                <w:szCs w:val="20"/>
              </w:rPr>
            </w:pPr>
          </w:p>
        </w:tc>
      </w:tr>
      <w:tr w:rsidR="00E3302E" w:rsidRPr="003E5E10" w14:paraId="3B3CF04C" w14:textId="77777777" w:rsidTr="00E3302E">
        <w:trPr>
          <w:jc w:val="center"/>
        </w:trPr>
        <w:tc>
          <w:tcPr>
            <w:tcW w:w="2880" w:type="dxa"/>
          </w:tcPr>
          <w:p w14:paraId="71376ECF" w14:textId="77777777" w:rsidR="00E3302E" w:rsidRPr="003E5E10" w:rsidRDefault="00E3302E" w:rsidP="002D315F">
            <w:pPr>
              <w:rPr>
                <w:rFonts w:ascii="Times New Roman" w:hAnsi="Times New Roman" w:cs="Times New Roman"/>
                <w:b/>
                <w:bCs/>
                <w:sz w:val="20"/>
                <w:szCs w:val="20"/>
              </w:rPr>
            </w:pPr>
            <w:r w:rsidRPr="003E5E10">
              <w:rPr>
                <w:rFonts w:ascii="Times New Roman" w:hAnsi="Times New Roman" w:cs="Times New Roman"/>
                <w:b/>
                <w:bCs/>
                <w:sz w:val="20"/>
                <w:szCs w:val="20"/>
              </w:rPr>
              <w:t>1 h Time Point</w:t>
            </w:r>
          </w:p>
        </w:tc>
        <w:tc>
          <w:tcPr>
            <w:tcW w:w="2880" w:type="dxa"/>
          </w:tcPr>
          <w:p w14:paraId="6403E210" w14:textId="77777777" w:rsidR="00E3302E" w:rsidRPr="003E5E10" w:rsidRDefault="00E3302E" w:rsidP="002D315F">
            <w:pPr>
              <w:jc w:val="center"/>
              <w:rPr>
                <w:rFonts w:ascii="Times New Roman" w:hAnsi="Times New Roman" w:cs="Times New Roman"/>
                <w:sz w:val="20"/>
                <w:szCs w:val="20"/>
              </w:rPr>
            </w:pPr>
          </w:p>
        </w:tc>
        <w:tc>
          <w:tcPr>
            <w:tcW w:w="3060" w:type="dxa"/>
          </w:tcPr>
          <w:p w14:paraId="04047D06" w14:textId="77777777" w:rsidR="00E3302E" w:rsidRPr="003E5E10" w:rsidRDefault="00E3302E" w:rsidP="002D315F">
            <w:pPr>
              <w:jc w:val="center"/>
              <w:rPr>
                <w:rFonts w:ascii="Times New Roman" w:hAnsi="Times New Roman" w:cs="Times New Roman"/>
                <w:sz w:val="20"/>
                <w:szCs w:val="20"/>
              </w:rPr>
            </w:pPr>
          </w:p>
        </w:tc>
      </w:tr>
      <w:tr w:rsidR="00E3302E" w:rsidRPr="003E5E10" w14:paraId="2F1CC276" w14:textId="77777777" w:rsidTr="00E3302E">
        <w:trPr>
          <w:jc w:val="center"/>
        </w:trPr>
        <w:tc>
          <w:tcPr>
            <w:tcW w:w="2880" w:type="dxa"/>
          </w:tcPr>
          <w:p w14:paraId="2BDB7864" w14:textId="77777777"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880" w:type="dxa"/>
          </w:tcPr>
          <w:p w14:paraId="10E0C735" w14:textId="2FD6A575"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3.1 (0.8)</w:t>
            </w:r>
          </w:p>
        </w:tc>
        <w:tc>
          <w:tcPr>
            <w:tcW w:w="3060" w:type="dxa"/>
          </w:tcPr>
          <w:p w14:paraId="1A46F474" w14:textId="42876005"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-4.0 (0.5)</w:t>
            </w:r>
          </w:p>
        </w:tc>
      </w:tr>
      <w:tr w:rsidR="00E3302E" w:rsidRPr="003E5E10" w14:paraId="2813F500" w14:textId="77777777" w:rsidTr="00E3302E">
        <w:trPr>
          <w:jc w:val="center"/>
        </w:trPr>
        <w:tc>
          <w:tcPr>
            <w:tcW w:w="2880" w:type="dxa"/>
          </w:tcPr>
          <w:p w14:paraId="7D5CE4CE" w14:textId="77777777"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880" w:type="dxa"/>
          </w:tcPr>
          <w:p w14:paraId="1D2743B1" w14:textId="4D477969"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-2.0 (0.8)</w:t>
            </w:r>
          </w:p>
        </w:tc>
        <w:tc>
          <w:tcPr>
            <w:tcW w:w="3060" w:type="dxa"/>
          </w:tcPr>
          <w:p w14:paraId="065C902E" w14:textId="416EF6EC"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-4.5 (0.7)</w:t>
            </w:r>
          </w:p>
        </w:tc>
      </w:tr>
      <w:tr w:rsidR="00E3302E" w:rsidRPr="003E5E10" w14:paraId="733BDA97" w14:textId="77777777" w:rsidTr="00E3302E">
        <w:trPr>
          <w:jc w:val="center"/>
        </w:trPr>
        <w:tc>
          <w:tcPr>
            <w:tcW w:w="2880" w:type="dxa"/>
          </w:tcPr>
          <w:p w14:paraId="20AAD4FF" w14:textId="77777777"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880" w:type="dxa"/>
          </w:tcPr>
          <w:p w14:paraId="7F7FD735" w14:textId="6686E68F"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-1.8 (0.9)</w:t>
            </w:r>
          </w:p>
        </w:tc>
        <w:tc>
          <w:tcPr>
            <w:tcW w:w="3060" w:type="dxa"/>
          </w:tcPr>
          <w:p w14:paraId="667009FB" w14:textId="6135E708"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-4.4 (0.6)</w:t>
            </w:r>
          </w:p>
        </w:tc>
      </w:tr>
      <w:tr w:rsidR="00E3302E" w:rsidRPr="003E5E10" w14:paraId="2564B0CB" w14:textId="77777777" w:rsidTr="00E3302E">
        <w:trPr>
          <w:jc w:val="center"/>
        </w:trPr>
        <w:tc>
          <w:tcPr>
            <w:tcW w:w="2880" w:type="dxa"/>
          </w:tcPr>
          <w:p w14:paraId="5A3DCF16" w14:textId="77777777"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880" w:type="dxa"/>
          </w:tcPr>
          <w:p w14:paraId="43D42A30" w14:textId="32D37554"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-1.3 (0.7)</w:t>
            </w:r>
          </w:p>
        </w:tc>
        <w:tc>
          <w:tcPr>
            <w:tcW w:w="3060" w:type="dxa"/>
          </w:tcPr>
          <w:p w14:paraId="3D634BEE" w14:textId="13F6BFCD"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-4.1 (0.4)</w:t>
            </w:r>
          </w:p>
        </w:tc>
      </w:tr>
      <w:tr w:rsidR="00E3302E" w:rsidRPr="003E5E10" w14:paraId="6BBCC166" w14:textId="77777777" w:rsidTr="00E3302E">
        <w:trPr>
          <w:jc w:val="center"/>
        </w:trPr>
        <w:tc>
          <w:tcPr>
            <w:tcW w:w="2880" w:type="dxa"/>
          </w:tcPr>
          <w:p w14:paraId="22DF3297" w14:textId="77777777"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880" w:type="dxa"/>
          </w:tcPr>
          <w:p w14:paraId="2F8ED206" w14:textId="5E2E4CAB"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-0.6 (0.6)</w:t>
            </w:r>
          </w:p>
        </w:tc>
        <w:tc>
          <w:tcPr>
            <w:tcW w:w="3060" w:type="dxa"/>
          </w:tcPr>
          <w:p w14:paraId="151BEF6C" w14:textId="4F408B9F"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-3.4 (0.5)</w:t>
            </w:r>
          </w:p>
        </w:tc>
      </w:tr>
      <w:tr w:rsidR="00E3302E" w:rsidRPr="003E5E10" w14:paraId="0D1F3C4F" w14:textId="77777777" w:rsidTr="00E3302E">
        <w:trPr>
          <w:jc w:val="center"/>
        </w:trPr>
        <w:tc>
          <w:tcPr>
            <w:tcW w:w="2880" w:type="dxa"/>
          </w:tcPr>
          <w:p w14:paraId="4354449D" w14:textId="77777777" w:rsidR="00E3302E" w:rsidRPr="003E5E10" w:rsidRDefault="00E3302E" w:rsidP="002D315F">
            <w:pPr>
              <w:ind w:left="720"/>
              <w:rPr>
                <w:rFonts w:ascii="Times New Roman" w:hAnsi="Times New Roman" w:cs="Times New Roman"/>
                <w:sz w:val="20"/>
                <w:szCs w:val="20"/>
              </w:rPr>
            </w:pPr>
          </w:p>
        </w:tc>
        <w:tc>
          <w:tcPr>
            <w:tcW w:w="2880" w:type="dxa"/>
          </w:tcPr>
          <w:p w14:paraId="2E5B9787" w14:textId="77777777" w:rsidR="00E3302E" w:rsidRPr="003E5E10" w:rsidRDefault="00E3302E" w:rsidP="002D315F">
            <w:pPr>
              <w:jc w:val="center"/>
              <w:rPr>
                <w:rFonts w:ascii="Times New Roman" w:hAnsi="Times New Roman" w:cs="Times New Roman"/>
                <w:sz w:val="20"/>
                <w:szCs w:val="20"/>
              </w:rPr>
            </w:pPr>
          </w:p>
        </w:tc>
        <w:tc>
          <w:tcPr>
            <w:tcW w:w="3060" w:type="dxa"/>
          </w:tcPr>
          <w:p w14:paraId="0AD0F3A2" w14:textId="77777777" w:rsidR="00E3302E" w:rsidRPr="003E5E10" w:rsidRDefault="00E3302E" w:rsidP="002D315F">
            <w:pPr>
              <w:jc w:val="center"/>
              <w:rPr>
                <w:rFonts w:ascii="Times New Roman" w:hAnsi="Times New Roman" w:cs="Times New Roman"/>
                <w:sz w:val="20"/>
                <w:szCs w:val="20"/>
              </w:rPr>
            </w:pPr>
          </w:p>
        </w:tc>
      </w:tr>
      <w:tr w:rsidR="00E3302E" w:rsidRPr="003E5E10" w14:paraId="5CB13CC7" w14:textId="77777777" w:rsidTr="00E3302E">
        <w:trPr>
          <w:jc w:val="center"/>
        </w:trPr>
        <w:tc>
          <w:tcPr>
            <w:tcW w:w="2880" w:type="dxa"/>
          </w:tcPr>
          <w:p w14:paraId="7B5C33B3" w14:textId="2BEFBBDC" w:rsidR="00E3302E" w:rsidRPr="003E5E10" w:rsidRDefault="00E3302E" w:rsidP="002D315F">
            <w:pPr>
              <w:rPr>
                <w:rFonts w:ascii="Times New Roman" w:hAnsi="Times New Roman" w:cs="Times New Roman"/>
                <w:sz w:val="20"/>
                <w:szCs w:val="20"/>
              </w:rPr>
            </w:pPr>
            <w:r w:rsidRPr="003E5E10">
              <w:rPr>
                <w:rFonts w:ascii="Times New Roman" w:hAnsi="Times New Roman" w:cs="Times New Roman"/>
                <w:b/>
                <w:bCs/>
                <w:sz w:val="20"/>
                <w:szCs w:val="20"/>
              </w:rPr>
              <w:t>2 h Time Point</w:t>
            </w:r>
          </w:p>
        </w:tc>
        <w:tc>
          <w:tcPr>
            <w:tcW w:w="2880" w:type="dxa"/>
          </w:tcPr>
          <w:p w14:paraId="599755E0" w14:textId="77777777" w:rsidR="00E3302E" w:rsidRPr="003E5E10" w:rsidRDefault="00E3302E" w:rsidP="002D315F">
            <w:pPr>
              <w:jc w:val="center"/>
              <w:rPr>
                <w:rFonts w:ascii="Times New Roman" w:hAnsi="Times New Roman" w:cs="Times New Roman"/>
                <w:sz w:val="20"/>
                <w:szCs w:val="20"/>
              </w:rPr>
            </w:pPr>
          </w:p>
        </w:tc>
        <w:tc>
          <w:tcPr>
            <w:tcW w:w="3060" w:type="dxa"/>
          </w:tcPr>
          <w:p w14:paraId="1DC654D5" w14:textId="77777777" w:rsidR="00E3302E" w:rsidRPr="003E5E10" w:rsidRDefault="00E3302E" w:rsidP="002D315F">
            <w:pPr>
              <w:jc w:val="center"/>
              <w:rPr>
                <w:rFonts w:ascii="Times New Roman" w:hAnsi="Times New Roman" w:cs="Times New Roman"/>
                <w:sz w:val="20"/>
                <w:szCs w:val="20"/>
              </w:rPr>
            </w:pPr>
          </w:p>
        </w:tc>
      </w:tr>
      <w:tr w:rsidR="00E3302E" w:rsidRPr="003E5E10" w14:paraId="01AA957A" w14:textId="77777777" w:rsidTr="00E3302E">
        <w:trPr>
          <w:jc w:val="center"/>
        </w:trPr>
        <w:tc>
          <w:tcPr>
            <w:tcW w:w="2880" w:type="dxa"/>
          </w:tcPr>
          <w:p w14:paraId="69027B74" w14:textId="2706C2DC"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880" w:type="dxa"/>
          </w:tcPr>
          <w:p w14:paraId="002FBFA9" w14:textId="0FBF4281"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1.9 (1.1)</w:t>
            </w:r>
          </w:p>
        </w:tc>
        <w:tc>
          <w:tcPr>
            <w:tcW w:w="3060" w:type="dxa"/>
          </w:tcPr>
          <w:p w14:paraId="42D85E68" w14:textId="5E7B8485"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-2.5 (0.6)</w:t>
            </w:r>
          </w:p>
        </w:tc>
      </w:tr>
      <w:tr w:rsidR="00E3302E" w:rsidRPr="003E5E10" w14:paraId="69094CC2" w14:textId="77777777" w:rsidTr="00E3302E">
        <w:trPr>
          <w:jc w:val="center"/>
        </w:trPr>
        <w:tc>
          <w:tcPr>
            <w:tcW w:w="2880" w:type="dxa"/>
          </w:tcPr>
          <w:p w14:paraId="57BA395A" w14:textId="2FDDB13B"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880" w:type="dxa"/>
          </w:tcPr>
          <w:p w14:paraId="452925BF" w14:textId="58EBDAE7"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-1.0 (0.9)</w:t>
            </w:r>
          </w:p>
        </w:tc>
        <w:tc>
          <w:tcPr>
            <w:tcW w:w="3060" w:type="dxa"/>
          </w:tcPr>
          <w:p w14:paraId="5699E594" w14:textId="7C535BB0"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-3.4 (0.8)</w:t>
            </w:r>
          </w:p>
        </w:tc>
      </w:tr>
      <w:tr w:rsidR="00E3302E" w:rsidRPr="003E5E10" w14:paraId="08662C74" w14:textId="77777777" w:rsidTr="00E3302E">
        <w:trPr>
          <w:jc w:val="center"/>
        </w:trPr>
        <w:tc>
          <w:tcPr>
            <w:tcW w:w="2880" w:type="dxa"/>
          </w:tcPr>
          <w:p w14:paraId="48457E55" w14:textId="76E2A966"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880" w:type="dxa"/>
          </w:tcPr>
          <w:p w14:paraId="50253B4E" w14:textId="566E449E"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-3.1 (1.2)</w:t>
            </w:r>
          </w:p>
        </w:tc>
        <w:tc>
          <w:tcPr>
            <w:tcW w:w="3060" w:type="dxa"/>
          </w:tcPr>
          <w:p w14:paraId="3F610769" w14:textId="68361B1D"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-3.4 (0.8)</w:t>
            </w:r>
          </w:p>
        </w:tc>
      </w:tr>
      <w:tr w:rsidR="00E3302E" w:rsidRPr="003E5E10" w14:paraId="1DC62455" w14:textId="77777777" w:rsidTr="00E3302E">
        <w:trPr>
          <w:jc w:val="center"/>
        </w:trPr>
        <w:tc>
          <w:tcPr>
            <w:tcW w:w="2880" w:type="dxa"/>
          </w:tcPr>
          <w:p w14:paraId="50878AFC" w14:textId="2438C3E1"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880" w:type="dxa"/>
          </w:tcPr>
          <w:p w14:paraId="44DCFF50" w14:textId="7EDEAE6C"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-2.8 (0.8)</w:t>
            </w:r>
          </w:p>
        </w:tc>
        <w:tc>
          <w:tcPr>
            <w:tcW w:w="3060" w:type="dxa"/>
          </w:tcPr>
          <w:p w14:paraId="6D3B7A0D" w14:textId="5F6E3972"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-4.9 (0.6)</w:t>
            </w:r>
          </w:p>
        </w:tc>
      </w:tr>
      <w:tr w:rsidR="00E3302E" w:rsidRPr="003E5E10" w14:paraId="6F4D4198" w14:textId="77777777" w:rsidTr="00E3302E">
        <w:trPr>
          <w:jc w:val="center"/>
        </w:trPr>
        <w:tc>
          <w:tcPr>
            <w:tcW w:w="2880" w:type="dxa"/>
          </w:tcPr>
          <w:p w14:paraId="08DA201E" w14:textId="6F57B769"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880" w:type="dxa"/>
          </w:tcPr>
          <w:p w14:paraId="5A56224C" w14:textId="44595D7B"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-2.7 (0.7)</w:t>
            </w:r>
          </w:p>
        </w:tc>
        <w:tc>
          <w:tcPr>
            <w:tcW w:w="3060" w:type="dxa"/>
          </w:tcPr>
          <w:p w14:paraId="356E9B6C" w14:textId="069ADEA3"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-3.3 (0.5)</w:t>
            </w:r>
          </w:p>
        </w:tc>
      </w:tr>
      <w:tr w:rsidR="00E3302E" w:rsidRPr="003E5E10" w14:paraId="686C9574" w14:textId="77777777" w:rsidTr="00E3302E">
        <w:trPr>
          <w:jc w:val="center"/>
        </w:trPr>
        <w:tc>
          <w:tcPr>
            <w:tcW w:w="2880" w:type="dxa"/>
          </w:tcPr>
          <w:p w14:paraId="16C3235E" w14:textId="77777777" w:rsidR="00E3302E" w:rsidRPr="003E5E10" w:rsidRDefault="00E3302E" w:rsidP="002D315F">
            <w:pPr>
              <w:ind w:left="720"/>
              <w:rPr>
                <w:rFonts w:ascii="Times New Roman" w:hAnsi="Times New Roman" w:cs="Times New Roman"/>
                <w:sz w:val="20"/>
                <w:szCs w:val="20"/>
              </w:rPr>
            </w:pPr>
          </w:p>
        </w:tc>
        <w:tc>
          <w:tcPr>
            <w:tcW w:w="2880" w:type="dxa"/>
          </w:tcPr>
          <w:p w14:paraId="7CE85318" w14:textId="77777777" w:rsidR="00E3302E" w:rsidRPr="003E5E10" w:rsidRDefault="00E3302E" w:rsidP="002D315F">
            <w:pPr>
              <w:jc w:val="center"/>
              <w:rPr>
                <w:rFonts w:ascii="Times New Roman" w:hAnsi="Times New Roman" w:cs="Times New Roman"/>
                <w:sz w:val="20"/>
                <w:szCs w:val="20"/>
              </w:rPr>
            </w:pPr>
          </w:p>
        </w:tc>
        <w:tc>
          <w:tcPr>
            <w:tcW w:w="3060" w:type="dxa"/>
          </w:tcPr>
          <w:p w14:paraId="77C8AB9D" w14:textId="77777777" w:rsidR="00E3302E" w:rsidRPr="003E5E10" w:rsidRDefault="00E3302E" w:rsidP="002D315F">
            <w:pPr>
              <w:jc w:val="center"/>
              <w:rPr>
                <w:rFonts w:ascii="Times New Roman" w:hAnsi="Times New Roman" w:cs="Times New Roman"/>
                <w:sz w:val="20"/>
                <w:szCs w:val="20"/>
              </w:rPr>
            </w:pPr>
          </w:p>
        </w:tc>
      </w:tr>
      <w:tr w:rsidR="00E3302E" w:rsidRPr="003E5E10" w14:paraId="3EDB6DDC" w14:textId="77777777" w:rsidTr="00E3302E">
        <w:trPr>
          <w:jc w:val="center"/>
        </w:trPr>
        <w:tc>
          <w:tcPr>
            <w:tcW w:w="2880" w:type="dxa"/>
          </w:tcPr>
          <w:p w14:paraId="7BA2F3CD" w14:textId="7D4E676C" w:rsidR="00E3302E" w:rsidRPr="003E5E10" w:rsidRDefault="00E3302E" w:rsidP="002D315F">
            <w:pPr>
              <w:rPr>
                <w:rFonts w:ascii="Times New Roman" w:hAnsi="Times New Roman" w:cs="Times New Roman"/>
                <w:sz w:val="20"/>
                <w:szCs w:val="20"/>
              </w:rPr>
            </w:pPr>
            <w:r w:rsidRPr="003E5E10">
              <w:rPr>
                <w:rFonts w:ascii="Times New Roman" w:hAnsi="Times New Roman" w:cs="Times New Roman"/>
                <w:b/>
                <w:bCs/>
                <w:sz w:val="20"/>
                <w:szCs w:val="20"/>
              </w:rPr>
              <w:t>3 h Time Point</w:t>
            </w:r>
          </w:p>
        </w:tc>
        <w:tc>
          <w:tcPr>
            <w:tcW w:w="2880" w:type="dxa"/>
          </w:tcPr>
          <w:p w14:paraId="2306F4BD" w14:textId="77777777" w:rsidR="00E3302E" w:rsidRPr="003E5E10" w:rsidRDefault="00E3302E" w:rsidP="002D315F">
            <w:pPr>
              <w:jc w:val="center"/>
              <w:rPr>
                <w:rFonts w:ascii="Times New Roman" w:hAnsi="Times New Roman" w:cs="Times New Roman"/>
                <w:sz w:val="20"/>
                <w:szCs w:val="20"/>
              </w:rPr>
            </w:pPr>
          </w:p>
        </w:tc>
        <w:tc>
          <w:tcPr>
            <w:tcW w:w="3060" w:type="dxa"/>
          </w:tcPr>
          <w:p w14:paraId="5CE7ACC2" w14:textId="77777777" w:rsidR="00E3302E" w:rsidRPr="003E5E10" w:rsidRDefault="00E3302E" w:rsidP="002D315F">
            <w:pPr>
              <w:jc w:val="center"/>
              <w:rPr>
                <w:rFonts w:ascii="Times New Roman" w:hAnsi="Times New Roman" w:cs="Times New Roman"/>
                <w:sz w:val="20"/>
                <w:szCs w:val="20"/>
              </w:rPr>
            </w:pPr>
          </w:p>
        </w:tc>
      </w:tr>
      <w:tr w:rsidR="00E3302E" w:rsidRPr="003E5E10" w14:paraId="5EFCF697" w14:textId="77777777" w:rsidTr="00E3302E">
        <w:trPr>
          <w:jc w:val="center"/>
        </w:trPr>
        <w:tc>
          <w:tcPr>
            <w:tcW w:w="2880" w:type="dxa"/>
          </w:tcPr>
          <w:p w14:paraId="1829B33D" w14:textId="43E2A48D"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880" w:type="dxa"/>
          </w:tcPr>
          <w:p w14:paraId="02F935D1" w14:textId="7B280622"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5.0 (1.5)</w:t>
            </w:r>
          </w:p>
        </w:tc>
        <w:tc>
          <w:tcPr>
            <w:tcW w:w="3060" w:type="dxa"/>
          </w:tcPr>
          <w:p w14:paraId="2D92420F" w14:textId="4397C0F3"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-0.8 (0.9)</w:t>
            </w:r>
          </w:p>
        </w:tc>
      </w:tr>
      <w:tr w:rsidR="00E3302E" w:rsidRPr="003E5E10" w14:paraId="61BBBB5C" w14:textId="77777777" w:rsidTr="00E3302E">
        <w:trPr>
          <w:jc w:val="center"/>
        </w:trPr>
        <w:tc>
          <w:tcPr>
            <w:tcW w:w="2880" w:type="dxa"/>
          </w:tcPr>
          <w:p w14:paraId="295EE31F" w14:textId="43E1A76E"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880" w:type="dxa"/>
          </w:tcPr>
          <w:p w14:paraId="6DA828C6" w14:textId="6336E91B"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3.4 (1.2)</w:t>
            </w:r>
          </w:p>
        </w:tc>
        <w:tc>
          <w:tcPr>
            <w:tcW w:w="3060" w:type="dxa"/>
          </w:tcPr>
          <w:p w14:paraId="673119E8" w14:textId="777862FA"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-0.9 (0.7)</w:t>
            </w:r>
          </w:p>
        </w:tc>
      </w:tr>
      <w:tr w:rsidR="00E3302E" w:rsidRPr="003E5E10" w14:paraId="2D3ACF43" w14:textId="77777777" w:rsidTr="00E3302E">
        <w:trPr>
          <w:jc w:val="center"/>
        </w:trPr>
        <w:tc>
          <w:tcPr>
            <w:tcW w:w="2880" w:type="dxa"/>
          </w:tcPr>
          <w:p w14:paraId="57F4B64D" w14:textId="0889C4CA"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880" w:type="dxa"/>
          </w:tcPr>
          <w:p w14:paraId="187994DD" w14:textId="72149842"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2.7 (1.2)</w:t>
            </w:r>
          </w:p>
        </w:tc>
        <w:tc>
          <w:tcPr>
            <w:tcW w:w="3060" w:type="dxa"/>
          </w:tcPr>
          <w:p w14:paraId="0B509397" w14:textId="4C465054"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-1.4 (0.6)</w:t>
            </w:r>
          </w:p>
        </w:tc>
      </w:tr>
      <w:tr w:rsidR="00E3302E" w:rsidRPr="003E5E10" w14:paraId="67285F38" w14:textId="77777777" w:rsidTr="00E3302E">
        <w:trPr>
          <w:jc w:val="center"/>
        </w:trPr>
        <w:tc>
          <w:tcPr>
            <w:tcW w:w="2880" w:type="dxa"/>
          </w:tcPr>
          <w:p w14:paraId="015553E3" w14:textId="101F6961"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880" w:type="dxa"/>
          </w:tcPr>
          <w:p w14:paraId="63A0DDD0" w14:textId="565A1075"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-1.6 (0.8)</w:t>
            </w:r>
          </w:p>
        </w:tc>
        <w:tc>
          <w:tcPr>
            <w:tcW w:w="3060" w:type="dxa"/>
          </w:tcPr>
          <w:p w14:paraId="2D6A6EC6" w14:textId="67496201"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-3.0 (0.6)</w:t>
            </w:r>
          </w:p>
        </w:tc>
      </w:tr>
      <w:tr w:rsidR="00E3302E" w:rsidRPr="003E5E10" w14:paraId="3A776ABD" w14:textId="77777777" w:rsidTr="00E3302E">
        <w:trPr>
          <w:jc w:val="center"/>
        </w:trPr>
        <w:tc>
          <w:tcPr>
            <w:tcW w:w="2880" w:type="dxa"/>
          </w:tcPr>
          <w:p w14:paraId="7D6FA307" w14:textId="2B0FEC57"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880" w:type="dxa"/>
          </w:tcPr>
          <w:p w14:paraId="079FC3DE" w14:textId="1051FD72"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1.8 (0.9)</w:t>
            </w:r>
          </w:p>
        </w:tc>
        <w:tc>
          <w:tcPr>
            <w:tcW w:w="3060" w:type="dxa"/>
          </w:tcPr>
          <w:p w14:paraId="1729D259" w14:textId="2597A436"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0.4 (0.6)</w:t>
            </w:r>
          </w:p>
        </w:tc>
      </w:tr>
      <w:tr w:rsidR="00E3302E" w:rsidRPr="003E5E10" w14:paraId="03A84978" w14:textId="77777777" w:rsidTr="00E3302E">
        <w:trPr>
          <w:jc w:val="center"/>
        </w:trPr>
        <w:tc>
          <w:tcPr>
            <w:tcW w:w="2880" w:type="dxa"/>
          </w:tcPr>
          <w:p w14:paraId="2F4E8917" w14:textId="77777777" w:rsidR="00E3302E" w:rsidRPr="003E5E10" w:rsidRDefault="00E3302E" w:rsidP="002D315F">
            <w:pPr>
              <w:ind w:left="720"/>
              <w:rPr>
                <w:rFonts w:ascii="Times New Roman" w:hAnsi="Times New Roman" w:cs="Times New Roman"/>
                <w:sz w:val="20"/>
                <w:szCs w:val="20"/>
              </w:rPr>
            </w:pPr>
          </w:p>
        </w:tc>
        <w:tc>
          <w:tcPr>
            <w:tcW w:w="2880" w:type="dxa"/>
          </w:tcPr>
          <w:p w14:paraId="2E1A0ABF" w14:textId="77777777" w:rsidR="00E3302E" w:rsidRPr="003E5E10" w:rsidRDefault="00E3302E" w:rsidP="002D315F">
            <w:pPr>
              <w:jc w:val="center"/>
              <w:rPr>
                <w:rFonts w:ascii="Times New Roman" w:hAnsi="Times New Roman" w:cs="Times New Roman"/>
                <w:sz w:val="20"/>
                <w:szCs w:val="20"/>
              </w:rPr>
            </w:pPr>
          </w:p>
        </w:tc>
        <w:tc>
          <w:tcPr>
            <w:tcW w:w="3060" w:type="dxa"/>
          </w:tcPr>
          <w:p w14:paraId="381B2006" w14:textId="77777777" w:rsidR="00E3302E" w:rsidRPr="003E5E10" w:rsidRDefault="00E3302E" w:rsidP="002D315F">
            <w:pPr>
              <w:jc w:val="center"/>
              <w:rPr>
                <w:rFonts w:ascii="Times New Roman" w:hAnsi="Times New Roman" w:cs="Times New Roman"/>
                <w:sz w:val="20"/>
                <w:szCs w:val="20"/>
              </w:rPr>
            </w:pPr>
          </w:p>
        </w:tc>
      </w:tr>
      <w:tr w:rsidR="00E3302E" w:rsidRPr="003E5E10" w14:paraId="152452A1" w14:textId="77777777" w:rsidTr="00E3302E">
        <w:trPr>
          <w:jc w:val="center"/>
        </w:trPr>
        <w:tc>
          <w:tcPr>
            <w:tcW w:w="2880" w:type="dxa"/>
          </w:tcPr>
          <w:p w14:paraId="4EE9DAF2" w14:textId="42249D7E" w:rsidR="00E3302E" w:rsidRPr="003E5E10" w:rsidRDefault="00E3302E" w:rsidP="002D315F">
            <w:pPr>
              <w:rPr>
                <w:rFonts w:ascii="Times New Roman" w:hAnsi="Times New Roman" w:cs="Times New Roman"/>
                <w:sz w:val="20"/>
                <w:szCs w:val="20"/>
              </w:rPr>
            </w:pPr>
            <w:r w:rsidRPr="003E5E10">
              <w:rPr>
                <w:rFonts w:ascii="Times New Roman" w:hAnsi="Times New Roman" w:cs="Times New Roman"/>
                <w:b/>
                <w:bCs/>
                <w:sz w:val="20"/>
                <w:szCs w:val="20"/>
              </w:rPr>
              <w:t>4 h Time Point</w:t>
            </w:r>
          </w:p>
        </w:tc>
        <w:tc>
          <w:tcPr>
            <w:tcW w:w="2880" w:type="dxa"/>
          </w:tcPr>
          <w:p w14:paraId="07001ABF" w14:textId="77777777" w:rsidR="00E3302E" w:rsidRPr="003E5E10" w:rsidRDefault="00E3302E" w:rsidP="002D315F">
            <w:pPr>
              <w:jc w:val="center"/>
              <w:rPr>
                <w:rFonts w:ascii="Times New Roman" w:hAnsi="Times New Roman" w:cs="Times New Roman"/>
                <w:sz w:val="20"/>
                <w:szCs w:val="20"/>
              </w:rPr>
            </w:pPr>
          </w:p>
        </w:tc>
        <w:tc>
          <w:tcPr>
            <w:tcW w:w="3060" w:type="dxa"/>
          </w:tcPr>
          <w:p w14:paraId="2A0ECEE8" w14:textId="77777777" w:rsidR="00E3302E" w:rsidRPr="003E5E10" w:rsidRDefault="00E3302E" w:rsidP="002D315F">
            <w:pPr>
              <w:jc w:val="center"/>
              <w:rPr>
                <w:rFonts w:ascii="Times New Roman" w:hAnsi="Times New Roman" w:cs="Times New Roman"/>
                <w:sz w:val="20"/>
                <w:szCs w:val="20"/>
              </w:rPr>
            </w:pPr>
          </w:p>
        </w:tc>
      </w:tr>
      <w:tr w:rsidR="00E3302E" w:rsidRPr="003E5E10" w14:paraId="07FA7740" w14:textId="77777777" w:rsidTr="00E3302E">
        <w:trPr>
          <w:jc w:val="center"/>
        </w:trPr>
        <w:tc>
          <w:tcPr>
            <w:tcW w:w="2880" w:type="dxa"/>
          </w:tcPr>
          <w:p w14:paraId="16E56687" w14:textId="11BAB242"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880" w:type="dxa"/>
          </w:tcPr>
          <w:p w14:paraId="4BE73431" w14:textId="63B0C6D0"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8.8 (0.9)</w:t>
            </w:r>
          </w:p>
        </w:tc>
        <w:tc>
          <w:tcPr>
            <w:tcW w:w="3060" w:type="dxa"/>
          </w:tcPr>
          <w:p w14:paraId="7FCA1E54" w14:textId="2FD213ED"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2.3 (0.8)</w:t>
            </w:r>
          </w:p>
        </w:tc>
      </w:tr>
      <w:tr w:rsidR="00E3302E" w:rsidRPr="003E5E10" w14:paraId="226EF76A" w14:textId="77777777" w:rsidTr="00E3302E">
        <w:trPr>
          <w:jc w:val="center"/>
        </w:trPr>
        <w:tc>
          <w:tcPr>
            <w:tcW w:w="2880" w:type="dxa"/>
          </w:tcPr>
          <w:p w14:paraId="190125EB" w14:textId="011BE079"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880" w:type="dxa"/>
          </w:tcPr>
          <w:p w14:paraId="30AA616C" w14:textId="4DE90F49"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6.7 (1.0)</w:t>
            </w:r>
          </w:p>
        </w:tc>
        <w:tc>
          <w:tcPr>
            <w:tcW w:w="3060" w:type="dxa"/>
          </w:tcPr>
          <w:p w14:paraId="136846C0" w14:textId="21C2584C"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1.4 (0.9)</w:t>
            </w:r>
          </w:p>
        </w:tc>
      </w:tr>
      <w:tr w:rsidR="00E3302E" w:rsidRPr="003E5E10" w14:paraId="5E0232AF" w14:textId="77777777" w:rsidTr="00E3302E">
        <w:trPr>
          <w:jc w:val="center"/>
        </w:trPr>
        <w:tc>
          <w:tcPr>
            <w:tcW w:w="2880" w:type="dxa"/>
          </w:tcPr>
          <w:p w14:paraId="298B117E" w14:textId="38CB32D8"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880" w:type="dxa"/>
          </w:tcPr>
          <w:p w14:paraId="229DF28E" w14:textId="73EAA800"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2.1 (1.2)</w:t>
            </w:r>
          </w:p>
        </w:tc>
        <w:tc>
          <w:tcPr>
            <w:tcW w:w="3060" w:type="dxa"/>
          </w:tcPr>
          <w:p w14:paraId="206F043C" w14:textId="12C16DC5"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1.4 (0.9)</w:t>
            </w:r>
          </w:p>
        </w:tc>
      </w:tr>
      <w:tr w:rsidR="00E3302E" w:rsidRPr="003E5E10" w14:paraId="127E10F5" w14:textId="77777777" w:rsidTr="00E3302E">
        <w:trPr>
          <w:jc w:val="center"/>
        </w:trPr>
        <w:tc>
          <w:tcPr>
            <w:tcW w:w="2880" w:type="dxa"/>
          </w:tcPr>
          <w:p w14:paraId="33CCA710" w14:textId="670AD885"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880" w:type="dxa"/>
          </w:tcPr>
          <w:p w14:paraId="0E93BF63" w14:textId="6DD89B24"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4.1 (0.9)</w:t>
            </w:r>
          </w:p>
        </w:tc>
        <w:tc>
          <w:tcPr>
            <w:tcW w:w="3060" w:type="dxa"/>
          </w:tcPr>
          <w:p w14:paraId="5521F342" w14:textId="0E803B87"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2.2 (0.7)</w:t>
            </w:r>
          </w:p>
        </w:tc>
      </w:tr>
      <w:tr w:rsidR="00E3302E" w:rsidRPr="003E5E10" w14:paraId="0CF11AC5" w14:textId="77777777" w:rsidTr="00E3302E">
        <w:trPr>
          <w:jc w:val="center"/>
        </w:trPr>
        <w:tc>
          <w:tcPr>
            <w:tcW w:w="2880" w:type="dxa"/>
          </w:tcPr>
          <w:p w14:paraId="2F543D57" w14:textId="15A24FE3"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880" w:type="dxa"/>
          </w:tcPr>
          <w:p w14:paraId="24E64B4F" w14:textId="034399D3"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6.7 (0.9)</w:t>
            </w:r>
          </w:p>
        </w:tc>
        <w:tc>
          <w:tcPr>
            <w:tcW w:w="3060" w:type="dxa"/>
          </w:tcPr>
          <w:p w14:paraId="31E3D863" w14:textId="68FBEB93"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4.1 (0.4)</w:t>
            </w:r>
          </w:p>
        </w:tc>
      </w:tr>
      <w:tr w:rsidR="00E3302E" w:rsidRPr="003E5E10" w14:paraId="3E76198A" w14:textId="77777777" w:rsidTr="00E3302E">
        <w:trPr>
          <w:jc w:val="center"/>
        </w:trPr>
        <w:tc>
          <w:tcPr>
            <w:tcW w:w="2880" w:type="dxa"/>
          </w:tcPr>
          <w:p w14:paraId="185B9CFF" w14:textId="77777777" w:rsidR="00E3302E" w:rsidRPr="003E5E10" w:rsidRDefault="00E3302E" w:rsidP="002D315F">
            <w:pPr>
              <w:ind w:left="720"/>
              <w:rPr>
                <w:rFonts w:ascii="Times New Roman" w:hAnsi="Times New Roman" w:cs="Times New Roman"/>
                <w:sz w:val="20"/>
                <w:szCs w:val="20"/>
              </w:rPr>
            </w:pPr>
          </w:p>
        </w:tc>
        <w:tc>
          <w:tcPr>
            <w:tcW w:w="2880" w:type="dxa"/>
          </w:tcPr>
          <w:p w14:paraId="35597AAF" w14:textId="77777777" w:rsidR="00E3302E" w:rsidRPr="003E5E10" w:rsidRDefault="00E3302E" w:rsidP="002D315F">
            <w:pPr>
              <w:jc w:val="center"/>
              <w:rPr>
                <w:rFonts w:ascii="Times New Roman" w:hAnsi="Times New Roman" w:cs="Times New Roman"/>
                <w:sz w:val="20"/>
                <w:szCs w:val="20"/>
              </w:rPr>
            </w:pPr>
          </w:p>
        </w:tc>
        <w:tc>
          <w:tcPr>
            <w:tcW w:w="3060" w:type="dxa"/>
          </w:tcPr>
          <w:p w14:paraId="44C46C28" w14:textId="77777777" w:rsidR="00E3302E" w:rsidRPr="003E5E10" w:rsidRDefault="00E3302E" w:rsidP="002D315F">
            <w:pPr>
              <w:jc w:val="center"/>
              <w:rPr>
                <w:rFonts w:ascii="Times New Roman" w:hAnsi="Times New Roman" w:cs="Times New Roman"/>
                <w:sz w:val="20"/>
                <w:szCs w:val="20"/>
              </w:rPr>
            </w:pPr>
          </w:p>
        </w:tc>
      </w:tr>
      <w:tr w:rsidR="00E3302E" w:rsidRPr="003E5E10" w14:paraId="4271CBDE" w14:textId="77777777" w:rsidTr="00E3302E">
        <w:trPr>
          <w:jc w:val="center"/>
        </w:trPr>
        <w:tc>
          <w:tcPr>
            <w:tcW w:w="2880" w:type="dxa"/>
          </w:tcPr>
          <w:p w14:paraId="62C49D7F" w14:textId="33045B28" w:rsidR="00E3302E" w:rsidRPr="003E5E10" w:rsidRDefault="00E3302E" w:rsidP="002D315F">
            <w:pPr>
              <w:rPr>
                <w:rFonts w:ascii="Times New Roman" w:hAnsi="Times New Roman" w:cs="Times New Roman"/>
                <w:sz w:val="20"/>
                <w:szCs w:val="20"/>
              </w:rPr>
            </w:pPr>
            <w:r w:rsidRPr="003E5E10">
              <w:rPr>
                <w:rFonts w:ascii="Times New Roman" w:hAnsi="Times New Roman" w:cs="Times New Roman"/>
                <w:b/>
                <w:bCs/>
                <w:sz w:val="20"/>
                <w:szCs w:val="20"/>
              </w:rPr>
              <w:t>5 h Time Point</w:t>
            </w:r>
          </w:p>
        </w:tc>
        <w:tc>
          <w:tcPr>
            <w:tcW w:w="2880" w:type="dxa"/>
          </w:tcPr>
          <w:p w14:paraId="0BA2C5E5" w14:textId="77777777" w:rsidR="00E3302E" w:rsidRPr="003E5E10" w:rsidRDefault="00E3302E" w:rsidP="002D315F">
            <w:pPr>
              <w:jc w:val="center"/>
              <w:rPr>
                <w:rFonts w:ascii="Times New Roman" w:hAnsi="Times New Roman" w:cs="Times New Roman"/>
                <w:sz w:val="20"/>
                <w:szCs w:val="20"/>
              </w:rPr>
            </w:pPr>
          </w:p>
        </w:tc>
        <w:tc>
          <w:tcPr>
            <w:tcW w:w="3060" w:type="dxa"/>
          </w:tcPr>
          <w:p w14:paraId="7E8EAC38" w14:textId="77777777" w:rsidR="00E3302E" w:rsidRPr="003E5E10" w:rsidRDefault="00E3302E" w:rsidP="002D315F">
            <w:pPr>
              <w:jc w:val="center"/>
              <w:rPr>
                <w:rFonts w:ascii="Times New Roman" w:hAnsi="Times New Roman" w:cs="Times New Roman"/>
                <w:sz w:val="20"/>
                <w:szCs w:val="20"/>
              </w:rPr>
            </w:pPr>
          </w:p>
        </w:tc>
      </w:tr>
      <w:tr w:rsidR="00E3302E" w:rsidRPr="003E5E10" w14:paraId="2FE08E45" w14:textId="77777777" w:rsidTr="00E3302E">
        <w:trPr>
          <w:jc w:val="center"/>
        </w:trPr>
        <w:tc>
          <w:tcPr>
            <w:tcW w:w="2880" w:type="dxa"/>
          </w:tcPr>
          <w:p w14:paraId="253B3BAE" w14:textId="4929DE3B"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880" w:type="dxa"/>
          </w:tcPr>
          <w:p w14:paraId="350D6E79" w14:textId="0B340E9E"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3.3 (1.1)</w:t>
            </w:r>
          </w:p>
        </w:tc>
        <w:tc>
          <w:tcPr>
            <w:tcW w:w="3060" w:type="dxa"/>
          </w:tcPr>
          <w:p w14:paraId="5F53E0B6" w14:textId="29534949"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-1.9 (1.1)</w:t>
            </w:r>
          </w:p>
        </w:tc>
      </w:tr>
      <w:tr w:rsidR="00E3302E" w:rsidRPr="003E5E10" w14:paraId="23472650" w14:textId="77777777" w:rsidTr="00E3302E">
        <w:trPr>
          <w:jc w:val="center"/>
        </w:trPr>
        <w:tc>
          <w:tcPr>
            <w:tcW w:w="2880" w:type="dxa"/>
          </w:tcPr>
          <w:p w14:paraId="3FFC41F4" w14:textId="125AC93E"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880" w:type="dxa"/>
          </w:tcPr>
          <w:p w14:paraId="470C2BB0" w14:textId="75E9F9D0"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2.6 (1.3)</w:t>
            </w:r>
          </w:p>
        </w:tc>
        <w:tc>
          <w:tcPr>
            <w:tcW w:w="3060" w:type="dxa"/>
          </w:tcPr>
          <w:p w14:paraId="38F4D2C8" w14:textId="07D7C9B8"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-1.9 (1.1)</w:t>
            </w:r>
          </w:p>
        </w:tc>
      </w:tr>
      <w:tr w:rsidR="00E3302E" w:rsidRPr="003E5E10" w14:paraId="59F148F7" w14:textId="77777777" w:rsidTr="00E3302E">
        <w:trPr>
          <w:jc w:val="center"/>
        </w:trPr>
        <w:tc>
          <w:tcPr>
            <w:tcW w:w="2880" w:type="dxa"/>
          </w:tcPr>
          <w:p w14:paraId="68C4D752" w14:textId="215EEBD6"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880" w:type="dxa"/>
          </w:tcPr>
          <w:p w14:paraId="301631C0" w14:textId="48A7FFDD"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0.0 (1.3)</w:t>
            </w:r>
          </w:p>
        </w:tc>
        <w:tc>
          <w:tcPr>
            <w:tcW w:w="3060" w:type="dxa"/>
          </w:tcPr>
          <w:p w14:paraId="5E7F6FCF" w14:textId="07FD9D6B"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-5.2 (1.0)</w:t>
            </w:r>
          </w:p>
        </w:tc>
      </w:tr>
      <w:tr w:rsidR="00E3302E" w:rsidRPr="003E5E10" w14:paraId="13423409" w14:textId="77777777" w:rsidTr="00E3302E">
        <w:trPr>
          <w:jc w:val="center"/>
        </w:trPr>
        <w:tc>
          <w:tcPr>
            <w:tcW w:w="2880" w:type="dxa"/>
          </w:tcPr>
          <w:p w14:paraId="596E99A2" w14:textId="4E04D6DE"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880" w:type="dxa"/>
          </w:tcPr>
          <w:p w14:paraId="00E710B3" w14:textId="3B6A942A"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1.5 (0.8)</w:t>
            </w:r>
          </w:p>
        </w:tc>
        <w:tc>
          <w:tcPr>
            <w:tcW w:w="3060" w:type="dxa"/>
          </w:tcPr>
          <w:p w14:paraId="3B785ADA" w14:textId="7307FAF4"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-2.0 (0.5)</w:t>
            </w:r>
          </w:p>
        </w:tc>
      </w:tr>
      <w:tr w:rsidR="00E3302E" w:rsidRPr="003E5E10" w14:paraId="2A6359A9" w14:textId="77777777" w:rsidTr="00E3302E">
        <w:trPr>
          <w:jc w:val="center"/>
        </w:trPr>
        <w:tc>
          <w:tcPr>
            <w:tcW w:w="2880" w:type="dxa"/>
          </w:tcPr>
          <w:p w14:paraId="300155A1" w14:textId="5C788251"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880" w:type="dxa"/>
          </w:tcPr>
          <w:p w14:paraId="0A155259" w14:textId="22540523"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4.6 (0.9)</w:t>
            </w:r>
          </w:p>
        </w:tc>
        <w:tc>
          <w:tcPr>
            <w:tcW w:w="3060" w:type="dxa"/>
          </w:tcPr>
          <w:p w14:paraId="6F04E8C9" w14:textId="2D75DF41"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-0.6 (0.6)</w:t>
            </w:r>
          </w:p>
        </w:tc>
      </w:tr>
      <w:tr w:rsidR="00E3302E" w:rsidRPr="003E5E10" w14:paraId="4AC31D42" w14:textId="77777777" w:rsidTr="00E3302E">
        <w:trPr>
          <w:jc w:val="center"/>
        </w:trPr>
        <w:tc>
          <w:tcPr>
            <w:tcW w:w="2880" w:type="dxa"/>
          </w:tcPr>
          <w:p w14:paraId="19E2C173" w14:textId="77777777" w:rsidR="00E3302E" w:rsidRPr="003E5E10" w:rsidRDefault="00E3302E" w:rsidP="002D315F">
            <w:pPr>
              <w:ind w:left="720"/>
              <w:rPr>
                <w:rFonts w:ascii="Times New Roman" w:hAnsi="Times New Roman" w:cs="Times New Roman"/>
                <w:sz w:val="20"/>
                <w:szCs w:val="20"/>
              </w:rPr>
            </w:pPr>
          </w:p>
        </w:tc>
        <w:tc>
          <w:tcPr>
            <w:tcW w:w="2880" w:type="dxa"/>
          </w:tcPr>
          <w:p w14:paraId="2289592E" w14:textId="77777777" w:rsidR="00E3302E" w:rsidRPr="003E5E10" w:rsidRDefault="00E3302E" w:rsidP="002D315F">
            <w:pPr>
              <w:jc w:val="center"/>
              <w:rPr>
                <w:rFonts w:ascii="Times New Roman" w:hAnsi="Times New Roman" w:cs="Times New Roman"/>
                <w:sz w:val="20"/>
                <w:szCs w:val="20"/>
              </w:rPr>
            </w:pPr>
          </w:p>
        </w:tc>
        <w:tc>
          <w:tcPr>
            <w:tcW w:w="3060" w:type="dxa"/>
          </w:tcPr>
          <w:p w14:paraId="0A2F119B" w14:textId="77777777" w:rsidR="00E3302E" w:rsidRPr="003E5E10" w:rsidRDefault="00E3302E" w:rsidP="002D315F">
            <w:pPr>
              <w:jc w:val="center"/>
              <w:rPr>
                <w:rFonts w:ascii="Times New Roman" w:hAnsi="Times New Roman" w:cs="Times New Roman"/>
                <w:sz w:val="20"/>
                <w:szCs w:val="20"/>
              </w:rPr>
            </w:pPr>
          </w:p>
        </w:tc>
      </w:tr>
      <w:tr w:rsidR="00E3302E" w:rsidRPr="003E5E10" w14:paraId="0191D03D" w14:textId="77777777" w:rsidTr="00E3302E">
        <w:trPr>
          <w:jc w:val="center"/>
        </w:trPr>
        <w:tc>
          <w:tcPr>
            <w:tcW w:w="2880" w:type="dxa"/>
          </w:tcPr>
          <w:p w14:paraId="6E73FCFF" w14:textId="11A4F749" w:rsidR="00E3302E" w:rsidRPr="003E5E10" w:rsidRDefault="00E3302E" w:rsidP="002D315F">
            <w:pPr>
              <w:rPr>
                <w:rFonts w:ascii="Times New Roman" w:hAnsi="Times New Roman" w:cs="Times New Roman"/>
                <w:sz w:val="20"/>
                <w:szCs w:val="20"/>
              </w:rPr>
            </w:pPr>
            <w:r w:rsidRPr="003E5E10">
              <w:rPr>
                <w:rFonts w:ascii="Times New Roman" w:hAnsi="Times New Roman" w:cs="Times New Roman"/>
                <w:b/>
                <w:bCs/>
                <w:sz w:val="20"/>
                <w:szCs w:val="20"/>
              </w:rPr>
              <w:t>6 h Time Point</w:t>
            </w:r>
          </w:p>
        </w:tc>
        <w:tc>
          <w:tcPr>
            <w:tcW w:w="2880" w:type="dxa"/>
          </w:tcPr>
          <w:p w14:paraId="73BAB181" w14:textId="77777777" w:rsidR="00E3302E" w:rsidRPr="003E5E10" w:rsidRDefault="00E3302E" w:rsidP="002D315F">
            <w:pPr>
              <w:jc w:val="center"/>
              <w:rPr>
                <w:rFonts w:ascii="Times New Roman" w:hAnsi="Times New Roman" w:cs="Times New Roman"/>
                <w:sz w:val="20"/>
                <w:szCs w:val="20"/>
              </w:rPr>
            </w:pPr>
          </w:p>
        </w:tc>
        <w:tc>
          <w:tcPr>
            <w:tcW w:w="3060" w:type="dxa"/>
          </w:tcPr>
          <w:p w14:paraId="5C3893FA" w14:textId="77777777" w:rsidR="00E3302E" w:rsidRPr="003E5E10" w:rsidRDefault="00E3302E" w:rsidP="002D315F">
            <w:pPr>
              <w:jc w:val="center"/>
              <w:rPr>
                <w:rFonts w:ascii="Times New Roman" w:hAnsi="Times New Roman" w:cs="Times New Roman"/>
                <w:sz w:val="20"/>
                <w:szCs w:val="20"/>
              </w:rPr>
            </w:pPr>
          </w:p>
        </w:tc>
      </w:tr>
      <w:tr w:rsidR="00E3302E" w:rsidRPr="003E5E10" w14:paraId="3C5C0DB5" w14:textId="77777777" w:rsidTr="00E3302E">
        <w:trPr>
          <w:jc w:val="center"/>
        </w:trPr>
        <w:tc>
          <w:tcPr>
            <w:tcW w:w="2880" w:type="dxa"/>
          </w:tcPr>
          <w:p w14:paraId="3D1C1B0C" w14:textId="00AF74F4"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880" w:type="dxa"/>
          </w:tcPr>
          <w:p w14:paraId="7A47AB80" w14:textId="5BB71E7D"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2.2 (1.3)</w:t>
            </w:r>
          </w:p>
        </w:tc>
        <w:tc>
          <w:tcPr>
            <w:tcW w:w="3060" w:type="dxa"/>
          </w:tcPr>
          <w:p w14:paraId="2A8B4829" w14:textId="7B2F355B"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-1.8 (1.0)</w:t>
            </w:r>
          </w:p>
        </w:tc>
      </w:tr>
      <w:tr w:rsidR="00E3302E" w:rsidRPr="003E5E10" w14:paraId="3FD974DE" w14:textId="77777777" w:rsidTr="00E3302E">
        <w:trPr>
          <w:jc w:val="center"/>
        </w:trPr>
        <w:tc>
          <w:tcPr>
            <w:tcW w:w="2880" w:type="dxa"/>
          </w:tcPr>
          <w:p w14:paraId="0580561F" w14:textId="1DE7C136"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880" w:type="dxa"/>
          </w:tcPr>
          <w:p w14:paraId="3DDECCCF" w14:textId="1B584690"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-0.7 (1.1)</w:t>
            </w:r>
          </w:p>
        </w:tc>
        <w:tc>
          <w:tcPr>
            <w:tcW w:w="3060" w:type="dxa"/>
          </w:tcPr>
          <w:p w14:paraId="2763EF20" w14:textId="66B2077E"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-1.8 (0.8)</w:t>
            </w:r>
          </w:p>
        </w:tc>
      </w:tr>
      <w:tr w:rsidR="00E3302E" w:rsidRPr="003E5E10" w14:paraId="4D99D81C" w14:textId="77777777" w:rsidTr="00E3302E">
        <w:trPr>
          <w:jc w:val="center"/>
        </w:trPr>
        <w:tc>
          <w:tcPr>
            <w:tcW w:w="2880" w:type="dxa"/>
          </w:tcPr>
          <w:p w14:paraId="32DD53AA" w14:textId="6394AA3E"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880" w:type="dxa"/>
          </w:tcPr>
          <w:p w14:paraId="6A891B99" w14:textId="423D41F5"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-0.2 (1.5)</w:t>
            </w:r>
          </w:p>
        </w:tc>
        <w:tc>
          <w:tcPr>
            <w:tcW w:w="3060" w:type="dxa"/>
          </w:tcPr>
          <w:p w14:paraId="28F4ACE7" w14:textId="5A9F80D4"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-4.0 (0.9)</w:t>
            </w:r>
          </w:p>
        </w:tc>
      </w:tr>
      <w:tr w:rsidR="00E3302E" w:rsidRPr="003E5E10" w14:paraId="4809CF20" w14:textId="77777777" w:rsidTr="00E3302E">
        <w:trPr>
          <w:jc w:val="center"/>
        </w:trPr>
        <w:tc>
          <w:tcPr>
            <w:tcW w:w="2880" w:type="dxa"/>
          </w:tcPr>
          <w:p w14:paraId="585AA721" w14:textId="70EFB3B1"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880" w:type="dxa"/>
          </w:tcPr>
          <w:p w14:paraId="7B31C9B1" w14:textId="01BF20EE"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-1.4 (0.7)</w:t>
            </w:r>
          </w:p>
        </w:tc>
        <w:tc>
          <w:tcPr>
            <w:tcW w:w="3060" w:type="dxa"/>
          </w:tcPr>
          <w:p w14:paraId="40138609" w14:textId="122848DA"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-1.8 (0.6)</w:t>
            </w:r>
          </w:p>
        </w:tc>
      </w:tr>
      <w:tr w:rsidR="00E3302E" w:rsidRPr="003E5E10" w14:paraId="57BE2D53" w14:textId="77777777" w:rsidTr="00E3302E">
        <w:trPr>
          <w:jc w:val="center"/>
        </w:trPr>
        <w:tc>
          <w:tcPr>
            <w:tcW w:w="2880" w:type="dxa"/>
          </w:tcPr>
          <w:p w14:paraId="0CFB3262" w14:textId="17D1E6A9"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lastRenderedPageBreak/>
              <w:t>Every 60 min for 5 min</w:t>
            </w:r>
          </w:p>
        </w:tc>
        <w:tc>
          <w:tcPr>
            <w:tcW w:w="2880" w:type="dxa"/>
          </w:tcPr>
          <w:p w14:paraId="7A852B28" w14:textId="6DCADE90"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1.6 (0.8)</w:t>
            </w:r>
          </w:p>
        </w:tc>
        <w:tc>
          <w:tcPr>
            <w:tcW w:w="3060" w:type="dxa"/>
          </w:tcPr>
          <w:p w14:paraId="61D5878E" w14:textId="1480F779"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-1.4 (0.5)</w:t>
            </w:r>
          </w:p>
        </w:tc>
      </w:tr>
      <w:tr w:rsidR="00E3302E" w:rsidRPr="003E5E10" w14:paraId="585ADABD" w14:textId="77777777" w:rsidTr="00E3302E">
        <w:trPr>
          <w:jc w:val="center"/>
        </w:trPr>
        <w:tc>
          <w:tcPr>
            <w:tcW w:w="2880" w:type="dxa"/>
          </w:tcPr>
          <w:p w14:paraId="04EC44CC" w14:textId="77777777" w:rsidR="00E3302E" w:rsidRPr="003E5E10" w:rsidRDefault="00E3302E" w:rsidP="002D315F">
            <w:pPr>
              <w:ind w:left="720"/>
              <w:rPr>
                <w:rFonts w:ascii="Times New Roman" w:hAnsi="Times New Roman" w:cs="Times New Roman"/>
                <w:sz w:val="20"/>
                <w:szCs w:val="20"/>
              </w:rPr>
            </w:pPr>
          </w:p>
        </w:tc>
        <w:tc>
          <w:tcPr>
            <w:tcW w:w="2880" w:type="dxa"/>
          </w:tcPr>
          <w:p w14:paraId="6E34CC92" w14:textId="77777777" w:rsidR="00E3302E" w:rsidRPr="003E5E10" w:rsidRDefault="00E3302E" w:rsidP="002D315F">
            <w:pPr>
              <w:jc w:val="center"/>
              <w:rPr>
                <w:rFonts w:ascii="Times New Roman" w:hAnsi="Times New Roman" w:cs="Times New Roman"/>
                <w:sz w:val="20"/>
                <w:szCs w:val="20"/>
              </w:rPr>
            </w:pPr>
          </w:p>
        </w:tc>
        <w:tc>
          <w:tcPr>
            <w:tcW w:w="3060" w:type="dxa"/>
          </w:tcPr>
          <w:p w14:paraId="7A98F0CD" w14:textId="77777777" w:rsidR="00E3302E" w:rsidRPr="003E5E10" w:rsidRDefault="00E3302E" w:rsidP="002D315F">
            <w:pPr>
              <w:jc w:val="center"/>
              <w:rPr>
                <w:rFonts w:ascii="Times New Roman" w:hAnsi="Times New Roman" w:cs="Times New Roman"/>
                <w:sz w:val="20"/>
                <w:szCs w:val="20"/>
              </w:rPr>
            </w:pPr>
          </w:p>
        </w:tc>
      </w:tr>
      <w:tr w:rsidR="00E3302E" w:rsidRPr="003E5E10" w14:paraId="4EE74A97" w14:textId="77777777" w:rsidTr="00E3302E">
        <w:trPr>
          <w:jc w:val="center"/>
        </w:trPr>
        <w:tc>
          <w:tcPr>
            <w:tcW w:w="2880" w:type="dxa"/>
          </w:tcPr>
          <w:p w14:paraId="6B4EA3EF" w14:textId="1D55275E" w:rsidR="00E3302E" w:rsidRPr="003E5E10" w:rsidRDefault="00E3302E" w:rsidP="002D315F">
            <w:pPr>
              <w:rPr>
                <w:rFonts w:ascii="Times New Roman" w:hAnsi="Times New Roman" w:cs="Times New Roman"/>
                <w:sz w:val="20"/>
                <w:szCs w:val="20"/>
              </w:rPr>
            </w:pPr>
            <w:r w:rsidRPr="003E5E10">
              <w:rPr>
                <w:rFonts w:ascii="Times New Roman" w:hAnsi="Times New Roman" w:cs="Times New Roman"/>
                <w:b/>
                <w:bCs/>
                <w:sz w:val="20"/>
                <w:szCs w:val="20"/>
              </w:rPr>
              <w:t>7 h Time Point</w:t>
            </w:r>
          </w:p>
        </w:tc>
        <w:tc>
          <w:tcPr>
            <w:tcW w:w="2880" w:type="dxa"/>
          </w:tcPr>
          <w:p w14:paraId="261CFF3E" w14:textId="77777777" w:rsidR="00E3302E" w:rsidRPr="003E5E10" w:rsidRDefault="00E3302E" w:rsidP="002D315F">
            <w:pPr>
              <w:jc w:val="center"/>
              <w:rPr>
                <w:rFonts w:ascii="Times New Roman" w:hAnsi="Times New Roman" w:cs="Times New Roman"/>
                <w:sz w:val="20"/>
                <w:szCs w:val="20"/>
              </w:rPr>
            </w:pPr>
          </w:p>
        </w:tc>
        <w:tc>
          <w:tcPr>
            <w:tcW w:w="3060" w:type="dxa"/>
          </w:tcPr>
          <w:p w14:paraId="4178B5E8" w14:textId="77777777" w:rsidR="00E3302E" w:rsidRPr="003E5E10" w:rsidRDefault="00E3302E" w:rsidP="002D315F">
            <w:pPr>
              <w:jc w:val="center"/>
              <w:rPr>
                <w:rFonts w:ascii="Times New Roman" w:hAnsi="Times New Roman" w:cs="Times New Roman"/>
                <w:sz w:val="20"/>
                <w:szCs w:val="20"/>
              </w:rPr>
            </w:pPr>
          </w:p>
        </w:tc>
      </w:tr>
      <w:tr w:rsidR="00E3302E" w:rsidRPr="003E5E10" w14:paraId="0F872BEC" w14:textId="77777777" w:rsidTr="00E3302E">
        <w:trPr>
          <w:jc w:val="center"/>
        </w:trPr>
        <w:tc>
          <w:tcPr>
            <w:tcW w:w="2880" w:type="dxa"/>
          </w:tcPr>
          <w:p w14:paraId="5C082C6A" w14:textId="66D410F2"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880" w:type="dxa"/>
          </w:tcPr>
          <w:p w14:paraId="5744E0E8" w14:textId="6843446A"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8.4 (1.3)</w:t>
            </w:r>
          </w:p>
        </w:tc>
        <w:tc>
          <w:tcPr>
            <w:tcW w:w="3060" w:type="dxa"/>
          </w:tcPr>
          <w:p w14:paraId="08751A86" w14:textId="5D1EDAF8"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1.7 (1.0)</w:t>
            </w:r>
          </w:p>
        </w:tc>
      </w:tr>
      <w:tr w:rsidR="00E3302E" w:rsidRPr="003E5E10" w14:paraId="648A21C5" w14:textId="77777777" w:rsidTr="00E3302E">
        <w:trPr>
          <w:jc w:val="center"/>
        </w:trPr>
        <w:tc>
          <w:tcPr>
            <w:tcW w:w="2880" w:type="dxa"/>
          </w:tcPr>
          <w:p w14:paraId="7F8C83CF" w14:textId="084C46AD"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880" w:type="dxa"/>
          </w:tcPr>
          <w:p w14:paraId="2157F360" w14:textId="15AEDC5F"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4.6 (1.6)</w:t>
            </w:r>
          </w:p>
        </w:tc>
        <w:tc>
          <w:tcPr>
            <w:tcW w:w="3060" w:type="dxa"/>
          </w:tcPr>
          <w:p w14:paraId="462069DD" w14:textId="29E8F247"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1.5 (1.1)</w:t>
            </w:r>
          </w:p>
        </w:tc>
      </w:tr>
      <w:tr w:rsidR="00E3302E" w:rsidRPr="003E5E10" w14:paraId="1FDA5ED9" w14:textId="77777777" w:rsidTr="00E3302E">
        <w:trPr>
          <w:jc w:val="center"/>
        </w:trPr>
        <w:tc>
          <w:tcPr>
            <w:tcW w:w="2880" w:type="dxa"/>
          </w:tcPr>
          <w:p w14:paraId="53209FD4" w14:textId="238E8FAF"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880" w:type="dxa"/>
          </w:tcPr>
          <w:p w14:paraId="17C68E74" w14:textId="07CC6636"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5.2 (1.8)</w:t>
            </w:r>
          </w:p>
        </w:tc>
        <w:tc>
          <w:tcPr>
            <w:tcW w:w="3060" w:type="dxa"/>
          </w:tcPr>
          <w:p w14:paraId="3753AB2B" w14:textId="538149CB"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0.5 (1.2)</w:t>
            </w:r>
          </w:p>
        </w:tc>
      </w:tr>
      <w:tr w:rsidR="00E3302E" w:rsidRPr="003E5E10" w14:paraId="6677929A" w14:textId="77777777" w:rsidTr="00E3302E">
        <w:trPr>
          <w:jc w:val="center"/>
        </w:trPr>
        <w:tc>
          <w:tcPr>
            <w:tcW w:w="2880" w:type="dxa"/>
          </w:tcPr>
          <w:p w14:paraId="3D08A9C0" w14:textId="29D51D09"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880" w:type="dxa"/>
          </w:tcPr>
          <w:p w14:paraId="0C37A002" w14:textId="691712B9"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2.4 (0.9)</w:t>
            </w:r>
          </w:p>
        </w:tc>
        <w:tc>
          <w:tcPr>
            <w:tcW w:w="3060" w:type="dxa"/>
          </w:tcPr>
          <w:p w14:paraId="4D0225F9" w14:textId="15416988"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1.1 (0.6)</w:t>
            </w:r>
          </w:p>
        </w:tc>
      </w:tr>
      <w:tr w:rsidR="00E3302E" w:rsidRPr="003E5E10" w14:paraId="0C65A1B7" w14:textId="77777777" w:rsidTr="00E3302E">
        <w:trPr>
          <w:jc w:val="center"/>
        </w:trPr>
        <w:tc>
          <w:tcPr>
            <w:tcW w:w="2880" w:type="dxa"/>
          </w:tcPr>
          <w:p w14:paraId="1B743938" w14:textId="3E5D0DCA"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880" w:type="dxa"/>
          </w:tcPr>
          <w:p w14:paraId="7992038F" w14:textId="71422C20"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2.0 (1.2)</w:t>
            </w:r>
          </w:p>
        </w:tc>
        <w:tc>
          <w:tcPr>
            <w:tcW w:w="3060" w:type="dxa"/>
          </w:tcPr>
          <w:p w14:paraId="719F6EAC" w14:textId="66B17E81"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1.4 (0.5)</w:t>
            </w:r>
          </w:p>
        </w:tc>
      </w:tr>
      <w:tr w:rsidR="00E3302E" w:rsidRPr="003E5E10" w14:paraId="1EA95144" w14:textId="77777777" w:rsidTr="00E3302E">
        <w:trPr>
          <w:jc w:val="center"/>
        </w:trPr>
        <w:tc>
          <w:tcPr>
            <w:tcW w:w="2880" w:type="dxa"/>
          </w:tcPr>
          <w:p w14:paraId="348FA4FE" w14:textId="77777777" w:rsidR="00E3302E" w:rsidRPr="003E5E10" w:rsidRDefault="00E3302E" w:rsidP="002D315F">
            <w:pPr>
              <w:ind w:left="720"/>
              <w:rPr>
                <w:rFonts w:ascii="Times New Roman" w:hAnsi="Times New Roman" w:cs="Times New Roman"/>
                <w:sz w:val="20"/>
                <w:szCs w:val="20"/>
              </w:rPr>
            </w:pPr>
          </w:p>
        </w:tc>
        <w:tc>
          <w:tcPr>
            <w:tcW w:w="2880" w:type="dxa"/>
          </w:tcPr>
          <w:p w14:paraId="388C8BAE" w14:textId="77777777" w:rsidR="00E3302E" w:rsidRPr="003E5E10" w:rsidRDefault="00E3302E" w:rsidP="002D315F">
            <w:pPr>
              <w:jc w:val="center"/>
              <w:rPr>
                <w:rFonts w:ascii="Times New Roman" w:hAnsi="Times New Roman" w:cs="Times New Roman"/>
                <w:sz w:val="20"/>
                <w:szCs w:val="20"/>
              </w:rPr>
            </w:pPr>
          </w:p>
        </w:tc>
        <w:tc>
          <w:tcPr>
            <w:tcW w:w="3060" w:type="dxa"/>
          </w:tcPr>
          <w:p w14:paraId="02D774D2" w14:textId="77777777" w:rsidR="00E3302E" w:rsidRPr="003E5E10" w:rsidRDefault="00E3302E" w:rsidP="002D315F">
            <w:pPr>
              <w:jc w:val="center"/>
              <w:rPr>
                <w:rFonts w:ascii="Times New Roman" w:hAnsi="Times New Roman" w:cs="Times New Roman"/>
                <w:sz w:val="20"/>
                <w:szCs w:val="20"/>
              </w:rPr>
            </w:pPr>
          </w:p>
        </w:tc>
      </w:tr>
      <w:tr w:rsidR="00E3302E" w:rsidRPr="003E5E10" w14:paraId="638DE026" w14:textId="77777777" w:rsidTr="00E3302E">
        <w:trPr>
          <w:jc w:val="center"/>
        </w:trPr>
        <w:tc>
          <w:tcPr>
            <w:tcW w:w="2880" w:type="dxa"/>
          </w:tcPr>
          <w:p w14:paraId="2E6825D6" w14:textId="1B02101B" w:rsidR="00E3302E" w:rsidRPr="003E5E10" w:rsidRDefault="00E3302E" w:rsidP="002D315F">
            <w:pPr>
              <w:rPr>
                <w:rFonts w:ascii="Times New Roman" w:hAnsi="Times New Roman" w:cs="Times New Roman"/>
                <w:sz w:val="20"/>
                <w:szCs w:val="20"/>
              </w:rPr>
            </w:pPr>
            <w:r w:rsidRPr="003E5E10">
              <w:rPr>
                <w:rFonts w:ascii="Times New Roman" w:hAnsi="Times New Roman" w:cs="Times New Roman"/>
                <w:b/>
                <w:bCs/>
                <w:sz w:val="20"/>
                <w:szCs w:val="20"/>
              </w:rPr>
              <w:t>8 h Time Point</w:t>
            </w:r>
          </w:p>
        </w:tc>
        <w:tc>
          <w:tcPr>
            <w:tcW w:w="2880" w:type="dxa"/>
          </w:tcPr>
          <w:p w14:paraId="134CF33A" w14:textId="77777777" w:rsidR="00E3302E" w:rsidRPr="003E5E10" w:rsidRDefault="00E3302E" w:rsidP="002D315F">
            <w:pPr>
              <w:jc w:val="center"/>
              <w:rPr>
                <w:rFonts w:ascii="Times New Roman" w:hAnsi="Times New Roman" w:cs="Times New Roman"/>
                <w:sz w:val="20"/>
                <w:szCs w:val="20"/>
              </w:rPr>
            </w:pPr>
          </w:p>
        </w:tc>
        <w:tc>
          <w:tcPr>
            <w:tcW w:w="3060" w:type="dxa"/>
          </w:tcPr>
          <w:p w14:paraId="0A1BB225" w14:textId="77777777" w:rsidR="00E3302E" w:rsidRPr="003E5E10" w:rsidRDefault="00E3302E" w:rsidP="002D315F">
            <w:pPr>
              <w:jc w:val="center"/>
              <w:rPr>
                <w:rFonts w:ascii="Times New Roman" w:hAnsi="Times New Roman" w:cs="Times New Roman"/>
                <w:sz w:val="20"/>
                <w:szCs w:val="20"/>
              </w:rPr>
            </w:pPr>
          </w:p>
        </w:tc>
      </w:tr>
      <w:tr w:rsidR="00E3302E" w:rsidRPr="003E5E10" w14:paraId="2E9923CD" w14:textId="77777777" w:rsidTr="00E3302E">
        <w:trPr>
          <w:jc w:val="center"/>
        </w:trPr>
        <w:tc>
          <w:tcPr>
            <w:tcW w:w="2880" w:type="dxa"/>
          </w:tcPr>
          <w:p w14:paraId="22C69683" w14:textId="3930AF0E"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880" w:type="dxa"/>
          </w:tcPr>
          <w:p w14:paraId="19CAC5AF" w14:textId="6C13DFBB"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14.2 (1.8)</w:t>
            </w:r>
          </w:p>
        </w:tc>
        <w:tc>
          <w:tcPr>
            <w:tcW w:w="3060" w:type="dxa"/>
          </w:tcPr>
          <w:p w14:paraId="130E81E0" w14:textId="03C34021"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6.3 (1.3)</w:t>
            </w:r>
          </w:p>
        </w:tc>
      </w:tr>
      <w:tr w:rsidR="00E3302E" w:rsidRPr="003E5E10" w14:paraId="6133D039" w14:textId="77777777" w:rsidTr="00E3302E">
        <w:trPr>
          <w:jc w:val="center"/>
        </w:trPr>
        <w:tc>
          <w:tcPr>
            <w:tcW w:w="2880" w:type="dxa"/>
          </w:tcPr>
          <w:p w14:paraId="2C8B2F65" w14:textId="3AA45CC0"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880" w:type="dxa"/>
          </w:tcPr>
          <w:p w14:paraId="6489CA4A" w14:textId="7184F40A"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13.5 (2.4)</w:t>
            </w:r>
          </w:p>
        </w:tc>
        <w:tc>
          <w:tcPr>
            <w:tcW w:w="3060" w:type="dxa"/>
          </w:tcPr>
          <w:p w14:paraId="1522556C" w14:textId="59994361"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4.0 (1.2)</w:t>
            </w:r>
          </w:p>
        </w:tc>
      </w:tr>
      <w:tr w:rsidR="00E3302E" w:rsidRPr="003E5E10" w14:paraId="7C4D57EF" w14:textId="77777777" w:rsidTr="00E3302E">
        <w:trPr>
          <w:jc w:val="center"/>
        </w:trPr>
        <w:tc>
          <w:tcPr>
            <w:tcW w:w="2880" w:type="dxa"/>
          </w:tcPr>
          <w:p w14:paraId="546B71DF" w14:textId="5FB8139D"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880" w:type="dxa"/>
          </w:tcPr>
          <w:p w14:paraId="44CE337E" w14:textId="1EF8AFF0"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7.7 (1.7)</w:t>
            </w:r>
          </w:p>
        </w:tc>
        <w:tc>
          <w:tcPr>
            <w:tcW w:w="3060" w:type="dxa"/>
          </w:tcPr>
          <w:p w14:paraId="359A5220" w14:textId="79822B96"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4.4 (1.3)</w:t>
            </w:r>
          </w:p>
        </w:tc>
      </w:tr>
      <w:tr w:rsidR="00E3302E" w:rsidRPr="003E5E10" w14:paraId="2F29E644" w14:textId="77777777" w:rsidTr="00E3302E">
        <w:trPr>
          <w:jc w:val="center"/>
        </w:trPr>
        <w:tc>
          <w:tcPr>
            <w:tcW w:w="2880" w:type="dxa"/>
          </w:tcPr>
          <w:p w14:paraId="7B5B798C" w14:textId="1417A090"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880" w:type="dxa"/>
          </w:tcPr>
          <w:p w14:paraId="2AF5F164" w14:textId="373B6922"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8.4 (1.2)</w:t>
            </w:r>
          </w:p>
        </w:tc>
        <w:tc>
          <w:tcPr>
            <w:tcW w:w="3060" w:type="dxa"/>
          </w:tcPr>
          <w:p w14:paraId="383A49B1" w14:textId="2DBB8FB7"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4.5 (0.9)</w:t>
            </w:r>
          </w:p>
        </w:tc>
      </w:tr>
      <w:tr w:rsidR="00E3302E" w:rsidRPr="003E5E10" w14:paraId="2452DF97" w14:textId="77777777" w:rsidTr="00E3302E">
        <w:trPr>
          <w:jc w:val="center"/>
        </w:trPr>
        <w:tc>
          <w:tcPr>
            <w:tcW w:w="2880" w:type="dxa"/>
          </w:tcPr>
          <w:p w14:paraId="6BE452CC" w14:textId="60B774A1" w:rsidR="00E3302E" w:rsidRPr="003E5E10" w:rsidRDefault="00E3302E" w:rsidP="002D315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880" w:type="dxa"/>
          </w:tcPr>
          <w:p w14:paraId="65534739" w14:textId="15F7CC10"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13.5 (1.0)</w:t>
            </w:r>
          </w:p>
        </w:tc>
        <w:tc>
          <w:tcPr>
            <w:tcW w:w="3060" w:type="dxa"/>
          </w:tcPr>
          <w:p w14:paraId="46E0420E" w14:textId="49590053" w:rsidR="00E3302E" w:rsidRPr="003E5E10" w:rsidRDefault="00E3302E" w:rsidP="002D315F">
            <w:pPr>
              <w:jc w:val="center"/>
              <w:rPr>
                <w:rFonts w:ascii="Times New Roman" w:hAnsi="Times New Roman" w:cs="Times New Roman"/>
                <w:sz w:val="20"/>
                <w:szCs w:val="20"/>
              </w:rPr>
            </w:pPr>
            <w:r w:rsidRPr="003E5E10">
              <w:rPr>
                <w:rFonts w:ascii="Times New Roman" w:hAnsi="Times New Roman" w:cs="Times New Roman"/>
                <w:sz w:val="20"/>
                <w:szCs w:val="20"/>
              </w:rPr>
              <w:t>8.4 (0.7)</w:t>
            </w:r>
          </w:p>
        </w:tc>
      </w:tr>
      <w:tr w:rsidR="002D315F" w:rsidRPr="003E5E10" w14:paraId="6E59CB96" w14:textId="77777777" w:rsidTr="00E3302E">
        <w:trPr>
          <w:jc w:val="center"/>
        </w:trPr>
        <w:tc>
          <w:tcPr>
            <w:tcW w:w="8820" w:type="dxa"/>
            <w:gridSpan w:val="3"/>
            <w:tcBorders>
              <w:top w:val="single" w:sz="4" w:space="0" w:color="auto"/>
            </w:tcBorders>
          </w:tcPr>
          <w:p w14:paraId="419E3B68" w14:textId="77777777" w:rsidR="002D315F" w:rsidRPr="003E5E10" w:rsidRDefault="002D315F" w:rsidP="002D315F">
            <w:pPr>
              <w:rPr>
                <w:rFonts w:ascii="Times New Roman" w:hAnsi="Times New Roman" w:cs="Times New Roman"/>
                <w:sz w:val="20"/>
                <w:szCs w:val="20"/>
              </w:rPr>
            </w:pPr>
            <w:r w:rsidRPr="003E5E10">
              <w:rPr>
                <w:rFonts w:ascii="Times New Roman" w:hAnsi="Times New Roman" w:cs="Times New Roman"/>
                <w:sz w:val="20"/>
                <w:szCs w:val="20"/>
              </w:rPr>
              <w:t>Data presented as mean change from baseline (standard error)</w:t>
            </w:r>
          </w:p>
        </w:tc>
      </w:tr>
      <w:tr w:rsidR="002D315F" w:rsidRPr="003E5E10" w14:paraId="1D83AA7D" w14:textId="77777777" w:rsidTr="00E3302E">
        <w:trPr>
          <w:jc w:val="center"/>
        </w:trPr>
        <w:tc>
          <w:tcPr>
            <w:tcW w:w="8820" w:type="dxa"/>
            <w:gridSpan w:val="3"/>
          </w:tcPr>
          <w:p w14:paraId="05E42C49" w14:textId="2B9D12D1" w:rsidR="002D315F" w:rsidRPr="003E5E10" w:rsidRDefault="002D315F" w:rsidP="002D315F">
            <w:pPr>
              <w:rPr>
                <w:rFonts w:ascii="Times New Roman" w:hAnsi="Times New Roman" w:cs="Times New Roman"/>
                <w:sz w:val="20"/>
                <w:szCs w:val="20"/>
              </w:rPr>
            </w:pPr>
            <w:r w:rsidRPr="003E5E10">
              <w:rPr>
                <w:rFonts w:ascii="Times New Roman" w:hAnsi="Times New Roman" w:cs="Times New Roman"/>
                <w:sz w:val="20"/>
                <w:szCs w:val="20"/>
              </w:rPr>
              <w:t>BP, blood pressure.</w:t>
            </w:r>
          </w:p>
        </w:tc>
      </w:tr>
    </w:tbl>
    <w:p w14:paraId="1133F0C7" w14:textId="10A8AD4E" w:rsidR="00483601" w:rsidRPr="003E5E10" w:rsidRDefault="00483601"/>
    <w:p w14:paraId="320D46DA" w14:textId="70595069" w:rsidR="00483601" w:rsidRPr="003E5E10" w:rsidRDefault="00483601"/>
    <w:p w14:paraId="2D6EB3D9" w14:textId="0AF64E4C" w:rsidR="002A74FE" w:rsidRPr="003E5E10" w:rsidRDefault="002A74FE"/>
    <w:p w14:paraId="26267182" w14:textId="2BDD4F09" w:rsidR="002A74FE" w:rsidRPr="003E5E10" w:rsidRDefault="002A74FE"/>
    <w:p w14:paraId="642DD8B2" w14:textId="4DDF08FE" w:rsidR="002A74FE" w:rsidRPr="003E5E10" w:rsidRDefault="002A74FE"/>
    <w:p w14:paraId="0068DA6F" w14:textId="519085DA" w:rsidR="002A74FE" w:rsidRPr="003E5E10" w:rsidRDefault="002A74FE"/>
    <w:p w14:paraId="306BD882" w14:textId="345DD310" w:rsidR="002A74FE" w:rsidRPr="003E5E10" w:rsidRDefault="002A74FE"/>
    <w:p w14:paraId="0E76CC81" w14:textId="7E903379" w:rsidR="002A74FE" w:rsidRPr="003E5E10" w:rsidRDefault="002A74FE"/>
    <w:p w14:paraId="7D139526" w14:textId="734DDE18" w:rsidR="002A74FE" w:rsidRPr="003E5E10" w:rsidRDefault="002A74FE"/>
    <w:p w14:paraId="0D4E3256" w14:textId="0BEDCB36" w:rsidR="002A74FE" w:rsidRPr="003E5E10" w:rsidRDefault="002A74FE"/>
    <w:p w14:paraId="3C999269" w14:textId="6A929E08" w:rsidR="002A74FE" w:rsidRPr="003E5E10" w:rsidRDefault="002A74FE"/>
    <w:p w14:paraId="15C59B96" w14:textId="58EE7493" w:rsidR="002A74FE" w:rsidRPr="003E5E10" w:rsidRDefault="002A74FE"/>
    <w:p w14:paraId="4EFB1640" w14:textId="11916FD7" w:rsidR="002A74FE" w:rsidRPr="003E5E10" w:rsidRDefault="002A74FE"/>
    <w:p w14:paraId="137C55BD" w14:textId="23F1E3D7" w:rsidR="002A74FE" w:rsidRPr="003E5E10" w:rsidRDefault="002A74FE"/>
    <w:p w14:paraId="11BE8115" w14:textId="546AAB2A" w:rsidR="002A74FE" w:rsidRPr="003E5E10" w:rsidRDefault="002A74FE"/>
    <w:p w14:paraId="1B354E5D" w14:textId="670C1309" w:rsidR="002A74FE" w:rsidRPr="003E5E10" w:rsidRDefault="002A74FE"/>
    <w:p w14:paraId="55432486" w14:textId="0D45C33E" w:rsidR="002A74FE" w:rsidRPr="003E5E10" w:rsidRDefault="002A74FE"/>
    <w:p w14:paraId="485FE4A9" w14:textId="77777777" w:rsidR="004677E6" w:rsidRPr="003E5E10" w:rsidRDefault="004677E6"/>
    <w:p w14:paraId="38EA37A9" w14:textId="5E5C45B2" w:rsidR="002A74FE" w:rsidRPr="003E5E10" w:rsidRDefault="002A74FE"/>
    <w:p w14:paraId="14EAAD3C" w14:textId="0A049C09" w:rsidR="00015C41" w:rsidRPr="003E5E10" w:rsidRDefault="00015C41"/>
    <w:p w14:paraId="6DE2B273" w14:textId="2CE4D3EC" w:rsidR="00015C41" w:rsidRPr="003E5E10" w:rsidRDefault="00015C41"/>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672"/>
        <w:gridCol w:w="759"/>
        <w:gridCol w:w="883"/>
        <w:gridCol w:w="222"/>
        <w:gridCol w:w="686"/>
        <w:gridCol w:w="759"/>
        <w:gridCol w:w="883"/>
        <w:gridCol w:w="236"/>
        <w:gridCol w:w="686"/>
        <w:gridCol w:w="779"/>
        <w:gridCol w:w="883"/>
        <w:gridCol w:w="222"/>
        <w:gridCol w:w="701"/>
        <w:gridCol w:w="759"/>
        <w:gridCol w:w="869"/>
        <w:gridCol w:w="14"/>
      </w:tblGrid>
      <w:tr w:rsidR="00A953A6" w:rsidRPr="003E5E10" w14:paraId="7D3FD2FB" w14:textId="77777777" w:rsidTr="0003012C">
        <w:trPr>
          <w:gridAfter w:val="1"/>
          <w:wAfter w:w="14" w:type="dxa"/>
          <w:jc w:val="center"/>
        </w:trPr>
        <w:tc>
          <w:tcPr>
            <w:tcW w:w="10966" w:type="dxa"/>
            <w:gridSpan w:val="16"/>
            <w:tcBorders>
              <w:bottom w:val="single" w:sz="4" w:space="0" w:color="auto"/>
            </w:tcBorders>
          </w:tcPr>
          <w:p w14:paraId="214F60C3" w14:textId="1360C2CD"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b/>
                <w:bCs/>
                <w:sz w:val="20"/>
                <w:szCs w:val="20"/>
              </w:rPr>
              <w:t xml:space="preserve">Supplemental Table </w:t>
            </w:r>
            <w:r w:rsidR="00E3302E" w:rsidRPr="003E5E10">
              <w:rPr>
                <w:rFonts w:ascii="Times New Roman" w:hAnsi="Times New Roman" w:cs="Times New Roman"/>
                <w:b/>
                <w:bCs/>
                <w:sz w:val="20"/>
                <w:szCs w:val="20"/>
              </w:rPr>
              <w:t>4</w:t>
            </w:r>
            <w:r w:rsidRPr="003E5E10">
              <w:rPr>
                <w:rFonts w:ascii="Times New Roman" w:hAnsi="Times New Roman" w:cs="Times New Roman"/>
                <w:b/>
                <w:bCs/>
                <w:sz w:val="20"/>
                <w:szCs w:val="20"/>
              </w:rPr>
              <w:t>.</w:t>
            </w:r>
            <w:r w:rsidRPr="003E5E10">
              <w:rPr>
                <w:rFonts w:ascii="Times New Roman" w:hAnsi="Times New Roman" w:cs="Times New Roman"/>
                <w:sz w:val="20"/>
                <w:szCs w:val="20"/>
              </w:rPr>
              <w:t xml:space="preserve"> The </w:t>
            </w:r>
            <w:r w:rsidR="00483601" w:rsidRPr="003E5E10">
              <w:rPr>
                <w:rFonts w:ascii="Times New Roman" w:hAnsi="Times New Roman" w:cs="Times New Roman"/>
                <w:sz w:val="20"/>
                <w:szCs w:val="20"/>
              </w:rPr>
              <w:t xml:space="preserve">net </w:t>
            </w:r>
            <w:r w:rsidRPr="003E5E10">
              <w:rPr>
                <w:rFonts w:ascii="Times New Roman" w:hAnsi="Times New Roman" w:cs="Times New Roman"/>
                <w:sz w:val="20"/>
                <w:szCs w:val="20"/>
              </w:rPr>
              <w:t>effect of sedentary break conditions on glucose and blood pressure compared to control condition.</w:t>
            </w:r>
          </w:p>
        </w:tc>
      </w:tr>
      <w:tr w:rsidR="00BC74A0" w:rsidRPr="003E5E10" w14:paraId="0DEACAD5" w14:textId="77777777" w:rsidTr="0003012C">
        <w:trPr>
          <w:jc w:val="center"/>
        </w:trPr>
        <w:tc>
          <w:tcPr>
            <w:tcW w:w="967" w:type="dxa"/>
            <w:tcBorders>
              <w:top w:val="single" w:sz="4" w:space="0" w:color="auto"/>
            </w:tcBorders>
          </w:tcPr>
          <w:p w14:paraId="148DE597" w14:textId="77777777" w:rsidR="00A953A6" w:rsidRPr="003E5E10" w:rsidRDefault="00A953A6" w:rsidP="0003012C">
            <w:pPr>
              <w:rPr>
                <w:rFonts w:ascii="Times New Roman" w:hAnsi="Times New Roman" w:cs="Times New Roman"/>
                <w:sz w:val="20"/>
                <w:szCs w:val="20"/>
              </w:rPr>
            </w:pPr>
          </w:p>
        </w:tc>
        <w:tc>
          <w:tcPr>
            <w:tcW w:w="2314" w:type="dxa"/>
            <w:gridSpan w:val="3"/>
            <w:tcBorders>
              <w:top w:val="single" w:sz="4" w:space="0" w:color="auto"/>
              <w:bottom w:val="single" w:sz="4" w:space="0" w:color="auto"/>
            </w:tcBorders>
          </w:tcPr>
          <w:p w14:paraId="22AD95D1"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22" w:type="dxa"/>
            <w:tcBorders>
              <w:top w:val="single" w:sz="4" w:space="0" w:color="auto"/>
            </w:tcBorders>
          </w:tcPr>
          <w:p w14:paraId="78594319" w14:textId="77777777" w:rsidR="00A953A6" w:rsidRPr="003E5E10" w:rsidRDefault="00A953A6" w:rsidP="0003012C">
            <w:pPr>
              <w:rPr>
                <w:rFonts w:ascii="Times New Roman" w:hAnsi="Times New Roman" w:cs="Times New Roman"/>
                <w:sz w:val="20"/>
                <w:szCs w:val="20"/>
              </w:rPr>
            </w:pPr>
          </w:p>
        </w:tc>
        <w:tc>
          <w:tcPr>
            <w:tcW w:w="2328" w:type="dxa"/>
            <w:gridSpan w:val="3"/>
            <w:tcBorders>
              <w:top w:val="single" w:sz="4" w:space="0" w:color="auto"/>
              <w:bottom w:val="single" w:sz="4" w:space="0" w:color="auto"/>
            </w:tcBorders>
          </w:tcPr>
          <w:p w14:paraId="136FFD90"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36" w:type="dxa"/>
            <w:tcBorders>
              <w:top w:val="single" w:sz="4" w:space="0" w:color="auto"/>
            </w:tcBorders>
          </w:tcPr>
          <w:p w14:paraId="4A5F2AF2" w14:textId="77777777" w:rsidR="00A953A6" w:rsidRPr="003E5E10" w:rsidRDefault="00A953A6" w:rsidP="0003012C">
            <w:pPr>
              <w:rPr>
                <w:rFonts w:ascii="Times New Roman" w:hAnsi="Times New Roman" w:cs="Times New Roman"/>
                <w:sz w:val="20"/>
                <w:szCs w:val="20"/>
              </w:rPr>
            </w:pPr>
          </w:p>
        </w:tc>
        <w:tc>
          <w:tcPr>
            <w:tcW w:w="2348" w:type="dxa"/>
            <w:gridSpan w:val="3"/>
            <w:tcBorders>
              <w:top w:val="single" w:sz="4" w:space="0" w:color="auto"/>
              <w:bottom w:val="single" w:sz="4" w:space="0" w:color="auto"/>
            </w:tcBorders>
          </w:tcPr>
          <w:p w14:paraId="3FFF5124"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22" w:type="dxa"/>
            <w:tcBorders>
              <w:top w:val="single" w:sz="4" w:space="0" w:color="auto"/>
            </w:tcBorders>
          </w:tcPr>
          <w:p w14:paraId="40D8BA01" w14:textId="77777777" w:rsidR="00A953A6" w:rsidRPr="003E5E10" w:rsidRDefault="00A953A6" w:rsidP="0003012C">
            <w:pPr>
              <w:rPr>
                <w:rFonts w:ascii="Times New Roman" w:hAnsi="Times New Roman" w:cs="Times New Roman"/>
                <w:sz w:val="20"/>
                <w:szCs w:val="20"/>
              </w:rPr>
            </w:pPr>
          </w:p>
        </w:tc>
        <w:tc>
          <w:tcPr>
            <w:tcW w:w="2343" w:type="dxa"/>
            <w:gridSpan w:val="4"/>
            <w:tcBorders>
              <w:top w:val="single" w:sz="4" w:space="0" w:color="auto"/>
              <w:bottom w:val="single" w:sz="4" w:space="0" w:color="auto"/>
            </w:tcBorders>
          </w:tcPr>
          <w:p w14:paraId="55648FBB"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Every 60 min for 5 min</w:t>
            </w:r>
          </w:p>
        </w:tc>
      </w:tr>
      <w:tr w:rsidR="00BC74A0" w:rsidRPr="003E5E10" w14:paraId="24B0A405" w14:textId="77777777" w:rsidTr="0003012C">
        <w:trPr>
          <w:jc w:val="center"/>
        </w:trPr>
        <w:tc>
          <w:tcPr>
            <w:tcW w:w="967" w:type="dxa"/>
            <w:tcBorders>
              <w:bottom w:val="single" w:sz="4" w:space="0" w:color="auto"/>
            </w:tcBorders>
          </w:tcPr>
          <w:p w14:paraId="03741550" w14:textId="77777777" w:rsidR="00A953A6" w:rsidRPr="003E5E10" w:rsidRDefault="00A953A6" w:rsidP="0003012C">
            <w:pPr>
              <w:rPr>
                <w:rFonts w:ascii="Times New Roman" w:hAnsi="Times New Roman" w:cs="Times New Roman"/>
                <w:sz w:val="20"/>
                <w:szCs w:val="20"/>
              </w:rPr>
            </w:pPr>
          </w:p>
        </w:tc>
        <w:tc>
          <w:tcPr>
            <w:tcW w:w="672" w:type="dxa"/>
            <w:tcBorders>
              <w:top w:val="single" w:sz="4" w:space="0" w:color="auto"/>
              <w:bottom w:val="single" w:sz="4" w:space="0" w:color="auto"/>
            </w:tcBorders>
          </w:tcPr>
          <w:p w14:paraId="17625FED"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Mean (SE)</w:t>
            </w:r>
            <w:r w:rsidRPr="003E5E10">
              <w:rPr>
                <w:rFonts w:ascii="Times New Roman" w:hAnsi="Times New Roman" w:cs="Times New Roman"/>
                <w:sz w:val="20"/>
                <w:szCs w:val="20"/>
                <w:vertAlign w:val="superscript"/>
              </w:rPr>
              <w:t>a</w:t>
            </w:r>
          </w:p>
        </w:tc>
        <w:tc>
          <w:tcPr>
            <w:tcW w:w="759" w:type="dxa"/>
            <w:tcBorders>
              <w:top w:val="single" w:sz="4" w:space="0" w:color="auto"/>
              <w:bottom w:val="single" w:sz="4" w:space="0" w:color="auto"/>
            </w:tcBorders>
          </w:tcPr>
          <w:p w14:paraId="3406D3FA"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P-</w:t>
            </w:r>
            <w:proofErr w:type="spellStart"/>
            <w:r w:rsidRPr="003E5E10">
              <w:rPr>
                <w:rFonts w:ascii="Times New Roman" w:hAnsi="Times New Roman" w:cs="Times New Roman"/>
                <w:sz w:val="20"/>
                <w:szCs w:val="20"/>
              </w:rPr>
              <w:t>Value</w:t>
            </w:r>
            <w:r w:rsidRPr="003E5E10">
              <w:rPr>
                <w:rFonts w:ascii="Times New Roman" w:hAnsi="Times New Roman" w:cs="Times New Roman"/>
                <w:sz w:val="20"/>
                <w:szCs w:val="20"/>
                <w:vertAlign w:val="superscript"/>
              </w:rPr>
              <w:t>b</w:t>
            </w:r>
            <w:proofErr w:type="spellEnd"/>
          </w:p>
        </w:tc>
        <w:tc>
          <w:tcPr>
            <w:tcW w:w="883" w:type="dxa"/>
            <w:tcBorders>
              <w:top w:val="single" w:sz="4" w:space="0" w:color="auto"/>
              <w:bottom w:val="single" w:sz="4" w:space="0" w:color="auto"/>
            </w:tcBorders>
          </w:tcPr>
          <w:p w14:paraId="04FEDF3D"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 xml:space="preserve">Cohen’s </w:t>
            </w:r>
            <w:r w:rsidRPr="003E5E10">
              <w:rPr>
                <w:rFonts w:ascii="Times New Roman" w:hAnsi="Times New Roman" w:cs="Times New Roman"/>
                <w:i/>
                <w:iCs/>
                <w:sz w:val="20"/>
                <w:szCs w:val="20"/>
              </w:rPr>
              <w:t>d</w:t>
            </w:r>
          </w:p>
        </w:tc>
        <w:tc>
          <w:tcPr>
            <w:tcW w:w="222" w:type="dxa"/>
            <w:tcBorders>
              <w:bottom w:val="single" w:sz="4" w:space="0" w:color="auto"/>
            </w:tcBorders>
          </w:tcPr>
          <w:p w14:paraId="40C6CA3A" w14:textId="77777777" w:rsidR="00A953A6" w:rsidRPr="003E5E10" w:rsidRDefault="00A953A6" w:rsidP="0003012C">
            <w:pPr>
              <w:jc w:val="center"/>
              <w:rPr>
                <w:rFonts w:ascii="Times New Roman" w:hAnsi="Times New Roman" w:cs="Times New Roman"/>
                <w:sz w:val="20"/>
                <w:szCs w:val="20"/>
              </w:rPr>
            </w:pPr>
          </w:p>
        </w:tc>
        <w:tc>
          <w:tcPr>
            <w:tcW w:w="686" w:type="dxa"/>
            <w:tcBorders>
              <w:bottom w:val="single" w:sz="4" w:space="0" w:color="auto"/>
            </w:tcBorders>
          </w:tcPr>
          <w:p w14:paraId="2548ED36"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Mean (SE)</w:t>
            </w:r>
            <w:r w:rsidRPr="003E5E10">
              <w:rPr>
                <w:rFonts w:ascii="Times New Roman" w:hAnsi="Times New Roman" w:cs="Times New Roman"/>
                <w:sz w:val="20"/>
                <w:szCs w:val="20"/>
                <w:vertAlign w:val="superscript"/>
              </w:rPr>
              <w:t xml:space="preserve"> a</w:t>
            </w:r>
          </w:p>
        </w:tc>
        <w:tc>
          <w:tcPr>
            <w:tcW w:w="759" w:type="dxa"/>
            <w:tcBorders>
              <w:bottom w:val="single" w:sz="4" w:space="0" w:color="auto"/>
            </w:tcBorders>
          </w:tcPr>
          <w:p w14:paraId="79C0F7CC"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P-</w:t>
            </w:r>
            <w:proofErr w:type="spellStart"/>
            <w:r w:rsidRPr="003E5E10">
              <w:rPr>
                <w:rFonts w:ascii="Times New Roman" w:hAnsi="Times New Roman" w:cs="Times New Roman"/>
                <w:sz w:val="20"/>
                <w:szCs w:val="20"/>
              </w:rPr>
              <w:t>Value</w:t>
            </w:r>
            <w:r w:rsidRPr="003E5E10">
              <w:rPr>
                <w:rFonts w:ascii="Times New Roman" w:hAnsi="Times New Roman" w:cs="Times New Roman"/>
                <w:sz w:val="20"/>
                <w:szCs w:val="20"/>
                <w:vertAlign w:val="superscript"/>
              </w:rPr>
              <w:t>b</w:t>
            </w:r>
            <w:proofErr w:type="spellEnd"/>
          </w:p>
        </w:tc>
        <w:tc>
          <w:tcPr>
            <w:tcW w:w="883" w:type="dxa"/>
            <w:tcBorders>
              <w:bottom w:val="single" w:sz="4" w:space="0" w:color="auto"/>
            </w:tcBorders>
          </w:tcPr>
          <w:p w14:paraId="7AEF3C60"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 xml:space="preserve">Cohen’s </w:t>
            </w:r>
            <w:r w:rsidRPr="003E5E10">
              <w:rPr>
                <w:rFonts w:ascii="Times New Roman" w:hAnsi="Times New Roman" w:cs="Times New Roman"/>
                <w:i/>
                <w:iCs/>
                <w:sz w:val="20"/>
                <w:szCs w:val="20"/>
              </w:rPr>
              <w:t>d</w:t>
            </w:r>
          </w:p>
        </w:tc>
        <w:tc>
          <w:tcPr>
            <w:tcW w:w="236" w:type="dxa"/>
            <w:tcBorders>
              <w:bottom w:val="single" w:sz="4" w:space="0" w:color="auto"/>
            </w:tcBorders>
          </w:tcPr>
          <w:p w14:paraId="46EC2509" w14:textId="77777777" w:rsidR="00A953A6" w:rsidRPr="003E5E10" w:rsidRDefault="00A953A6" w:rsidP="0003012C">
            <w:pPr>
              <w:jc w:val="center"/>
              <w:rPr>
                <w:rFonts w:ascii="Times New Roman" w:hAnsi="Times New Roman" w:cs="Times New Roman"/>
                <w:sz w:val="20"/>
                <w:szCs w:val="20"/>
              </w:rPr>
            </w:pPr>
          </w:p>
        </w:tc>
        <w:tc>
          <w:tcPr>
            <w:tcW w:w="686" w:type="dxa"/>
            <w:tcBorders>
              <w:bottom w:val="single" w:sz="4" w:space="0" w:color="auto"/>
            </w:tcBorders>
          </w:tcPr>
          <w:p w14:paraId="6C55B557"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Mean (SE)</w:t>
            </w:r>
            <w:r w:rsidRPr="003E5E10">
              <w:rPr>
                <w:rFonts w:ascii="Times New Roman" w:hAnsi="Times New Roman" w:cs="Times New Roman"/>
                <w:sz w:val="20"/>
                <w:szCs w:val="20"/>
                <w:vertAlign w:val="superscript"/>
              </w:rPr>
              <w:t xml:space="preserve"> a</w:t>
            </w:r>
          </w:p>
        </w:tc>
        <w:tc>
          <w:tcPr>
            <w:tcW w:w="779" w:type="dxa"/>
            <w:tcBorders>
              <w:bottom w:val="single" w:sz="4" w:space="0" w:color="auto"/>
            </w:tcBorders>
          </w:tcPr>
          <w:p w14:paraId="2F1ABA1A"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P-</w:t>
            </w:r>
            <w:proofErr w:type="spellStart"/>
            <w:r w:rsidRPr="003E5E10">
              <w:rPr>
                <w:rFonts w:ascii="Times New Roman" w:hAnsi="Times New Roman" w:cs="Times New Roman"/>
                <w:sz w:val="20"/>
                <w:szCs w:val="20"/>
              </w:rPr>
              <w:t>Value</w:t>
            </w:r>
            <w:r w:rsidRPr="003E5E10">
              <w:rPr>
                <w:rFonts w:ascii="Times New Roman" w:hAnsi="Times New Roman" w:cs="Times New Roman"/>
                <w:sz w:val="20"/>
                <w:szCs w:val="20"/>
                <w:vertAlign w:val="superscript"/>
              </w:rPr>
              <w:t>b</w:t>
            </w:r>
            <w:proofErr w:type="spellEnd"/>
          </w:p>
        </w:tc>
        <w:tc>
          <w:tcPr>
            <w:tcW w:w="883" w:type="dxa"/>
            <w:tcBorders>
              <w:bottom w:val="single" w:sz="4" w:space="0" w:color="auto"/>
            </w:tcBorders>
          </w:tcPr>
          <w:p w14:paraId="2F6235B6"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 xml:space="preserve">Cohen’s </w:t>
            </w:r>
            <w:r w:rsidRPr="003E5E10">
              <w:rPr>
                <w:rFonts w:ascii="Times New Roman" w:hAnsi="Times New Roman" w:cs="Times New Roman"/>
                <w:i/>
                <w:iCs/>
                <w:sz w:val="20"/>
                <w:szCs w:val="20"/>
              </w:rPr>
              <w:t>d</w:t>
            </w:r>
          </w:p>
        </w:tc>
        <w:tc>
          <w:tcPr>
            <w:tcW w:w="222" w:type="dxa"/>
            <w:tcBorders>
              <w:bottom w:val="single" w:sz="4" w:space="0" w:color="auto"/>
            </w:tcBorders>
          </w:tcPr>
          <w:p w14:paraId="65B35EC8" w14:textId="77777777" w:rsidR="00A953A6" w:rsidRPr="003E5E10" w:rsidRDefault="00A953A6" w:rsidP="0003012C">
            <w:pPr>
              <w:jc w:val="center"/>
              <w:rPr>
                <w:rFonts w:ascii="Times New Roman" w:hAnsi="Times New Roman" w:cs="Times New Roman"/>
                <w:sz w:val="20"/>
                <w:szCs w:val="20"/>
              </w:rPr>
            </w:pPr>
          </w:p>
        </w:tc>
        <w:tc>
          <w:tcPr>
            <w:tcW w:w="701" w:type="dxa"/>
            <w:tcBorders>
              <w:top w:val="single" w:sz="4" w:space="0" w:color="auto"/>
              <w:bottom w:val="single" w:sz="4" w:space="0" w:color="auto"/>
            </w:tcBorders>
          </w:tcPr>
          <w:p w14:paraId="2D480C6D"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Mean (SE)</w:t>
            </w:r>
            <w:r w:rsidRPr="003E5E10">
              <w:rPr>
                <w:rFonts w:ascii="Times New Roman" w:hAnsi="Times New Roman" w:cs="Times New Roman"/>
                <w:sz w:val="20"/>
                <w:szCs w:val="20"/>
                <w:vertAlign w:val="superscript"/>
              </w:rPr>
              <w:t xml:space="preserve"> a</w:t>
            </w:r>
          </w:p>
        </w:tc>
        <w:tc>
          <w:tcPr>
            <w:tcW w:w="759" w:type="dxa"/>
            <w:tcBorders>
              <w:top w:val="single" w:sz="4" w:space="0" w:color="auto"/>
              <w:bottom w:val="single" w:sz="4" w:space="0" w:color="auto"/>
            </w:tcBorders>
          </w:tcPr>
          <w:p w14:paraId="40118F68"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P-</w:t>
            </w:r>
            <w:proofErr w:type="spellStart"/>
            <w:r w:rsidRPr="003E5E10">
              <w:rPr>
                <w:rFonts w:ascii="Times New Roman" w:hAnsi="Times New Roman" w:cs="Times New Roman"/>
                <w:sz w:val="20"/>
                <w:szCs w:val="20"/>
              </w:rPr>
              <w:t>Value</w:t>
            </w:r>
            <w:r w:rsidRPr="003E5E10">
              <w:rPr>
                <w:rFonts w:ascii="Times New Roman" w:hAnsi="Times New Roman" w:cs="Times New Roman"/>
                <w:sz w:val="20"/>
                <w:szCs w:val="20"/>
                <w:vertAlign w:val="superscript"/>
              </w:rPr>
              <w:t>b</w:t>
            </w:r>
            <w:proofErr w:type="spellEnd"/>
          </w:p>
        </w:tc>
        <w:tc>
          <w:tcPr>
            <w:tcW w:w="883" w:type="dxa"/>
            <w:gridSpan w:val="2"/>
            <w:tcBorders>
              <w:top w:val="single" w:sz="4" w:space="0" w:color="auto"/>
              <w:bottom w:val="single" w:sz="4" w:space="0" w:color="auto"/>
            </w:tcBorders>
          </w:tcPr>
          <w:p w14:paraId="7CB77280"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 xml:space="preserve">Cohen’s </w:t>
            </w:r>
            <w:r w:rsidRPr="003E5E10">
              <w:rPr>
                <w:rFonts w:ascii="Times New Roman" w:hAnsi="Times New Roman" w:cs="Times New Roman"/>
                <w:i/>
                <w:iCs/>
                <w:sz w:val="20"/>
                <w:szCs w:val="20"/>
              </w:rPr>
              <w:t>d</w:t>
            </w:r>
          </w:p>
        </w:tc>
      </w:tr>
      <w:tr w:rsidR="00BC74A0" w:rsidRPr="003E5E10" w14:paraId="5F3AD2E7" w14:textId="77777777" w:rsidTr="0003012C">
        <w:trPr>
          <w:jc w:val="center"/>
        </w:trPr>
        <w:tc>
          <w:tcPr>
            <w:tcW w:w="967" w:type="dxa"/>
            <w:tcBorders>
              <w:top w:val="single" w:sz="4" w:space="0" w:color="auto"/>
            </w:tcBorders>
          </w:tcPr>
          <w:p w14:paraId="27910FB0"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Glucose AUC</w:t>
            </w:r>
          </w:p>
        </w:tc>
        <w:tc>
          <w:tcPr>
            <w:tcW w:w="672" w:type="dxa"/>
            <w:tcBorders>
              <w:top w:val="single" w:sz="4" w:space="0" w:color="auto"/>
            </w:tcBorders>
          </w:tcPr>
          <w:p w14:paraId="03138B70"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-6.7 (4.6)</w:t>
            </w:r>
          </w:p>
        </w:tc>
        <w:tc>
          <w:tcPr>
            <w:tcW w:w="759" w:type="dxa"/>
            <w:tcBorders>
              <w:top w:val="single" w:sz="4" w:space="0" w:color="auto"/>
            </w:tcBorders>
          </w:tcPr>
          <w:p w14:paraId="1FD8F984"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0.159</w:t>
            </w:r>
          </w:p>
        </w:tc>
        <w:tc>
          <w:tcPr>
            <w:tcW w:w="883" w:type="dxa"/>
            <w:tcBorders>
              <w:top w:val="single" w:sz="4" w:space="0" w:color="auto"/>
            </w:tcBorders>
          </w:tcPr>
          <w:p w14:paraId="61E90EC7"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0.49</w:t>
            </w:r>
          </w:p>
        </w:tc>
        <w:tc>
          <w:tcPr>
            <w:tcW w:w="222" w:type="dxa"/>
            <w:tcBorders>
              <w:top w:val="single" w:sz="4" w:space="0" w:color="auto"/>
            </w:tcBorders>
          </w:tcPr>
          <w:p w14:paraId="44E8C042" w14:textId="77777777" w:rsidR="00A953A6" w:rsidRPr="003E5E10" w:rsidRDefault="00A953A6" w:rsidP="0003012C">
            <w:pPr>
              <w:jc w:val="center"/>
              <w:rPr>
                <w:rFonts w:ascii="Times New Roman" w:hAnsi="Times New Roman" w:cs="Times New Roman"/>
                <w:sz w:val="20"/>
                <w:szCs w:val="20"/>
              </w:rPr>
            </w:pPr>
          </w:p>
        </w:tc>
        <w:tc>
          <w:tcPr>
            <w:tcW w:w="686" w:type="dxa"/>
            <w:tcBorders>
              <w:top w:val="single" w:sz="4" w:space="0" w:color="auto"/>
            </w:tcBorders>
          </w:tcPr>
          <w:p w14:paraId="30248742"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-11.8 (4.7)</w:t>
            </w:r>
          </w:p>
        </w:tc>
        <w:tc>
          <w:tcPr>
            <w:tcW w:w="759" w:type="dxa"/>
            <w:tcBorders>
              <w:top w:val="single" w:sz="4" w:space="0" w:color="auto"/>
            </w:tcBorders>
          </w:tcPr>
          <w:p w14:paraId="0465BC4E"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0.017</w:t>
            </w:r>
          </w:p>
        </w:tc>
        <w:tc>
          <w:tcPr>
            <w:tcW w:w="883" w:type="dxa"/>
            <w:tcBorders>
              <w:top w:val="single" w:sz="4" w:space="0" w:color="auto"/>
            </w:tcBorders>
          </w:tcPr>
          <w:p w14:paraId="4DF5C132"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0.85</w:t>
            </w:r>
          </w:p>
        </w:tc>
        <w:tc>
          <w:tcPr>
            <w:tcW w:w="236" w:type="dxa"/>
            <w:tcBorders>
              <w:top w:val="single" w:sz="4" w:space="0" w:color="auto"/>
            </w:tcBorders>
          </w:tcPr>
          <w:p w14:paraId="6801723B" w14:textId="77777777" w:rsidR="00A953A6" w:rsidRPr="003E5E10" w:rsidRDefault="00A953A6" w:rsidP="0003012C">
            <w:pPr>
              <w:jc w:val="center"/>
              <w:rPr>
                <w:rFonts w:ascii="Times New Roman" w:hAnsi="Times New Roman" w:cs="Times New Roman"/>
                <w:sz w:val="20"/>
                <w:szCs w:val="20"/>
              </w:rPr>
            </w:pPr>
          </w:p>
        </w:tc>
        <w:tc>
          <w:tcPr>
            <w:tcW w:w="686" w:type="dxa"/>
            <w:tcBorders>
              <w:top w:val="single" w:sz="4" w:space="0" w:color="auto"/>
            </w:tcBorders>
          </w:tcPr>
          <w:p w14:paraId="1A881DD3"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-2.4 (4.5)</w:t>
            </w:r>
          </w:p>
        </w:tc>
        <w:tc>
          <w:tcPr>
            <w:tcW w:w="779" w:type="dxa"/>
            <w:tcBorders>
              <w:top w:val="single" w:sz="4" w:space="0" w:color="auto"/>
            </w:tcBorders>
          </w:tcPr>
          <w:p w14:paraId="72ECD9B4"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0.605</w:t>
            </w:r>
          </w:p>
        </w:tc>
        <w:tc>
          <w:tcPr>
            <w:tcW w:w="883" w:type="dxa"/>
            <w:tcBorders>
              <w:top w:val="single" w:sz="4" w:space="0" w:color="auto"/>
            </w:tcBorders>
          </w:tcPr>
          <w:p w14:paraId="0368B51F"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0.18</w:t>
            </w:r>
          </w:p>
        </w:tc>
        <w:tc>
          <w:tcPr>
            <w:tcW w:w="222" w:type="dxa"/>
            <w:tcBorders>
              <w:top w:val="single" w:sz="4" w:space="0" w:color="auto"/>
            </w:tcBorders>
          </w:tcPr>
          <w:p w14:paraId="62F91AEF" w14:textId="77777777" w:rsidR="00A953A6" w:rsidRPr="003E5E10" w:rsidRDefault="00A953A6" w:rsidP="0003012C">
            <w:pPr>
              <w:jc w:val="center"/>
              <w:rPr>
                <w:rFonts w:ascii="Times New Roman" w:hAnsi="Times New Roman" w:cs="Times New Roman"/>
                <w:sz w:val="20"/>
                <w:szCs w:val="20"/>
              </w:rPr>
            </w:pPr>
          </w:p>
        </w:tc>
        <w:tc>
          <w:tcPr>
            <w:tcW w:w="701" w:type="dxa"/>
            <w:tcBorders>
              <w:top w:val="single" w:sz="4" w:space="0" w:color="auto"/>
            </w:tcBorders>
          </w:tcPr>
          <w:p w14:paraId="098B3744"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-3.5 (4.6)</w:t>
            </w:r>
          </w:p>
        </w:tc>
        <w:tc>
          <w:tcPr>
            <w:tcW w:w="759" w:type="dxa"/>
            <w:tcBorders>
              <w:top w:val="single" w:sz="4" w:space="0" w:color="auto"/>
            </w:tcBorders>
          </w:tcPr>
          <w:p w14:paraId="3CD3E985"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0.451</w:t>
            </w:r>
          </w:p>
        </w:tc>
        <w:tc>
          <w:tcPr>
            <w:tcW w:w="883" w:type="dxa"/>
            <w:gridSpan w:val="2"/>
            <w:tcBorders>
              <w:top w:val="single" w:sz="4" w:space="0" w:color="auto"/>
            </w:tcBorders>
          </w:tcPr>
          <w:p w14:paraId="28B2678A"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0.26</w:t>
            </w:r>
          </w:p>
        </w:tc>
      </w:tr>
      <w:tr w:rsidR="00BC74A0" w:rsidRPr="003E5E10" w14:paraId="1B51A7FB" w14:textId="77777777" w:rsidTr="0003012C">
        <w:trPr>
          <w:jc w:val="center"/>
        </w:trPr>
        <w:tc>
          <w:tcPr>
            <w:tcW w:w="967" w:type="dxa"/>
          </w:tcPr>
          <w:p w14:paraId="6EB9C37A" w14:textId="77777777" w:rsidR="00A953A6" w:rsidRPr="003E5E10" w:rsidRDefault="00A953A6" w:rsidP="0003012C">
            <w:pPr>
              <w:rPr>
                <w:rFonts w:ascii="Times New Roman" w:hAnsi="Times New Roman" w:cs="Times New Roman"/>
                <w:sz w:val="20"/>
                <w:szCs w:val="20"/>
              </w:rPr>
            </w:pPr>
          </w:p>
        </w:tc>
        <w:tc>
          <w:tcPr>
            <w:tcW w:w="672" w:type="dxa"/>
          </w:tcPr>
          <w:p w14:paraId="678D1E2C" w14:textId="77777777" w:rsidR="00A953A6" w:rsidRPr="003E5E10" w:rsidRDefault="00A953A6" w:rsidP="0003012C">
            <w:pPr>
              <w:jc w:val="center"/>
              <w:rPr>
                <w:rFonts w:ascii="Times New Roman" w:hAnsi="Times New Roman" w:cs="Times New Roman"/>
                <w:sz w:val="20"/>
                <w:szCs w:val="20"/>
              </w:rPr>
            </w:pPr>
          </w:p>
        </w:tc>
        <w:tc>
          <w:tcPr>
            <w:tcW w:w="759" w:type="dxa"/>
          </w:tcPr>
          <w:p w14:paraId="2BCB6BC2" w14:textId="77777777" w:rsidR="00A953A6" w:rsidRPr="003E5E10" w:rsidRDefault="00A953A6" w:rsidP="0003012C">
            <w:pPr>
              <w:jc w:val="center"/>
              <w:rPr>
                <w:rFonts w:ascii="Times New Roman" w:hAnsi="Times New Roman" w:cs="Times New Roman"/>
                <w:sz w:val="20"/>
                <w:szCs w:val="20"/>
              </w:rPr>
            </w:pPr>
          </w:p>
        </w:tc>
        <w:tc>
          <w:tcPr>
            <w:tcW w:w="883" w:type="dxa"/>
          </w:tcPr>
          <w:p w14:paraId="35F1A8ED" w14:textId="77777777" w:rsidR="00A953A6" w:rsidRPr="003E5E10" w:rsidRDefault="00A953A6" w:rsidP="0003012C">
            <w:pPr>
              <w:jc w:val="center"/>
              <w:rPr>
                <w:rFonts w:ascii="Times New Roman" w:hAnsi="Times New Roman" w:cs="Times New Roman"/>
                <w:sz w:val="20"/>
                <w:szCs w:val="20"/>
              </w:rPr>
            </w:pPr>
          </w:p>
        </w:tc>
        <w:tc>
          <w:tcPr>
            <w:tcW w:w="222" w:type="dxa"/>
          </w:tcPr>
          <w:p w14:paraId="12EA4F76" w14:textId="77777777" w:rsidR="00A953A6" w:rsidRPr="003E5E10" w:rsidRDefault="00A953A6" w:rsidP="0003012C">
            <w:pPr>
              <w:jc w:val="center"/>
              <w:rPr>
                <w:rFonts w:ascii="Times New Roman" w:hAnsi="Times New Roman" w:cs="Times New Roman"/>
                <w:sz w:val="20"/>
                <w:szCs w:val="20"/>
              </w:rPr>
            </w:pPr>
          </w:p>
        </w:tc>
        <w:tc>
          <w:tcPr>
            <w:tcW w:w="686" w:type="dxa"/>
          </w:tcPr>
          <w:p w14:paraId="41F720A8" w14:textId="77777777" w:rsidR="00A953A6" w:rsidRPr="003E5E10" w:rsidRDefault="00A953A6" w:rsidP="0003012C">
            <w:pPr>
              <w:jc w:val="center"/>
              <w:rPr>
                <w:rFonts w:ascii="Times New Roman" w:hAnsi="Times New Roman" w:cs="Times New Roman"/>
                <w:sz w:val="20"/>
                <w:szCs w:val="20"/>
              </w:rPr>
            </w:pPr>
          </w:p>
        </w:tc>
        <w:tc>
          <w:tcPr>
            <w:tcW w:w="759" w:type="dxa"/>
          </w:tcPr>
          <w:p w14:paraId="40ACAF1D" w14:textId="77777777" w:rsidR="00A953A6" w:rsidRPr="003E5E10" w:rsidRDefault="00A953A6" w:rsidP="0003012C">
            <w:pPr>
              <w:jc w:val="center"/>
              <w:rPr>
                <w:rFonts w:ascii="Times New Roman" w:hAnsi="Times New Roman" w:cs="Times New Roman"/>
                <w:sz w:val="20"/>
                <w:szCs w:val="20"/>
              </w:rPr>
            </w:pPr>
          </w:p>
        </w:tc>
        <w:tc>
          <w:tcPr>
            <w:tcW w:w="883" w:type="dxa"/>
          </w:tcPr>
          <w:p w14:paraId="3BC6BC75" w14:textId="77777777" w:rsidR="00A953A6" w:rsidRPr="003E5E10" w:rsidRDefault="00A953A6" w:rsidP="0003012C">
            <w:pPr>
              <w:jc w:val="center"/>
              <w:rPr>
                <w:rFonts w:ascii="Times New Roman" w:hAnsi="Times New Roman" w:cs="Times New Roman"/>
                <w:sz w:val="20"/>
                <w:szCs w:val="20"/>
              </w:rPr>
            </w:pPr>
          </w:p>
        </w:tc>
        <w:tc>
          <w:tcPr>
            <w:tcW w:w="236" w:type="dxa"/>
          </w:tcPr>
          <w:p w14:paraId="5238B4F0" w14:textId="77777777" w:rsidR="00A953A6" w:rsidRPr="003E5E10" w:rsidRDefault="00A953A6" w:rsidP="0003012C">
            <w:pPr>
              <w:jc w:val="center"/>
              <w:rPr>
                <w:rFonts w:ascii="Times New Roman" w:hAnsi="Times New Roman" w:cs="Times New Roman"/>
                <w:sz w:val="20"/>
                <w:szCs w:val="20"/>
              </w:rPr>
            </w:pPr>
          </w:p>
        </w:tc>
        <w:tc>
          <w:tcPr>
            <w:tcW w:w="686" w:type="dxa"/>
          </w:tcPr>
          <w:p w14:paraId="64822C42" w14:textId="77777777" w:rsidR="00A953A6" w:rsidRPr="003E5E10" w:rsidRDefault="00A953A6" w:rsidP="0003012C">
            <w:pPr>
              <w:jc w:val="center"/>
              <w:rPr>
                <w:rFonts w:ascii="Times New Roman" w:hAnsi="Times New Roman" w:cs="Times New Roman"/>
                <w:sz w:val="20"/>
                <w:szCs w:val="20"/>
              </w:rPr>
            </w:pPr>
          </w:p>
        </w:tc>
        <w:tc>
          <w:tcPr>
            <w:tcW w:w="779" w:type="dxa"/>
          </w:tcPr>
          <w:p w14:paraId="70E8CE58" w14:textId="77777777" w:rsidR="00A953A6" w:rsidRPr="003E5E10" w:rsidRDefault="00A953A6" w:rsidP="0003012C">
            <w:pPr>
              <w:jc w:val="center"/>
              <w:rPr>
                <w:rFonts w:ascii="Times New Roman" w:hAnsi="Times New Roman" w:cs="Times New Roman"/>
                <w:sz w:val="20"/>
                <w:szCs w:val="20"/>
              </w:rPr>
            </w:pPr>
          </w:p>
        </w:tc>
        <w:tc>
          <w:tcPr>
            <w:tcW w:w="883" w:type="dxa"/>
          </w:tcPr>
          <w:p w14:paraId="2E40F52A" w14:textId="77777777" w:rsidR="00A953A6" w:rsidRPr="003E5E10" w:rsidRDefault="00A953A6" w:rsidP="0003012C">
            <w:pPr>
              <w:jc w:val="center"/>
              <w:rPr>
                <w:rFonts w:ascii="Times New Roman" w:hAnsi="Times New Roman" w:cs="Times New Roman"/>
                <w:sz w:val="20"/>
                <w:szCs w:val="20"/>
              </w:rPr>
            </w:pPr>
          </w:p>
        </w:tc>
        <w:tc>
          <w:tcPr>
            <w:tcW w:w="222" w:type="dxa"/>
          </w:tcPr>
          <w:p w14:paraId="0D0A1504" w14:textId="77777777" w:rsidR="00A953A6" w:rsidRPr="003E5E10" w:rsidRDefault="00A953A6" w:rsidP="0003012C">
            <w:pPr>
              <w:jc w:val="center"/>
              <w:rPr>
                <w:rFonts w:ascii="Times New Roman" w:hAnsi="Times New Roman" w:cs="Times New Roman"/>
                <w:sz w:val="20"/>
                <w:szCs w:val="20"/>
              </w:rPr>
            </w:pPr>
          </w:p>
        </w:tc>
        <w:tc>
          <w:tcPr>
            <w:tcW w:w="701" w:type="dxa"/>
          </w:tcPr>
          <w:p w14:paraId="56D4FC3D" w14:textId="77777777" w:rsidR="00A953A6" w:rsidRPr="003E5E10" w:rsidRDefault="00A953A6" w:rsidP="0003012C">
            <w:pPr>
              <w:jc w:val="center"/>
              <w:rPr>
                <w:rFonts w:ascii="Times New Roman" w:hAnsi="Times New Roman" w:cs="Times New Roman"/>
                <w:sz w:val="20"/>
                <w:szCs w:val="20"/>
              </w:rPr>
            </w:pPr>
          </w:p>
        </w:tc>
        <w:tc>
          <w:tcPr>
            <w:tcW w:w="759" w:type="dxa"/>
          </w:tcPr>
          <w:p w14:paraId="43DD9C6E" w14:textId="77777777" w:rsidR="00A953A6" w:rsidRPr="003E5E10" w:rsidRDefault="00A953A6" w:rsidP="0003012C">
            <w:pPr>
              <w:jc w:val="center"/>
              <w:rPr>
                <w:rFonts w:ascii="Times New Roman" w:hAnsi="Times New Roman" w:cs="Times New Roman"/>
                <w:sz w:val="20"/>
                <w:szCs w:val="20"/>
              </w:rPr>
            </w:pPr>
          </w:p>
        </w:tc>
        <w:tc>
          <w:tcPr>
            <w:tcW w:w="883" w:type="dxa"/>
            <w:gridSpan w:val="2"/>
          </w:tcPr>
          <w:p w14:paraId="27C713DC" w14:textId="77777777" w:rsidR="00A953A6" w:rsidRPr="003E5E10" w:rsidRDefault="00A953A6" w:rsidP="0003012C">
            <w:pPr>
              <w:jc w:val="center"/>
              <w:rPr>
                <w:rFonts w:ascii="Times New Roman" w:hAnsi="Times New Roman" w:cs="Times New Roman"/>
                <w:sz w:val="20"/>
                <w:szCs w:val="20"/>
              </w:rPr>
            </w:pPr>
          </w:p>
        </w:tc>
      </w:tr>
      <w:tr w:rsidR="00BC74A0" w:rsidRPr="003E5E10" w14:paraId="399181CA" w14:textId="77777777" w:rsidTr="0003012C">
        <w:trPr>
          <w:jc w:val="center"/>
        </w:trPr>
        <w:tc>
          <w:tcPr>
            <w:tcW w:w="967" w:type="dxa"/>
          </w:tcPr>
          <w:p w14:paraId="26A5FF7C"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Systolic BP (mmHg)</w:t>
            </w:r>
          </w:p>
        </w:tc>
        <w:tc>
          <w:tcPr>
            <w:tcW w:w="672" w:type="dxa"/>
          </w:tcPr>
          <w:p w14:paraId="4946ED78" w14:textId="0C5A4AC6"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w:t>
            </w:r>
            <w:r w:rsidR="00B75411" w:rsidRPr="003E5E10">
              <w:rPr>
                <w:rFonts w:ascii="Times New Roman" w:hAnsi="Times New Roman" w:cs="Times New Roman"/>
                <w:sz w:val="20"/>
                <w:szCs w:val="20"/>
              </w:rPr>
              <w:t>3.2</w:t>
            </w:r>
            <w:r w:rsidRPr="003E5E10">
              <w:rPr>
                <w:rFonts w:ascii="Times New Roman" w:hAnsi="Times New Roman" w:cs="Times New Roman"/>
                <w:sz w:val="20"/>
                <w:szCs w:val="20"/>
              </w:rPr>
              <w:t xml:space="preserve"> (1.</w:t>
            </w:r>
            <w:r w:rsidR="00B75411" w:rsidRPr="003E5E10">
              <w:rPr>
                <w:rFonts w:ascii="Times New Roman" w:hAnsi="Times New Roman" w:cs="Times New Roman"/>
                <w:sz w:val="20"/>
                <w:szCs w:val="20"/>
              </w:rPr>
              <w:t>4</w:t>
            </w:r>
            <w:r w:rsidRPr="003E5E10">
              <w:rPr>
                <w:rFonts w:ascii="Times New Roman" w:hAnsi="Times New Roman" w:cs="Times New Roman"/>
                <w:sz w:val="20"/>
                <w:szCs w:val="20"/>
              </w:rPr>
              <w:t>)</w:t>
            </w:r>
          </w:p>
        </w:tc>
        <w:tc>
          <w:tcPr>
            <w:tcW w:w="759" w:type="dxa"/>
          </w:tcPr>
          <w:p w14:paraId="411101FD" w14:textId="29BB261F"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0.0</w:t>
            </w:r>
            <w:r w:rsidR="00B75411" w:rsidRPr="003E5E10">
              <w:rPr>
                <w:rFonts w:ascii="Times New Roman" w:hAnsi="Times New Roman" w:cs="Times New Roman"/>
                <w:sz w:val="20"/>
                <w:szCs w:val="20"/>
              </w:rPr>
              <w:t>24</w:t>
            </w:r>
          </w:p>
        </w:tc>
        <w:tc>
          <w:tcPr>
            <w:tcW w:w="883" w:type="dxa"/>
          </w:tcPr>
          <w:p w14:paraId="4486283E" w14:textId="3E319588"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0.2</w:t>
            </w:r>
            <w:r w:rsidR="00B75411" w:rsidRPr="003E5E10">
              <w:rPr>
                <w:rFonts w:ascii="Times New Roman" w:hAnsi="Times New Roman" w:cs="Times New Roman"/>
                <w:sz w:val="20"/>
                <w:szCs w:val="20"/>
              </w:rPr>
              <w:t>3</w:t>
            </w:r>
          </w:p>
        </w:tc>
        <w:tc>
          <w:tcPr>
            <w:tcW w:w="222" w:type="dxa"/>
          </w:tcPr>
          <w:p w14:paraId="69C2AA7D" w14:textId="77777777" w:rsidR="00A953A6" w:rsidRPr="003E5E10" w:rsidRDefault="00A953A6" w:rsidP="0003012C">
            <w:pPr>
              <w:jc w:val="center"/>
              <w:rPr>
                <w:rFonts w:ascii="Times New Roman" w:hAnsi="Times New Roman" w:cs="Times New Roman"/>
                <w:sz w:val="20"/>
                <w:szCs w:val="20"/>
              </w:rPr>
            </w:pPr>
          </w:p>
        </w:tc>
        <w:tc>
          <w:tcPr>
            <w:tcW w:w="686" w:type="dxa"/>
          </w:tcPr>
          <w:p w14:paraId="6C1360B0" w14:textId="0E73584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w:t>
            </w:r>
            <w:r w:rsidR="00B75411" w:rsidRPr="003E5E10">
              <w:rPr>
                <w:rFonts w:ascii="Times New Roman" w:hAnsi="Times New Roman" w:cs="Times New Roman"/>
                <w:sz w:val="20"/>
                <w:szCs w:val="20"/>
              </w:rPr>
              <w:t>4.3</w:t>
            </w:r>
            <w:r w:rsidRPr="003E5E10">
              <w:rPr>
                <w:rFonts w:ascii="Times New Roman" w:hAnsi="Times New Roman" w:cs="Times New Roman"/>
                <w:sz w:val="20"/>
                <w:szCs w:val="20"/>
              </w:rPr>
              <w:t xml:space="preserve"> (1.</w:t>
            </w:r>
            <w:r w:rsidR="00B75411" w:rsidRPr="003E5E10">
              <w:rPr>
                <w:rFonts w:ascii="Times New Roman" w:hAnsi="Times New Roman" w:cs="Times New Roman"/>
                <w:sz w:val="20"/>
                <w:szCs w:val="20"/>
              </w:rPr>
              <w:t>4</w:t>
            </w:r>
            <w:r w:rsidRPr="003E5E10">
              <w:rPr>
                <w:rFonts w:ascii="Times New Roman" w:hAnsi="Times New Roman" w:cs="Times New Roman"/>
                <w:sz w:val="20"/>
                <w:szCs w:val="20"/>
              </w:rPr>
              <w:t>)</w:t>
            </w:r>
          </w:p>
        </w:tc>
        <w:tc>
          <w:tcPr>
            <w:tcW w:w="759" w:type="dxa"/>
          </w:tcPr>
          <w:p w14:paraId="3E7133A1" w14:textId="50F45F3F"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0.00</w:t>
            </w:r>
            <w:r w:rsidR="00B75411" w:rsidRPr="003E5E10">
              <w:rPr>
                <w:rFonts w:ascii="Times New Roman" w:hAnsi="Times New Roman" w:cs="Times New Roman"/>
                <w:sz w:val="20"/>
                <w:szCs w:val="20"/>
              </w:rPr>
              <w:t>3</w:t>
            </w:r>
          </w:p>
        </w:tc>
        <w:tc>
          <w:tcPr>
            <w:tcW w:w="883" w:type="dxa"/>
          </w:tcPr>
          <w:p w14:paraId="17D66C5A" w14:textId="794C5C80"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w:t>
            </w:r>
            <w:r w:rsidR="00B75411" w:rsidRPr="003E5E10">
              <w:rPr>
                <w:rFonts w:ascii="Times New Roman" w:hAnsi="Times New Roman" w:cs="Times New Roman"/>
                <w:sz w:val="20"/>
                <w:szCs w:val="20"/>
              </w:rPr>
              <w:t>31</w:t>
            </w:r>
          </w:p>
        </w:tc>
        <w:tc>
          <w:tcPr>
            <w:tcW w:w="236" w:type="dxa"/>
          </w:tcPr>
          <w:p w14:paraId="18076967" w14:textId="77777777" w:rsidR="00A953A6" w:rsidRPr="003E5E10" w:rsidRDefault="00A953A6" w:rsidP="0003012C">
            <w:pPr>
              <w:jc w:val="center"/>
              <w:rPr>
                <w:rFonts w:ascii="Times New Roman" w:hAnsi="Times New Roman" w:cs="Times New Roman"/>
                <w:sz w:val="20"/>
                <w:szCs w:val="20"/>
              </w:rPr>
            </w:pPr>
          </w:p>
        </w:tc>
        <w:tc>
          <w:tcPr>
            <w:tcW w:w="686" w:type="dxa"/>
          </w:tcPr>
          <w:p w14:paraId="6F634A70" w14:textId="1E4E3084"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w:t>
            </w:r>
            <w:r w:rsidR="00B75411" w:rsidRPr="003E5E10">
              <w:rPr>
                <w:rFonts w:ascii="Times New Roman" w:hAnsi="Times New Roman" w:cs="Times New Roman"/>
                <w:sz w:val="20"/>
                <w:szCs w:val="20"/>
              </w:rPr>
              <w:t>5.2</w:t>
            </w:r>
            <w:r w:rsidRPr="003E5E10">
              <w:rPr>
                <w:rFonts w:ascii="Times New Roman" w:hAnsi="Times New Roman" w:cs="Times New Roman"/>
                <w:sz w:val="20"/>
                <w:szCs w:val="20"/>
              </w:rPr>
              <w:t xml:space="preserve"> (1.</w:t>
            </w:r>
            <w:r w:rsidR="00B75411" w:rsidRPr="003E5E10">
              <w:rPr>
                <w:rFonts w:ascii="Times New Roman" w:hAnsi="Times New Roman" w:cs="Times New Roman"/>
                <w:sz w:val="20"/>
                <w:szCs w:val="20"/>
              </w:rPr>
              <w:t>4</w:t>
            </w:r>
            <w:r w:rsidRPr="003E5E10">
              <w:rPr>
                <w:rFonts w:ascii="Times New Roman" w:hAnsi="Times New Roman" w:cs="Times New Roman"/>
                <w:sz w:val="20"/>
                <w:szCs w:val="20"/>
              </w:rPr>
              <w:t>)</w:t>
            </w:r>
          </w:p>
        </w:tc>
        <w:tc>
          <w:tcPr>
            <w:tcW w:w="779" w:type="dxa"/>
          </w:tcPr>
          <w:p w14:paraId="4F2BA977"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&lt;0.001</w:t>
            </w:r>
          </w:p>
        </w:tc>
        <w:tc>
          <w:tcPr>
            <w:tcW w:w="883" w:type="dxa"/>
          </w:tcPr>
          <w:p w14:paraId="591120F5" w14:textId="7D11229F"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0.3</w:t>
            </w:r>
            <w:r w:rsidR="00B75411" w:rsidRPr="003E5E10">
              <w:rPr>
                <w:rFonts w:ascii="Times New Roman" w:hAnsi="Times New Roman" w:cs="Times New Roman"/>
                <w:sz w:val="20"/>
                <w:szCs w:val="20"/>
              </w:rPr>
              <w:t>8</w:t>
            </w:r>
          </w:p>
        </w:tc>
        <w:tc>
          <w:tcPr>
            <w:tcW w:w="222" w:type="dxa"/>
          </w:tcPr>
          <w:p w14:paraId="012A31F9" w14:textId="77777777" w:rsidR="00A953A6" w:rsidRPr="003E5E10" w:rsidRDefault="00A953A6" w:rsidP="0003012C">
            <w:pPr>
              <w:jc w:val="center"/>
              <w:rPr>
                <w:rFonts w:ascii="Times New Roman" w:hAnsi="Times New Roman" w:cs="Times New Roman"/>
                <w:sz w:val="20"/>
                <w:szCs w:val="20"/>
              </w:rPr>
            </w:pPr>
          </w:p>
        </w:tc>
        <w:tc>
          <w:tcPr>
            <w:tcW w:w="701" w:type="dxa"/>
          </w:tcPr>
          <w:p w14:paraId="4ACBBE33" w14:textId="3F918322"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w:t>
            </w:r>
            <w:r w:rsidR="00B75411" w:rsidRPr="003E5E10">
              <w:rPr>
                <w:rFonts w:ascii="Times New Roman" w:hAnsi="Times New Roman" w:cs="Times New Roman"/>
                <w:sz w:val="20"/>
                <w:szCs w:val="20"/>
              </w:rPr>
              <w:t>3.0</w:t>
            </w:r>
            <w:r w:rsidRPr="003E5E10">
              <w:rPr>
                <w:rFonts w:ascii="Times New Roman" w:hAnsi="Times New Roman" w:cs="Times New Roman"/>
                <w:sz w:val="20"/>
                <w:szCs w:val="20"/>
              </w:rPr>
              <w:t xml:space="preserve"> (1.</w:t>
            </w:r>
            <w:r w:rsidR="00B75411" w:rsidRPr="003E5E10">
              <w:rPr>
                <w:rFonts w:ascii="Times New Roman" w:hAnsi="Times New Roman" w:cs="Times New Roman"/>
                <w:sz w:val="20"/>
                <w:szCs w:val="20"/>
              </w:rPr>
              <w:t>4</w:t>
            </w:r>
            <w:r w:rsidRPr="003E5E10">
              <w:rPr>
                <w:rFonts w:ascii="Times New Roman" w:hAnsi="Times New Roman" w:cs="Times New Roman"/>
                <w:sz w:val="20"/>
                <w:szCs w:val="20"/>
              </w:rPr>
              <w:t>)</w:t>
            </w:r>
          </w:p>
        </w:tc>
        <w:tc>
          <w:tcPr>
            <w:tcW w:w="759" w:type="dxa"/>
          </w:tcPr>
          <w:p w14:paraId="054C92D5" w14:textId="0CFBDA06"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0.0</w:t>
            </w:r>
            <w:r w:rsidR="00B75411" w:rsidRPr="003E5E10">
              <w:rPr>
                <w:rFonts w:ascii="Times New Roman" w:hAnsi="Times New Roman" w:cs="Times New Roman"/>
                <w:sz w:val="20"/>
                <w:szCs w:val="20"/>
              </w:rPr>
              <w:t>33</w:t>
            </w:r>
          </w:p>
        </w:tc>
        <w:tc>
          <w:tcPr>
            <w:tcW w:w="883" w:type="dxa"/>
            <w:gridSpan w:val="2"/>
          </w:tcPr>
          <w:p w14:paraId="65A9AE53" w14:textId="233073F0"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0.2</w:t>
            </w:r>
            <w:r w:rsidR="00B75411" w:rsidRPr="003E5E10">
              <w:rPr>
                <w:rFonts w:ascii="Times New Roman" w:hAnsi="Times New Roman" w:cs="Times New Roman"/>
                <w:sz w:val="20"/>
                <w:szCs w:val="20"/>
              </w:rPr>
              <w:t>2</w:t>
            </w:r>
          </w:p>
        </w:tc>
      </w:tr>
      <w:tr w:rsidR="00BC74A0" w:rsidRPr="003E5E10" w14:paraId="7B6ECBC9" w14:textId="77777777" w:rsidTr="0003012C">
        <w:trPr>
          <w:jc w:val="center"/>
        </w:trPr>
        <w:tc>
          <w:tcPr>
            <w:tcW w:w="967" w:type="dxa"/>
          </w:tcPr>
          <w:p w14:paraId="1E2D01D8" w14:textId="77777777" w:rsidR="00A953A6" w:rsidRPr="003E5E10" w:rsidRDefault="00A953A6" w:rsidP="0003012C">
            <w:pPr>
              <w:rPr>
                <w:rFonts w:ascii="Times New Roman" w:hAnsi="Times New Roman" w:cs="Times New Roman"/>
                <w:sz w:val="20"/>
                <w:szCs w:val="20"/>
              </w:rPr>
            </w:pPr>
          </w:p>
        </w:tc>
        <w:tc>
          <w:tcPr>
            <w:tcW w:w="672" w:type="dxa"/>
          </w:tcPr>
          <w:p w14:paraId="3FAC7EAE" w14:textId="77777777" w:rsidR="00A953A6" w:rsidRPr="003E5E10" w:rsidRDefault="00A953A6" w:rsidP="0003012C">
            <w:pPr>
              <w:jc w:val="center"/>
              <w:rPr>
                <w:rFonts w:ascii="Times New Roman" w:hAnsi="Times New Roman" w:cs="Times New Roman"/>
                <w:sz w:val="20"/>
                <w:szCs w:val="20"/>
              </w:rPr>
            </w:pPr>
          </w:p>
        </w:tc>
        <w:tc>
          <w:tcPr>
            <w:tcW w:w="759" w:type="dxa"/>
          </w:tcPr>
          <w:p w14:paraId="5784B06D" w14:textId="77777777" w:rsidR="00A953A6" w:rsidRPr="003E5E10" w:rsidRDefault="00A953A6" w:rsidP="0003012C">
            <w:pPr>
              <w:jc w:val="center"/>
              <w:rPr>
                <w:rFonts w:ascii="Times New Roman" w:hAnsi="Times New Roman" w:cs="Times New Roman"/>
                <w:sz w:val="20"/>
                <w:szCs w:val="20"/>
              </w:rPr>
            </w:pPr>
          </w:p>
        </w:tc>
        <w:tc>
          <w:tcPr>
            <w:tcW w:w="883" w:type="dxa"/>
          </w:tcPr>
          <w:p w14:paraId="18712FEC" w14:textId="77777777" w:rsidR="00A953A6" w:rsidRPr="003E5E10" w:rsidRDefault="00A953A6" w:rsidP="0003012C">
            <w:pPr>
              <w:jc w:val="center"/>
              <w:rPr>
                <w:rFonts w:ascii="Times New Roman" w:hAnsi="Times New Roman" w:cs="Times New Roman"/>
                <w:sz w:val="20"/>
                <w:szCs w:val="20"/>
              </w:rPr>
            </w:pPr>
          </w:p>
        </w:tc>
        <w:tc>
          <w:tcPr>
            <w:tcW w:w="222" w:type="dxa"/>
          </w:tcPr>
          <w:p w14:paraId="494840E8" w14:textId="77777777" w:rsidR="00A953A6" w:rsidRPr="003E5E10" w:rsidRDefault="00A953A6" w:rsidP="0003012C">
            <w:pPr>
              <w:jc w:val="center"/>
              <w:rPr>
                <w:rFonts w:ascii="Times New Roman" w:hAnsi="Times New Roman" w:cs="Times New Roman"/>
                <w:sz w:val="20"/>
                <w:szCs w:val="20"/>
              </w:rPr>
            </w:pPr>
          </w:p>
        </w:tc>
        <w:tc>
          <w:tcPr>
            <w:tcW w:w="686" w:type="dxa"/>
          </w:tcPr>
          <w:p w14:paraId="73EEEBC1" w14:textId="77777777" w:rsidR="00A953A6" w:rsidRPr="003E5E10" w:rsidRDefault="00A953A6" w:rsidP="0003012C">
            <w:pPr>
              <w:jc w:val="center"/>
              <w:rPr>
                <w:rFonts w:ascii="Times New Roman" w:hAnsi="Times New Roman" w:cs="Times New Roman"/>
                <w:sz w:val="20"/>
                <w:szCs w:val="20"/>
              </w:rPr>
            </w:pPr>
          </w:p>
        </w:tc>
        <w:tc>
          <w:tcPr>
            <w:tcW w:w="759" w:type="dxa"/>
          </w:tcPr>
          <w:p w14:paraId="2FD74566" w14:textId="77777777" w:rsidR="00A953A6" w:rsidRPr="003E5E10" w:rsidRDefault="00A953A6" w:rsidP="0003012C">
            <w:pPr>
              <w:jc w:val="center"/>
              <w:rPr>
                <w:rFonts w:ascii="Times New Roman" w:hAnsi="Times New Roman" w:cs="Times New Roman"/>
                <w:sz w:val="20"/>
                <w:szCs w:val="20"/>
              </w:rPr>
            </w:pPr>
          </w:p>
        </w:tc>
        <w:tc>
          <w:tcPr>
            <w:tcW w:w="883" w:type="dxa"/>
          </w:tcPr>
          <w:p w14:paraId="708E1E50" w14:textId="77777777" w:rsidR="00A953A6" w:rsidRPr="003E5E10" w:rsidRDefault="00A953A6" w:rsidP="0003012C">
            <w:pPr>
              <w:jc w:val="center"/>
              <w:rPr>
                <w:rFonts w:ascii="Times New Roman" w:hAnsi="Times New Roman" w:cs="Times New Roman"/>
                <w:sz w:val="20"/>
                <w:szCs w:val="20"/>
              </w:rPr>
            </w:pPr>
          </w:p>
        </w:tc>
        <w:tc>
          <w:tcPr>
            <w:tcW w:w="236" w:type="dxa"/>
          </w:tcPr>
          <w:p w14:paraId="172DCF1D" w14:textId="77777777" w:rsidR="00A953A6" w:rsidRPr="003E5E10" w:rsidRDefault="00A953A6" w:rsidP="0003012C">
            <w:pPr>
              <w:jc w:val="center"/>
              <w:rPr>
                <w:rFonts w:ascii="Times New Roman" w:hAnsi="Times New Roman" w:cs="Times New Roman"/>
                <w:sz w:val="20"/>
                <w:szCs w:val="20"/>
              </w:rPr>
            </w:pPr>
          </w:p>
        </w:tc>
        <w:tc>
          <w:tcPr>
            <w:tcW w:w="686" w:type="dxa"/>
          </w:tcPr>
          <w:p w14:paraId="536F3C50" w14:textId="77777777" w:rsidR="00A953A6" w:rsidRPr="003E5E10" w:rsidRDefault="00A953A6" w:rsidP="0003012C">
            <w:pPr>
              <w:jc w:val="center"/>
              <w:rPr>
                <w:rFonts w:ascii="Times New Roman" w:hAnsi="Times New Roman" w:cs="Times New Roman"/>
                <w:sz w:val="20"/>
                <w:szCs w:val="20"/>
              </w:rPr>
            </w:pPr>
          </w:p>
        </w:tc>
        <w:tc>
          <w:tcPr>
            <w:tcW w:w="779" w:type="dxa"/>
          </w:tcPr>
          <w:p w14:paraId="6D69AC6A" w14:textId="77777777" w:rsidR="00A953A6" w:rsidRPr="003E5E10" w:rsidRDefault="00A953A6" w:rsidP="0003012C">
            <w:pPr>
              <w:jc w:val="center"/>
              <w:rPr>
                <w:rFonts w:ascii="Times New Roman" w:hAnsi="Times New Roman" w:cs="Times New Roman"/>
                <w:sz w:val="20"/>
                <w:szCs w:val="20"/>
              </w:rPr>
            </w:pPr>
          </w:p>
        </w:tc>
        <w:tc>
          <w:tcPr>
            <w:tcW w:w="883" w:type="dxa"/>
          </w:tcPr>
          <w:p w14:paraId="0A08592B" w14:textId="77777777" w:rsidR="00A953A6" w:rsidRPr="003E5E10" w:rsidRDefault="00A953A6" w:rsidP="0003012C">
            <w:pPr>
              <w:jc w:val="center"/>
              <w:rPr>
                <w:rFonts w:ascii="Times New Roman" w:hAnsi="Times New Roman" w:cs="Times New Roman"/>
                <w:sz w:val="20"/>
                <w:szCs w:val="20"/>
              </w:rPr>
            </w:pPr>
          </w:p>
        </w:tc>
        <w:tc>
          <w:tcPr>
            <w:tcW w:w="222" w:type="dxa"/>
          </w:tcPr>
          <w:p w14:paraId="7D51876E" w14:textId="77777777" w:rsidR="00A953A6" w:rsidRPr="003E5E10" w:rsidRDefault="00A953A6" w:rsidP="0003012C">
            <w:pPr>
              <w:jc w:val="center"/>
              <w:rPr>
                <w:rFonts w:ascii="Times New Roman" w:hAnsi="Times New Roman" w:cs="Times New Roman"/>
                <w:sz w:val="20"/>
                <w:szCs w:val="20"/>
              </w:rPr>
            </w:pPr>
          </w:p>
        </w:tc>
        <w:tc>
          <w:tcPr>
            <w:tcW w:w="701" w:type="dxa"/>
          </w:tcPr>
          <w:p w14:paraId="3BC58BBC" w14:textId="77777777" w:rsidR="00A953A6" w:rsidRPr="003E5E10" w:rsidRDefault="00A953A6" w:rsidP="0003012C">
            <w:pPr>
              <w:jc w:val="center"/>
              <w:rPr>
                <w:rFonts w:ascii="Times New Roman" w:hAnsi="Times New Roman" w:cs="Times New Roman"/>
                <w:sz w:val="20"/>
                <w:szCs w:val="20"/>
              </w:rPr>
            </w:pPr>
          </w:p>
        </w:tc>
        <w:tc>
          <w:tcPr>
            <w:tcW w:w="759" w:type="dxa"/>
          </w:tcPr>
          <w:p w14:paraId="248E800B" w14:textId="77777777" w:rsidR="00A953A6" w:rsidRPr="003E5E10" w:rsidRDefault="00A953A6" w:rsidP="0003012C">
            <w:pPr>
              <w:jc w:val="center"/>
              <w:rPr>
                <w:rFonts w:ascii="Times New Roman" w:hAnsi="Times New Roman" w:cs="Times New Roman"/>
                <w:sz w:val="20"/>
                <w:szCs w:val="20"/>
              </w:rPr>
            </w:pPr>
          </w:p>
        </w:tc>
        <w:tc>
          <w:tcPr>
            <w:tcW w:w="883" w:type="dxa"/>
            <w:gridSpan w:val="2"/>
          </w:tcPr>
          <w:p w14:paraId="09D2EA2F" w14:textId="77777777" w:rsidR="00A953A6" w:rsidRPr="003E5E10" w:rsidRDefault="00A953A6" w:rsidP="0003012C">
            <w:pPr>
              <w:jc w:val="center"/>
              <w:rPr>
                <w:rFonts w:ascii="Times New Roman" w:hAnsi="Times New Roman" w:cs="Times New Roman"/>
                <w:sz w:val="20"/>
                <w:szCs w:val="20"/>
              </w:rPr>
            </w:pPr>
          </w:p>
        </w:tc>
      </w:tr>
      <w:tr w:rsidR="00BC74A0" w:rsidRPr="003E5E10" w14:paraId="6F4132A7" w14:textId="77777777" w:rsidTr="0003012C">
        <w:trPr>
          <w:jc w:val="center"/>
        </w:trPr>
        <w:tc>
          <w:tcPr>
            <w:tcW w:w="967" w:type="dxa"/>
            <w:tcBorders>
              <w:bottom w:val="single" w:sz="4" w:space="0" w:color="auto"/>
            </w:tcBorders>
          </w:tcPr>
          <w:p w14:paraId="648CDF7E"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Diastolic BP (mmHg)</w:t>
            </w:r>
          </w:p>
        </w:tc>
        <w:tc>
          <w:tcPr>
            <w:tcW w:w="672" w:type="dxa"/>
            <w:tcBorders>
              <w:bottom w:val="single" w:sz="4" w:space="0" w:color="auto"/>
            </w:tcBorders>
          </w:tcPr>
          <w:p w14:paraId="0B66E02F" w14:textId="43C2ED4E"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w:t>
            </w:r>
            <w:r w:rsidR="00B75411" w:rsidRPr="003E5E10">
              <w:rPr>
                <w:rFonts w:ascii="Times New Roman" w:hAnsi="Times New Roman" w:cs="Times New Roman"/>
                <w:sz w:val="20"/>
                <w:szCs w:val="20"/>
              </w:rPr>
              <w:t>9</w:t>
            </w:r>
            <w:r w:rsidRPr="003E5E10">
              <w:rPr>
                <w:rFonts w:ascii="Times New Roman" w:hAnsi="Times New Roman" w:cs="Times New Roman"/>
                <w:sz w:val="20"/>
                <w:szCs w:val="20"/>
              </w:rPr>
              <w:t xml:space="preserve"> (0.</w:t>
            </w:r>
            <w:r w:rsidR="00B75411" w:rsidRPr="003E5E10">
              <w:rPr>
                <w:rFonts w:ascii="Times New Roman" w:hAnsi="Times New Roman" w:cs="Times New Roman"/>
                <w:sz w:val="20"/>
                <w:szCs w:val="20"/>
              </w:rPr>
              <w:t>9</w:t>
            </w:r>
            <w:r w:rsidRPr="003E5E10">
              <w:rPr>
                <w:rFonts w:ascii="Times New Roman" w:hAnsi="Times New Roman" w:cs="Times New Roman"/>
                <w:sz w:val="20"/>
                <w:szCs w:val="20"/>
              </w:rPr>
              <w:t>)</w:t>
            </w:r>
          </w:p>
        </w:tc>
        <w:tc>
          <w:tcPr>
            <w:tcW w:w="759" w:type="dxa"/>
            <w:tcBorders>
              <w:bottom w:val="single" w:sz="4" w:space="0" w:color="auto"/>
            </w:tcBorders>
          </w:tcPr>
          <w:p w14:paraId="04B324C6" w14:textId="57AC6420"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0.3</w:t>
            </w:r>
            <w:r w:rsidR="00BC74A0" w:rsidRPr="003E5E10">
              <w:rPr>
                <w:rFonts w:ascii="Times New Roman" w:hAnsi="Times New Roman" w:cs="Times New Roman"/>
                <w:sz w:val="20"/>
                <w:szCs w:val="20"/>
              </w:rPr>
              <w:t>00</w:t>
            </w:r>
          </w:p>
        </w:tc>
        <w:tc>
          <w:tcPr>
            <w:tcW w:w="883" w:type="dxa"/>
            <w:tcBorders>
              <w:bottom w:val="single" w:sz="4" w:space="0" w:color="auto"/>
            </w:tcBorders>
          </w:tcPr>
          <w:p w14:paraId="67966E29" w14:textId="3DA1B090"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w:t>
            </w:r>
            <w:r w:rsidR="00BC74A0" w:rsidRPr="003E5E10">
              <w:rPr>
                <w:rFonts w:ascii="Times New Roman" w:hAnsi="Times New Roman" w:cs="Times New Roman"/>
                <w:sz w:val="20"/>
                <w:szCs w:val="20"/>
              </w:rPr>
              <w:t>11</w:t>
            </w:r>
          </w:p>
        </w:tc>
        <w:tc>
          <w:tcPr>
            <w:tcW w:w="222" w:type="dxa"/>
            <w:tcBorders>
              <w:bottom w:val="single" w:sz="4" w:space="0" w:color="auto"/>
            </w:tcBorders>
          </w:tcPr>
          <w:p w14:paraId="110CF782" w14:textId="77777777" w:rsidR="00A953A6" w:rsidRPr="003E5E10" w:rsidRDefault="00A953A6" w:rsidP="0003012C">
            <w:pPr>
              <w:jc w:val="center"/>
              <w:rPr>
                <w:rFonts w:ascii="Times New Roman" w:hAnsi="Times New Roman" w:cs="Times New Roman"/>
                <w:sz w:val="20"/>
                <w:szCs w:val="20"/>
              </w:rPr>
            </w:pPr>
          </w:p>
        </w:tc>
        <w:tc>
          <w:tcPr>
            <w:tcW w:w="686" w:type="dxa"/>
            <w:tcBorders>
              <w:bottom w:val="single" w:sz="4" w:space="0" w:color="auto"/>
            </w:tcBorders>
          </w:tcPr>
          <w:p w14:paraId="397FFD2F" w14:textId="23B96FCB"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-1.</w:t>
            </w:r>
            <w:r w:rsidR="00B75411" w:rsidRPr="003E5E10">
              <w:rPr>
                <w:rFonts w:ascii="Times New Roman" w:hAnsi="Times New Roman" w:cs="Times New Roman"/>
                <w:sz w:val="20"/>
                <w:szCs w:val="20"/>
              </w:rPr>
              <w:t>4</w:t>
            </w:r>
            <w:r w:rsidRPr="003E5E10">
              <w:rPr>
                <w:rFonts w:ascii="Times New Roman" w:hAnsi="Times New Roman" w:cs="Times New Roman"/>
                <w:sz w:val="20"/>
                <w:szCs w:val="20"/>
              </w:rPr>
              <w:t xml:space="preserve"> (0.</w:t>
            </w:r>
            <w:r w:rsidR="00B75411" w:rsidRPr="003E5E10">
              <w:rPr>
                <w:rFonts w:ascii="Times New Roman" w:hAnsi="Times New Roman" w:cs="Times New Roman"/>
                <w:sz w:val="20"/>
                <w:szCs w:val="20"/>
              </w:rPr>
              <w:t>9</w:t>
            </w:r>
            <w:r w:rsidRPr="003E5E10">
              <w:rPr>
                <w:rFonts w:ascii="Times New Roman" w:hAnsi="Times New Roman" w:cs="Times New Roman"/>
                <w:sz w:val="20"/>
                <w:szCs w:val="20"/>
              </w:rPr>
              <w:t>)</w:t>
            </w:r>
          </w:p>
        </w:tc>
        <w:tc>
          <w:tcPr>
            <w:tcW w:w="759" w:type="dxa"/>
            <w:tcBorders>
              <w:bottom w:val="single" w:sz="4" w:space="0" w:color="auto"/>
            </w:tcBorders>
          </w:tcPr>
          <w:p w14:paraId="7E20CE6F" w14:textId="52874FA9"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0.1</w:t>
            </w:r>
            <w:r w:rsidR="00BC74A0" w:rsidRPr="003E5E10">
              <w:rPr>
                <w:rFonts w:ascii="Times New Roman" w:hAnsi="Times New Roman" w:cs="Times New Roman"/>
                <w:sz w:val="20"/>
                <w:szCs w:val="20"/>
              </w:rPr>
              <w:t>10</w:t>
            </w:r>
          </w:p>
        </w:tc>
        <w:tc>
          <w:tcPr>
            <w:tcW w:w="883" w:type="dxa"/>
            <w:tcBorders>
              <w:bottom w:val="single" w:sz="4" w:space="0" w:color="auto"/>
            </w:tcBorders>
          </w:tcPr>
          <w:p w14:paraId="4B9C7AC6" w14:textId="27CE58B1"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0.1</w:t>
            </w:r>
            <w:r w:rsidR="00BC74A0" w:rsidRPr="003E5E10">
              <w:rPr>
                <w:rFonts w:ascii="Times New Roman" w:hAnsi="Times New Roman" w:cs="Times New Roman"/>
                <w:sz w:val="20"/>
                <w:szCs w:val="20"/>
              </w:rPr>
              <w:t>6</w:t>
            </w:r>
          </w:p>
        </w:tc>
        <w:tc>
          <w:tcPr>
            <w:tcW w:w="236" w:type="dxa"/>
            <w:tcBorders>
              <w:bottom w:val="single" w:sz="4" w:space="0" w:color="auto"/>
            </w:tcBorders>
          </w:tcPr>
          <w:p w14:paraId="4D1EE0E9" w14:textId="77777777" w:rsidR="00A953A6" w:rsidRPr="003E5E10" w:rsidRDefault="00A953A6" w:rsidP="0003012C">
            <w:pPr>
              <w:jc w:val="center"/>
              <w:rPr>
                <w:rFonts w:ascii="Times New Roman" w:hAnsi="Times New Roman" w:cs="Times New Roman"/>
                <w:sz w:val="20"/>
                <w:szCs w:val="20"/>
              </w:rPr>
            </w:pPr>
          </w:p>
        </w:tc>
        <w:tc>
          <w:tcPr>
            <w:tcW w:w="686" w:type="dxa"/>
            <w:tcBorders>
              <w:bottom w:val="single" w:sz="4" w:space="0" w:color="auto"/>
            </w:tcBorders>
          </w:tcPr>
          <w:p w14:paraId="34A72276" w14:textId="19A00818"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-1.</w:t>
            </w:r>
            <w:r w:rsidR="00B75411" w:rsidRPr="003E5E10">
              <w:rPr>
                <w:rFonts w:ascii="Times New Roman" w:hAnsi="Times New Roman" w:cs="Times New Roman"/>
                <w:sz w:val="20"/>
                <w:szCs w:val="20"/>
              </w:rPr>
              <w:t>2</w:t>
            </w:r>
            <w:r w:rsidRPr="003E5E10">
              <w:rPr>
                <w:rFonts w:ascii="Times New Roman" w:hAnsi="Times New Roman" w:cs="Times New Roman"/>
                <w:sz w:val="20"/>
                <w:szCs w:val="20"/>
              </w:rPr>
              <w:t xml:space="preserve"> (0.</w:t>
            </w:r>
            <w:r w:rsidR="00BC74A0" w:rsidRPr="003E5E10">
              <w:rPr>
                <w:rFonts w:ascii="Times New Roman" w:hAnsi="Times New Roman" w:cs="Times New Roman"/>
                <w:sz w:val="20"/>
                <w:szCs w:val="20"/>
              </w:rPr>
              <w:t>9</w:t>
            </w:r>
            <w:r w:rsidRPr="003E5E10">
              <w:rPr>
                <w:rFonts w:ascii="Times New Roman" w:hAnsi="Times New Roman" w:cs="Times New Roman"/>
                <w:sz w:val="20"/>
                <w:szCs w:val="20"/>
              </w:rPr>
              <w:t>)</w:t>
            </w:r>
          </w:p>
        </w:tc>
        <w:tc>
          <w:tcPr>
            <w:tcW w:w="779" w:type="dxa"/>
            <w:tcBorders>
              <w:bottom w:val="single" w:sz="4" w:space="0" w:color="auto"/>
            </w:tcBorders>
          </w:tcPr>
          <w:p w14:paraId="0AE1DE37" w14:textId="4FEC3179"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0.1</w:t>
            </w:r>
            <w:r w:rsidR="00BC74A0" w:rsidRPr="003E5E10">
              <w:rPr>
                <w:rFonts w:ascii="Times New Roman" w:hAnsi="Times New Roman" w:cs="Times New Roman"/>
                <w:sz w:val="20"/>
                <w:szCs w:val="20"/>
              </w:rPr>
              <w:t>60</w:t>
            </w:r>
          </w:p>
        </w:tc>
        <w:tc>
          <w:tcPr>
            <w:tcW w:w="883" w:type="dxa"/>
            <w:tcBorders>
              <w:bottom w:val="single" w:sz="4" w:space="0" w:color="auto"/>
            </w:tcBorders>
          </w:tcPr>
          <w:p w14:paraId="16169330" w14:textId="0F3C7E88"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0.1</w:t>
            </w:r>
            <w:r w:rsidR="00BC74A0" w:rsidRPr="003E5E10">
              <w:rPr>
                <w:rFonts w:ascii="Times New Roman" w:hAnsi="Times New Roman" w:cs="Times New Roman"/>
                <w:sz w:val="20"/>
                <w:szCs w:val="20"/>
              </w:rPr>
              <w:t>5</w:t>
            </w:r>
          </w:p>
        </w:tc>
        <w:tc>
          <w:tcPr>
            <w:tcW w:w="222" w:type="dxa"/>
            <w:tcBorders>
              <w:bottom w:val="single" w:sz="4" w:space="0" w:color="auto"/>
            </w:tcBorders>
          </w:tcPr>
          <w:p w14:paraId="7B195C8B" w14:textId="77777777" w:rsidR="00A953A6" w:rsidRPr="003E5E10" w:rsidRDefault="00A953A6" w:rsidP="0003012C">
            <w:pPr>
              <w:jc w:val="center"/>
              <w:rPr>
                <w:rFonts w:ascii="Times New Roman" w:hAnsi="Times New Roman" w:cs="Times New Roman"/>
                <w:sz w:val="20"/>
                <w:szCs w:val="20"/>
              </w:rPr>
            </w:pPr>
          </w:p>
        </w:tc>
        <w:tc>
          <w:tcPr>
            <w:tcW w:w="701" w:type="dxa"/>
            <w:tcBorders>
              <w:bottom w:val="single" w:sz="4" w:space="0" w:color="auto"/>
            </w:tcBorders>
          </w:tcPr>
          <w:p w14:paraId="170044F9" w14:textId="49182C22"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w:t>
            </w:r>
            <w:r w:rsidR="00BC74A0" w:rsidRPr="003E5E10">
              <w:rPr>
                <w:rFonts w:ascii="Times New Roman" w:hAnsi="Times New Roman" w:cs="Times New Roman"/>
                <w:sz w:val="20"/>
                <w:szCs w:val="20"/>
              </w:rPr>
              <w:t>5</w:t>
            </w:r>
            <w:r w:rsidRPr="003E5E10">
              <w:rPr>
                <w:rFonts w:ascii="Times New Roman" w:hAnsi="Times New Roman" w:cs="Times New Roman"/>
                <w:sz w:val="20"/>
                <w:szCs w:val="20"/>
              </w:rPr>
              <w:t xml:space="preserve"> (0.</w:t>
            </w:r>
            <w:r w:rsidR="00BC74A0" w:rsidRPr="003E5E10">
              <w:rPr>
                <w:rFonts w:ascii="Times New Roman" w:hAnsi="Times New Roman" w:cs="Times New Roman"/>
                <w:sz w:val="20"/>
                <w:szCs w:val="20"/>
              </w:rPr>
              <w:t>9</w:t>
            </w:r>
            <w:r w:rsidRPr="003E5E10">
              <w:rPr>
                <w:rFonts w:ascii="Times New Roman" w:hAnsi="Times New Roman" w:cs="Times New Roman"/>
                <w:sz w:val="20"/>
                <w:szCs w:val="20"/>
              </w:rPr>
              <w:t>)</w:t>
            </w:r>
          </w:p>
        </w:tc>
        <w:tc>
          <w:tcPr>
            <w:tcW w:w="759" w:type="dxa"/>
            <w:tcBorders>
              <w:bottom w:val="single" w:sz="4" w:space="0" w:color="auto"/>
            </w:tcBorders>
          </w:tcPr>
          <w:p w14:paraId="0062BD55" w14:textId="61160405"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w:t>
            </w:r>
            <w:r w:rsidR="00BC74A0" w:rsidRPr="003E5E10">
              <w:rPr>
                <w:rFonts w:ascii="Times New Roman" w:hAnsi="Times New Roman" w:cs="Times New Roman"/>
                <w:sz w:val="20"/>
                <w:szCs w:val="20"/>
              </w:rPr>
              <w:t>595</w:t>
            </w:r>
          </w:p>
        </w:tc>
        <w:tc>
          <w:tcPr>
            <w:tcW w:w="883" w:type="dxa"/>
            <w:gridSpan w:val="2"/>
            <w:tcBorders>
              <w:bottom w:val="single" w:sz="4" w:space="0" w:color="auto"/>
            </w:tcBorders>
          </w:tcPr>
          <w:p w14:paraId="6706142F"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0.05</w:t>
            </w:r>
          </w:p>
        </w:tc>
      </w:tr>
      <w:tr w:rsidR="00A953A6" w:rsidRPr="003E5E10" w14:paraId="65B21B8E" w14:textId="77777777" w:rsidTr="0003012C">
        <w:trPr>
          <w:gridAfter w:val="1"/>
          <w:wAfter w:w="14" w:type="dxa"/>
          <w:jc w:val="center"/>
        </w:trPr>
        <w:tc>
          <w:tcPr>
            <w:tcW w:w="10966" w:type="dxa"/>
            <w:gridSpan w:val="16"/>
            <w:tcBorders>
              <w:top w:val="single" w:sz="4" w:space="0" w:color="auto"/>
            </w:tcBorders>
          </w:tcPr>
          <w:p w14:paraId="33412841"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AUC, area under the curve; BP, blood pressure; SE, standard error.</w:t>
            </w:r>
          </w:p>
        </w:tc>
      </w:tr>
      <w:tr w:rsidR="00A953A6" w:rsidRPr="003E5E10" w14:paraId="052660A4" w14:textId="77777777" w:rsidTr="0003012C">
        <w:trPr>
          <w:gridAfter w:val="1"/>
          <w:wAfter w:w="14" w:type="dxa"/>
          <w:jc w:val="center"/>
        </w:trPr>
        <w:tc>
          <w:tcPr>
            <w:tcW w:w="10966" w:type="dxa"/>
            <w:gridSpan w:val="16"/>
          </w:tcPr>
          <w:p w14:paraId="7CD7FD89" w14:textId="77777777" w:rsidR="00A953A6" w:rsidRPr="003E5E10" w:rsidRDefault="00A953A6" w:rsidP="0003012C">
            <w:pPr>
              <w:rPr>
                <w:rFonts w:ascii="Times New Roman" w:hAnsi="Times New Roman" w:cs="Times New Roman"/>
                <w:sz w:val="20"/>
                <w:szCs w:val="20"/>
              </w:rPr>
            </w:pPr>
            <w:proofErr w:type="spellStart"/>
            <w:r w:rsidRPr="003E5E10">
              <w:rPr>
                <w:rFonts w:ascii="Times New Roman" w:hAnsi="Times New Roman" w:cs="Times New Roman"/>
                <w:sz w:val="20"/>
                <w:szCs w:val="20"/>
                <w:vertAlign w:val="superscript"/>
              </w:rPr>
              <w:t>a</w:t>
            </w:r>
            <w:r w:rsidRPr="003E5E10">
              <w:rPr>
                <w:rFonts w:ascii="Times New Roman" w:hAnsi="Times New Roman" w:cs="Times New Roman"/>
                <w:sz w:val="20"/>
                <w:szCs w:val="20"/>
              </w:rPr>
              <w:t>Represents</w:t>
            </w:r>
            <w:proofErr w:type="spellEnd"/>
            <w:r w:rsidRPr="003E5E10">
              <w:rPr>
                <w:rFonts w:ascii="Times New Roman" w:hAnsi="Times New Roman" w:cs="Times New Roman"/>
                <w:sz w:val="20"/>
                <w:szCs w:val="20"/>
              </w:rPr>
              <w:t xml:space="preserve"> the mean net change from baseline</w:t>
            </w:r>
          </w:p>
        </w:tc>
      </w:tr>
      <w:tr w:rsidR="00A953A6" w:rsidRPr="003E5E10" w14:paraId="013EC917" w14:textId="77777777" w:rsidTr="0003012C">
        <w:trPr>
          <w:gridAfter w:val="1"/>
          <w:wAfter w:w="14" w:type="dxa"/>
          <w:jc w:val="center"/>
        </w:trPr>
        <w:tc>
          <w:tcPr>
            <w:tcW w:w="10966" w:type="dxa"/>
            <w:gridSpan w:val="16"/>
          </w:tcPr>
          <w:p w14:paraId="2C562E66" w14:textId="77777777" w:rsidR="00A953A6" w:rsidRPr="003E5E10" w:rsidRDefault="00A953A6" w:rsidP="0003012C">
            <w:pPr>
              <w:rPr>
                <w:rFonts w:ascii="Times New Roman" w:hAnsi="Times New Roman" w:cs="Times New Roman"/>
                <w:sz w:val="20"/>
                <w:szCs w:val="20"/>
              </w:rPr>
            </w:pPr>
            <w:proofErr w:type="spellStart"/>
            <w:r w:rsidRPr="003E5E10">
              <w:rPr>
                <w:rFonts w:ascii="Times New Roman" w:hAnsi="Times New Roman" w:cs="Times New Roman"/>
                <w:sz w:val="20"/>
                <w:szCs w:val="20"/>
                <w:vertAlign w:val="superscript"/>
              </w:rPr>
              <w:t>b</w:t>
            </w:r>
            <w:r w:rsidRPr="003E5E10">
              <w:rPr>
                <w:rFonts w:ascii="Times New Roman" w:hAnsi="Times New Roman" w:cs="Times New Roman"/>
                <w:sz w:val="20"/>
                <w:szCs w:val="20"/>
              </w:rPr>
              <w:t>Compared</w:t>
            </w:r>
            <w:proofErr w:type="spellEnd"/>
            <w:r w:rsidRPr="003E5E10">
              <w:rPr>
                <w:rFonts w:ascii="Times New Roman" w:hAnsi="Times New Roman" w:cs="Times New Roman"/>
                <w:sz w:val="20"/>
                <w:szCs w:val="20"/>
              </w:rPr>
              <w:t xml:space="preserve"> to control condition</w:t>
            </w:r>
          </w:p>
        </w:tc>
      </w:tr>
    </w:tbl>
    <w:p w14:paraId="74C0B99E" w14:textId="209DD0FF" w:rsidR="00A953A6" w:rsidRPr="003E5E10" w:rsidRDefault="00A953A6"/>
    <w:p w14:paraId="61677E02" w14:textId="5A59F57B" w:rsidR="00A953A6" w:rsidRPr="003E5E10" w:rsidRDefault="00A953A6"/>
    <w:p w14:paraId="482B58F5" w14:textId="420090B6" w:rsidR="00A953A6" w:rsidRPr="003E5E10" w:rsidRDefault="00A953A6"/>
    <w:p w14:paraId="2ABC6A90" w14:textId="1950E4FD" w:rsidR="00A953A6" w:rsidRPr="003E5E10" w:rsidRDefault="00A953A6"/>
    <w:p w14:paraId="4F6D8D1C" w14:textId="38CB44C9" w:rsidR="00A953A6" w:rsidRPr="003E5E10" w:rsidRDefault="00A953A6"/>
    <w:p w14:paraId="691AB626" w14:textId="40CAB58F" w:rsidR="00A953A6" w:rsidRPr="003E5E10" w:rsidRDefault="00A953A6"/>
    <w:p w14:paraId="3BA3FC0D" w14:textId="1D09550B" w:rsidR="00A953A6" w:rsidRPr="003E5E10" w:rsidRDefault="00A953A6"/>
    <w:p w14:paraId="0A104411" w14:textId="2D0FF514" w:rsidR="00A953A6" w:rsidRPr="003E5E10" w:rsidRDefault="00A953A6"/>
    <w:p w14:paraId="5839BCE2" w14:textId="3A1001EB" w:rsidR="00A953A6" w:rsidRPr="003E5E10" w:rsidRDefault="00A953A6"/>
    <w:p w14:paraId="132669B8" w14:textId="43B2670C" w:rsidR="00A953A6" w:rsidRPr="003E5E10" w:rsidRDefault="00A953A6"/>
    <w:p w14:paraId="2E2821D5" w14:textId="54A6C67D" w:rsidR="00A953A6" w:rsidRPr="003E5E10" w:rsidRDefault="00A953A6"/>
    <w:p w14:paraId="1D1988A5" w14:textId="779BF69B" w:rsidR="00A953A6" w:rsidRPr="003E5E10" w:rsidRDefault="00A953A6"/>
    <w:p w14:paraId="3550A241" w14:textId="716D5A86" w:rsidR="00A953A6" w:rsidRPr="003E5E10" w:rsidRDefault="00A953A6"/>
    <w:p w14:paraId="0B36A864" w14:textId="4AE6B269" w:rsidR="00A953A6" w:rsidRPr="003E5E10" w:rsidRDefault="00A953A6"/>
    <w:p w14:paraId="0F5734D3" w14:textId="1F922B7E" w:rsidR="00A953A6" w:rsidRPr="003E5E10" w:rsidRDefault="00A953A6"/>
    <w:p w14:paraId="459B3406" w14:textId="6E27AD4F" w:rsidR="00A953A6" w:rsidRPr="003E5E10" w:rsidRDefault="00A953A6"/>
    <w:p w14:paraId="03309575" w14:textId="79E25063" w:rsidR="00A953A6" w:rsidRPr="003E5E10" w:rsidRDefault="00A953A6"/>
    <w:p w14:paraId="7A32F095" w14:textId="77777777" w:rsidR="00A953A6" w:rsidRPr="003E5E10" w:rsidRDefault="00A953A6"/>
    <w:p w14:paraId="1914E04B" w14:textId="7DB67762" w:rsidR="00A953A6" w:rsidRPr="003E5E10" w:rsidRDefault="00A953A6"/>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160"/>
        <w:gridCol w:w="2880"/>
        <w:gridCol w:w="3046"/>
        <w:gridCol w:w="14"/>
      </w:tblGrid>
      <w:tr w:rsidR="004677E6" w:rsidRPr="003E5E10" w14:paraId="51D03012" w14:textId="77777777" w:rsidTr="00D6309A">
        <w:trPr>
          <w:gridAfter w:val="1"/>
          <w:wAfter w:w="14" w:type="dxa"/>
          <w:jc w:val="center"/>
        </w:trPr>
        <w:tc>
          <w:tcPr>
            <w:tcW w:w="10966" w:type="dxa"/>
            <w:gridSpan w:val="4"/>
            <w:tcBorders>
              <w:bottom w:val="single" w:sz="4" w:space="0" w:color="auto"/>
            </w:tcBorders>
          </w:tcPr>
          <w:p w14:paraId="1AD75478" w14:textId="4EA6FCFC" w:rsidR="004677E6" w:rsidRPr="003E5E10" w:rsidRDefault="004677E6" w:rsidP="00D6309A">
            <w:pPr>
              <w:rPr>
                <w:rFonts w:ascii="Times New Roman" w:hAnsi="Times New Roman" w:cs="Times New Roman"/>
                <w:sz w:val="20"/>
                <w:szCs w:val="20"/>
              </w:rPr>
            </w:pPr>
            <w:r w:rsidRPr="003E5E10">
              <w:rPr>
                <w:rFonts w:ascii="Times New Roman" w:hAnsi="Times New Roman" w:cs="Times New Roman"/>
                <w:b/>
                <w:bCs/>
                <w:sz w:val="20"/>
                <w:szCs w:val="20"/>
              </w:rPr>
              <w:lastRenderedPageBreak/>
              <w:t xml:space="preserve">Supplemental Table </w:t>
            </w:r>
            <w:r w:rsidR="00E3302E" w:rsidRPr="003E5E10">
              <w:rPr>
                <w:rFonts w:ascii="Times New Roman" w:hAnsi="Times New Roman" w:cs="Times New Roman"/>
                <w:b/>
                <w:bCs/>
                <w:sz w:val="20"/>
                <w:szCs w:val="20"/>
              </w:rPr>
              <w:t>5</w:t>
            </w:r>
            <w:r w:rsidRPr="003E5E10">
              <w:rPr>
                <w:rFonts w:ascii="Times New Roman" w:hAnsi="Times New Roman" w:cs="Times New Roman"/>
                <w:b/>
                <w:bCs/>
                <w:sz w:val="20"/>
                <w:szCs w:val="20"/>
              </w:rPr>
              <w:t>.</w:t>
            </w:r>
            <w:r w:rsidRPr="003E5E10">
              <w:rPr>
                <w:rFonts w:ascii="Times New Roman" w:hAnsi="Times New Roman" w:cs="Times New Roman"/>
                <w:sz w:val="20"/>
                <w:szCs w:val="20"/>
              </w:rPr>
              <w:t xml:space="preserve"> The effect of sedentary break conditions on change in fatigue, mood, and cognitive performance</w:t>
            </w:r>
            <w:r w:rsidR="006A5A92" w:rsidRPr="003E5E10">
              <w:rPr>
                <w:rFonts w:ascii="Times New Roman" w:hAnsi="Times New Roman" w:cs="Times New Roman"/>
                <w:sz w:val="20"/>
                <w:szCs w:val="20"/>
              </w:rPr>
              <w:t xml:space="preserve"> from baseline</w:t>
            </w:r>
            <w:r w:rsidRPr="003E5E10">
              <w:rPr>
                <w:rFonts w:ascii="Times New Roman" w:hAnsi="Times New Roman" w:cs="Times New Roman"/>
                <w:sz w:val="20"/>
                <w:szCs w:val="20"/>
              </w:rPr>
              <w:t>.</w:t>
            </w:r>
          </w:p>
        </w:tc>
      </w:tr>
      <w:tr w:rsidR="004677E6" w:rsidRPr="003E5E10" w14:paraId="797BC401" w14:textId="77777777" w:rsidTr="00FE499D">
        <w:trPr>
          <w:jc w:val="center"/>
        </w:trPr>
        <w:tc>
          <w:tcPr>
            <w:tcW w:w="2880" w:type="dxa"/>
            <w:tcBorders>
              <w:bottom w:val="single" w:sz="4" w:space="0" w:color="auto"/>
            </w:tcBorders>
          </w:tcPr>
          <w:p w14:paraId="3AD11062" w14:textId="77777777" w:rsidR="004677E6" w:rsidRPr="003E5E10" w:rsidRDefault="004677E6" w:rsidP="00D6309A">
            <w:pPr>
              <w:rPr>
                <w:rFonts w:ascii="Times New Roman" w:hAnsi="Times New Roman" w:cs="Times New Roman"/>
                <w:sz w:val="20"/>
                <w:szCs w:val="20"/>
              </w:rPr>
            </w:pPr>
          </w:p>
        </w:tc>
        <w:tc>
          <w:tcPr>
            <w:tcW w:w="2160" w:type="dxa"/>
            <w:tcBorders>
              <w:top w:val="single" w:sz="4" w:space="0" w:color="auto"/>
              <w:bottom w:val="single" w:sz="4" w:space="0" w:color="auto"/>
            </w:tcBorders>
          </w:tcPr>
          <w:p w14:paraId="016E6462" w14:textId="6B2DE700" w:rsidR="004677E6" w:rsidRPr="003E5E10" w:rsidRDefault="004677E6" w:rsidP="00D6309A">
            <w:pPr>
              <w:jc w:val="center"/>
              <w:rPr>
                <w:rFonts w:ascii="Times New Roman" w:hAnsi="Times New Roman" w:cs="Times New Roman"/>
                <w:sz w:val="20"/>
                <w:szCs w:val="20"/>
              </w:rPr>
            </w:pPr>
            <w:r w:rsidRPr="003E5E10">
              <w:rPr>
                <w:rFonts w:ascii="Times New Roman" w:hAnsi="Times New Roman" w:cs="Times New Roman"/>
                <w:sz w:val="20"/>
                <w:szCs w:val="20"/>
              </w:rPr>
              <w:t>Fatigue (VAS Score)</w:t>
            </w:r>
          </w:p>
        </w:tc>
        <w:tc>
          <w:tcPr>
            <w:tcW w:w="2880" w:type="dxa"/>
            <w:tcBorders>
              <w:top w:val="single" w:sz="4" w:space="0" w:color="auto"/>
              <w:bottom w:val="single" w:sz="4" w:space="0" w:color="auto"/>
            </w:tcBorders>
          </w:tcPr>
          <w:p w14:paraId="030DC2D8" w14:textId="7E5D2DE8" w:rsidR="004677E6" w:rsidRPr="003E5E10" w:rsidRDefault="004677E6" w:rsidP="00D6309A">
            <w:pPr>
              <w:jc w:val="center"/>
              <w:rPr>
                <w:rFonts w:ascii="Times New Roman" w:hAnsi="Times New Roman" w:cs="Times New Roman"/>
                <w:sz w:val="20"/>
                <w:szCs w:val="20"/>
              </w:rPr>
            </w:pPr>
            <w:r w:rsidRPr="003E5E10">
              <w:rPr>
                <w:rFonts w:ascii="Times New Roman" w:hAnsi="Times New Roman" w:cs="Times New Roman"/>
                <w:sz w:val="20"/>
                <w:szCs w:val="20"/>
              </w:rPr>
              <w:t>Total Mood Disturbance Score</w:t>
            </w:r>
          </w:p>
        </w:tc>
        <w:tc>
          <w:tcPr>
            <w:tcW w:w="3060" w:type="dxa"/>
            <w:gridSpan w:val="2"/>
            <w:tcBorders>
              <w:top w:val="single" w:sz="4" w:space="0" w:color="auto"/>
              <w:bottom w:val="single" w:sz="4" w:space="0" w:color="auto"/>
            </w:tcBorders>
          </w:tcPr>
          <w:p w14:paraId="78DE0BE8" w14:textId="1D761561" w:rsidR="004677E6" w:rsidRPr="003E5E10" w:rsidRDefault="004677E6" w:rsidP="00D6309A">
            <w:pPr>
              <w:jc w:val="center"/>
              <w:rPr>
                <w:rFonts w:ascii="Times New Roman" w:hAnsi="Times New Roman" w:cs="Times New Roman"/>
                <w:sz w:val="20"/>
                <w:szCs w:val="20"/>
              </w:rPr>
            </w:pPr>
            <w:r w:rsidRPr="003E5E10">
              <w:rPr>
                <w:rFonts w:ascii="Times New Roman" w:hAnsi="Times New Roman" w:cs="Times New Roman"/>
                <w:sz w:val="20"/>
                <w:szCs w:val="20"/>
              </w:rPr>
              <w:t>SDMT Performance (Number Correct)</w:t>
            </w:r>
          </w:p>
        </w:tc>
      </w:tr>
      <w:tr w:rsidR="004677E6" w:rsidRPr="003E5E10" w14:paraId="6C287D9E" w14:textId="77777777" w:rsidTr="00FE499D">
        <w:trPr>
          <w:jc w:val="center"/>
        </w:trPr>
        <w:tc>
          <w:tcPr>
            <w:tcW w:w="2880" w:type="dxa"/>
            <w:tcBorders>
              <w:top w:val="single" w:sz="4" w:space="0" w:color="auto"/>
            </w:tcBorders>
          </w:tcPr>
          <w:p w14:paraId="1C1B5CF7" w14:textId="1BA69DE5" w:rsidR="004677E6" w:rsidRPr="003E5E10" w:rsidRDefault="004677E6" w:rsidP="00D6309A">
            <w:pPr>
              <w:rPr>
                <w:rFonts w:ascii="Times New Roman" w:hAnsi="Times New Roman" w:cs="Times New Roman"/>
                <w:b/>
                <w:bCs/>
                <w:sz w:val="20"/>
                <w:szCs w:val="20"/>
              </w:rPr>
            </w:pPr>
            <w:r w:rsidRPr="003E5E10">
              <w:rPr>
                <w:rFonts w:ascii="Times New Roman" w:hAnsi="Times New Roman" w:cs="Times New Roman"/>
                <w:b/>
                <w:bCs/>
                <w:sz w:val="20"/>
                <w:szCs w:val="20"/>
              </w:rPr>
              <w:t>Baseline</w:t>
            </w:r>
            <w:r w:rsidR="00FE499D" w:rsidRPr="003E5E10">
              <w:rPr>
                <w:rFonts w:ascii="Times New Roman" w:hAnsi="Times New Roman" w:cs="Times New Roman"/>
                <w:b/>
                <w:bCs/>
                <w:sz w:val="20"/>
                <w:szCs w:val="20"/>
              </w:rPr>
              <w:t xml:space="preserve"> (0 h) Time Point</w:t>
            </w:r>
          </w:p>
        </w:tc>
        <w:tc>
          <w:tcPr>
            <w:tcW w:w="2160" w:type="dxa"/>
            <w:tcBorders>
              <w:top w:val="single" w:sz="4" w:space="0" w:color="auto"/>
            </w:tcBorders>
          </w:tcPr>
          <w:p w14:paraId="60CA3A48" w14:textId="77777777" w:rsidR="004677E6" w:rsidRPr="003E5E10" w:rsidRDefault="004677E6" w:rsidP="00D6309A">
            <w:pPr>
              <w:jc w:val="center"/>
              <w:rPr>
                <w:rFonts w:ascii="Times New Roman" w:hAnsi="Times New Roman" w:cs="Times New Roman"/>
                <w:sz w:val="20"/>
                <w:szCs w:val="20"/>
              </w:rPr>
            </w:pPr>
          </w:p>
        </w:tc>
        <w:tc>
          <w:tcPr>
            <w:tcW w:w="2880" w:type="dxa"/>
            <w:tcBorders>
              <w:top w:val="single" w:sz="4" w:space="0" w:color="auto"/>
            </w:tcBorders>
          </w:tcPr>
          <w:p w14:paraId="492AD218" w14:textId="77777777" w:rsidR="004677E6" w:rsidRPr="003E5E10" w:rsidRDefault="004677E6" w:rsidP="00D6309A">
            <w:pPr>
              <w:jc w:val="center"/>
              <w:rPr>
                <w:rFonts w:ascii="Times New Roman" w:hAnsi="Times New Roman" w:cs="Times New Roman"/>
                <w:sz w:val="20"/>
                <w:szCs w:val="20"/>
              </w:rPr>
            </w:pPr>
          </w:p>
        </w:tc>
        <w:tc>
          <w:tcPr>
            <w:tcW w:w="3060" w:type="dxa"/>
            <w:gridSpan w:val="2"/>
            <w:tcBorders>
              <w:top w:val="single" w:sz="4" w:space="0" w:color="auto"/>
            </w:tcBorders>
          </w:tcPr>
          <w:p w14:paraId="1E20D217" w14:textId="77777777" w:rsidR="004677E6" w:rsidRPr="003E5E10" w:rsidRDefault="004677E6" w:rsidP="00D6309A">
            <w:pPr>
              <w:jc w:val="center"/>
              <w:rPr>
                <w:rFonts w:ascii="Times New Roman" w:hAnsi="Times New Roman" w:cs="Times New Roman"/>
                <w:sz w:val="20"/>
                <w:szCs w:val="20"/>
              </w:rPr>
            </w:pPr>
          </w:p>
        </w:tc>
      </w:tr>
      <w:tr w:rsidR="00654A6F" w:rsidRPr="003E5E10" w14:paraId="4D04A2FC" w14:textId="77777777" w:rsidTr="00FE499D">
        <w:trPr>
          <w:jc w:val="center"/>
        </w:trPr>
        <w:tc>
          <w:tcPr>
            <w:tcW w:w="2880" w:type="dxa"/>
          </w:tcPr>
          <w:p w14:paraId="6867F841" w14:textId="77777777"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160" w:type="dxa"/>
          </w:tcPr>
          <w:p w14:paraId="77ABB824" w14:textId="7CE86E00"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2880" w:type="dxa"/>
          </w:tcPr>
          <w:p w14:paraId="11C437D0" w14:textId="0DD9E679"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3060" w:type="dxa"/>
            <w:gridSpan w:val="2"/>
          </w:tcPr>
          <w:p w14:paraId="58D06020" w14:textId="2573F55F"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0.0 (0.0)</w:t>
            </w:r>
          </w:p>
        </w:tc>
      </w:tr>
      <w:tr w:rsidR="00654A6F" w:rsidRPr="003E5E10" w14:paraId="76777DB8" w14:textId="77777777" w:rsidTr="00FE499D">
        <w:trPr>
          <w:jc w:val="center"/>
        </w:trPr>
        <w:tc>
          <w:tcPr>
            <w:tcW w:w="2880" w:type="dxa"/>
          </w:tcPr>
          <w:p w14:paraId="45ED84F3" w14:textId="77777777"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160" w:type="dxa"/>
          </w:tcPr>
          <w:p w14:paraId="44122B3B" w14:textId="7BD0E6FD"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2880" w:type="dxa"/>
          </w:tcPr>
          <w:p w14:paraId="08113ED1" w14:textId="0F261F1E"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3060" w:type="dxa"/>
            <w:gridSpan w:val="2"/>
          </w:tcPr>
          <w:p w14:paraId="57D3E14F" w14:textId="4DDF4AED"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0.0 (0.0)</w:t>
            </w:r>
          </w:p>
        </w:tc>
      </w:tr>
      <w:tr w:rsidR="00654A6F" w:rsidRPr="003E5E10" w14:paraId="6A825E79" w14:textId="77777777" w:rsidTr="00FE499D">
        <w:trPr>
          <w:jc w:val="center"/>
        </w:trPr>
        <w:tc>
          <w:tcPr>
            <w:tcW w:w="2880" w:type="dxa"/>
          </w:tcPr>
          <w:p w14:paraId="611EFCDE" w14:textId="77777777"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160" w:type="dxa"/>
          </w:tcPr>
          <w:p w14:paraId="7CD7C8C1" w14:textId="183A74D2"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2880" w:type="dxa"/>
          </w:tcPr>
          <w:p w14:paraId="7D3D9AD5" w14:textId="448474ED"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3060" w:type="dxa"/>
            <w:gridSpan w:val="2"/>
          </w:tcPr>
          <w:p w14:paraId="591089C6" w14:textId="0A4A4975"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0.0 (0.0)</w:t>
            </w:r>
          </w:p>
        </w:tc>
      </w:tr>
      <w:tr w:rsidR="00654A6F" w:rsidRPr="003E5E10" w14:paraId="35FC8DDA" w14:textId="77777777" w:rsidTr="00FE499D">
        <w:trPr>
          <w:jc w:val="center"/>
        </w:trPr>
        <w:tc>
          <w:tcPr>
            <w:tcW w:w="2880" w:type="dxa"/>
          </w:tcPr>
          <w:p w14:paraId="266F373A" w14:textId="77777777"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160" w:type="dxa"/>
          </w:tcPr>
          <w:p w14:paraId="13A67BCC" w14:textId="15A047FA"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2880" w:type="dxa"/>
          </w:tcPr>
          <w:p w14:paraId="74E7FEC6" w14:textId="28867653"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3060" w:type="dxa"/>
            <w:gridSpan w:val="2"/>
          </w:tcPr>
          <w:p w14:paraId="5ED895ED" w14:textId="5EF0BB6F"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0.0 (0.0)</w:t>
            </w:r>
          </w:p>
        </w:tc>
      </w:tr>
      <w:tr w:rsidR="00654A6F" w:rsidRPr="003E5E10" w14:paraId="4B1208B2" w14:textId="77777777" w:rsidTr="00FE499D">
        <w:trPr>
          <w:jc w:val="center"/>
        </w:trPr>
        <w:tc>
          <w:tcPr>
            <w:tcW w:w="2880" w:type="dxa"/>
          </w:tcPr>
          <w:p w14:paraId="34DAAC21" w14:textId="77777777"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160" w:type="dxa"/>
          </w:tcPr>
          <w:p w14:paraId="440A2FDA" w14:textId="40F5F153"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2880" w:type="dxa"/>
          </w:tcPr>
          <w:p w14:paraId="55DA8B12" w14:textId="497619E8"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3060" w:type="dxa"/>
            <w:gridSpan w:val="2"/>
          </w:tcPr>
          <w:p w14:paraId="36D601DB" w14:textId="5453786D"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0.0 (0.0)</w:t>
            </w:r>
          </w:p>
        </w:tc>
      </w:tr>
      <w:tr w:rsidR="00654A6F" w:rsidRPr="003E5E10" w14:paraId="38B9BAD3" w14:textId="77777777" w:rsidTr="00FE499D">
        <w:trPr>
          <w:jc w:val="center"/>
        </w:trPr>
        <w:tc>
          <w:tcPr>
            <w:tcW w:w="2880" w:type="dxa"/>
          </w:tcPr>
          <w:p w14:paraId="0DE48236" w14:textId="77777777" w:rsidR="00654A6F" w:rsidRPr="003E5E10" w:rsidRDefault="00654A6F" w:rsidP="00654A6F">
            <w:pPr>
              <w:ind w:left="720"/>
              <w:rPr>
                <w:rFonts w:ascii="Times New Roman" w:hAnsi="Times New Roman" w:cs="Times New Roman"/>
                <w:sz w:val="20"/>
                <w:szCs w:val="20"/>
              </w:rPr>
            </w:pPr>
          </w:p>
        </w:tc>
        <w:tc>
          <w:tcPr>
            <w:tcW w:w="2160" w:type="dxa"/>
          </w:tcPr>
          <w:p w14:paraId="12641A87" w14:textId="77777777" w:rsidR="00654A6F" w:rsidRPr="003E5E10" w:rsidRDefault="00654A6F" w:rsidP="00654A6F">
            <w:pPr>
              <w:jc w:val="center"/>
              <w:rPr>
                <w:rFonts w:ascii="Times New Roman" w:hAnsi="Times New Roman" w:cs="Times New Roman"/>
                <w:sz w:val="20"/>
                <w:szCs w:val="20"/>
              </w:rPr>
            </w:pPr>
          </w:p>
        </w:tc>
        <w:tc>
          <w:tcPr>
            <w:tcW w:w="2880" w:type="dxa"/>
          </w:tcPr>
          <w:p w14:paraId="255A5668" w14:textId="77777777" w:rsidR="00654A6F" w:rsidRPr="003E5E10" w:rsidRDefault="00654A6F" w:rsidP="00654A6F">
            <w:pPr>
              <w:jc w:val="center"/>
              <w:rPr>
                <w:rFonts w:ascii="Times New Roman" w:hAnsi="Times New Roman" w:cs="Times New Roman"/>
                <w:sz w:val="20"/>
                <w:szCs w:val="20"/>
              </w:rPr>
            </w:pPr>
          </w:p>
        </w:tc>
        <w:tc>
          <w:tcPr>
            <w:tcW w:w="3060" w:type="dxa"/>
            <w:gridSpan w:val="2"/>
          </w:tcPr>
          <w:p w14:paraId="5825AF0F" w14:textId="77777777" w:rsidR="00654A6F" w:rsidRPr="003E5E10" w:rsidRDefault="00654A6F" w:rsidP="00654A6F">
            <w:pPr>
              <w:jc w:val="center"/>
              <w:rPr>
                <w:rFonts w:ascii="Times New Roman" w:hAnsi="Times New Roman" w:cs="Times New Roman"/>
                <w:sz w:val="20"/>
                <w:szCs w:val="20"/>
              </w:rPr>
            </w:pPr>
          </w:p>
        </w:tc>
      </w:tr>
      <w:tr w:rsidR="00654A6F" w:rsidRPr="003E5E10" w14:paraId="558F11BC" w14:textId="77777777" w:rsidTr="00FE499D">
        <w:trPr>
          <w:jc w:val="center"/>
        </w:trPr>
        <w:tc>
          <w:tcPr>
            <w:tcW w:w="2880" w:type="dxa"/>
          </w:tcPr>
          <w:p w14:paraId="48410B77" w14:textId="6025CED0" w:rsidR="00654A6F" w:rsidRPr="003E5E10" w:rsidRDefault="00654A6F" w:rsidP="00654A6F">
            <w:pPr>
              <w:rPr>
                <w:rFonts w:ascii="Times New Roman" w:hAnsi="Times New Roman" w:cs="Times New Roman"/>
                <w:b/>
                <w:bCs/>
                <w:sz w:val="20"/>
                <w:szCs w:val="20"/>
              </w:rPr>
            </w:pPr>
            <w:r w:rsidRPr="003E5E10">
              <w:rPr>
                <w:rFonts w:ascii="Times New Roman" w:hAnsi="Times New Roman" w:cs="Times New Roman"/>
                <w:b/>
                <w:bCs/>
                <w:sz w:val="20"/>
                <w:szCs w:val="20"/>
              </w:rPr>
              <w:t>1 h Time Point</w:t>
            </w:r>
          </w:p>
        </w:tc>
        <w:tc>
          <w:tcPr>
            <w:tcW w:w="2160" w:type="dxa"/>
          </w:tcPr>
          <w:p w14:paraId="0261B3C5" w14:textId="77777777" w:rsidR="00654A6F" w:rsidRPr="003E5E10" w:rsidRDefault="00654A6F" w:rsidP="00654A6F">
            <w:pPr>
              <w:jc w:val="center"/>
              <w:rPr>
                <w:rFonts w:ascii="Times New Roman" w:hAnsi="Times New Roman" w:cs="Times New Roman"/>
                <w:sz w:val="20"/>
                <w:szCs w:val="20"/>
              </w:rPr>
            </w:pPr>
          </w:p>
        </w:tc>
        <w:tc>
          <w:tcPr>
            <w:tcW w:w="2880" w:type="dxa"/>
          </w:tcPr>
          <w:p w14:paraId="793A3061" w14:textId="77777777" w:rsidR="00654A6F" w:rsidRPr="003E5E10" w:rsidRDefault="00654A6F" w:rsidP="00654A6F">
            <w:pPr>
              <w:jc w:val="center"/>
              <w:rPr>
                <w:rFonts w:ascii="Times New Roman" w:hAnsi="Times New Roman" w:cs="Times New Roman"/>
                <w:sz w:val="20"/>
                <w:szCs w:val="20"/>
              </w:rPr>
            </w:pPr>
          </w:p>
        </w:tc>
        <w:tc>
          <w:tcPr>
            <w:tcW w:w="3060" w:type="dxa"/>
            <w:gridSpan w:val="2"/>
          </w:tcPr>
          <w:p w14:paraId="7D91985D" w14:textId="77777777" w:rsidR="00654A6F" w:rsidRPr="003E5E10" w:rsidRDefault="00654A6F" w:rsidP="00654A6F">
            <w:pPr>
              <w:jc w:val="center"/>
              <w:rPr>
                <w:rFonts w:ascii="Times New Roman" w:hAnsi="Times New Roman" w:cs="Times New Roman"/>
                <w:sz w:val="20"/>
                <w:szCs w:val="20"/>
              </w:rPr>
            </w:pPr>
          </w:p>
        </w:tc>
      </w:tr>
      <w:tr w:rsidR="00654A6F" w:rsidRPr="003E5E10" w14:paraId="060EB84D" w14:textId="77777777" w:rsidTr="00FE499D">
        <w:trPr>
          <w:jc w:val="center"/>
        </w:trPr>
        <w:tc>
          <w:tcPr>
            <w:tcW w:w="2880" w:type="dxa"/>
          </w:tcPr>
          <w:p w14:paraId="6CA82D24" w14:textId="49E56A56"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160" w:type="dxa"/>
          </w:tcPr>
          <w:p w14:paraId="0AD8A1BD" w14:textId="729EE596"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4.4 (2.5)</w:t>
            </w:r>
          </w:p>
        </w:tc>
        <w:tc>
          <w:tcPr>
            <w:tcW w:w="2880" w:type="dxa"/>
          </w:tcPr>
          <w:p w14:paraId="33C17341" w14:textId="24FFDE75"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0A62A98A" w14:textId="7B85DC25"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3B5DABA7" w14:textId="77777777" w:rsidTr="00FE499D">
        <w:trPr>
          <w:jc w:val="center"/>
        </w:trPr>
        <w:tc>
          <w:tcPr>
            <w:tcW w:w="2880" w:type="dxa"/>
          </w:tcPr>
          <w:p w14:paraId="4E3068DA" w14:textId="012D35CB"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160" w:type="dxa"/>
          </w:tcPr>
          <w:p w14:paraId="323349AA" w14:textId="5C07F6FD"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-2.1 (0.9)</w:t>
            </w:r>
          </w:p>
        </w:tc>
        <w:tc>
          <w:tcPr>
            <w:tcW w:w="2880" w:type="dxa"/>
          </w:tcPr>
          <w:p w14:paraId="749DC9C2" w14:textId="0705ECEC"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645210DC" w14:textId="595B6489"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70D887B8" w14:textId="77777777" w:rsidTr="00FE499D">
        <w:trPr>
          <w:jc w:val="center"/>
        </w:trPr>
        <w:tc>
          <w:tcPr>
            <w:tcW w:w="2880" w:type="dxa"/>
          </w:tcPr>
          <w:p w14:paraId="601A6A2E" w14:textId="3E756A56"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160" w:type="dxa"/>
          </w:tcPr>
          <w:p w14:paraId="706858AD" w14:textId="2DBC18AE"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-0.5 (0.3)</w:t>
            </w:r>
          </w:p>
        </w:tc>
        <w:tc>
          <w:tcPr>
            <w:tcW w:w="2880" w:type="dxa"/>
          </w:tcPr>
          <w:p w14:paraId="6E1EC940" w14:textId="095ED8FA"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2E1B8560" w14:textId="222CC798"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5C8CA2D8" w14:textId="77777777" w:rsidTr="00FE499D">
        <w:trPr>
          <w:jc w:val="center"/>
        </w:trPr>
        <w:tc>
          <w:tcPr>
            <w:tcW w:w="2880" w:type="dxa"/>
          </w:tcPr>
          <w:p w14:paraId="0DEF4351" w14:textId="397D4AEC"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160" w:type="dxa"/>
          </w:tcPr>
          <w:p w14:paraId="2EF63180" w14:textId="051473AC"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2.6 (1.2)</w:t>
            </w:r>
          </w:p>
        </w:tc>
        <w:tc>
          <w:tcPr>
            <w:tcW w:w="2880" w:type="dxa"/>
          </w:tcPr>
          <w:p w14:paraId="35D5C262" w14:textId="16B6ADFD"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648EFCFF" w14:textId="2AF1D44F"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6412DA46" w14:textId="77777777" w:rsidTr="00FE499D">
        <w:trPr>
          <w:jc w:val="center"/>
        </w:trPr>
        <w:tc>
          <w:tcPr>
            <w:tcW w:w="2880" w:type="dxa"/>
          </w:tcPr>
          <w:p w14:paraId="7DC1190B" w14:textId="16B01156"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160" w:type="dxa"/>
          </w:tcPr>
          <w:p w14:paraId="73EAA83D" w14:textId="40B1934D" w:rsidR="00654A6F" w:rsidRPr="003E5E10" w:rsidRDefault="006A5A92" w:rsidP="00654A6F">
            <w:pPr>
              <w:jc w:val="center"/>
              <w:rPr>
                <w:rFonts w:ascii="Times New Roman" w:hAnsi="Times New Roman" w:cs="Times New Roman"/>
                <w:sz w:val="20"/>
                <w:szCs w:val="20"/>
              </w:rPr>
            </w:pPr>
            <w:r w:rsidRPr="003E5E10">
              <w:rPr>
                <w:rFonts w:ascii="Times New Roman" w:hAnsi="Times New Roman" w:cs="Times New Roman"/>
                <w:sz w:val="20"/>
                <w:szCs w:val="20"/>
              </w:rPr>
              <w:t>0.3 (0.6)</w:t>
            </w:r>
          </w:p>
        </w:tc>
        <w:tc>
          <w:tcPr>
            <w:tcW w:w="2880" w:type="dxa"/>
          </w:tcPr>
          <w:p w14:paraId="0C452612" w14:textId="793D7B1A"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45302BF3" w14:textId="1A6A961F"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641DB16D" w14:textId="77777777" w:rsidTr="00FE499D">
        <w:trPr>
          <w:jc w:val="center"/>
        </w:trPr>
        <w:tc>
          <w:tcPr>
            <w:tcW w:w="2880" w:type="dxa"/>
          </w:tcPr>
          <w:p w14:paraId="5AAF1B52" w14:textId="77777777" w:rsidR="00654A6F" w:rsidRPr="003E5E10" w:rsidRDefault="00654A6F" w:rsidP="00654A6F">
            <w:pPr>
              <w:ind w:left="720"/>
              <w:rPr>
                <w:rFonts w:ascii="Times New Roman" w:hAnsi="Times New Roman" w:cs="Times New Roman"/>
                <w:sz w:val="20"/>
                <w:szCs w:val="20"/>
              </w:rPr>
            </w:pPr>
          </w:p>
        </w:tc>
        <w:tc>
          <w:tcPr>
            <w:tcW w:w="2160" w:type="dxa"/>
          </w:tcPr>
          <w:p w14:paraId="0AB80A89" w14:textId="77777777" w:rsidR="00654A6F" w:rsidRPr="003E5E10" w:rsidRDefault="00654A6F" w:rsidP="00654A6F">
            <w:pPr>
              <w:jc w:val="center"/>
              <w:rPr>
                <w:rFonts w:ascii="Times New Roman" w:hAnsi="Times New Roman" w:cs="Times New Roman"/>
                <w:sz w:val="20"/>
                <w:szCs w:val="20"/>
              </w:rPr>
            </w:pPr>
          </w:p>
        </w:tc>
        <w:tc>
          <w:tcPr>
            <w:tcW w:w="2880" w:type="dxa"/>
          </w:tcPr>
          <w:p w14:paraId="5178D2E8" w14:textId="77777777" w:rsidR="00654A6F" w:rsidRPr="003E5E10" w:rsidRDefault="00654A6F" w:rsidP="00654A6F">
            <w:pPr>
              <w:jc w:val="center"/>
              <w:rPr>
                <w:rFonts w:ascii="Times New Roman" w:hAnsi="Times New Roman" w:cs="Times New Roman"/>
                <w:sz w:val="20"/>
                <w:szCs w:val="20"/>
              </w:rPr>
            </w:pPr>
          </w:p>
        </w:tc>
        <w:tc>
          <w:tcPr>
            <w:tcW w:w="3060" w:type="dxa"/>
            <w:gridSpan w:val="2"/>
          </w:tcPr>
          <w:p w14:paraId="233FDD68" w14:textId="77777777" w:rsidR="00654A6F" w:rsidRPr="003E5E10" w:rsidRDefault="00654A6F" w:rsidP="00654A6F">
            <w:pPr>
              <w:jc w:val="center"/>
              <w:rPr>
                <w:rFonts w:ascii="Times New Roman" w:hAnsi="Times New Roman" w:cs="Times New Roman"/>
                <w:sz w:val="20"/>
                <w:szCs w:val="20"/>
              </w:rPr>
            </w:pPr>
          </w:p>
        </w:tc>
      </w:tr>
      <w:tr w:rsidR="00654A6F" w:rsidRPr="003E5E10" w14:paraId="22757519" w14:textId="77777777" w:rsidTr="00FE499D">
        <w:trPr>
          <w:jc w:val="center"/>
        </w:trPr>
        <w:tc>
          <w:tcPr>
            <w:tcW w:w="2880" w:type="dxa"/>
          </w:tcPr>
          <w:p w14:paraId="06EC3F9E" w14:textId="08CA1944" w:rsidR="00654A6F" w:rsidRPr="003E5E10" w:rsidRDefault="00654A6F" w:rsidP="00654A6F">
            <w:pPr>
              <w:rPr>
                <w:rFonts w:ascii="Times New Roman" w:hAnsi="Times New Roman" w:cs="Times New Roman"/>
                <w:sz w:val="20"/>
                <w:szCs w:val="20"/>
              </w:rPr>
            </w:pPr>
            <w:r w:rsidRPr="003E5E10">
              <w:rPr>
                <w:rFonts w:ascii="Times New Roman" w:hAnsi="Times New Roman" w:cs="Times New Roman"/>
                <w:b/>
                <w:bCs/>
                <w:sz w:val="20"/>
                <w:szCs w:val="20"/>
              </w:rPr>
              <w:t>2 h Time Point</w:t>
            </w:r>
          </w:p>
        </w:tc>
        <w:tc>
          <w:tcPr>
            <w:tcW w:w="2160" w:type="dxa"/>
          </w:tcPr>
          <w:p w14:paraId="305151F6" w14:textId="77777777" w:rsidR="00654A6F" w:rsidRPr="003E5E10" w:rsidRDefault="00654A6F" w:rsidP="00654A6F">
            <w:pPr>
              <w:jc w:val="center"/>
              <w:rPr>
                <w:rFonts w:ascii="Times New Roman" w:hAnsi="Times New Roman" w:cs="Times New Roman"/>
                <w:sz w:val="20"/>
                <w:szCs w:val="20"/>
              </w:rPr>
            </w:pPr>
          </w:p>
        </w:tc>
        <w:tc>
          <w:tcPr>
            <w:tcW w:w="2880" w:type="dxa"/>
          </w:tcPr>
          <w:p w14:paraId="3AC221BC" w14:textId="77777777" w:rsidR="00654A6F" w:rsidRPr="003E5E10" w:rsidRDefault="00654A6F" w:rsidP="00654A6F">
            <w:pPr>
              <w:jc w:val="center"/>
              <w:rPr>
                <w:rFonts w:ascii="Times New Roman" w:hAnsi="Times New Roman" w:cs="Times New Roman"/>
                <w:sz w:val="20"/>
                <w:szCs w:val="20"/>
              </w:rPr>
            </w:pPr>
          </w:p>
        </w:tc>
        <w:tc>
          <w:tcPr>
            <w:tcW w:w="3060" w:type="dxa"/>
            <w:gridSpan w:val="2"/>
          </w:tcPr>
          <w:p w14:paraId="4494FB32" w14:textId="77777777" w:rsidR="00654A6F" w:rsidRPr="003E5E10" w:rsidRDefault="00654A6F" w:rsidP="00654A6F">
            <w:pPr>
              <w:jc w:val="center"/>
              <w:rPr>
                <w:rFonts w:ascii="Times New Roman" w:hAnsi="Times New Roman" w:cs="Times New Roman"/>
                <w:sz w:val="20"/>
                <w:szCs w:val="20"/>
              </w:rPr>
            </w:pPr>
          </w:p>
        </w:tc>
      </w:tr>
      <w:tr w:rsidR="00654A6F" w:rsidRPr="003E5E10" w14:paraId="4CF07F35" w14:textId="77777777" w:rsidTr="00FE499D">
        <w:trPr>
          <w:jc w:val="center"/>
        </w:trPr>
        <w:tc>
          <w:tcPr>
            <w:tcW w:w="2880" w:type="dxa"/>
          </w:tcPr>
          <w:p w14:paraId="7F871628" w14:textId="7F9041AF"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160" w:type="dxa"/>
          </w:tcPr>
          <w:p w14:paraId="7C6A0C51" w14:textId="4615EA8B"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3.6 (3.9)</w:t>
            </w:r>
          </w:p>
        </w:tc>
        <w:tc>
          <w:tcPr>
            <w:tcW w:w="2880" w:type="dxa"/>
          </w:tcPr>
          <w:p w14:paraId="0B676F26" w14:textId="03395517"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1A1FB1B0" w14:textId="4981FBF7"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1BF7F008" w14:textId="77777777" w:rsidTr="00FE499D">
        <w:trPr>
          <w:jc w:val="center"/>
        </w:trPr>
        <w:tc>
          <w:tcPr>
            <w:tcW w:w="2880" w:type="dxa"/>
          </w:tcPr>
          <w:p w14:paraId="4CEC79AF" w14:textId="5C34E1DD"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160" w:type="dxa"/>
          </w:tcPr>
          <w:p w14:paraId="27051228" w14:textId="32492553"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-1.9 (1.0)</w:t>
            </w:r>
          </w:p>
        </w:tc>
        <w:tc>
          <w:tcPr>
            <w:tcW w:w="2880" w:type="dxa"/>
          </w:tcPr>
          <w:p w14:paraId="08964B5F" w14:textId="1AAC1DCF"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08D62FE4" w14:textId="580047F8"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62B6E3AE" w14:textId="77777777" w:rsidTr="00FE499D">
        <w:trPr>
          <w:jc w:val="center"/>
        </w:trPr>
        <w:tc>
          <w:tcPr>
            <w:tcW w:w="2880" w:type="dxa"/>
          </w:tcPr>
          <w:p w14:paraId="595530CE" w14:textId="73C9CEE6"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160" w:type="dxa"/>
          </w:tcPr>
          <w:p w14:paraId="343E363D" w14:textId="72337D44"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1.5 (1.3)</w:t>
            </w:r>
          </w:p>
        </w:tc>
        <w:tc>
          <w:tcPr>
            <w:tcW w:w="2880" w:type="dxa"/>
          </w:tcPr>
          <w:p w14:paraId="51B38F1C" w14:textId="1DD5D0A9"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708613EA" w14:textId="2EB29586"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180FFE3F" w14:textId="77777777" w:rsidTr="00FE499D">
        <w:trPr>
          <w:jc w:val="center"/>
        </w:trPr>
        <w:tc>
          <w:tcPr>
            <w:tcW w:w="2880" w:type="dxa"/>
          </w:tcPr>
          <w:p w14:paraId="12E8A201" w14:textId="201331D0"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160" w:type="dxa"/>
          </w:tcPr>
          <w:p w14:paraId="019BBE2F" w14:textId="34F927C7"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1.6 (1.2)</w:t>
            </w:r>
          </w:p>
        </w:tc>
        <w:tc>
          <w:tcPr>
            <w:tcW w:w="2880" w:type="dxa"/>
          </w:tcPr>
          <w:p w14:paraId="4EDBBEEE" w14:textId="141EFD04"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5F389098" w14:textId="03DD32F0"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0A0984AD" w14:textId="77777777" w:rsidTr="00FE499D">
        <w:trPr>
          <w:jc w:val="center"/>
        </w:trPr>
        <w:tc>
          <w:tcPr>
            <w:tcW w:w="2880" w:type="dxa"/>
          </w:tcPr>
          <w:p w14:paraId="46A5236D" w14:textId="1B6AAD8A"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160" w:type="dxa"/>
          </w:tcPr>
          <w:p w14:paraId="484CDDE5" w14:textId="63CF4ED4" w:rsidR="00654A6F" w:rsidRPr="003E5E10" w:rsidRDefault="006A5A92" w:rsidP="00654A6F">
            <w:pPr>
              <w:jc w:val="center"/>
              <w:rPr>
                <w:rFonts w:ascii="Times New Roman" w:hAnsi="Times New Roman" w:cs="Times New Roman"/>
                <w:sz w:val="20"/>
                <w:szCs w:val="20"/>
              </w:rPr>
            </w:pPr>
            <w:r w:rsidRPr="003E5E10">
              <w:rPr>
                <w:rFonts w:ascii="Times New Roman" w:hAnsi="Times New Roman" w:cs="Times New Roman"/>
                <w:sz w:val="20"/>
                <w:szCs w:val="20"/>
              </w:rPr>
              <w:t>1.0 (0.6)</w:t>
            </w:r>
          </w:p>
        </w:tc>
        <w:tc>
          <w:tcPr>
            <w:tcW w:w="2880" w:type="dxa"/>
          </w:tcPr>
          <w:p w14:paraId="47E9771A" w14:textId="57F7C24E"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628B0346" w14:textId="56E60F1D"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5DA0F6AA" w14:textId="77777777" w:rsidTr="00FE499D">
        <w:trPr>
          <w:jc w:val="center"/>
        </w:trPr>
        <w:tc>
          <w:tcPr>
            <w:tcW w:w="2880" w:type="dxa"/>
          </w:tcPr>
          <w:p w14:paraId="1C67DBE9" w14:textId="77777777" w:rsidR="00654A6F" w:rsidRPr="003E5E10" w:rsidRDefault="00654A6F" w:rsidP="00654A6F">
            <w:pPr>
              <w:ind w:left="720"/>
              <w:rPr>
                <w:rFonts w:ascii="Times New Roman" w:hAnsi="Times New Roman" w:cs="Times New Roman"/>
                <w:sz w:val="20"/>
                <w:szCs w:val="20"/>
              </w:rPr>
            </w:pPr>
          </w:p>
        </w:tc>
        <w:tc>
          <w:tcPr>
            <w:tcW w:w="2160" w:type="dxa"/>
          </w:tcPr>
          <w:p w14:paraId="576C4B2A" w14:textId="77777777" w:rsidR="00654A6F" w:rsidRPr="003E5E10" w:rsidRDefault="00654A6F" w:rsidP="00654A6F">
            <w:pPr>
              <w:jc w:val="center"/>
              <w:rPr>
                <w:rFonts w:ascii="Times New Roman" w:hAnsi="Times New Roman" w:cs="Times New Roman"/>
                <w:sz w:val="20"/>
                <w:szCs w:val="20"/>
              </w:rPr>
            </w:pPr>
          </w:p>
        </w:tc>
        <w:tc>
          <w:tcPr>
            <w:tcW w:w="2880" w:type="dxa"/>
          </w:tcPr>
          <w:p w14:paraId="708C7C12" w14:textId="77777777" w:rsidR="00654A6F" w:rsidRPr="003E5E10" w:rsidRDefault="00654A6F" w:rsidP="00654A6F">
            <w:pPr>
              <w:jc w:val="center"/>
              <w:rPr>
                <w:rFonts w:ascii="Times New Roman" w:hAnsi="Times New Roman" w:cs="Times New Roman"/>
                <w:sz w:val="20"/>
                <w:szCs w:val="20"/>
              </w:rPr>
            </w:pPr>
          </w:p>
        </w:tc>
        <w:tc>
          <w:tcPr>
            <w:tcW w:w="3060" w:type="dxa"/>
            <w:gridSpan w:val="2"/>
          </w:tcPr>
          <w:p w14:paraId="5880BB5E" w14:textId="77777777" w:rsidR="00654A6F" w:rsidRPr="003E5E10" w:rsidRDefault="00654A6F" w:rsidP="00654A6F">
            <w:pPr>
              <w:jc w:val="center"/>
              <w:rPr>
                <w:rFonts w:ascii="Times New Roman" w:hAnsi="Times New Roman" w:cs="Times New Roman"/>
                <w:sz w:val="20"/>
                <w:szCs w:val="20"/>
              </w:rPr>
            </w:pPr>
          </w:p>
        </w:tc>
      </w:tr>
      <w:tr w:rsidR="00654A6F" w:rsidRPr="003E5E10" w14:paraId="168D9839" w14:textId="77777777" w:rsidTr="00FE499D">
        <w:trPr>
          <w:jc w:val="center"/>
        </w:trPr>
        <w:tc>
          <w:tcPr>
            <w:tcW w:w="2880" w:type="dxa"/>
          </w:tcPr>
          <w:p w14:paraId="5DAEE3FC" w14:textId="63B58707" w:rsidR="00654A6F" w:rsidRPr="003E5E10" w:rsidRDefault="00654A6F" w:rsidP="00654A6F">
            <w:pPr>
              <w:rPr>
                <w:rFonts w:ascii="Times New Roman" w:hAnsi="Times New Roman" w:cs="Times New Roman"/>
                <w:sz w:val="20"/>
                <w:szCs w:val="20"/>
              </w:rPr>
            </w:pPr>
            <w:r w:rsidRPr="003E5E10">
              <w:rPr>
                <w:rFonts w:ascii="Times New Roman" w:hAnsi="Times New Roman" w:cs="Times New Roman"/>
                <w:b/>
                <w:bCs/>
                <w:sz w:val="20"/>
                <w:szCs w:val="20"/>
              </w:rPr>
              <w:t>3 h Time Point</w:t>
            </w:r>
          </w:p>
        </w:tc>
        <w:tc>
          <w:tcPr>
            <w:tcW w:w="2160" w:type="dxa"/>
          </w:tcPr>
          <w:p w14:paraId="196D1AF2" w14:textId="77777777" w:rsidR="00654A6F" w:rsidRPr="003E5E10" w:rsidRDefault="00654A6F" w:rsidP="00654A6F">
            <w:pPr>
              <w:jc w:val="center"/>
              <w:rPr>
                <w:rFonts w:ascii="Times New Roman" w:hAnsi="Times New Roman" w:cs="Times New Roman"/>
                <w:sz w:val="20"/>
                <w:szCs w:val="20"/>
              </w:rPr>
            </w:pPr>
          </w:p>
        </w:tc>
        <w:tc>
          <w:tcPr>
            <w:tcW w:w="2880" w:type="dxa"/>
          </w:tcPr>
          <w:p w14:paraId="09AF705D" w14:textId="77777777" w:rsidR="00654A6F" w:rsidRPr="003E5E10" w:rsidRDefault="00654A6F" w:rsidP="00654A6F">
            <w:pPr>
              <w:jc w:val="center"/>
              <w:rPr>
                <w:rFonts w:ascii="Times New Roman" w:hAnsi="Times New Roman" w:cs="Times New Roman"/>
                <w:sz w:val="20"/>
                <w:szCs w:val="20"/>
              </w:rPr>
            </w:pPr>
          </w:p>
        </w:tc>
        <w:tc>
          <w:tcPr>
            <w:tcW w:w="3060" w:type="dxa"/>
            <w:gridSpan w:val="2"/>
          </w:tcPr>
          <w:p w14:paraId="2A7646F9" w14:textId="77777777" w:rsidR="00654A6F" w:rsidRPr="003E5E10" w:rsidRDefault="00654A6F" w:rsidP="00654A6F">
            <w:pPr>
              <w:jc w:val="center"/>
              <w:rPr>
                <w:rFonts w:ascii="Times New Roman" w:hAnsi="Times New Roman" w:cs="Times New Roman"/>
                <w:sz w:val="20"/>
                <w:szCs w:val="20"/>
              </w:rPr>
            </w:pPr>
          </w:p>
        </w:tc>
      </w:tr>
      <w:tr w:rsidR="00654A6F" w:rsidRPr="003E5E10" w14:paraId="5D58B40C" w14:textId="77777777" w:rsidTr="00FE499D">
        <w:trPr>
          <w:jc w:val="center"/>
        </w:trPr>
        <w:tc>
          <w:tcPr>
            <w:tcW w:w="2880" w:type="dxa"/>
          </w:tcPr>
          <w:p w14:paraId="418B809C" w14:textId="3EA83E47"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160" w:type="dxa"/>
          </w:tcPr>
          <w:p w14:paraId="1FD1A742" w14:textId="4DE06E87"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4.4 (4.6)</w:t>
            </w:r>
          </w:p>
        </w:tc>
        <w:tc>
          <w:tcPr>
            <w:tcW w:w="2880" w:type="dxa"/>
          </w:tcPr>
          <w:p w14:paraId="490A4680" w14:textId="49470701"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2A3F66D5" w14:textId="44E49731"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30227140" w14:textId="77777777" w:rsidTr="00FE499D">
        <w:trPr>
          <w:jc w:val="center"/>
        </w:trPr>
        <w:tc>
          <w:tcPr>
            <w:tcW w:w="2880" w:type="dxa"/>
          </w:tcPr>
          <w:p w14:paraId="2597E6C5" w14:textId="5769FFF6"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160" w:type="dxa"/>
          </w:tcPr>
          <w:p w14:paraId="4F7CE876" w14:textId="07A8D417"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1.1 (1.6)</w:t>
            </w:r>
          </w:p>
        </w:tc>
        <w:tc>
          <w:tcPr>
            <w:tcW w:w="2880" w:type="dxa"/>
          </w:tcPr>
          <w:p w14:paraId="05EEC8FE" w14:textId="108906E0"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34A16EBF" w14:textId="73D96B35"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16B3A3C7" w14:textId="77777777" w:rsidTr="00FE499D">
        <w:trPr>
          <w:jc w:val="center"/>
        </w:trPr>
        <w:tc>
          <w:tcPr>
            <w:tcW w:w="2880" w:type="dxa"/>
          </w:tcPr>
          <w:p w14:paraId="2D209453" w14:textId="188D55DD"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160" w:type="dxa"/>
          </w:tcPr>
          <w:p w14:paraId="55E708E5" w14:textId="67CCACAC"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0.3 (0.4)</w:t>
            </w:r>
          </w:p>
        </w:tc>
        <w:tc>
          <w:tcPr>
            <w:tcW w:w="2880" w:type="dxa"/>
          </w:tcPr>
          <w:p w14:paraId="1B4D23BE" w14:textId="76F2B40E"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7960EEBC" w14:textId="57F27B30"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2CBB5134" w14:textId="77777777" w:rsidTr="00FE499D">
        <w:trPr>
          <w:jc w:val="center"/>
        </w:trPr>
        <w:tc>
          <w:tcPr>
            <w:tcW w:w="2880" w:type="dxa"/>
          </w:tcPr>
          <w:p w14:paraId="0EC9D6EB" w14:textId="0123BC6E"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160" w:type="dxa"/>
          </w:tcPr>
          <w:p w14:paraId="7046A972" w14:textId="6449ACB8"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2.1 (1.1)</w:t>
            </w:r>
          </w:p>
        </w:tc>
        <w:tc>
          <w:tcPr>
            <w:tcW w:w="2880" w:type="dxa"/>
          </w:tcPr>
          <w:p w14:paraId="61DF5D78" w14:textId="0C6CD541"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5111A387" w14:textId="463DD8E8"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2E1897FC" w14:textId="77777777" w:rsidTr="00FE499D">
        <w:trPr>
          <w:jc w:val="center"/>
        </w:trPr>
        <w:tc>
          <w:tcPr>
            <w:tcW w:w="2880" w:type="dxa"/>
          </w:tcPr>
          <w:p w14:paraId="5C73BB96" w14:textId="530083D4"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160" w:type="dxa"/>
          </w:tcPr>
          <w:p w14:paraId="5EF05C5B" w14:textId="1E87510A" w:rsidR="00654A6F" w:rsidRPr="003E5E10" w:rsidRDefault="006A5A92" w:rsidP="00654A6F">
            <w:pPr>
              <w:jc w:val="center"/>
              <w:rPr>
                <w:rFonts w:ascii="Times New Roman" w:hAnsi="Times New Roman" w:cs="Times New Roman"/>
                <w:sz w:val="20"/>
                <w:szCs w:val="20"/>
              </w:rPr>
            </w:pPr>
            <w:r w:rsidRPr="003E5E10">
              <w:rPr>
                <w:rFonts w:ascii="Times New Roman" w:hAnsi="Times New Roman" w:cs="Times New Roman"/>
                <w:sz w:val="20"/>
                <w:szCs w:val="20"/>
              </w:rPr>
              <w:t>-0.6 (0.8)</w:t>
            </w:r>
          </w:p>
        </w:tc>
        <w:tc>
          <w:tcPr>
            <w:tcW w:w="2880" w:type="dxa"/>
          </w:tcPr>
          <w:p w14:paraId="4613FA5B" w14:textId="4DB72242"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07785319" w14:textId="05AA1FFD"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7957DCA0" w14:textId="77777777" w:rsidTr="00FE499D">
        <w:trPr>
          <w:jc w:val="center"/>
        </w:trPr>
        <w:tc>
          <w:tcPr>
            <w:tcW w:w="2880" w:type="dxa"/>
          </w:tcPr>
          <w:p w14:paraId="5A6ECA9D" w14:textId="77777777" w:rsidR="00654A6F" w:rsidRPr="003E5E10" w:rsidRDefault="00654A6F" w:rsidP="00654A6F">
            <w:pPr>
              <w:ind w:left="720"/>
              <w:rPr>
                <w:rFonts w:ascii="Times New Roman" w:hAnsi="Times New Roman" w:cs="Times New Roman"/>
                <w:sz w:val="20"/>
                <w:szCs w:val="20"/>
              </w:rPr>
            </w:pPr>
          </w:p>
        </w:tc>
        <w:tc>
          <w:tcPr>
            <w:tcW w:w="2160" w:type="dxa"/>
          </w:tcPr>
          <w:p w14:paraId="675FC9C4" w14:textId="77777777" w:rsidR="00654A6F" w:rsidRPr="003E5E10" w:rsidRDefault="00654A6F" w:rsidP="00654A6F">
            <w:pPr>
              <w:jc w:val="center"/>
              <w:rPr>
                <w:rFonts w:ascii="Times New Roman" w:hAnsi="Times New Roman" w:cs="Times New Roman"/>
                <w:sz w:val="20"/>
                <w:szCs w:val="20"/>
              </w:rPr>
            </w:pPr>
          </w:p>
        </w:tc>
        <w:tc>
          <w:tcPr>
            <w:tcW w:w="2880" w:type="dxa"/>
          </w:tcPr>
          <w:p w14:paraId="60CC5126" w14:textId="77777777" w:rsidR="00654A6F" w:rsidRPr="003E5E10" w:rsidRDefault="00654A6F" w:rsidP="00654A6F">
            <w:pPr>
              <w:jc w:val="center"/>
              <w:rPr>
                <w:rFonts w:ascii="Times New Roman" w:hAnsi="Times New Roman" w:cs="Times New Roman"/>
                <w:sz w:val="20"/>
                <w:szCs w:val="20"/>
              </w:rPr>
            </w:pPr>
          </w:p>
        </w:tc>
        <w:tc>
          <w:tcPr>
            <w:tcW w:w="3060" w:type="dxa"/>
            <w:gridSpan w:val="2"/>
          </w:tcPr>
          <w:p w14:paraId="1951FCB1" w14:textId="77777777" w:rsidR="00654A6F" w:rsidRPr="003E5E10" w:rsidRDefault="00654A6F" w:rsidP="00654A6F">
            <w:pPr>
              <w:jc w:val="center"/>
              <w:rPr>
                <w:rFonts w:ascii="Times New Roman" w:hAnsi="Times New Roman" w:cs="Times New Roman"/>
                <w:sz w:val="20"/>
                <w:szCs w:val="20"/>
              </w:rPr>
            </w:pPr>
          </w:p>
        </w:tc>
      </w:tr>
      <w:tr w:rsidR="00654A6F" w:rsidRPr="003E5E10" w14:paraId="332358C5" w14:textId="77777777" w:rsidTr="00FE499D">
        <w:trPr>
          <w:jc w:val="center"/>
        </w:trPr>
        <w:tc>
          <w:tcPr>
            <w:tcW w:w="2880" w:type="dxa"/>
          </w:tcPr>
          <w:p w14:paraId="624038E7" w14:textId="298604E0" w:rsidR="00654A6F" w:rsidRPr="003E5E10" w:rsidRDefault="00654A6F" w:rsidP="00654A6F">
            <w:pPr>
              <w:rPr>
                <w:rFonts w:ascii="Times New Roman" w:hAnsi="Times New Roman" w:cs="Times New Roman"/>
                <w:sz w:val="20"/>
                <w:szCs w:val="20"/>
              </w:rPr>
            </w:pPr>
            <w:r w:rsidRPr="003E5E10">
              <w:rPr>
                <w:rFonts w:ascii="Times New Roman" w:hAnsi="Times New Roman" w:cs="Times New Roman"/>
                <w:b/>
                <w:bCs/>
                <w:sz w:val="20"/>
                <w:szCs w:val="20"/>
              </w:rPr>
              <w:t>4 h Time Point</w:t>
            </w:r>
          </w:p>
        </w:tc>
        <w:tc>
          <w:tcPr>
            <w:tcW w:w="2160" w:type="dxa"/>
          </w:tcPr>
          <w:p w14:paraId="54D3CF28" w14:textId="77777777" w:rsidR="00654A6F" w:rsidRPr="003E5E10" w:rsidRDefault="00654A6F" w:rsidP="00654A6F">
            <w:pPr>
              <w:jc w:val="center"/>
              <w:rPr>
                <w:rFonts w:ascii="Times New Roman" w:hAnsi="Times New Roman" w:cs="Times New Roman"/>
                <w:sz w:val="20"/>
                <w:szCs w:val="20"/>
              </w:rPr>
            </w:pPr>
          </w:p>
        </w:tc>
        <w:tc>
          <w:tcPr>
            <w:tcW w:w="2880" w:type="dxa"/>
          </w:tcPr>
          <w:p w14:paraId="5CBF182E" w14:textId="77777777" w:rsidR="00654A6F" w:rsidRPr="003E5E10" w:rsidRDefault="00654A6F" w:rsidP="00654A6F">
            <w:pPr>
              <w:jc w:val="center"/>
              <w:rPr>
                <w:rFonts w:ascii="Times New Roman" w:hAnsi="Times New Roman" w:cs="Times New Roman"/>
                <w:sz w:val="20"/>
                <w:szCs w:val="20"/>
              </w:rPr>
            </w:pPr>
          </w:p>
        </w:tc>
        <w:tc>
          <w:tcPr>
            <w:tcW w:w="3060" w:type="dxa"/>
            <w:gridSpan w:val="2"/>
          </w:tcPr>
          <w:p w14:paraId="2A0F9712" w14:textId="77777777" w:rsidR="00654A6F" w:rsidRPr="003E5E10" w:rsidRDefault="00654A6F" w:rsidP="00654A6F">
            <w:pPr>
              <w:jc w:val="center"/>
              <w:rPr>
                <w:rFonts w:ascii="Times New Roman" w:hAnsi="Times New Roman" w:cs="Times New Roman"/>
                <w:sz w:val="20"/>
                <w:szCs w:val="20"/>
              </w:rPr>
            </w:pPr>
          </w:p>
        </w:tc>
      </w:tr>
      <w:tr w:rsidR="00654A6F" w:rsidRPr="003E5E10" w14:paraId="647126A4" w14:textId="77777777" w:rsidTr="00FE499D">
        <w:trPr>
          <w:jc w:val="center"/>
        </w:trPr>
        <w:tc>
          <w:tcPr>
            <w:tcW w:w="2880" w:type="dxa"/>
          </w:tcPr>
          <w:p w14:paraId="50A3C2D5" w14:textId="37D35287"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160" w:type="dxa"/>
          </w:tcPr>
          <w:p w14:paraId="35763301" w14:textId="0A6D91E3"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4.2 (3.1)</w:t>
            </w:r>
          </w:p>
        </w:tc>
        <w:tc>
          <w:tcPr>
            <w:tcW w:w="2880" w:type="dxa"/>
          </w:tcPr>
          <w:p w14:paraId="128F8E19" w14:textId="7F69E661"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2.4 (0.6)</w:t>
            </w:r>
          </w:p>
        </w:tc>
        <w:tc>
          <w:tcPr>
            <w:tcW w:w="3060" w:type="dxa"/>
            <w:gridSpan w:val="2"/>
          </w:tcPr>
          <w:p w14:paraId="284B1BAB" w14:textId="01DE59E3"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-2.9 (0.9)</w:t>
            </w:r>
          </w:p>
        </w:tc>
      </w:tr>
      <w:tr w:rsidR="00654A6F" w:rsidRPr="003E5E10" w14:paraId="35082F7D" w14:textId="77777777" w:rsidTr="00FE499D">
        <w:trPr>
          <w:jc w:val="center"/>
        </w:trPr>
        <w:tc>
          <w:tcPr>
            <w:tcW w:w="2880" w:type="dxa"/>
          </w:tcPr>
          <w:p w14:paraId="1211759A" w14:textId="4111CCC0"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160" w:type="dxa"/>
          </w:tcPr>
          <w:p w14:paraId="42D94188" w14:textId="57A24B7F"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0.2 (1.5)</w:t>
            </w:r>
          </w:p>
        </w:tc>
        <w:tc>
          <w:tcPr>
            <w:tcW w:w="2880" w:type="dxa"/>
          </w:tcPr>
          <w:p w14:paraId="23B3CBCF" w14:textId="64AE47B2"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-0.8 (0.5)</w:t>
            </w:r>
          </w:p>
        </w:tc>
        <w:tc>
          <w:tcPr>
            <w:tcW w:w="3060" w:type="dxa"/>
            <w:gridSpan w:val="2"/>
          </w:tcPr>
          <w:p w14:paraId="439E9007" w14:textId="514A110A"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-0.1 (0.9)</w:t>
            </w:r>
          </w:p>
        </w:tc>
      </w:tr>
      <w:tr w:rsidR="00654A6F" w:rsidRPr="003E5E10" w14:paraId="022396CB" w14:textId="77777777" w:rsidTr="00FE499D">
        <w:trPr>
          <w:jc w:val="center"/>
        </w:trPr>
        <w:tc>
          <w:tcPr>
            <w:tcW w:w="2880" w:type="dxa"/>
          </w:tcPr>
          <w:p w14:paraId="51C23A56" w14:textId="62E8B512"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160" w:type="dxa"/>
          </w:tcPr>
          <w:p w14:paraId="2344E99C" w14:textId="6693262F"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1.4 (0.4)</w:t>
            </w:r>
          </w:p>
        </w:tc>
        <w:tc>
          <w:tcPr>
            <w:tcW w:w="2880" w:type="dxa"/>
          </w:tcPr>
          <w:p w14:paraId="25C2BC85" w14:textId="749C671B"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-0.7 (0.4)</w:t>
            </w:r>
          </w:p>
        </w:tc>
        <w:tc>
          <w:tcPr>
            <w:tcW w:w="3060" w:type="dxa"/>
            <w:gridSpan w:val="2"/>
          </w:tcPr>
          <w:p w14:paraId="3AC712A8" w14:textId="5D97727C"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1.1 (0.6)</w:t>
            </w:r>
          </w:p>
        </w:tc>
      </w:tr>
      <w:tr w:rsidR="00654A6F" w:rsidRPr="003E5E10" w14:paraId="0A0C028B" w14:textId="77777777" w:rsidTr="00FE499D">
        <w:trPr>
          <w:jc w:val="center"/>
        </w:trPr>
        <w:tc>
          <w:tcPr>
            <w:tcW w:w="2880" w:type="dxa"/>
          </w:tcPr>
          <w:p w14:paraId="233E7980" w14:textId="14774CC8"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160" w:type="dxa"/>
          </w:tcPr>
          <w:p w14:paraId="2EC7D87A" w14:textId="3BD69D6F"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-0.5 (0.7)</w:t>
            </w:r>
          </w:p>
        </w:tc>
        <w:tc>
          <w:tcPr>
            <w:tcW w:w="2880" w:type="dxa"/>
          </w:tcPr>
          <w:p w14:paraId="43C883E8" w14:textId="7D9BBED2"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0.8 (0.5)</w:t>
            </w:r>
          </w:p>
        </w:tc>
        <w:tc>
          <w:tcPr>
            <w:tcW w:w="3060" w:type="dxa"/>
            <w:gridSpan w:val="2"/>
          </w:tcPr>
          <w:p w14:paraId="7E792EF9" w14:textId="03B93211"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-0.6 (0.8)</w:t>
            </w:r>
          </w:p>
        </w:tc>
      </w:tr>
      <w:tr w:rsidR="00654A6F" w:rsidRPr="003E5E10" w14:paraId="6EBBFF0C" w14:textId="77777777" w:rsidTr="00FE499D">
        <w:trPr>
          <w:jc w:val="center"/>
        </w:trPr>
        <w:tc>
          <w:tcPr>
            <w:tcW w:w="2880" w:type="dxa"/>
          </w:tcPr>
          <w:p w14:paraId="6147DB9B" w14:textId="3FC954F2"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160" w:type="dxa"/>
          </w:tcPr>
          <w:p w14:paraId="1CC0B642" w14:textId="0CE9AF22" w:rsidR="00654A6F" w:rsidRPr="003E5E10" w:rsidRDefault="006A5A92" w:rsidP="00654A6F">
            <w:pPr>
              <w:jc w:val="center"/>
              <w:rPr>
                <w:rFonts w:ascii="Times New Roman" w:hAnsi="Times New Roman" w:cs="Times New Roman"/>
                <w:sz w:val="20"/>
                <w:szCs w:val="20"/>
              </w:rPr>
            </w:pPr>
            <w:r w:rsidRPr="003E5E10">
              <w:rPr>
                <w:rFonts w:ascii="Times New Roman" w:hAnsi="Times New Roman" w:cs="Times New Roman"/>
                <w:sz w:val="20"/>
                <w:szCs w:val="20"/>
              </w:rPr>
              <w:t>-1.6 (1.3)</w:t>
            </w:r>
          </w:p>
        </w:tc>
        <w:tc>
          <w:tcPr>
            <w:tcW w:w="2880" w:type="dxa"/>
          </w:tcPr>
          <w:p w14:paraId="281CB980" w14:textId="0879EF7F"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-1.4 (0.4)</w:t>
            </w:r>
          </w:p>
        </w:tc>
        <w:tc>
          <w:tcPr>
            <w:tcW w:w="3060" w:type="dxa"/>
            <w:gridSpan w:val="2"/>
          </w:tcPr>
          <w:p w14:paraId="71052DD4" w14:textId="312EF274"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-1.2 (0.7)</w:t>
            </w:r>
          </w:p>
        </w:tc>
      </w:tr>
      <w:tr w:rsidR="00654A6F" w:rsidRPr="003E5E10" w14:paraId="7E9862B5" w14:textId="77777777" w:rsidTr="00FE499D">
        <w:trPr>
          <w:jc w:val="center"/>
        </w:trPr>
        <w:tc>
          <w:tcPr>
            <w:tcW w:w="2880" w:type="dxa"/>
          </w:tcPr>
          <w:p w14:paraId="2D857D58" w14:textId="77777777" w:rsidR="00654A6F" w:rsidRPr="003E5E10" w:rsidRDefault="00654A6F" w:rsidP="00654A6F">
            <w:pPr>
              <w:ind w:left="720"/>
              <w:rPr>
                <w:rFonts w:ascii="Times New Roman" w:hAnsi="Times New Roman" w:cs="Times New Roman"/>
                <w:sz w:val="20"/>
                <w:szCs w:val="20"/>
              </w:rPr>
            </w:pPr>
          </w:p>
        </w:tc>
        <w:tc>
          <w:tcPr>
            <w:tcW w:w="2160" w:type="dxa"/>
          </w:tcPr>
          <w:p w14:paraId="752655BC" w14:textId="77777777" w:rsidR="00654A6F" w:rsidRPr="003E5E10" w:rsidRDefault="00654A6F" w:rsidP="00654A6F">
            <w:pPr>
              <w:jc w:val="center"/>
              <w:rPr>
                <w:rFonts w:ascii="Times New Roman" w:hAnsi="Times New Roman" w:cs="Times New Roman"/>
                <w:sz w:val="20"/>
                <w:szCs w:val="20"/>
              </w:rPr>
            </w:pPr>
          </w:p>
        </w:tc>
        <w:tc>
          <w:tcPr>
            <w:tcW w:w="2880" w:type="dxa"/>
          </w:tcPr>
          <w:p w14:paraId="5AB3F30C" w14:textId="77777777" w:rsidR="00654A6F" w:rsidRPr="003E5E10" w:rsidRDefault="00654A6F" w:rsidP="00654A6F">
            <w:pPr>
              <w:jc w:val="center"/>
              <w:rPr>
                <w:rFonts w:ascii="Times New Roman" w:hAnsi="Times New Roman" w:cs="Times New Roman"/>
                <w:sz w:val="20"/>
                <w:szCs w:val="20"/>
              </w:rPr>
            </w:pPr>
          </w:p>
        </w:tc>
        <w:tc>
          <w:tcPr>
            <w:tcW w:w="3060" w:type="dxa"/>
            <w:gridSpan w:val="2"/>
          </w:tcPr>
          <w:p w14:paraId="448006F9" w14:textId="77777777" w:rsidR="00654A6F" w:rsidRPr="003E5E10" w:rsidRDefault="00654A6F" w:rsidP="00654A6F">
            <w:pPr>
              <w:jc w:val="center"/>
              <w:rPr>
                <w:rFonts w:ascii="Times New Roman" w:hAnsi="Times New Roman" w:cs="Times New Roman"/>
                <w:sz w:val="20"/>
                <w:szCs w:val="20"/>
              </w:rPr>
            </w:pPr>
          </w:p>
        </w:tc>
      </w:tr>
      <w:tr w:rsidR="00654A6F" w:rsidRPr="003E5E10" w14:paraId="2D3B1C29" w14:textId="77777777" w:rsidTr="00FE499D">
        <w:trPr>
          <w:jc w:val="center"/>
        </w:trPr>
        <w:tc>
          <w:tcPr>
            <w:tcW w:w="2880" w:type="dxa"/>
          </w:tcPr>
          <w:p w14:paraId="13B827A4" w14:textId="3E114DD7" w:rsidR="00654A6F" w:rsidRPr="003E5E10" w:rsidRDefault="00654A6F" w:rsidP="00654A6F">
            <w:pPr>
              <w:rPr>
                <w:rFonts w:ascii="Times New Roman" w:hAnsi="Times New Roman" w:cs="Times New Roman"/>
                <w:sz w:val="20"/>
                <w:szCs w:val="20"/>
              </w:rPr>
            </w:pPr>
            <w:r w:rsidRPr="003E5E10">
              <w:rPr>
                <w:rFonts w:ascii="Times New Roman" w:hAnsi="Times New Roman" w:cs="Times New Roman"/>
                <w:b/>
                <w:bCs/>
                <w:sz w:val="20"/>
                <w:szCs w:val="20"/>
              </w:rPr>
              <w:t>5 h Time Point</w:t>
            </w:r>
          </w:p>
        </w:tc>
        <w:tc>
          <w:tcPr>
            <w:tcW w:w="2160" w:type="dxa"/>
          </w:tcPr>
          <w:p w14:paraId="1AD57461" w14:textId="77777777" w:rsidR="00654A6F" w:rsidRPr="003E5E10" w:rsidRDefault="00654A6F" w:rsidP="00654A6F">
            <w:pPr>
              <w:jc w:val="center"/>
              <w:rPr>
                <w:rFonts w:ascii="Times New Roman" w:hAnsi="Times New Roman" w:cs="Times New Roman"/>
                <w:sz w:val="20"/>
                <w:szCs w:val="20"/>
              </w:rPr>
            </w:pPr>
          </w:p>
        </w:tc>
        <w:tc>
          <w:tcPr>
            <w:tcW w:w="2880" w:type="dxa"/>
          </w:tcPr>
          <w:p w14:paraId="09DE70C1" w14:textId="77777777" w:rsidR="00654A6F" w:rsidRPr="003E5E10" w:rsidRDefault="00654A6F" w:rsidP="00654A6F">
            <w:pPr>
              <w:jc w:val="center"/>
              <w:rPr>
                <w:rFonts w:ascii="Times New Roman" w:hAnsi="Times New Roman" w:cs="Times New Roman"/>
                <w:sz w:val="20"/>
                <w:szCs w:val="20"/>
              </w:rPr>
            </w:pPr>
          </w:p>
        </w:tc>
        <w:tc>
          <w:tcPr>
            <w:tcW w:w="3060" w:type="dxa"/>
            <w:gridSpan w:val="2"/>
          </w:tcPr>
          <w:p w14:paraId="3598427A" w14:textId="77777777" w:rsidR="00654A6F" w:rsidRPr="003E5E10" w:rsidRDefault="00654A6F" w:rsidP="00654A6F">
            <w:pPr>
              <w:jc w:val="center"/>
              <w:rPr>
                <w:rFonts w:ascii="Times New Roman" w:hAnsi="Times New Roman" w:cs="Times New Roman"/>
                <w:sz w:val="20"/>
                <w:szCs w:val="20"/>
              </w:rPr>
            </w:pPr>
          </w:p>
        </w:tc>
      </w:tr>
      <w:tr w:rsidR="00654A6F" w:rsidRPr="003E5E10" w14:paraId="52366CC5" w14:textId="77777777" w:rsidTr="00FE499D">
        <w:trPr>
          <w:jc w:val="center"/>
        </w:trPr>
        <w:tc>
          <w:tcPr>
            <w:tcW w:w="2880" w:type="dxa"/>
          </w:tcPr>
          <w:p w14:paraId="32A122F6" w14:textId="395AC364"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160" w:type="dxa"/>
          </w:tcPr>
          <w:p w14:paraId="6AC7183F" w14:textId="4385EF0F"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7.4 (5.3)</w:t>
            </w:r>
          </w:p>
        </w:tc>
        <w:tc>
          <w:tcPr>
            <w:tcW w:w="2880" w:type="dxa"/>
          </w:tcPr>
          <w:p w14:paraId="72FA23C4" w14:textId="19E9FA4C"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013B1237" w14:textId="4033FC91"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06E2E0DD" w14:textId="77777777" w:rsidTr="00FE499D">
        <w:trPr>
          <w:jc w:val="center"/>
        </w:trPr>
        <w:tc>
          <w:tcPr>
            <w:tcW w:w="2880" w:type="dxa"/>
          </w:tcPr>
          <w:p w14:paraId="254CE1AF" w14:textId="6A06B6C1"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160" w:type="dxa"/>
          </w:tcPr>
          <w:p w14:paraId="117ABFDB" w14:textId="6F8971F9"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0.5 (1.4)</w:t>
            </w:r>
          </w:p>
        </w:tc>
        <w:tc>
          <w:tcPr>
            <w:tcW w:w="2880" w:type="dxa"/>
          </w:tcPr>
          <w:p w14:paraId="2D1F00C3" w14:textId="256D210B"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196D0844" w14:textId="669958B8"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0389CA5B" w14:textId="77777777" w:rsidTr="00FE499D">
        <w:trPr>
          <w:jc w:val="center"/>
        </w:trPr>
        <w:tc>
          <w:tcPr>
            <w:tcW w:w="2880" w:type="dxa"/>
          </w:tcPr>
          <w:p w14:paraId="4EC8E5C5" w14:textId="1E9E0BBE"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160" w:type="dxa"/>
          </w:tcPr>
          <w:p w14:paraId="0C23835F" w14:textId="1E12A705"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-0.1 (0.3)</w:t>
            </w:r>
          </w:p>
        </w:tc>
        <w:tc>
          <w:tcPr>
            <w:tcW w:w="2880" w:type="dxa"/>
          </w:tcPr>
          <w:p w14:paraId="49738DF5" w14:textId="23ED6DC0"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7119BD8D" w14:textId="66982F98"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0EE3E306" w14:textId="77777777" w:rsidTr="00FE499D">
        <w:trPr>
          <w:jc w:val="center"/>
        </w:trPr>
        <w:tc>
          <w:tcPr>
            <w:tcW w:w="2880" w:type="dxa"/>
          </w:tcPr>
          <w:p w14:paraId="5C85D3BF" w14:textId="303534A4"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160" w:type="dxa"/>
          </w:tcPr>
          <w:p w14:paraId="1519228D" w14:textId="3EC6187B"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5.1 (1.8)</w:t>
            </w:r>
          </w:p>
        </w:tc>
        <w:tc>
          <w:tcPr>
            <w:tcW w:w="2880" w:type="dxa"/>
          </w:tcPr>
          <w:p w14:paraId="004F3EBD" w14:textId="7766DA0B"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7B267F05" w14:textId="3FC7D38E"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422F6519" w14:textId="77777777" w:rsidTr="00FE499D">
        <w:trPr>
          <w:jc w:val="center"/>
        </w:trPr>
        <w:tc>
          <w:tcPr>
            <w:tcW w:w="2880" w:type="dxa"/>
          </w:tcPr>
          <w:p w14:paraId="12B52ADA" w14:textId="04314F66"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160" w:type="dxa"/>
          </w:tcPr>
          <w:p w14:paraId="4B39B4AD" w14:textId="7D9482EF" w:rsidR="00654A6F" w:rsidRPr="003E5E10" w:rsidRDefault="006A5A92" w:rsidP="00654A6F">
            <w:pPr>
              <w:jc w:val="center"/>
              <w:rPr>
                <w:rFonts w:ascii="Times New Roman" w:hAnsi="Times New Roman" w:cs="Times New Roman"/>
                <w:sz w:val="20"/>
                <w:szCs w:val="20"/>
              </w:rPr>
            </w:pPr>
            <w:r w:rsidRPr="003E5E10">
              <w:rPr>
                <w:rFonts w:ascii="Times New Roman" w:hAnsi="Times New Roman" w:cs="Times New Roman"/>
                <w:sz w:val="20"/>
                <w:szCs w:val="20"/>
              </w:rPr>
              <w:t>-2.4 (1.0)</w:t>
            </w:r>
          </w:p>
        </w:tc>
        <w:tc>
          <w:tcPr>
            <w:tcW w:w="2880" w:type="dxa"/>
          </w:tcPr>
          <w:p w14:paraId="7FD5359F" w14:textId="700BB64A"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317720BB" w14:textId="0C5D2E92"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3265F968" w14:textId="77777777" w:rsidTr="00FE499D">
        <w:trPr>
          <w:jc w:val="center"/>
        </w:trPr>
        <w:tc>
          <w:tcPr>
            <w:tcW w:w="2880" w:type="dxa"/>
          </w:tcPr>
          <w:p w14:paraId="75899C9D" w14:textId="77777777" w:rsidR="00654A6F" w:rsidRPr="003E5E10" w:rsidRDefault="00654A6F" w:rsidP="00654A6F">
            <w:pPr>
              <w:ind w:left="720"/>
              <w:rPr>
                <w:rFonts w:ascii="Times New Roman" w:hAnsi="Times New Roman" w:cs="Times New Roman"/>
                <w:sz w:val="20"/>
                <w:szCs w:val="20"/>
              </w:rPr>
            </w:pPr>
          </w:p>
        </w:tc>
        <w:tc>
          <w:tcPr>
            <w:tcW w:w="2160" w:type="dxa"/>
          </w:tcPr>
          <w:p w14:paraId="3B4A2BBF" w14:textId="77777777" w:rsidR="00654A6F" w:rsidRPr="003E5E10" w:rsidRDefault="00654A6F" w:rsidP="00654A6F">
            <w:pPr>
              <w:jc w:val="center"/>
              <w:rPr>
                <w:rFonts w:ascii="Times New Roman" w:hAnsi="Times New Roman" w:cs="Times New Roman"/>
                <w:sz w:val="20"/>
                <w:szCs w:val="20"/>
              </w:rPr>
            </w:pPr>
          </w:p>
        </w:tc>
        <w:tc>
          <w:tcPr>
            <w:tcW w:w="2880" w:type="dxa"/>
          </w:tcPr>
          <w:p w14:paraId="277D09D7" w14:textId="77777777" w:rsidR="00654A6F" w:rsidRPr="003E5E10" w:rsidRDefault="00654A6F" w:rsidP="00654A6F">
            <w:pPr>
              <w:jc w:val="center"/>
              <w:rPr>
                <w:rFonts w:ascii="Times New Roman" w:hAnsi="Times New Roman" w:cs="Times New Roman"/>
                <w:sz w:val="20"/>
                <w:szCs w:val="20"/>
              </w:rPr>
            </w:pPr>
          </w:p>
        </w:tc>
        <w:tc>
          <w:tcPr>
            <w:tcW w:w="3060" w:type="dxa"/>
            <w:gridSpan w:val="2"/>
          </w:tcPr>
          <w:p w14:paraId="02EF5394" w14:textId="77777777" w:rsidR="00654A6F" w:rsidRPr="003E5E10" w:rsidRDefault="00654A6F" w:rsidP="00654A6F">
            <w:pPr>
              <w:jc w:val="center"/>
              <w:rPr>
                <w:rFonts w:ascii="Times New Roman" w:hAnsi="Times New Roman" w:cs="Times New Roman"/>
                <w:sz w:val="20"/>
                <w:szCs w:val="20"/>
              </w:rPr>
            </w:pPr>
          </w:p>
        </w:tc>
      </w:tr>
      <w:tr w:rsidR="00654A6F" w:rsidRPr="003E5E10" w14:paraId="7DCE4414" w14:textId="77777777" w:rsidTr="00FE499D">
        <w:trPr>
          <w:jc w:val="center"/>
        </w:trPr>
        <w:tc>
          <w:tcPr>
            <w:tcW w:w="2880" w:type="dxa"/>
          </w:tcPr>
          <w:p w14:paraId="416F8D2D" w14:textId="5A129FCE" w:rsidR="00654A6F" w:rsidRPr="003E5E10" w:rsidRDefault="00654A6F" w:rsidP="00654A6F">
            <w:pPr>
              <w:rPr>
                <w:rFonts w:ascii="Times New Roman" w:hAnsi="Times New Roman" w:cs="Times New Roman"/>
                <w:sz w:val="20"/>
                <w:szCs w:val="20"/>
              </w:rPr>
            </w:pPr>
            <w:r w:rsidRPr="003E5E10">
              <w:rPr>
                <w:rFonts w:ascii="Times New Roman" w:hAnsi="Times New Roman" w:cs="Times New Roman"/>
                <w:b/>
                <w:bCs/>
                <w:sz w:val="20"/>
                <w:szCs w:val="20"/>
              </w:rPr>
              <w:t>6 h Time Point</w:t>
            </w:r>
          </w:p>
        </w:tc>
        <w:tc>
          <w:tcPr>
            <w:tcW w:w="2160" w:type="dxa"/>
          </w:tcPr>
          <w:p w14:paraId="6F87DDFF" w14:textId="77777777" w:rsidR="00654A6F" w:rsidRPr="003E5E10" w:rsidRDefault="00654A6F" w:rsidP="00654A6F">
            <w:pPr>
              <w:jc w:val="center"/>
              <w:rPr>
                <w:rFonts w:ascii="Times New Roman" w:hAnsi="Times New Roman" w:cs="Times New Roman"/>
                <w:sz w:val="20"/>
                <w:szCs w:val="20"/>
              </w:rPr>
            </w:pPr>
          </w:p>
        </w:tc>
        <w:tc>
          <w:tcPr>
            <w:tcW w:w="2880" w:type="dxa"/>
          </w:tcPr>
          <w:p w14:paraId="4A5C79FF" w14:textId="77777777" w:rsidR="00654A6F" w:rsidRPr="003E5E10" w:rsidRDefault="00654A6F" w:rsidP="00654A6F">
            <w:pPr>
              <w:jc w:val="center"/>
              <w:rPr>
                <w:rFonts w:ascii="Times New Roman" w:hAnsi="Times New Roman" w:cs="Times New Roman"/>
                <w:sz w:val="20"/>
                <w:szCs w:val="20"/>
              </w:rPr>
            </w:pPr>
          </w:p>
        </w:tc>
        <w:tc>
          <w:tcPr>
            <w:tcW w:w="3060" w:type="dxa"/>
            <w:gridSpan w:val="2"/>
          </w:tcPr>
          <w:p w14:paraId="58C0F6F0" w14:textId="77777777" w:rsidR="00654A6F" w:rsidRPr="003E5E10" w:rsidRDefault="00654A6F" w:rsidP="00654A6F">
            <w:pPr>
              <w:jc w:val="center"/>
              <w:rPr>
                <w:rFonts w:ascii="Times New Roman" w:hAnsi="Times New Roman" w:cs="Times New Roman"/>
                <w:sz w:val="20"/>
                <w:szCs w:val="20"/>
              </w:rPr>
            </w:pPr>
          </w:p>
        </w:tc>
      </w:tr>
      <w:tr w:rsidR="00654A6F" w:rsidRPr="003E5E10" w14:paraId="03AC51C4" w14:textId="77777777" w:rsidTr="00FE499D">
        <w:trPr>
          <w:jc w:val="center"/>
        </w:trPr>
        <w:tc>
          <w:tcPr>
            <w:tcW w:w="2880" w:type="dxa"/>
          </w:tcPr>
          <w:p w14:paraId="675ACD49" w14:textId="6E2CDE6B"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160" w:type="dxa"/>
          </w:tcPr>
          <w:p w14:paraId="218262E8" w14:textId="4AA645FB"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5.8 (4.5)</w:t>
            </w:r>
          </w:p>
        </w:tc>
        <w:tc>
          <w:tcPr>
            <w:tcW w:w="2880" w:type="dxa"/>
          </w:tcPr>
          <w:p w14:paraId="22191BA6" w14:textId="2F62594B"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38468014" w14:textId="6B086A5C"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38AEBF47" w14:textId="77777777" w:rsidTr="00FE499D">
        <w:trPr>
          <w:jc w:val="center"/>
        </w:trPr>
        <w:tc>
          <w:tcPr>
            <w:tcW w:w="2880" w:type="dxa"/>
          </w:tcPr>
          <w:p w14:paraId="098EAA2D" w14:textId="4A5D9034"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160" w:type="dxa"/>
          </w:tcPr>
          <w:p w14:paraId="41232B22" w14:textId="0949F36E"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6.5 (2.3)</w:t>
            </w:r>
          </w:p>
        </w:tc>
        <w:tc>
          <w:tcPr>
            <w:tcW w:w="2880" w:type="dxa"/>
          </w:tcPr>
          <w:p w14:paraId="7D3A8653" w14:textId="3CE53CA4"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4940093A" w14:textId="415424BD"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64813D16" w14:textId="77777777" w:rsidTr="00FE499D">
        <w:trPr>
          <w:jc w:val="center"/>
        </w:trPr>
        <w:tc>
          <w:tcPr>
            <w:tcW w:w="2880" w:type="dxa"/>
          </w:tcPr>
          <w:p w14:paraId="6897464C" w14:textId="0271F2EF"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160" w:type="dxa"/>
          </w:tcPr>
          <w:p w14:paraId="0E70B75E" w14:textId="3997CC95"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2.3 (0.4)</w:t>
            </w:r>
          </w:p>
        </w:tc>
        <w:tc>
          <w:tcPr>
            <w:tcW w:w="2880" w:type="dxa"/>
          </w:tcPr>
          <w:p w14:paraId="153737E4" w14:textId="5412333C"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0267D5C9" w14:textId="59447710"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062F7DF0" w14:textId="77777777" w:rsidTr="00FE499D">
        <w:trPr>
          <w:jc w:val="center"/>
        </w:trPr>
        <w:tc>
          <w:tcPr>
            <w:tcW w:w="2880" w:type="dxa"/>
          </w:tcPr>
          <w:p w14:paraId="31C187DB" w14:textId="68817EB5"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160" w:type="dxa"/>
          </w:tcPr>
          <w:p w14:paraId="688599B3" w14:textId="5031F471"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1.3 (1.0)</w:t>
            </w:r>
          </w:p>
        </w:tc>
        <w:tc>
          <w:tcPr>
            <w:tcW w:w="2880" w:type="dxa"/>
          </w:tcPr>
          <w:p w14:paraId="68664A42" w14:textId="32987ABA"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373BA4D6" w14:textId="1EA90A36"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3440AD8B" w14:textId="77777777" w:rsidTr="00FE499D">
        <w:trPr>
          <w:jc w:val="center"/>
        </w:trPr>
        <w:tc>
          <w:tcPr>
            <w:tcW w:w="2880" w:type="dxa"/>
          </w:tcPr>
          <w:p w14:paraId="4C82BE14" w14:textId="4AE6D553"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160" w:type="dxa"/>
          </w:tcPr>
          <w:p w14:paraId="4EC2EA58" w14:textId="3E85E4DC" w:rsidR="00654A6F" w:rsidRPr="003E5E10" w:rsidRDefault="006A5A92" w:rsidP="00654A6F">
            <w:pPr>
              <w:jc w:val="center"/>
              <w:rPr>
                <w:rFonts w:ascii="Times New Roman" w:hAnsi="Times New Roman" w:cs="Times New Roman"/>
                <w:sz w:val="20"/>
                <w:szCs w:val="20"/>
              </w:rPr>
            </w:pPr>
            <w:r w:rsidRPr="003E5E10">
              <w:rPr>
                <w:rFonts w:ascii="Times New Roman" w:hAnsi="Times New Roman" w:cs="Times New Roman"/>
                <w:sz w:val="20"/>
                <w:szCs w:val="20"/>
              </w:rPr>
              <w:t>1.1 (0.6)</w:t>
            </w:r>
          </w:p>
        </w:tc>
        <w:tc>
          <w:tcPr>
            <w:tcW w:w="2880" w:type="dxa"/>
          </w:tcPr>
          <w:p w14:paraId="26A50D15" w14:textId="55F98EE2"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24F3B3AD" w14:textId="61EB6910"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5F1D9BA9" w14:textId="77777777" w:rsidTr="00FE499D">
        <w:trPr>
          <w:jc w:val="center"/>
        </w:trPr>
        <w:tc>
          <w:tcPr>
            <w:tcW w:w="2880" w:type="dxa"/>
          </w:tcPr>
          <w:p w14:paraId="7EA98213" w14:textId="77777777" w:rsidR="00654A6F" w:rsidRPr="003E5E10" w:rsidRDefault="00654A6F" w:rsidP="00654A6F">
            <w:pPr>
              <w:ind w:left="720"/>
              <w:rPr>
                <w:rFonts w:ascii="Times New Roman" w:hAnsi="Times New Roman" w:cs="Times New Roman"/>
                <w:sz w:val="20"/>
                <w:szCs w:val="20"/>
              </w:rPr>
            </w:pPr>
          </w:p>
        </w:tc>
        <w:tc>
          <w:tcPr>
            <w:tcW w:w="2160" w:type="dxa"/>
          </w:tcPr>
          <w:p w14:paraId="47F01C2C" w14:textId="77777777" w:rsidR="00654A6F" w:rsidRPr="003E5E10" w:rsidRDefault="00654A6F" w:rsidP="00654A6F">
            <w:pPr>
              <w:jc w:val="center"/>
              <w:rPr>
                <w:rFonts w:ascii="Times New Roman" w:hAnsi="Times New Roman" w:cs="Times New Roman"/>
                <w:sz w:val="20"/>
                <w:szCs w:val="20"/>
              </w:rPr>
            </w:pPr>
          </w:p>
        </w:tc>
        <w:tc>
          <w:tcPr>
            <w:tcW w:w="2880" w:type="dxa"/>
          </w:tcPr>
          <w:p w14:paraId="617594D5" w14:textId="77777777" w:rsidR="00654A6F" w:rsidRPr="003E5E10" w:rsidRDefault="00654A6F" w:rsidP="00654A6F">
            <w:pPr>
              <w:jc w:val="center"/>
              <w:rPr>
                <w:rFonts w:ascii="Times New Roman" w:hAnsi="Times New Roman" w:cs="Times New Roman"/>
                <w:sz w:val="20"/>
                <w:szCs w:val="20"/>
              </w:rPr>
            </w:pPr>
          </w:p>
        </w:tc>
        <w:tc>
          <w:tcPr>
            <w:tcW w:w="3060" w:type="dxa"/>
            <w:gridSpan w:val="2"/>
          </w:tcPr>
          <w:p w14:paraId="76DB88D7" w14:textId="77777777" w:rsidR="00654A6F" w:rsidRPr="003E5E10" w:rsidRDefault="00654A6F" w:rsidP="00654A6F">
            <w:pPr>
              <w:jc w:val="center"/>
              <w:rPr>
                <w:rFonts w:ascii="Times New Roman" w:hAnsi="Times New Roman" w:cs="Times New Roman"/>
                <w:sz w:val="20"/>
                <w:szCs w:val="20"/>
              </w:rPr>
            </w:pPr>
          </w:p>
        </w:tc>
      </w:tr>
      <w:tr w:rsidR="00654A6F" w:rsidRPr="003E5E10" w14:paraId="558AE392" w14:textId="77777777" w:rsidTr="00FE499D">
        <w:trPr>
          <w:jc w:val="center"/>
        </w:trPr>
        <w:tc>
          <w:tcPr>
            <w:tcW w:w="2880" w:type="dxa"/>
          </w:tcPr>
          <w:p w14:paraId="30120550" w14:textId="505DF752" w:rsidR="00654A6F" w:rsidRPr="003E5E10" w:rsidRDefault="00654A6F" w:rsidP="00654A6F">
            <w:pPr>
              <w:rPr>
                <w:rFonts w:ascii="Times New Roman" w:hAnsi="Times New Roman" w:cs="Times New Roman"/>
                <w:sz w:val="20"/>
                <w:szCs w:val="20"/>
              </w:rPr>
            </w:pPr>
            <w:r w:rsidRPr="003E5E10">
              <w:rPr>
                <w:rFonts w:ascii="Times New Roman" w:hAnsi="Times New Roman" w:cs="Times New Roman"/>
                <w:b/>
                <w:bCs/>
                <w:sz w:val="20"/>
                <w:szCs w:val="20"/>
              </w:rPr>
              <w:t>7 h Time Point</w:t>
            </w:r>
          </w:p>
        </w:tc>
        <w:tc>
          <w:tcPr>
            <w:tcW w:w="2160" w:type="dxa"/>
          </w:tcPr>
          <w:p w14:paraId="3E62994A" w14:textId="77777777" w:rsidR="00654A6F" w:rsidRPr="003E5E10" w:rsidRDefault="00654A6F" w:rsidP="00654A6F">
            <w:pPr>
              <w:jc w:val="center"/>
              <w:rPr>
                <w:rFonts w:ascii="Times New Roman" w:hAnsi="Times New Roman" w:cs="Times New Roman"/>
                <w:sz w:val="20"/>
                <w:szCs w:val="20"/>
              </w:rPr>
            </w:pPr>
          </w:p>
        </w:tc>
        <w:tc>
          <w:tcPr>
            <w:tcW w:w="2880" w:type="dxa"/>
          </w:tcPr>
          <w:p w14:paraId="679F93CE" w14:textId="77777777" w:rsidR="00654A6F" w:rsidRPr="003E5E10" w:rsidRDefault="00654A6F" w:rsidP="00654A6F">
            <w:pPr>
              <w:jc w:val="center"/>
              <w:rPr>
                <w:rFonts w:ascii="Times New Roman" w:hAnsi="Times New Roman" w:cs="Times New Roman"/>
                <w:sz w:val="20"/>
                <w:szCs w:val="20"/>
              </w:rPr>
            </w:pPr>
          </w:p>
        </w:tc>
        <w:tc>
          <w:tcPr>
            <w:tcW w:w="3060" w:type="dxa"/>
            <w:gridSpan w:val="2"/>
          </w:tcPr>
          <w:p w14:paraId="6FF64390" w14:textId="77777777" w:rsidR="00654A6F" w:rsidRPr="003E5E10" w:rsidRDefault="00654A6F" w:rsidP="00654A6F">
            <w:pPr>
              <w:jc w:val="center"/>
              <w:rPr>
                <w:rFonts w:ascii="Times New Roman" w:hAnsi="Times New Roman" w:cs="Times New Roman"/>
                <w:sz w:val="20"/>
                <w:szCs w:val="20"/>
              </w:rPr>
            </w:pPr>
          </w:p>
        </w:tc>
      </w:tr>
      <w:tr w:rsidR="00654A6F" w:rsidRPr="003E5E10" w14:paraId="53CFEF88" w14:textId="77777777" w:rsidTr="00FE499D">
        <w:trPr>
          <w:jc w:val="center"/>
        </w:trPr>
        <w:tc>
          <w:tcPr>
            <w:tcW w:w="2880" w:type="dxa"/>
          </w:tcPr>
          <w:p w14:paraId="37EE117F" w14:textId="5BB7F385"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160" w:type="dxa"/>
          </w:tcPr>
          <w:p w14:paraId="4321FAAC" w14:textId="61075A0A"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9.9 (5.5)</w:t>
            </w:r>
          </w:p>
        </w:tc>
        <w:tc>
          <w:tcPr>
            <w:tcW w:w="2880" w:type="dxa"/>
          </w:tcPr>
          <w:p w14:paraId="099A618B" w14:textId="5CD8B53F"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029CC8CC" w14:textId="00AE2CB3"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79F10AFA" w14:textId="77777777" w:rsidTr="00FE499D">
        <w:trPr>
          <w:jc w:val="center"/>
        </w:trPr>
        <w:tc>
          <w:tcPr>
            <w:tcW w:w="2880" w:type="dxa"/>
          </w:tcPr>
          <w:p w14:paraId="64BCDE78" w14:textId="3B062BA1"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160" w:type="dxa"/>
          </w:tcPr>
          <w:p w14:paraId="3CAF8699" w14:textId="1CEBE818"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6.8 (2.4)</w:t>
            </w:r>
          </w:p>
        </w:tc>
        <w:tc>
          <w:tcPr>
            <w:tcW w:w="2880" w:type="dxa"/>
          </w:tcPr>
          <w:p w14:paraId="34CB6FBA" w14:textId="34F57757"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7B8A0BBB" w14:textId="47F013CE"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02007E93" w14:textId="77777777" w:rsidTr="00FE499D">
        <w:trPr>
          <w:jc w:val="center"/>
        </w:trPr>
        <w:tc>
          <w:tcPr>
            <w:tcW w:w="2880" w:type="dxa"/>
          </w:tcPr>
          <w:p w14:paraId="3B22F4AF" w14:textId="76C4920E"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lastRenderedPageBreak/>
              <w:t>Every 30 min for 5 min</w:t>
            </w:r>
          </w:p>
        </w:tc>
        <w:tc>
          <w:tcPr>
            <w:tcW w:w="2160" w:type="dxa"/>
          </w:tcPr>
          <w:p w14:paraId="47119EFD" w14:textId="233D269C"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1.9 (0.5)</w:t>
            </w:r>
          </w:p>
        </w:tc>
        <w:tc>
          <w:tcPr>
            <w:tcW w:w="2880" w:type="dxa"/>
          </w:tcPr>
          <w:p w14:paraId="0A0D1958" w14:textId="6034AAF3"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3391F8BF" w14:textId="5F8F1E04"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4AB63B09" w14:textId="77777777" w:rsidTr="00FE499D">
        <w:trPr>
          <w:jc w:val="center"/>
        </w:trPr>
        <w:tc>
          <w:tcPr>
            <w:tcW w:w="2880" w:type="dxa"/>
          </w:tcPr>
          <w:p w14:paraId="64EEE86E" w14:textId="6E2429BB"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160" w:type="dxa"/>
          </w:tcPr>
          <w:p w14:paraId="3C579EB3" w14:textId="7C33E9EF"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2.1 (2.0)</w:t>
            </w:r>
          </w:p>
        </w:tc>
        <w:tc>
          <w:tcPr>
            <w:tcW w:w="2880" w:type="dxa"/>
          </w:tcPr>
          <w:p w14:paraId="08701199" w14:textId="107F7552"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4E5FC285" w14:textId="04C4738E"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6F8B810A" w14:textId="77777777" w:rsidTr="00FE499D">
        <w:trPr>
          <w:jc w:val="center"/>
        </w:trPr>
        <w:tc>
          <w:tcPr>
            <w:tcW w:w="2880" w:type="dxa"/>
          </w:tcPr>
          <w:p w14:paraId="21E9BFED" w14:textId="7C61D481"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160" w:type="dxa"/>
          </w:tcPr>
          <w:p w14:paraId="1F74AF7B" w14:textId="1DC99470" w:rsidR="00654A6F" w:rsidRPr="003E5E10" w:rsidRDefault="006A5A92" w:rsidP="00654A6F">
            <w:pPr>
              <w:jc w:val="center"/>
              <w:rPr>
                <w:rFonts w:ascii="Times New Roman" w:hAnsi="Times New Roman" w:cs="Times New Roman"/>
                <w:sz w:val="20"/>
                <w:szCs w:val="20"/>
              </w:rPr>
            </w:pPr>
            <w:r w:rsidRPr="003E5E10">
              <w:rPr>
                <w:rFonts w:ascii="Times New Roman" w:hAnsi="Times New Roman" w:cs="Times New Roman"/>
                <w:sz w:val="20"/>
                <w:szCs w:val="20"/>
              </w:rPr>
              <w:t>0.2 (1.1)</w:t>
            </w:r>
          </w:p>
        </w:tc>
        <w:tc>
          <w:tcPr>
            <w:tcW w:w="2880" w:type="dxa"/>
          </w:tcPr>
          <w:p w14:paraId="5A7CC6FE" w14:textId="7F91BADD"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c>
          <w:tcPr>
            <w:tcW w:w="3060" w:type="dxa"/>
            <w:gridSpan w:val="2"/>
          </w:tcPr>
          <w:p w14:paraId="7FEAD8C9" w14:textId="14BABDE7"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w:t>
            </w:r>
          </w:p>
        </w:tc>
      </w:tr>
      <w:tr w:rsidR="00654A6F" w:rsidRPr="003E5E10" w14:paraId="6E6B8E8E" w14:textId="77777777" w:rsidTr="00FE499D">
        <w:trPr>
          <w:jc w:val="center"/>
        </w:trPr>
        <w:tc>
          <w:tcPr>
            <w:tcW w:w="2880" w:type="dxa"/>
          </w:tcPr>
          <w:p w14:paraId="3A129C0B" w14:textId="77777777" w:rsidR="00654A6F" w:rsidRPr="003E5E10" w:rsidRDefault="00654A6F" w:rsidP="00654A6F">
            <w:pPr>
              <w:ind w:left="720"/>
              <w:rPr>
                <w:rFonts w:ascii="Times New Roman" w:hAnsi="Times New Roman" w:cs="Times New Roman"/>
                <w:sz w:val="20"/>
                <w:szCs w:val="20"/>
              </w:rPr>
            </w:pPr>
          </w:p>
        </w:tc>
        <w:tc>
          <w:tcPr>
            <w:tcW w:w="2160" w:type="dxa"/>
          </w:tcPr>
          <w:p w14:paraId="76F91727" w14:textId="77777777" w:rsidR="00654A6F" w:rsidRPr="003E5E10" w:rsidRDefault="00654A6F" w:rsidP="00654A6F">
            <w:pPr>
              <w:jc w:val="center"/>
              <w:rPr>
                <w:rFonts w:ascii="Times New Roman" w:hAnsi="Times New Roman" w:cs="Times New Roman"/>
                <w:sz w:val="20"/>
                <w:szCs w:val="20"/>
              </w:rPr>
            </w:pPr>
          </w:p>
        </w:tc>
        <w:tc>
          <w:tcPr>
            <w:tcW w:w="2880" w:type="dxa"/>
          </w:tcPr>
          <w:p w14:paraId="4CFA261C" w14:textId="77777777" w:rsidR="00654A6F" w:rsidRPr="003E5E10" w:rsidRDefault="00654A6F" w:rsidP="00654A6F">
            <w:pPr>
              <w:jc w:val="center"/>
              <w:rPr>
                <w:rFonts w:ascii="Times New Roman" w:hAnsi="Times New Roman" w:cs="Times New Roman"/>
                <w:sz w:val="20"/>
                <w:szCs w:val="20"/>
              </w:rPr>
            </w:pPr>
          </w:p>
        </w:tc>
        <w:tc>
          <w:tcPr>
            <w:tcW w:w="3060" w:type="dxa"/>
            <w:gridSpan w:val="2"/>
          </w:tcPr>
          <w:p w14:paraId="3394CC3A" w14:textId="77777777" w:rsidR="00654A6F" w:rsidRPr="003E5E10" w:rsidRDefault="00654A6F" w:rsidP="00654A6F">
            <w:pPr>
              <w:jc w:val="center"/>
              <w:rPr>
                <w:rFonts w:ascii="Times New Roman" w:hAnsi="Times New Roman" w:cs="Times New Roman"/>
                <w:sz w:val="20"/>
                <w:szCs w:val="20"/>
              </w:rPr>
            </w:pPr>
          </w:p>
        </w:tc>
      </w:tr>
      <w:tr w:rsidR="00654A6F" w:rsidRPr="003E5E10" w14:paraId="049142DD" w14:textId="77777777" w:rsidTr="00FE499D">
        <w:trPr>
          <w:jc w:val="center"/>
        </w:trPr>
        <w:tc>
          <w:tcPr>
            <w:tcW w:w="2880" w:type="dxa"/>
          </w:tcPr>
          <w:p w14:paraId="5A6FF652" w14:textId="69C5DB46" w:rsidR="00654A6F" w:rsidRPr="003E5E10" w:rsidRDefault="00654A6F" w:rsidP="00654A6F">
            <w:pPr>
              <w:rPr>
                <w:rFonts w:ascii="Times New Roman" w:hAnsi="Times New Roman" w:cs="Times New Roman"/>
                <w:sz w:val="20"/>
                <w:szCs w:val="20"/>
              </w:rPr>
            </w:pPr>
            <w:r w:rsidRPr="003E5E10">
              <w:rPr>
                <w:rFonts w:ascii="Times New Roman" w:hAnsi="Times New Roman" w:cs="Times New Roman"/>
                <w:b/>
                <w:bCs/>
                <w:sz w:val="20"/>
                <w:szCs w:val="20"/>
              </w:rPr>
              <w:t>8 h Time Point</w:t>
            </w:r>
          </w:p>
        </w:tc>
        <w:tc>
          <w:tcPr>
            <w:tcW w:w="2160" w:type="dxa"/>
          </w:tcPr>
          <w:p w14:paraId="14498A2C" w14:textId="77777777" w:rsidR="00654A6F" w:rsidRPr="003E5E10" w:rsidRDefault="00654A6F" w:rsidP="00654A6F">
            <w:pPr>
              <w:jc w:val="center"/>
              <w:rPr>
                <w:rFonts w:ascii="Times New Roman" w:hAnsi="Times New Roman" w:cs="Times New Roman"/>
                <w:sz w:val="20"/>
                <w:szCs w:val="20"/>
              </w:rPr>
            </w:pPr>
          </w:p>
        </w:tc>
        <w:tc>
          <w:tcPr>
            <w:tcW w:w="2880" w:type="dxa"/>
          </w:tcPr>
          <w:p w14:paraId="6446806A" w14:textId="77777777" w:rsidR="00654A6F" w:rsidRPr="003E5E10" w:rsidRDefault="00654A6F" w:rsidP="00654A6F">
            <w:pPr>
              <w:jc w:val="center"/>
              <w:rPr>
                <w:rFonts w:ascii="Times New Roman" w:hAnsi="Times New Roman" w:cs="Times New Roman"/>
                <w:sz w:val="20"/>
                <w:szCs w:val="20"/>
              </w:rPr>
            </w:pPr>
          </w:p>
        </w:tc>
        <w:tc>
          <w:tcPr>
            <w:tcW w:w="3060" w:type="dxa"/>
            <w:gridSpan w:val="2"/>
          </w:tcPr>
          <w:p w14:paraId="7FB958D1" w14:textId="77777777" w:rsidR="00654A6F" w:rsidRPr="003E5E10" w:rsidRDefault="00654A6F" w:rsidP="00654A6F">
            <w:pPr>
              <w:jc w:val="center"/>
              <w:rPr>
                <w:rFonts w:ascii="Times New Roman" w:hAnsi="Times New Roman" w:cs="Times New Roman"/>
                <w:sz w:val="20"/>
                <w:szCs w:val="20"/>
              </w:rPr>
            </w:pPr>
          </w:p>
        </w:tc>
      </w:tr>
      <w:tr w:rsidR="00654A6F" w:rsidRPr="003E5E10" w14:paraId="68AF7045" w14:textId="77777777" w:rsidTr="00FE499D">
        <w:trPr>
          <w:jc w:val="center"/>
        </w:trPr>
        <w:tc>
          <w:tcPr>
            <w:tcW w:w="2880" w:type="dxa"/>
          </w:tcPr>
          <w:p w14:paraId="2C3E265F" w14:textId="274A575A"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2160" w:type="dxa"/>
          </w:tcPr>
          <w:p w14:paraId="6752CC4C" w14:textId="6256F362"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10.5 (3.9)</w:t>
            </w:r>
          </w:p>
        </w:tc>
        <w:tc>
          <w:tcPr>
            <w:tcW w:w="2880" w:type="dxa"/>
          </w:tcPr>
          <w:p w14:paraId="6E746BE1" w14:textId="4DA18906"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5.4 (0.7)</w:t>
            </w:r>
          </w:p>
        </w:tc>
        <w:tc>
          <w:tcPr>
            <w:tcW w:w="3060" w:type="dxa"/>
            <w:gridSpan w:val="2"/>
          </w:tcPr>
          <w:p w14:paraId="035B82A4" w14:textId="4E10F412"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-2.8 (0.6)</w:t>
            </w:r>
          </w:p>
        </w:tc>
      </w:tr>
      <w:tr w:rsidR="00654A6F" w:rsidRPr="003E5E10" w14:paraId="1437BE06" w14:textId="77777777" w:rsidTr="00FE499D">
        <w:trPr>
          <w:jc w:val="center"/>
        </w:trPr>
        <w:tc>
          <w:tcPr>
            <w:tcW w:w="2880" w:type="dxa"/>
          </w:tcPr>
          <w:p w14:paraId="16A62BED" w14:textId="6A05E851"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160" w:type="dxa"/>
          </w:tcPr>
          <w:p w14:paraId="7FEFE003" w14:textId="00FAADD9"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2.7 (1.8)</w:t>
            </w:r>
          </w:p>
        </w:tc>
        <w:tc>
          <w:tcPr>
            <w:tcW w:w="2880" w:type="dxa"/>
          </w:tcPr>
          <w:p w14:paraId="3071C6C8" w14:textId="3BD65670"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3.8 (0.6)</w:t>
            </w:r>
          </w:p>
        </w:tc>
        <w:tc>
          <w:tcPr>
            <w:tcW w:w="3060" w:type="dxa"/>
            <w:gridSpan w:val="2"/>
          </w:tcPr>
          <w:p w14:paraId="17E3AB85" w14:textId="18FCF75B"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-0.1 (0.5)</w:t>
            </w:r>
          </w:p>
        </w:tc>
      </w:tr>
      <w:tr w:rsidR="00654A6F" w:rsidRPr="003E5E10" w14:paraId="0D047236" w14:textId="77777777" w:rsidTr="00FE499D">
        <w:trPr>
          <w:jc w:val="center"/>
        </w:trPr>
        <w:tc>
          <w:tcPr>
            <w:tcW w:w="2880" w:type="dxa"/>
          </w:tcPr>
          <w:p w14:paraId="24C0D967" w14:textId="7FAE5658"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160" w:type="dxa"/>
          </w:tcPr>
          <w:p w14:paraId="1561065C" w14:textId="24538A29"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-3.3 (1.9)</w:t>
            </w:r>
          </w:p>
        </w:tc>
        <w:tc>
          <w:tcPr>
            <w:tcW w:w="2880" w:type="dxa"/>
          </w:tcPr>
          <w:p w14:paraId="463DA4E7" w14:textId="4BEB246E"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-0.9 (0.8)</w:t>
            </w:r>
          </w:p>
        </w:tc>
        <w:tc>
          <w:tcPr>
            <w:tcW w:w="3060" w:type="dxa"/>
            <w:gridSpan w:val="2"/>
          </w:tcPr>
          <w:p w14:paraId="45EC1593" w14:textId="5C40DC26"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0.9 (1.1)</w:t>
            </w:r>
          </w:p>
        </w:tc>
      </w:tr>
      <w:tr w:rsidR="00654A6F" w:rsidRPr="003E5E10" w14:paraId="4D288F5E" w14:textId="77777777" w:rsidTr="00FE499D">
        <w:trPr>
          <w:jc w:val="center"/>
        </w:trPr>
        <w:tc>
          <w:tcPr>
            <w:tcW w:w="2880" w:type="dxa"/>
          </w:tcPr>
          <w:p w14:paraId="671C8C50" w14:textId="5E3375E3"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160" w:type="dxa"/>
          </w:tcPr>
          <w:p w14:paraId="4D3FCF73" w14:textId="41A0350F" w:rsidR="00654A6F" w:rsidRPr="003E5E10" w:rsidRDefault="00D050BE" w:rsidP="00654A6F">
            <w:pPr>
              <w:jc w:val="center"/>
              <w:rPr>
                <w:rFonts w:ascii="Times New Roman" w:hAnsi="Times New Roman" w:cs="Times New Roman"/>
                <w:sz w:val="20"/>
                <w:szCs w:val="20"/>
              </w:rPr>
            </w:pPr>
            <w:r w:rsidRPr="003E5E10">
              <w:rPr>
                <w:rFonts w:ascii="Times New Roman" w:hAnsi="Times New Roman" w:cs="Times New Roman"/>
                <w:sz w:val="20"/>
                <w:szCs w:val="20"/>
              </w:rPr>
              <w:t>1.1 (1.7)</w:t>
            </w:r>
          </w:p>
        </w:tc>
        <w:tc>
          <w:tcPr>
            <w:tcW w:w="2880" w:type="dxa"/>
          </w:tcPr>
          <w:p w14:paraId="24064852" w14:textId="2DDD9D7F"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2.1 (0.4)</w:t>
            </w:r>
          </w:p>
        </w:tc>
        <w:tc>
          <w:tcPr>
            <w:tcW w:w="3060" w:type="dxa"/>
            <w:gridSpan w:val="2"/>
          </w:tcPr>
          <w:p w14:paraId="20112797" w14:textId="24F5678F"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0.4 (0.6)</w:t>
            </w:r>
          </w:p>
        </w:tc>
      </w:tr>
      <w:tr w:rsidR="00654A6F" w:rsidRPr="003E5E10" w14:paraId="64D9F532" w14:textId="77777777" w:rsidTr="00FE499D">
        <w:trPr>
          <w:jc w:val="center"/>
        </w:trPr>
        <w:tc>
          <w:tcPr>
            <w:tcW w:w="2880" w:type="dxa"/>
          </w:tcPr>
          <w:p w14:paraId="2F9E30AD" w14:textId="773E727C" w:rsidR="00654A6F" w:rsidRPr="003E5E10" w:rsidRDefault="00654A6F" w:rsidP="00654A6F">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2160" w:type="dxa"/>
          </w:tcPr>
          <w:p w14:paraId="62BE2899" w14:textId="6FF1E68D" w:rsidR="00654A6F" w:rsidRPr="003E5E10" w:rsidRDefault="006A5A92" w:rsidP="00654A6F">
            <w:pPr>
              <w:jc w:val="center"/>
              <w:rPr>
                <w:rFonts w:ascii="Times New Roman" w:hAnsi="Times New Roman" w:cs="Times New Roman"/>
                <w:sz w:val="20"/>
                <w:szCs w:val="20"/>
              </w:rPr>
            </w:pPr>
            <w:r w:rsidRPr="003E5E10">
              <w:rPr>
                <w:rFonts w:ascii="Times New Roman" w:hAnsi="Times New Roman" w:cs="Times New Roman"/>
                <w:sz w:val="20"/>
                <w:szCs w:val="20"/>
              </w:rPr>
              <w:t>1.6 (1.4)</w:t>
            </w:r>
          </w:p>
        </w:tc>
        <w:tc>
          <w:tcPr>
            <w:tcW w:w="2880" w:type="dxa"/>
          </w:tcPr>
          <w:p w14:paraId="3428736D" w14:textId="4C52F14C"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0.4 (0.4)</w:t>
            </w:r>
          </w:p>
        </w:tc>
        <w:tc>
          <w:tcPr>
            <w:tcW w:w="3060" w:type="dxa"/>
            <w:gridSpan w:val="2"/>
          </w:tcPr>
          <w:p w14:paraId="0EE0E5BB" w14:textId="4CF16680" w:rsidR="00654A6F" w:rsidRPr="003E5E10" w:rsidRDefault="00654A6F" w:rsidP="00654A6F">
            <w:pPr>
              <w:jc w:val="center"/>
              <w:rPr>
                <w:rFonts w:ascii="Times New Roman" w:hAnsi="Times New Roman" w:cs="Times New Roman"/>
                <w:sz w:val="20"/>
                <w:szCs w:val="20"/>
              </w:rPr>
            </w:pPr>
            <w:r w:rsidRPr="003E5E10">
              <w:rPr>
                <w:rFonts w:ascii="Times New Roman" w:hAnsi="Times New Roman" w:cs="Times New Roman"/>
                <w:sz w:val="20"/>
                <w:szCs w:val="20"/>
              </w:rPr>
              <w:t>-1.7 (0.3)</w:t>
            </w:r>
          </w:p>
        </w:tc>
      </w:tr>
      <w:tr w:rsidR="00654A6F" w:rsidRPr="003E5E10" w14:paraId="0AF28C9A" w14:textId="77777777" w:rsidTr="00FE499D">
        <w:trPr>
          <w:gridAfter w:val="1"/>
          <w:wAfter w:w="14" w:type="dxa"/>
          <w:jc w:val="center"/>
        </w:trPr>
        <w:tc>
          <w:tcPr>
            <w:tcW w:w="10966" w:type="dxa"/>
            <w:gridSpan w:val="4"/>
            <w:tcBorders>
              <w:top w:val="single" w:sz="4" w:space="0" w:color="auto"/>
            </w:tcBorders>
          </w:tcPr>
          <w:p w14:paraId="57D113D4" w14:textId="7818A97B" w:rsidR="00654A6F" w:rsidRPr="003E5E10" w:rsidRDefault="00654A6F" w:rsidP="00654A6F">
            <w:pPr>
              <w:rPr>
                <w:rFonts w:ascii="Times New Roman" w:hAnsi="Times New Roman" w:cs="Times New Roman"/>
                <w:sz w:val="20"/>
                <w:szCs w:val="20"/>
              </w:rPr>
            </w:pPr>
            <w:r w:rsidRPr="003E5E10">
              <w:rPr>
                <w:rFonts w:ascii="Times New Roman" w:hAnsi="Times New Roman" w:cs="Times New Roman"/>
                <w:sz w:val="20"/>
                <w:szCs w:val="20"/>
              </w:rPr>
              <w:t>Data presented as mean change from baseline (standard error)</w:t>
            </w:r>
          </w:p>
        </w:tc>
      </w:tr>
      <w:tr w:rsidR="00654A6F" w:rsidRPr="003E5E10" w14:paraId="45C5AAA2" w14:textId="77777777" w:rsidTr="00FE499D">
        <w:trPr>
          <w:gridAfter w:val="1"/>
          <w:wAfter w:w="14" w:type="dxa"/>
          <w:jc w:val="center"/>
        </w:trPr>
        <w:tc>
          <w:tcPr>
            <w:tcW w:w="10966" w:type="dxa"/>
            <w:gridSpan w:val="4"/>
          </w:tcPr>
          <w:p w14:paraId="5D4BF367" w14:textId="25B026C5" w:rsidR="00654A6F" w:rsidRPr="003E5E10" w:rsidRDefault="00654A6F" w:rsidP="00654A6F">
            <w:pPr>
              <w:rPr>
                <w:rFonts w:ascii="Times New Roman" w:hAnsi="Times New Roman" w:cs="Times New Roman"/>
                <w:sz w:val="20"/>
                <w:szCs w:val="20"/>
              </w:rPr>
            </w:pPr>
            <w:r w:rsidRPr="003E5E10">
              <w:rPr>
                <w:rFonts w:ascii="Times New Roman" w:hAnsi="Times New Roman" w:cs="Times New Roman"/>
                <w:sz w:val="20"/>
                <w:szCs w:val="20"/>
              </w:rPr>
              <w:t>SDMT, symbol digit modalities test; SE, standard error; VAS, visual analog scale.</w:t>
            </w:r>
          </w:p>
        </w:tc>
      </w:tr>
    </w:tbl>
    <w:p w14:paraId="1D5E39F3" w14:textId="42E1DDFE" w:rsidR="004677E6" w:rsidRPr="003E5E10" w:rsidRDefault="004677E6"/>
    <w:p w14:paraId="6E0E3462" w14:textId="31FC8F02" w:rsidR="004677E6" w:rsidRPr="003E5E10" w:rsidRDefault="004677E6"/>
    <w:p w14:paraId="41071FDC" w14:textId="44973C41" w:rsidR="004677E6" w:rsidRPr="003E5E10" w:rsidRDefault="004677E6"/>
    <w:p w14:paraId="78EF6818" w14:textId="137962CC" w:rsidR="00FE499D" w:rsidRPr="003E5E10" w:rsidRDefault="00FE499D"/>
    <w:p w14:paraId="32CFEC2D" w14:textId="6DA4396F" w:rsidR="00FE499D" w:rsidRPr="003E5E10" w:rsidRDefault="00FE499D"/>
    <w:p w14:paraId="503C5547" w14:textId="35A06BAC" w:rsidR="00FE499D" w:rsidRPr="003E5E10" w:rsidRDefault="00FE499D"/>
    <w:p w14:paraId="664F6805" w14:textId="0F566D0C" w:rsidR="00FE499D" w:rsidRPr="003E5E10" w:rsidRDefault="00FE499D"/>
    <w:p w14:paraId="01A2280D" w14:textId="44E72129" w:rsidR="00FE499D" w:rsidRPr="003E5E10" w:rsidRDefault="00FE499D"/>
    <w:p w14:paraId="71F002B3" w14:textId="1FA48C68" w:rsidR="00FE499D" w:rsidRPr="003E5E10" w:rsidRDefault="00FE499D"/>
    <w:p w14:paraId="06AB4388" w14:textId="734A7266" w:rsidR="00FE499D" w:rsidRPr="003E5E10" w:rsidRDefault="00FE499D"/>
    <w:p w14:paraId="0A13A387" w14:textId="2E7517E2" w:rsidR="00FE499D" w:rsidRPr="003E5E10" w:rsidRDefault="00FE499D"/>
    <w:p w14:paraId="5D220886" w14:textId="7DADEB32" w:rsidR="00FE499D" w:rsidRPr="003E5E10" w:rsidRDefault="00FE499D"/>
    <w:p w14:paraId="1424DA4C" w14:textId="64D75645" w:rsidR="00FE499D" w:rsidRPr="003E5E10" w:rsidRDefault="00FE499D"/>
    <w:p w14:paraId="34158BE7" w14:textId="39A4F9E8" w:rsidR="00FE499D" w:rsidRPr="003E5E10" w:rsidRDefault="00FE499D"/>
    <w:p w14:paraId="0913FCB8" w14:textId="6DC9EE17" w:rsidR="00FE499D" w:rsidRPr="003E5E10" w:rsidRDefault="00FE499D"/>
    <w:p w14:paraId="76BFE4A9" w14:textId="3AB40E6C" w:rsidR="00015C41" w:rsidRPr="003E5E10" w:rsidRDefault="00015C41"/>
    <w:p w14:paraId="289A15C9" w14:textId="3A427D9C" w:rsidR="00015C41" w:rsidRPr="003E5E10" w:rsidRDefault="00015C41"/>
    <w:p w14:paraId="23D9AF5A" w14:textId="7128D5D3" w:rsidR="00015C41" w:rsidRPr="003E5E10" w:rsidRDefault="00015C41"/>
    <w:p w14:paraId="46A00074" w14:textId="033E4546" w:rsidR="00015C41" w:rsidRPr="003E5E10" w:rsidRDefault="00015C41"/>
    <w:p w14:paraId="06F44DD3" w14:textId="77777777" w:rsidR="00015C41" w:rsidRPr="003E5E10" w:rsidRDefault="00015C41"/>
    <w:p w14:paraId="5B98C5E7" w14:textId="0EED2695" w:rsidR="00FE499D" w:rsidRPr="003E5E10" w:rsidRDefault="00FE499D"/>
    <w:p w14:paraId="3AEDD8AD" w14:textId="519E47AD" w:rsidR="00FE499D" w:rsidRPr="003E5E10" w:rsidRDefault="00FE499D"/>
    <w:tbl>
      <w:tblPr>
        <w:tblStyle w:val="TableGrid"/>
        <w:tblW w:w="11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672"/>
        <w:gridCol w:w="759"/>
        <w:gridCol w:w="883"/>
        <w:gridCol w:w="222"/>
        <w:gridCol w:w="672"/>
        <w:gridCol w:w="759"/>
        <w:gridCol w:w="883"/>
        <w:gridCol w:w="222"/>
        <w:gridCol w:w="672"/>
        <w:gridCol w:w="759"/>
        <w:gridCol w:w="883"/>
        <w:gridCol w:w="222"/>
        <w:gridCol w:w="672"/>
        <w:gridCol w:w="779"/>
        <w:gridCol w:w="883"/>
      </w:tblGrid>
      <w:tr w:rsidR="00A953A6" w:rsidRPr="003E5E10" w14:paraId="0D942F88" w14:textId="77777777" w:rsidTr="00FE499D">
        <w:trPr>
          <w:jc w:val="center"/>
        </w:trPr>
        <w:tc>
          <w:tcPr>
            <w:tcW w:w="11180" w:type="dxa"/>
            <w:gridSpan w:val="16"/>
            <w:tcBorders>
              <w:bottom w:val="single" w:sz="4" w:space="0" w:color="auto"/>
            </w:tcBorders>
          </w:tcPr>
          <w:p w14:paraId="150F78A6" w14:textId="0EBACF36"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b/>
                <w:bCs/>
                <w:sz w:val="20"/>
                <w:szCs w:val="20"/>
              </w:rPr>
              <w:lastRenderedPageBreak/>
              <w:t xml:space="preserve">Supplemental Table </w:t>
            </w:r>
            <w:r w:rsidR="00E3302E" w:rsidRPr="003E5E10">
              <w:rPr>
                <w:rFonts w:ascii="Times New Roman" w:hAnsi="Times New Roman" w:cs="Times New Roman"/>
                <w:b/>
                <w:bCs/>
                <w:sz w:val="20"/>
                <w:szCs w:val="20"/>
              </w:rPr>
              <w:t>6</w:t>
            </w:r>
            <w:r w:rsidRPr="003E5E10">
              <w:rPr>
                <w:rFonts w:ascii="Times New Roman" w:hAnsi="Times New Roman" w:cs="Times New Roman"/>
                <w:b/>
                <w:bCs/>
                <w:sz w:val="20"/>
                <w:szCs w:val="20"/>
              </w:rPr>
              <w:t>.</w:t>
            </w:r>
            <w:r w:rsidRPr="003E5E10">
              <w:rPr>
                <w:rFonts w:ascii="Times New Roman" w:hAnsi="Times New Roman" w:cs="Times New Roman"/>
                <w:sz w:val="20"/>
                <w:szCs w:val="20"/>
              </w:rPr>
              <w:t xml:space="preserve"> </w:t>
            </w:r>
            <w:bookmarkStart w:id="1" w:name="_Hlk99974542"/>
            <w:r w:rsidRPr="003E5E10">
              <w:rPr>
                <w:rFonts w:ascii="Times New Roman" w:hAnsi="Times New Roman" w:cs="Times New Roman"/>
                <w:sz w:val="20"/>
                <w:szCs w:val="20"/>
              </w:rPr>
              <w:t xml:space="preserve">The </w:t>
            </w:r>
            <w:r w:rsidR="00483601" w:rsidRPr="003E5E10">
              <w:rPr>
                <w:rFonts w:ascii="Times New Roman" w:hAnsi="Times New Roman" w:cs="Times New Roman"/>
                <w:sz w:val="20"/>
                <w:szCs w:val="20"/>
              </w:rPr>
              <w:t xml:space="preserve">net </w:t>
            </w:r>
            <w:r w:rsidRPr="003E5E10">
              <w:rPr>
                <w:rFonts w:ascii="Times New Roman" w:hAnsi="Times New Roman" w:cs="Times New Roman"/>
                <w:sz w:val="20"/>
                <w:szCs w:val="20"/>
              </w:rPr>
              <w:t>effect of sedentary break conditions on fatigue, mood, and cognitive performance compared to control condition.</w:t>
            </w:r>
            <w:bookmarkEnd w:id="1"/>
          </w:p>
        </w:tc>
      </w:tr>
      <w:tr w:rsidR="00A953A6" w:rsidRPr="003E5E10" w14:paraId="7DF69610" w14:textId="77777777" w:rsidTr="00FE499D">
        <w:trPr>
          <w:jc w:val="center"/>
        </w:trPr>
        <w:tc>
          <w:tcPr>
            <w:tcW w:w="1238" w:type="dxa"/>
            <w:tcBorders>
              <w:top w:val="single" w:sz="4" w:space="0" w:color="auto"/>
            </w:tcBorders>
          </w:tcPr>
          <w:p w14:paraId="08F022DE" w14:textId="77777777" w:rsidR="00A953A6" w:rsidRPr="003E5E10" w:rsidRDefault="00A953A6" w:rsidP="0003012C">
            <w:pPr>
              <w:rPr>
                <w:rFonts w:ascii="Times New Roman" w:hAnsi="Times New Roman" w:cs="Times New Roman"/>
                <w:sz w:val="20"/>
                <w:szCs w:val="20"/>
              </w:rPr>
            </w:pPr>
          </w:p>
        </w:tc>
        <w:tc>
          <w:tcPr>
            <w:tcW w:w="2314" w:type="dxa"/>
            <w:gridSpan w:val="3"/>
            <w:tcBorders>
              <w:top w:val="single" w:sz="4" w:space="0" w:color="auto"/>
              <w:bottom w:val="single" w:sz="4" w:space="0" w:color="auto"/>
            </w:tcBorders>
          </w:tcPr>
          <w:p w14:paraId="7F76436F"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22" w:type="dxa"/>
            <w:tcBorders>
              <w:top w:val="single" w:sz="4" w:space="0" w:color="auto"/>
            </w:tcBorders>
          </w:tcPr>
          <w:p w14:paraId="770600A4" w14:textId="77777777" w:rsidR="00A953A6" w:rsidRPr="003E5E10" w:rsidRDefault="00A953A6" w:rsidP="0003012C">
            <w:pPr>
              <w:rPr>
                <w:rFonts w:ascii="Times New Roman" w:hAnsi="Times New Roman" w:cs="Times New Roman"/>
                <w:sz w:val="20"/>
                <w:szCs w:val="20"/>
              </w:rPr>
            </w:pPr>
          </w:p>
        </w:tc>
        <w:tc>
          <w:tcPr>
            <w:tcW w:w="2314" w:type="dxa"/>
            <w:gridSpan w:val="3"/>
            <w:tcBorders>
              <w:top w:val="single" w:sz="4" w:space="0" w:color="auto"/>
              <w:bottom w:val="single" w:sz="4" w:space="0" w:color="auto"/>
            </w:tcBorders>
          </w:tcPr>
          <w:p w14:paraId="3C539594"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22" w:type="dxa"/>
            <w:tcBorders>
              <w:top w:val="single" w:sz="4" w:space="0" w:color="auto"/>
            </w:tcBorders>
          </w:tcPr>
          <w:p w14:paraId="6D9E2E4C" w14:textId="77777777" w:rsidR="00A953A6" w:rsidRPr="003E5E10" w:rsidRDefault="00A953A6" w:rsidP="0003012C">
            <w:pPr>
              <w:rPr>
                <w:rFonts w:ascii="Times New Roman" w:hAnsi="Times New Roman" w:cs="Times New Roman"/>
                <w:sz w:val="20"/>
                <w:szCs w:val="20"/>
              </w:rPr>
            </w:pPr>
          </w:p>
        </w:tc>
        <w:tc>
          <w:tcPr>
            <w:tcW w:w="2314" w:type="dxa"/>
            <w:gridSpan w:val="3"/>
            <w:tcBorders>
              <w:top w:val="single" w:sz="4" w:space="0" w:color="auto"/>
              <w:bottom w:val="single" w:sz="4" w:space="0" w:color="auto"/>
            </w:tcBorders>
          </w:tcPr>
          <w:p w14:paraId="68630A26"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22" w:type="dxa"/>
            <w:tcBorders>
              <w:top w:val="single" w:sz="4" w:space="0" w:color="auto"/>
            </w:tcBorders>
          </w:tcPr>
          <w:p w14:paraId="3A894D6A" w14:textId="77777777" w:rsidR="00A953A6" w:rsidRPr="003E5E10" w:rsidRDefault="00A953A6" w:rsidP="0003012C">
            <w:pPr>
              <w:rPr>
                <w:rFonts w:ascii="Times New Roman" w:hAnsi="Times New Roman" w:cs="Times New Roman"/>
                <w:sz w:val="20"/>
                <w:szCs w:val="20"/>
              </w:rPr>
            </w:pPr>
          </w:p>
        </w:tc>
        <w:tc>
          <w:tcPr>
            <w:tcW w:w="2334" w:type="dxa"/>
            <w:gridSpan w:val="3"/>
            <w:tcBorders>
              <w:top w:val="single" w:sz="4" w:space="0" w:color="auto"/>
              <w:bottom w:val="single" w:sz="4" w:space="0" w:color="auto"/>
            </w:tcBorders>
          </w:tcPr>
          <w:p w14:paraId="406BADC8"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Every 60 min for 5 min</w:t>
            </w:r>
          </w:p>
        </w:tc>
      </w:tr>
      <w:tr w:rsidR="00A953A6" w:rsidRPr="003E5E10" w14:paraId="656B3425" w14:textId="77777777" w:rsidTr="00FE499D">
        <w:trPr>
          <w:jc w:val="center"/>
        </w:trPr>
        <w:tc>
          <w:tcPr>
            <w:tcW w:w="1238" w:type="dxa"/>
            <w:tcBorders>
              <w:bottom w:val="single" w:sz="4" w:space="0" w:color="auto"/>
            </w:tcBorders>
          </w:tcPr>
          <w:p w14:paraId="77E7DDCB" w14:textId="77777777" w:rsidR="00A953A6" w:rsidRPr="003E5E10" w:rsidRDefault="00A953A6" w:rsidP="0003012C">
            <w:pPr>
              <w:rPr>
                <w:rFonts w:ascii="Times New Roman" w:hAnsi="Times New Roman" w:cs="Times New Roman"/>
                <w:sz w:val="20"/>
                <w:szCs w:val="20"/>
              </w:rPr>
            </w:pPr>
          </w:p>
        </w:tc>
        <w:tc>
          <w:tcPr>
            <w:tcW w:w="672" w:type="dxa"/>
            <w:tcBorders>
              <w:top w:val="single" w:sz="4" w:space="0" w:color="auto"/>
              <w:bottom w:val="single" w:sz="4" w:space="0" w:color="auto"/>
            </w:tcBorders>
          </w:tcPr>
          <w:p w14:paraId="1534A9DD"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Mean (SE)</w:t>
            </w:r>
            <w:r w:rsidRPr="003E5E10">
              <w:rPr>
                <w:rFonts w:ascii="Times New Roman" w:hAnsi="Times New Roman" w:cs="Times New Roman"/>
                <w:sz w:val="20"/>
                <w:szCs w:val="20"/>
                <w:vertAlign w:val="superscript"/>
              </w:rPr>
              <w:t>a</w:t>
            </w:r>
          </w:p>
        </w:tc>
        <w:tc>
          <w:tcPr>
            <w:tcW w:w="759" w:type="dxa"/>
            <w:tcBorders>
              <w:top w:val="single" w:sz="4" w:space="0" w:color="auto"/>
              <w:bottom w:val="single" w:sz="4" w:space="0" w:color="auto"/>
            </w:tcBorders>
          </w:tcPr>
          <w:p w14:paraId="2065332B"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P-</w:t>
            </w:r>
            <w:proofErr w:type="spellStart"/>
            <w:r w:rsidRPr="003E5E10">
              <w:rPr>
                <w:rFonts w:ascii="Times New Roman" w:hAnsi="Times New Roman" w:cs="Times New Roman"/>
                <w:sz w:val="20"/>
                <w:szCs w:val="20"/>
              </w:rPr>
              <w:t>Value</w:t>
            </w:r>
            <w:r w:rsidRPr="003E5E10">
              <w:rPr>
                <w:rFonts w:ascii="Times New Roman" w:hAnsi="Times New Roman" w:cs="Times New Roman"/>
                <w:sz w:val="20"/>
                <w:szCs w:val="20"/>
                <w:vertAlign w:val="superscript"/>
              </w:rPr>
              <w:t>b</w:t>
            </w:r>
            <w:proofErr w:type="spellEnd"/>
          </w:p>
        </w:tc>
        <w:tc>
          <w:tcPr>
            <w:tcW w:w="883" w:type="dxa"/>
            <w:tcBorders>
              <w:top w:val="single" w:sz="4" w:space="0" w:color="auto"/>
              <w:bottom w:val="single" w:sz="4" w:space="0" w:color="auto"/>
            </w:tcBorders>
          </w:tcPr>
          <w:p w14:paraId="6568AEB8"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 xml:space="preserve">Cohen’s </w:t>
            </w:r>
            <w:r w:rsidRPr="003E5E10">
              <w:rPr>
                <w:rFonts w:ascii="Times New Roman" w:hAnsi="Times New Roman" w:cs="Times New Roman"/>
                <w:i/>
                <w:iCs/>
                <w:sz w:val="20"/>
                <w:szCs w:val="20"/>
              </w:rPr>
              <w:t>d</w:t>
            </w:r>
          </w:p>
        </w:tc>
        <w:tc>
          <w:tcPr>
            <w:tcW w:w="222" w:type="dxa"/>
            <w:tcBorders>
              <w:bottom w:val="single" w:sz="4" w:space="0" w:color="auto"/>
            </w:tcBorders>
          </w:tcPr>
          <w:p w14:paraId="7C03A839" w14:textId="77777777" w:rsidR="00A953A6" w:rsidRPr="003E5E10" w:rsidRDefault="00A953A6" w:rsidP="0003012C">
            <w:pPr>
              <w:jc w:val="center"/>
              <w:rPr>
                <w:rFonts w:ascii="Times New Roman" w:hAnsi="Times New Roman" w:cs="Times New Roman"/>
                <w:sz w:val="20"/>
                <w:szCs w:val="20"/>
              </w:rPr>
            </w:pPr>
          </w:p>
        </w:tc>
        <w:tc>
          <w:tcPr>
            <w:tcW w:w="672" w:type="dxa"/>
            <w:tcBorders>
              <w:bottom w:val="single" w:sz="4" w:space="0" w:color="auto"/>
            </w:tcBorders>
          </w:tcPr>
          <w:p w14:paraId="33599BAD"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Mean (SE)</w:t>
            </w:r>
            <w:r w:rsidRPr="003E5E10">
              <w:rPr>
                <w:rFonts w:ascii="Times New Roman" w:hAnsi="Times New Roman" w:cs="Times New Roman"/>
                <w:sz w:val="20"/>
                <w:szCs w:val="20"/>
                <w:vertAlign w:val="superscript"/>
              </w:rPr>
              <w:t xml:space="preserve"> a</w:t>
            </w:r>
          </w:p>
        </w:tc>
        <w:tc>
          <w:tcPr>
            <w:tcW w:w="759" w:type="dxa"/>
            <w:tcBorders>
              <w:bottom w:val="single" w:sz="4" w:space="0" w:color="auto"/>
            </w:tcBorders>
          </w:tcPr>
          <w:p w14:paraId="0FB61730"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P-</w:t>
            </w:r>
            <w:proofErr w:type="spellStart"/>
            <w:r w:rsidRPr="003E5E10">
              <w:rPr>
                <w:rFonts w:ascii="Times New Roman" w:hAnsi="Times New Roman" w:cs="Times New Roman"/>
                <w:sz w:val="20"/>
                <w:szCs w:val="20"/>
              </w:rPr>
              <w:t>Value</w:t>
            </w:r>
            <w:r w:rsidRPr="003E5E10">
              <w:rPr>
                <w:rFonts w:ascii="Times New Roman" w:hAnsi="Times New Roman" w:cs="Times New Roman"/>
                <w:sz w:val="20"/>
                <w:szCs w:val="20"/>
                <w:vertAlign w:val="superscript"/>
              </w:rPr>
              <w:t>b</w:t>
            </w:r>
            <w:proofErr w:type="spellEnd"/>
          </w:p>
        </w:tc>
        <w:tc>
          <w:tcPr>
            <w:tcW w:w="883" w:type="dxa"/>
            <w:tcBorders>
              <w:bottom w:val="single" w:sz="4" w:space="0" w:color="auto"/>
            </w:tcBorders>
          </w:tcPr>
          <w:p w14:paraId="57A45006"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 xml:space="preserve">Cohen’s </w:t>
            </w:r>
            <w:r w:rsidRPr="003E5E10">
              <w:rPr>
                <w:rFonts w:ascii="Times New Roman" w:hAnsi="Times New Roman" w:cs="Times New Roman"/>
                <w:i/>
                <w:iCs/>
                <w:sz w:val="20"/>
                <w:szCs w:val="20"/>
              </w:rPr>
              <w:t>d</w:t>
            </w:r>
          </w:p>
        </w:tc>
        <w:tc>
          <w:tcPr>
            <w:tcW w:w="222" w:type="dxa"/>
            <w:tcBorders>
              <w:bottom w:val="single" w:sz="4" w:space="0" w:color="auto"/>
            </w:tcBorders>
          </w:tcPr>
          <w:p w14:paraId="559EC9E0" w14:textId="77777777" w:rsidR="00A953A6" w:rsidRPr="003E5E10" w:rsidRDefault="00A953A6" w:rsidP="0003012C">
            <w:pPr>
              <w:jc w:val="center"/>
              <w:rPr>
                <w:rFonts w:ascii="Times New Roman" w:hAnsi="Times New Roman" w:cs="Times New Roman"/>
                <w:sz w:val="20"/>
                <w:szCs w:val="20"/>
              </w:rPr>
            </w:pPr>
          </w:p>
        </w:tc>
        <w:tc>
          <w:tcPr>
            <w:tcW w:w="672" w:type="dxa"/>
            <w:tcBorders>
              <w:bottom w:val="single" w:sz="4" w:space="0" w:color="auto"/>
            </w:tcBorders>
          </w:tcPr>
          <w:p w14:paraId="47B36C18"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Mean (SE)</w:t>
            </w:r>
            <w:r w:rsidRPr="003E5E10">
              <w:rPr>
                <w:rFonts w:ascii="Times New Roman" w:hAnsi="Times New Roman" w:cs="Times New Roman"/>
                <w:sz w:val="20"/>
                <w:szCs w:val="20"/>
                <w:vertAlign w:val="superscript"/>
              </w:rPr>
              <w:t xml:space="preserve"> a</w:t>
            </w:r>
          </w:p>
        </w:tc>
        <w:tc>
          <w:tcPr>
            <w:tcW w:w="759" w:type="dxa"/>
            <w:tcBorders>
              <w:bottom w:val="single" w:sz="4" w:space="0" w:color="auto"/>
            </w:tcBorders>
          </w:tcPr>
          <w:p w14:paraId="4946A6C4"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P-</w:t>
            </w:r>
            <w:proofErr w:type="spellStart"/>
            <w:r w:rsidRPr="003E5E10">
              <w:rPr>
                <w:rFonts w:ascii="Times New Roman" w:hAnsi="Times New Roman" w:cs="Times New Roman"/>
                <w:sz w:val="20"/>
                <w:szCs w:val="20"/>
              </w:rPr>
              <w:t>Value</w:t>
            </w:r>
            <w:r w:rsidRPr="003E5E10">
              <w:rPr>
                <w:rFonts w:ascii="Times New Roman" w:hAnsi="Times New Roman" w:cs="Times New Roman"/>
                <w:sz w:val="20"/>
                <w:szCs w:val="20"/>
                <w:vertAlign w:val="superscript"/>
              </w:rPr>
              <w:t>b</w:t>
            </w:r>
            <w:proofErr w:type="spellEnd"/>
          </w:p>
        </w:tc>
        <w:tc>
          <w:tcPr>
            <w:tcW w:w="883" w:type="dxa"/>
            <w:tcBorders>
              <w:bottom w:val="single" w:sz="4" w:space="0" w:color="auto"/>
            </w:tcBorders>
          </w:tcPr>
          <w:p w14:paraId="36788312"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 xml:space="preserve">Cohen’s </w:t>
            </w:r>
            <w:r w:rsidRPr="003E5E10">
              <w:rPr>
                <w:rFonts w:ascii="Times New Roman" w:hAnsi="Times New Roman" w:cs="Times New Roman"/>
                <w:i/>
                <w:iCs/>
                <w:sz w:val="20"/>
                <w:szCs w:val="20"/>
              </w:rPr>
              <w:t>d</w:t>
            </w:r>
          </w:p>
        </w:tc>
        <w:tc>
          <w:tcPr>
            <w:tcW w:w="222" w:type="dxa"/>
            <w:tcBorders>
              <w:bottom w:val="single" w:sz="4" w:space="0" w:color="auto"/>
            </w:tcBorders>
          </w:tcPr>
          <w:p w14:paraId="48492986" w14:textId="77777777" w:rsidR="00A953A6" w:rsidRPr="003E5E10" w:rsidRDefault="00A953A6" w:rsidP="0003012C">
            <w:pPr>
              <w:jc w:val="center"/>
              <w:rPr>
                <w:rFonts w:ascii="Times New Roman" w:hAnsi="Times New Roman" w:cs="Times New Roman"/>
                <w:sz w:val="20"/>
                <w:szCs w:val="20"/>
              </w:rPr>
            </w:pPr>
          </w:p>
        </w:tc>
        <w:tc>
          <w:tcPr>
            <w:tcW w:w="672" w:type="dxa"/>
            <w:tcBorders>
              <w:top w:val="single" w:sz="4" w:space="0" w:color="auto"/>
              <w:bottom w:val="single" w:sz="4" w:space="0" w:color="auto"/>
            </w:tcBorders>
          </w:tcPr>
          <w:p w14:paraId="39CAC74E"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Mean (SE)</w:t>
            </w:r>
            <w:r w:rsidRPr="003E5E10">
              <w:rPr>
                <w:rFonts w:ascii="Times New Roman" w:hAnsi="Times New Roman" w:cs="Times New Roman"/>
                <w:sz w:val="20"/>
                <w:szCs w:val="20"/>
                <w:vertAlign w:val="superscript"/>
              </w:rPr>
              <w:t xml:space="preserve"> a</w:t>
            </w:r>
          </w:p>
        </w:tc>
        <w:tc>
          <w:tcPr>
            <w:tcW w:w="779" w:type="dxa"/>
            <w:tcBorders>
              <w:top w:val="single" w:sz="4" w:space="0" w:color="auto"/>
              <w:bottom w:val="single" w:sz="4" w:space="0" w:color="auto"/>
            </w:tcBorders>
          </w:tcPr>
          <w:p w14:paraId="334CDC12"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P-</w:t>
            </w:r>
            <w:proofErr w:type="spellStart"/>
            <w:r w:rsidRPr="003E5E10">
              <w:rPr>
                <w:rFonts w:ascii="Times New Roman" w:hAnsi="Times New Roman" w:cs="Times New Roman"/>
                <w:sz w:val="20"/>
                <w:szCs w:val="20"/>
              </w:rPr>
              <w:t>Value</w:t>
            </w:r>
            <w:r w:rsidRPr="003E5E10">
              <w:rPr>
                <w:rFonts w:ascii="Times New Roman" w:hAnsi="Times New Roman" w:cs="Times New Roman"/>
                <w:sz w:val="20"/>
                <w:szCs w:val="20"/>
                <w:vertAlign w:val="superscript"/>
              </w:rPr>
              <w:t>b</w:t>
            </w:r>
            <w:proofErr w:type="spellEnd"/>
          </w:p>
        </w:tc>
        <w:tc>
          <w:tcPr>
            <w:tcW w:w="883" w:type="dxa"/>
            <w:tcBorders>
              <w:top w:val="single" w:sz="4" w:space="0" w:color="auto"/>
              <w:bottom w:val="single" w:sz="4" w:space="0" w:color="auto"/>
            </w:tcBorders>
          </w:tcPr>
          <w:p w14:paraId="26A36520" w14:textId="7777777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 xml:space="preserve">Cohen’s </w:t>
            </w:r>
            <w:r w:rsidRPr="003E5E10">
              <w:rPr>
                <w:rFonts w:ascii="Times New Roman" w:hAnsi="Times New Roman" w:cs="Times New Roman"/>
                <w:i/>
                <w:iCs/>
                <w:sz w:val="20"/>
                <w:szCs w:val="20"/>
              </w:rPr>
              <w:t>d</w:t>
            </w:r>
          </w:p>
        </w:tc>
      </w:tr>
      <w:tr w:rsidR="00A953A6" w:rsidRPr="003E5E10" w14:paraId="1431BBA1" w14:textId="77777777" w:rsidTr="00FE499D">
        <w:trPr>
          <w:jc w:val="center"/>
        </w:trPr>
        <w:tc>
          <w:tcPr>
            <w:tcW w:w="1238" w:type="dxa"/>
            <w:tcBorders>
              <w:top w:val="single" w:sz="4" w:space="0" w:color="auto"/>
            </w:tcBorders>
          </w:tcPr>
          <w:p w14:paraId="5CBC6022"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Fatigue (VAS Score)</w:t>
            </w:r>
          </w:p>
        </w:tc>
        <w:tc>
          <w:tcPr>
            <w:tcW w:w="672" w:type="dxa"/>
            <w:tcBorders>
              <w:top w:val="single" w:sz="4" w:space="0" w:color="auto"/>
            </w:tcBorders>
          </w:tcPr>
          <w:p w14:paraId="41C0D962" w14:textId="22B72CFC"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w:t>
            </w:r>
            <w:r w:rsidR="00A829CC" w:rsidRPr="003E5E10">
              <w:rPr>
                <w:rFonts w:ascii="Times New Roman" w:hAnsi="Times New Roman" w:cs="Times New Roman"/>
                <w:sz w:val="20"/>
                <w:szCs w:val="20"/>
              </w:rPr>
              <w:t>4.4</w:t>
            </w:r>
            <w:r w:rsidRPr="003E5E10">
              <w:rPr>
                <w:rFonts w:ascii="Times New Roman" w:hAnsi="Times New Roman" w:cs="Times New Roman"/>
                <w:sz w:val="20"/>
                <w:szCs w:val="20"/>
              </w:rPr>
              <w:t xml:space="preserve"> (</w:t>
            </w:r>
            <w:r w:rsidR="00A829CC" w:rsidRPr="003E5E10">
              <w:rPr>
                <w:rFonts w:ascii="Times New Roman" w:hAnsi="Times New Roman" w:cs="Times New Roman"/>
                <w:sz w:val="20"/>
                <w:szCs w:val="20"/>
              </w:rPr>
              <w:t>2.0</w:t>
            </w:r>
            <w:r w:rsidRPr="003E5E10">
              <w:rPr>
                <w:rFonts w:ascii="Times New Roman" w:hAnsi="Times New Roman" w:cs="Times New Roman"/>
                <w:sz w:val="20"/>
                <w:szCs w:val="20"/>
              </w:rPr>
              <w:t>)</w:t>
            </w:r>
          </w:p>
        </w:tc>
        <w:tc>
          <w:tcPr>
            <w:tcW w:w="759" w:type="dxa"/>
            <w:tcBorders>
              <w:top w:val="single" w:sz="4" w:space="0" w:color="auto"/>
            </w:tcBorders>
          </w:tcPr>
          <w:p w14:paraId="1E60670F" w14:textId="4C8E1103"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0.03</w:t>
            </w:r>
            <w:r w:rsidR="00A829CC" w:rsidRPr="003E5E10">
              <w:rPr>
                <w:rFonts w:ascii="Times New Roman" w:hAnsi="Times New Roman" w:cs="Times New Roman"/>
                <w:sz w:val="20"/>
                <w:szCs w:val="20"/>
              </w:rPr>
              <w:t>0</w:t>
            </w:r>
          </w:p>
        </w:tc>
        <w:tc>
          <w:tcPr>
            <w:tcW w:w="883" w:type="dxa"/>
            <w:tcBorders>
              <w:top w:val="single" w:sz="4" w:space="0" w:color="auto"/>
            </w:tcBorders>
          </w:tcPr>
          <w:p w14:paraId="735E77D9" w14:textId="6DC247AC"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0.2</w:t>
            </w:r>
            <w:r w:rsidR="00A829CC" w:rsidRPr="003E5E10">
              <w:rPr>
                <w:rFonts w:ascii="Times New Roman" w:hAnsi="Times New Roman" w:cs="Times New Roman"/>
                <w:sz w:val="20"/>
                <w:szCs w:val="20"/>
              </w:rPr>
              <w:t>9</w:t>
            </w:r>
          </w:p>
        </w:tc>
        <w:tc>
          <w:tcPr>
            <w:tcW w:w="222" w:type="dxa"/>
            <w:tcBorders>
              <w:top w:val="single" w:sz="4" w:space="0" w:color="auto"/>
            </w:tcBorders>
          </w:tcPr>
          <w:p w14:paraId="0A28B207" w14:textId="77777777" w:rsidR="00A953A6" w:rsidRPr="003E5E10" w:rsidRDefault="00A953A6" w:rsidP="0003012C">
            <w:pPr>
              <w:jc w:val="center"/>
              <w:rPr>
                <w:rFonts w:ascii="Times New Roman" w:hAnsi="Times New Roman" w:cs="Times New Roman"/>
                <w:sz w:val="20"/>
                <w:szCs w:val="20"/>
              </w:rPr>
            </w:pPr>
          </w:p>
        </w:tc>
        <w:tc>
          <w:tcPr>
            <w:tcW w:w="672" w:type="dxa"/>
            <w:tcBorders>
              <w:top w:val="single" w:sz="4" w:space="0" w:color="auto"/>
            </w:tcBorders>
          </w:tcPr>
          <w:p w14:paraId="56426320" w14:textId="1B5720EC"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-5.</w:t>
            </w:r>
            <w:r w:rsidR="00A829CC" w:rsidRPr="003E5E10">
              <w:rPr>
                <w:rFonts w:ascii="Times New Roman" w:hAnsi="Times New Roman" w:cs="Times New Roman"/>
                <w:sz w:val="20"/>
                <w:szCs w:val="20"/>
              </w:rPr>
              <w:t>8</w:t>
            </w:r>
            <w:r w:rsidRPr="003E5E10">
              <w:rPr>
                <w:rFonts w:ascii="Times New Roman" w:hAnsi="Times New Roman" w:cs="Times New Roman"/>
                <w:sz w:val="20"/>
                <w:szCs w:val="20"/>
              </w:rPr>
              <w:t xml:space="preserve"> (</w:t>
            </w:r>
            <w:r w:rsidR="00A829CC" w:rsidRPr="003E5E10">
              <w:rPr>
                <w:rFonts w:ascii="Times New Roman" w:hAnsi="Times New Roman" w:cs="Times New Roman"/>
                <w:sz w:val="20"/>
                <w:szCs w:val="20"/>
              </w:rPr>
              <w:t>2.1</w:t>
            </w:r>
            <w:r w:rsidRPr="003E5E10">
              <w:rPr>
                <w:rFonts w:ascii="Times New Roman" w:hAnsi="Times New Roman" w:cs="Times New Roman"/>
                <w:sz w:val="20"/>
                <w:szCs w:val="20"/>
              </w:rPr>
              <w:t>)</w:t>
            </w:r>
          </w:p>
        </w:tc>
        <w:tc>
          <w:tcPr>
            <w:tcW w:w="759" w:type="dxa"/>
            <w:tcBorders>
              <w:top w:val="single" w:sz="4" w:space="0" w:color="auto"/>
            </w:tcBorders>
          </w:tcPr>
          <w:p w14:paraId="4BE19F63" w14:textId="4A2FDE3C"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0.00</w:t>
            </w:r>
            <w:r w:rsidR="00A829CC" w:rsidRPr="003E5E10">
              <w:rPr>
                <w:rFonts w:ascii="Times New Roman" w:hAnsi="Times New Roman" w:cs="Times New Roman"/>
                <w:sz w:val="20"/>
                <w:szCs w:val="20"/>
              </w:rPr>
              <w:t>6</w:t>
            </w:r>
          </w:p>
        </w:tc>
        <w:tc>
          <w:tcPr>
            <w:tcW w:w="883" w:type="dxa"/>
            <w:tcBorders>
              <w:top w:val="single" w:sz="4" w:space="0" w:color="auto"/>
            </w:tcBorders>
          </w:tcPr>
          <w:p w14:paraId="29AC6DDC" w14:textId="4B9C2108"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0.3</w:t>
            </w:r>
            <w:r w:rsidR="00A829CC" w:rsidRPr="003E5E10">
              <w:rPr>
                <w:rFonts w:ascii="Times New Roman" w:hAnsi="Times New Roman" w:cs="Times New Roman"/>
                <w:sz w:val="20"/>
                <w:szCs w:val="20"/>
              </w:rPr>
              <w:t>7</w:t>
            </w:r>
          </w:p>
        </w:tc>
        <w:tc>
          <w:tcPr>
            <w:tcW w:w="222" w:type="dxa"/>
            <w:tcBorders>
              <w:top w:val="single" w:sz="4" w:space="0" w:color="auto"/>
            </w:tcBorders>
          </w:tcPr>
          <w:p w14:paraId="56FF630B" w14:textId="77777777" w:rsidR="00A953A6" w:rsidRPr="003E5E10" w:rsidRDefault="00A953A6" w:rsidP="0003012C">
            <w:pPr>
              <w:jc w:val="center"/>
              <w:rPr>
                <w:rFonts w:ascii="Times New Roman" w:hAnsi="Times New Roman" w:cs="Times New Roman"/>
                <w:sz w:val="20"/>
                <w:szCs w:val="20"/>
              </w:rPr>
            </w:pPr>
          </w:p>
        </w:tc>
        <w:tc>
          <w:tcPr>
            <w:tcW w:w="672" w:type="dxa"/>
            <w:tcBorders>
              <w:top w:val="single" w:sz="4" w:space="0" w:color="auto"/>
            </w:tcBorders>
          </w:tcPr>
          <w:p w14:paraId="1E8779D6" w14:textId="10B5E65D"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-3.</w:t>
            </w:r>
            <w:r w:rsidR="00A829CC" w:rsidRPr="003E5E10">
              <w:rPr>
                <w:rFonts w:ascii="Times New Roman" w:hAnsi="Times New Roman" w:cs="Times New Roman"/>
                <w:sz w:val="20"/>
                <w:szCs w:val="20"/>
              </w:rPr>
              <w:t>9</w:t>
            </w:r>
            <w:r w:rsidRPr="003E5E10">
              <w:rPr>
                <w:rFonts w:ascii="Times New Roman" w:hAnsi="Times New Roman" w:cs="Times New Roman"/>
                <w:sz w:val="20"/>
                <w:szCs w:val="20"/>
              </w:rPr>
              <w:t xml:space="preserve"> (</w:t>
            </w:r>
            <w:r w:rsidR="00A829CC" w:rsidRPr="003E5E10">
              <w:rPr>
                <w:rFonts w:ascii="Times New Roman" w:hAnsi="Times New Roman" w:cs="Times New Roman"/>
                <w:sz w:val="20"/>
                <w:szCs w:val="20"/>
              </w:rPr>
              <w:t>2.0</w:t>
            </w:r>
            <w:r w:rsidRPr="003E5E10">
              <w:rPr>
                <w:rFonts w:ascii="Times New Roman" w:hAnsi="Times New Roman" w:cs="Times New Roman"/>
                <w:sz w:val="20"/>
                <w:szCs w:val="20"/>
              </w:rPr>
              <w:t>)</w:t>
            </w:r>
          </w:p>
        </w:tc>
        <w:tc>
          <w:tcPr>
            <w:tcW w:w="759" w:type="dxa"/>
            <w:tcBorders>
              <w:top w:val="single" w:sz="4" w:space="0" w:color="auto"/>
            </w:tcBorders>
          </w:tcPr>
          <w:p w14:paraId="4E59BC3E" w14:textId="6C7E7E89"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0.05</w:t>
            </w:r>
            <w:r w:rsidR="00A829CC" w:rsidRPr="003E5E10">
              <w:rPr>
                <w:rFonts w:ascii="Times New Roman" w:hAnsi="Times New Roman" w:cs="Times New Roman"/>
                <w:sz w:val="20"/>
                <w:szCs w:val="20"/>
              </w:rPr>
              <w:t>0</w:t>
            </w:r>
          </w:p>
        </w:tc>
        <w:tc>
          <w:tcPr>
            <w:tcW w:w="883" w:type="dxa"/>
            <w:tcBorders>
              <w:top w:val="single" w:sz="4" w:space="0" w:color="auto"/>
            </w:tcBorders>
          </w:tcPr>
          <w:p w14:paraId="63976486" w14:textId="44F36216"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0.2</w:t>
            </w:r>
            <w:r w:rsidR="00A829CC" w:rsidRPr="003E5E10">
              <w:rPr>
                <w:rFonts w:ascii="Times New Roman" w:hAnsi="Times New Roman" w:cs="Times New Roman"/>
                <w:sz w:val="20"/>
                <w:szCs w:val="20"/>
              </w:rPr>
              <w:t>6</w:t>
            </w:r>
          </w:p>
        </w:tc>
        <w:tc>
          <w:tcPr>
            <w:tcW w:w="222" w:type="dxa"/>
            <w:tcBorders>
              <w:top w:val="single" w:sz="4" w:space="0" w:color="auto"/>
            </w:tcBorders>
          </w:tcPr>
          <w:p w14:paraId="41F845E4" w14:textId="77777777" w:rsidR="00A953A6" w:rsidRPr="003E5E10" w:rsidRDefault="00A953A6" w:rsidP="0003012C">
            <w:pPr>
              <w:jc w:val="center"/>
              <w:rPr>
                <w:rFonts w:ascii="Times New Roman" w:hAnsi="Times New Roman" w:cs="Times New Roman"/>
                <w:sz w:val="20"/>
                <w:szCs w:val="20"/>
              </w:rPr>
            </w:pPr>
          </w:p>
        </w:tc>
        <w:tc>
          <w:tcPr>
            <w:tcW w:w="672" w:type="dxa"/>
            <w:tcBorders>
              <w:top w:val="single" w:sz="4" w:space="0" w:color="auto"/>
            </w:tcBorders>
          </w:tcPr>
          <w:p w14:paraId="6C9E142B" w14:textId="776F4C3A"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-5.</w:t>
            </w:r>
            <w:r w:rsidR="00A829CC" w:rsidRPr="003E5E10">
              <w:rPr>
                <w:rFonts w:ascii="Times New Roman" w:hAnsi="Times New Roman" w:cs="Times New Roman"/>
                <w:sz w:val="20"/>
                <w:szCs w:val="20"/>
              </w:rPr>
              <w:t>9</w:t>
            </w:r>
            <w:r w:rsidRPr="003E5E10">
              <w:rPr>
                <w:rFonts w:ascii="Times New Roman" w:hAnsi="Times New Roman" w:cs="Times New Roman"/>
                <w:sz w:val="20"/>
                <w:szCs w:val="20"/>
              </w:rPr>
              <w:t xml:space="preserve"> (</w:t>
            </w:r>
            <w:r w:rsidR="00A829CC" w:rsidRPr="003E5E10">
              <w:rPr>
                <w:rFonts w:ascii="Times New Roman" w:hAnsi="Times New Roman" w:cs="Times New Roman"/>
                <w:sz w:val="20"/>
                <w:szCs w:val="20"/>
              </w:rPr>
              <w:t>2.0</w:t>
            </w:r>
            <w:r w:rsidRPr="003E5E10">
              <w:rPr>
                <w:rFonts w:ascii="Times New Roman" w:hAnsi="Times New Roman" w:cs="Times New Roman"/>
                <w:sz w:val="20"/>
                <w:szCs w:val="20"/>
              </w:rPr>
              <w:t>)</w:t>
            </w:r>
          </w:p>
        </w:tc>
        <w:tc>
          <w:tcPr>
            <w:tcW w:w="779" w:type="dxa"/>
            <w:tcBorders>
              <w:top w:val="single" w:sz="4" w:space="0" w:color="auto"/>
            </w:tcBorders>
          </w:tcPr>
          <w:p w14:paraId="07789562" w14:textId="509D7E1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0.00</w:t>
            </w:r>
            <w:r w:rsidR="00A829CC" w:rsidRPr="003E5E10">
              <w:rPr>
                <w:rFonts w:ascii="Times New Roman" w:hAnsi="Times New Roman" w:cs="Times New Roman"/>
                <w:sz w:val="20"/>
                <w:szCs w:val="20"/>
              </w:rPr>
              <w:t>3</w:t>
            </w:r>
          </w:p>
        </w:tc>
        <w:tc>
          <w:tcPr>
            <w:tcW w:w="883" w:type="dxa"/>
            <w:tcBorders>
              <w:top w:val="single" w:sz="4" w:space="0" w:color="auto"/>
            </w:tcBorders>
          </w:tcPr>
          <w:p w14:paraId="38078979" w14:textId="7874F08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w:t>
            </w:r>
            <w:r w:rsidR="00A829CC" w:rsidRPr="003E5E10">
              <w:rPr>
                <w:rFonts w:ascii="Times New Roman" w:hAnsi="Times New Roman" w:cs="Times New Roman"/>
                <w:sz w:val="20"/>
                <w:szCs w:val="20"/>
              </w:rPr>
              <w:t>40</w:t>
            </w:r>
          </w:p>
        </w:tc>
      </w:tr>
      <w:tr w:rsidR="00A953A6" w:rsidRPr="003E5E10" w14:paraId="4B12D6BC" w14:textId="77777777" w:rsidTr="00FE499D">
        <w:trPr>
          <w:jc w:val="center"/>
        </w:trPr>
        <w:tc>
          <w:tcPr>
            <w:tcW w:w="1238" w:type="dxa"/>
          </w:tcPr>
          <w:p w14:paraId="52F7CCB4" w14:textId="77777777" w:rsidR="00A953A6" w:rsidRPr="003E5E10" w:rsidRDefault="00A953A6" w:rsidP="0003012C">
            <w:pPr>
              <w:rPr>
                <w:rFonts w:ascii="Times New Roman" w:hAnsi="Times New Roman" w:cs="Times New Roman"/>
                <w:sz w:val="20"/>
                <w:szCs w:val="20"/>
              </w:rPr>
            </w:pPr>
          </w:p>
        </w:tc>
        <w:tc>
          <w:tcPr>
            <w:tcW w:w="672" w:type="dxa"/>
          </w:tcPr>
          <w:p w14:paraId="0774FE98" w14:textId="77777777" w:rsidR="00A953A6" w:rsidRPr="003E5E10" w:rsidRDefault="00A953A6" w:rsidP="0003012C">
            <w:pPr>
              <w:jc w:val="center"/>
              <w:rPr>
                <w:rFonts w:ascii="Times New Roman" w:hAnsi="Times New Roman" w:cs="Times New Roman"/>
                <w:sz w:val="20"/>
                <w:szCs w:val="20"/>
              </w:rPr>
            </w:pPr>
          </w:p>
        </w:tc>
        <w:tc>
          <w:tcPr>
            <w:tcW w:w="759" w:type="dxa"/>
          </w:tcPr>
          <w:p w14:paraId="2E57C198" w14:textId="77777777" w:rsidR="00A953A6" w:rsidRPr="003E5E10" w:rsidRDefault="00A953A6" w:rsidP="0003012C">
            <w:pPr>
              <w:jc w:val="center"/>
              <w:rPr>
                <w:rFonts w:ascii="Times New Roman" w:hAnsi="Times New Roman" w:cs="Times New Roman"/>
                <w:sz w:val="20"/>
                <w:szCs w:val="20"/>
              </w:rPr>
            </w:pPr>
          </w:p>
        </w:tc>
        <w:tc>
          <w:tcPr>
            <w:tcW w:w="883" w:type="dxa"/>
          </w:tcPr>
          <w:p w14:paraId="77AABCC8" w14:textId="77777777" w:rsidR="00A953A6" w:rsidRPr="003E5E10" w:rsidRDefault="00A953A6" w:rsidP="0003012C">
            <w:pPr>
              <w:jc w:val="center"/>
              <w:rPr>
                <w:rFonts w:ascii="Times New Roman" w:hAnsi="Times New Roman" w:cs="Times New Roman"/>
                <w:sz w:val="20"/>
                <w:szCs w:val="20"/>
              </w:rPr>
            </w:pPr>
          </w:p>
        </w:tc>
        <w:tc>
          <w:tcPr>
            <w:tcW w:w="222" w:type="dxa"/>
          </w:tcPr>
          <w:p w14:paraId="6C193951" w14:textId="77777777" w:rsidR="00A953A6" w:rsidRPr="003E5E10" w:rsidRDefault="00A953A6" w:rsidP="0003012C">
            <w:pPr>
              <w:jc w:val="center"/>
              <w:rPr>
                <w:rFonts w:ascii="Times New Roman" w:hAnsi="Times New Roman" w:cs="Times New Roman"/>
                <w:sz w:val="20"/>
                <w:szCs w:val="20"/>
              </w:rPr>
            </w:pPr>
          </w:p>
        </w:tc>
        <w:tc>
          <w:tcPr>
            <w:tcW w:w="672" w:type="dxa"/>
          </w:tcPr>
          <w:p w14:paraId="1EB8D196" w14:textId="77777777" w:rsidR="00A953A6" w:rsidRPr="003E5E10" w:rsidRDefault="00A953A6" w:rsidP="0003012C">
            <w:pPr>
              <w:jc w:val="center"/>
              <w:rPr>
                <w:rFonts w:ascii="Times New Roman" w:hAnsi="Times New Roman" w:cs="Times New Roman"/>
                <w:sz w:val="20"/>
                <w:szCs w:val="20"/>
              </w:rPr>
            </w:pPr>
          </w:p>
        </w:tc>
        <w:tc>
          <w:tcPr>
            <w:tcW w:w="759" w:type="dxa"/>
          </w:tcPr>
          <w:p w14:paraId="334D3665" w14:textId="77777777" w:rsidR="00A953A6" w:rsidRPr="003E5E10" w:rsidRDefault="00A953A6" w:rsidP="0003012C">
            <w:pPr>
              <w:jc w:val="center"/>
              <w:rPr>
                <w:rFonts w:ascii="Times New Roman" w:hAnsi="Times New Roman" w:cs="Times New Roman"/>
                <w:sz w:val="20"/>
                <w:szCs w:val="20"/>
              </w:rPr>
            </w:pPr>
          </w:p>
        </w:tc>
        <w:tc>
          <w:tcPr>
            <w:tcW w:w="883" w:type="dxa"/>
          </w:tcPr>
          <w:p w14:paraId="342C7E6F" w14:textId="77777777" w:rsidR="00A953A6" w:rsidRPr="003E5E10" w:rsidRDefault="00A953A6" w:rsidP="0003012C">
            <w:pPr>
              <w:jc w:val="center"/>
              <w:rPr>
                <w:rFonts w:ascii="Times New Roman" w:hAnsi="Times New Roman" w:cs="Times New Roman"/>
                <w:sz w:val="20"/>
                <w:szCs w:val="20"/>
              </w:rPr>
            </w:pPr>
          </w:p>
        </w:tc>
        <w:tc>
          <w:tcPr>
            <w:tcW w:w="222" w:type="dxa"/>
          </w:tcPr>
          <w:p w14:paraId="29FB3594" w14:textId="77777777" w:rsidR="00A953A6" w:rsidRPr="003E5E10" w:rsidRDefault="00A953A6" w:rsidP="0003012C">
            <w:pPr>
              <w:jc w:val="center"/>
              <w:rPr>
                <w:rFonts w:ascii="Times New Roman" w:hAnsi="Times New Roman" w:cs="Times New Roman"/>
                <w:sz w:val="20"/>
                <w:szCs w:val="20"/>
              </w:rPr>
            </w:pPr>
          </w:p>
        </w:tc>
        <w:tc>
          <w:tcPr>
            <w:tcW w:w="672" w:type="dxa"/>
          </w:tcPr>
          <w:p w14:paraId="25432CA9" w14:textId="77777777" w:rsidR="00A953A6" w:rsidRPr="003E5E10" w:rsidRDefault="00A953A6" w:rsidP="0003012C">
            <w:pPr>
              <w:jc w:val="center"/>
              <w:rPr>
                <w:rFonts w:ascii="Times New Roman" w:hAnsi="Times New Roman" w:cs="Times New Roman"/>
                <w:sz w:val="20"/>
                <w:szCs w:val="20"/>
              </w:rPr>
            </w:pPr>
          </w:p>
        </w:tc>
        <w:tc>
          <w:tcPr>
            <w:tcW w:w="759" w:type="dxa"/>
          </w:tcPr>
          <w:p w14:paraId="1D150439" w14:textId="77777777" w:rsidR="00A953A6" w:rsidRPr="003E5E10" w:rsidRDefault="00A953A6" w:rsidP="0003012C">
            <w:pPr>
              <w:jc w:val="center"/>
              <w:rPr>
                <w:rFonts w:ascii="Times New Roman" w:hAnsi="Times New Roman" w:cs="Times New Roman"/>
                <w:sz w:val="20"/>
                <w:szCs w:val="20"/>
              </w:rPr>
            </w:pPr>
          </w:p>
        </w:tc>
        <w:tc>
          <w:tcPr>
            <w:tcW w:w="883" w:type="dxa"/>
          </w:tcPr>
          <w:p w14:paraId="4A4FB45B" w14:textId="77777777" w:rsidR="00A953A6" w:rsidRPr="003E5E10" w:rsidRDefault="00A953A6" w:rsidP="0003012C">
            <w:pPr>
              <w:jc w:val="center"/>
              <w:rPr>
                <w:rFonts w:ascii="Times New Roman" w:hAnsi="Times New Roman" w:cs="Times New Roman"/>
                <w:sz w:val="20"/>
                <w:szCs w:val="20"/>
              </w:rPr>
            </w:pPr>
          </w:p>
        </w:tc>
        <w:tc>
          <w:tcPr>
            <w:tcW w:w="222" w:type="dxa"/>
          </w:tcPr>
          <w:p w14:paraId="6EC6E2FE" w14:textId="77777777" w:rsidR="00A953A6" w:rsidRPr="003E5E10" w:rsidRDefault="00A953A6" w:rsidP="0003012C">
            <w:pPr>
              <w:jc w:val="center"/>
              <w:rPr>
                <w:rFonts w:ascii="Times New Roman" w:hAnsi="Times New Roman" w:cs="Times New Roman"/>
                <w:sz w:val="20"/>
                <w:szCs w:val="20"/>
              </w:rPr>
            </w:pPr>
          </w:p>
        </w:tc>
        <w:tc>
          <w:tcPr>
            <w:tcW w:w="672" w:type="dxa"/>
          </w:tcPr>
          <w:p w14:paraId="5EFF259B" w14:textId="77777777" w:rsidR="00A953A6" w:rsidRPr="003E5E10" w:rsidRDefault="00A953A6" w:rsidP="0003012C">
            <w:pPr>
              <w:jc w:val="center"/>
              <w:rPr>
                <w:rFonts w:ascii="Times New Roman" w:hAnsi="Times New Roman" w:cs="Times New Roman"/>
                <w:sz w:val="20"/>
                <w:szCs w:val="20"/>
              </w:rPr>
            </w:pPr>
          </w:p>
        </w:tc>
        <w:tc>
          <w:tcPr>
            <w:tcW w:w="779" w:type="dxa"/>
          </w:tcPr>
          <w:p w14:paraId="7D52848B" w14:textId="77777777" w:rsidR="00A953A6" w:rsidRPr="003E5E10" w:rsidRDefault="00A953A6" w:rsidP="0003012C">
            <w:pPr>
              <w:jc w:val="center"/>
              <w:rPr>
                <w:rFonts w:ascii="Times New Roman" w:hAnsi="Times New Roman" w:cs="Times New Roman"/>
                <w:sz w:val="20"/>
                <w:szCs w:val="20"/>
              </w:rPr>
            </w:pPr>
          </w:p>
        </w:tc>
        <w:tc>
          <w:tcPr>
            <w:tcW w:w="883" w:type="dxa"/>
          </w:tcPr>
          <w:p w14:paraId="61B3D582" w14:textId="77777777" w:rsidR="00A953A6" w:rsidRPr="003E5E10" w:rsidRDefault="00A953A6" w:rsidP="0003012C">
            <w:pPr>
              <w:jc w:val="center"/>
              <w:rPr>
                <w:rFonts w:ascii="Times New Roman" w:hAnsi="Times New Roman" w:cs="Times New Roman"/>
                <w:sz w:val="20"/>
                <w:szCs w:val="20"/>
              </w:rPr>
            </w:pPr>
          </w:p>
        </w:tc>
      </w:tr>
      <w:tr w:rsidR="00A953A6" w:rsidRPr="003E5E10" w14:paraId="5B30AAC3" w14:textId="77777777" w:rsidTr="00FE499D">
        <w:trPr>
          <w:jc w:val="center"/>
        </w:trPr>
        <w:tc>
          <w:tcPr>
            <w:tcW w:w="1238" w:type="dxa"/>
          </w:tcPr>
          <w:p w14:paraId="2CC4C377"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Total Mood Disturbance Score</w:t>
            </w:r>
          </w:p>
        </w:tc>
        <w:tc>
          <w:tcPr>
            <w:tcW w:w="672" w:type="dxa"/>
          </w:tcPr>
          <w:p w14:paraId="138B658E" w14:textId="3F48CDA5"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w:t>
            </w:r>
            <w:r w:rsidR="00A829CC" w:rsidRPr="003E5E10">
              <w:rPr>
                <w:rFonts w:ascii="Times New Roman" w:hAnsi="Times New Roman" w:cs="Times New Roman"/>
                <w:sz w:val="20"/>
                <w:szCs w:val="20"/>
              </w:rPr>
              <w:t>2.8</w:t>
            </w:r>
            <w:r w:rsidRPr="003E5E10">
              <w:rPr>
                <w:rFonts w:ascii="Times New Roman" w:hAnsi="Times New Roman" w:cs="Times New Roman"/>
                <w:sz w:val="20"/>
                <w:szCs w:val="20"/>
              </w:rPr>
              <w:t xml:space="preserve"> (1.</w:t>
            </w:r>
            <w:r w:rsidR="00A829CC" w:rsidRPr="003E5E10">
              <w:rPr>
                <w:rFonts w:ascii="Times New Roman" w:hAnsi="Times New Roman" w:cs="Times New Roman"/>
                <w:sz w:val="20"/>
                <w:szCs w:val="20"/>
              </w:rPr>
              <w:t>4</w:t>
            </w:r>
            <w:r w:rsidRPr="003E5E10">
              <w:rPr>
                <w:rFonts w:ascii="Times New Roman" w:hAnsi="Times New Roman" w:cs="Times New Roman"/>
                <w:sz w:val="20"/>
                <w:szCs w:val="20"/>
              </w:rPr>
              <w:t xml:space="preserve">) </w:t>
            </w:r>
          </w:p>
        </w:tc>
        <w:tc>
          <w:tcPr>
            <w:tcW w:w="759" w:type="dxa"/>
          </w:tcPr>
          <w:p w14:paraId="65C3AA56" w14:textId="43E32F8C"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0.0</w:t>
            </w:r>
            <w:r w:rsidR="00A829CC" w:rsidRPr="003E5E10">
              <w:rPr>
                <w:rFonts w:ascii="Times New Roman" w:hAnsi="Times New Roman" w:cs="Times New Roman"/>
                <w:sz w:val="20"/>
                <w:szCs w:val="20"/>
              </w:rPr>
              <w:t>49</w:t>
            </w:r>
          </w:p>
        </w:tc>
        <w:tc>
          <w:tcPr>
            <w:tcW w:w="883" w:type="dxa"/>
          </w:tcPr>
          <w:p w14:paraId="1E6A9676" w14:textId="2B22A9CA"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w:t>
            </w:r>
            <w:r w:rsidR="00E23511" w:rsidRPr="003E5E10">
              <w:rPr>
                <w:rFonts w:ascii="Times New Roman" w:hAnsi="Times New Roman" w:cs="Times New Roman"/>
                <w:sz w:val="20"/>
                <w:szCs w:val="20"/>
              </w:rPr>
              <w:t>43</w:t>
            </w:r>
          </w:p>
        </w:tc>
        <w:tc>
          <w:tcPr>
            <w:tcW w:w="222" w:type="dxa"/>
          </w:tcPr>
          <w:p w14:paraId="7A1AF1F3" w14:textId="77777777" w:rsidR="00A953A6" w:rsidRPr="003E5E10" w:rsidRDefault="00A953A6" w:rsidP="0003012C">
            <w:pPr>
              <w:jc w:val="center"/>
              <w:rPr>
                <w:rFonts w:ascii="Times New Roman" w:hAnsi="Times New Roman" w:cs="Times New Roman"/>
                <w:sz w:val="20"/>
                <w:szCs w:val="20"/>
              </w:rPr>
            </w:pPr>
          </w:p>
        </w:tc>
        <w:tc>
          <w:tcPr>
            <w:tcW w:w="672" w:type="dxa"/>
          </w:tcPr>
          <w:p w14:paraId="76C0E33F" w14:textId="36E28BEB"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w:t>
            </w:r>
            <w:r w:rsidR="00A829CC" w:rsidRPr="003E5E10">
              <w:rPr>
                <w:rFonts w:ascii="Times New Roman" w:hAnsi="Times New Roman" w:cs="Times New Roman"/>
                <w:sz w:val="20"/>
                <w:szCs w:val="20"/>
              </w:rPr>
              <w:t>4.7</w:t>
            </w:r>
            <w:r w:rsidRPr="003E5E10">
              <w:rPr>
                <w:rFonts w:ascii="Times New Roman" w:hAnsi="Times New Roman" w:cs="Times New Roman"/>
                <w:sz w:val="20"/>
                <w:szCs w:val="20"/>
              </w:rPr>
              <w:t xml:space="preserve"> (1.</w:t>
            </w:r>
            <w:r w:rsidR="00A829CC" w:rsidRPr="003E5E10">
              <w:rPr>
                <w:rFonts w:ascii="Times New Roman" w:hAnsi="Times New Roman" w:cs="Times New Roman"/>
                <w:sz w:val="20"/>
                <w:szCs w:val="20"/>
              </w:rPr>
              <w:t>4</w:t>
            </w:r>
            <w:r w:rsidRPr="003E5E10">
              <w:rPr>
                <w:rFonts w:ascii="Times New Roman" w:hAnsi="Times New Roman" w:cs="Times New Roman"/>
                <w:sz w:val="20"/>
                <w:szCs w:val="20"/>
              </w:rPr>
              <w:t>)</w:t>
            </w:r>
          </w:p>
        </w:tc>
        <w:tc>
          <w:tcPr>
            <w:tcW w:w="759" w:type="dxa"/>
          </w:tcPr>
          <w:p w14:paraId="60DADE59" w14:textId="2B69DAF9"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0.00</w:t>
            </w:r>
            <w:r w:rsidR="00A829CC" w:rsidRPr="003E5E10">
              <w:rPr>
                <w:rFonts w:ascii="Times New Roman" w:hAnsi="Times New Roman" w:cs="Times New Roman"/>
                <w:sz w:val="20"/>
                <w:szCs w:val="20"/>
              </w:rPr>
              <w:t>1</w:t>
            </w:r>
          </w:p>
        </w:tc>
        <w:tc>
          <w:tcPr>
            <w:tcW w:w="883" w:type="dxa"/>
          </w:tcPr>
          <w:p w14:paraId="4790DCEA" w14:textId="040ACE5B"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w:t>
            </w:r>
            <w:r w:rsidR="00E23511" w:rsidRPr="003E5E10">
              <w:rPr>
                <w:rFonts w:ascii="Times New Roman" w:hAnsi="Times New Roman" w:cs="Times New Roman"/>
                <w:sz w:val="20"/>
                <w:szCs w:val="20"/>
              </w:rPr>
              <w:t>72</w:t>
            </w:r>
          </w:p>
        </w:tc>
        <w:tc>
          <w:tcPr>
            <w:tcW w:w="222" w:type="dxa"/>
          </w:tcPr>
          <w:p w14:paraId="1B77DC05" w14:textId="77777777" w:rsidR="00A953A6" w:rsidRPr="003E5E10" w:rsidRDefault="00A953A6" w:rsidP="0003012C">
            <w:pPr>
              <w:jc w:val="center"/>
              <w:rPr>
                <w:rFonts w:ascii="Times New Roman" w:hAnsi="Times New Roman" w:cs="Times New Roman"/>
                <w:sz w:val="20"/>
                <w:szCs w:val="20"/>
              </w:rPr>
            </w:pPr>
          </w:p>
        </w:tc>
        <w:tc>
          <w:tcPr>
            <w:tcW w:w="672" w:type="dxa"/>
          </w:tcPr>
          <w:p w14:paraId="60406B94" w14:textId="0A1D3F66"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w:t>
            </w:r>
            <w:r w:rsidR="00E23511" w:rsidRPr="003E5E10">
              <w:rPr>
                <w:rFonts w:ascii="Times New Roman" w:hAnsi="Times New Roman" w:cs="Times New Roman"/>
                <w:sz w:val="20"/>
                <w:szCs w:val="20"/>
              </w:rPr>
              <w:t>3.1</w:t>
            </w:r>
            <w:r w:rsidRPr="003E5E10">
              <w:rPr>
                <w:rFonts w:ascii="Times New Roman" w:hAnsi="Times New Roman" w:cs="Times New Roman"/>
                <w:sz w:val="20"/>
                <w:szCs w:val="20"/>
              </w:rPr>
              <w:t xml:space="preserve"> (1.</w:t>
            </w:r>
            <w:r w:rsidR="00E23511" w:rsidRPr="003E5E10">
              <w:rPr>
                <w:rFonts w:ascii="Times New Roman" w:hAnsi="Times New Roman" w:cs="Times New Roman"/>
                <w:sz w:val="20"/>
                <w:szCs w:val="20"/>
              </w:rPr>
              <w:t>4</w:t>
            </w:r>
            <w:r w:rsidRPr="003E5E10">
              <w:rPr>
                <w:rFonts w:ascii="Times New Roman" w:hAnsi="Times New Roman" w:cs="Times New Roman"/>
                <w:sz w:val="20"/>
                <w:szCs w:val="20"/>
              </w:rPr>
              <w:t>)</w:t>
            </w:r>
          </w:p>
        </w:tc>
        <w:tc>
          <w:tcPr>
            <w:tcW w:w="759" w:type="dxa"/>
          </w:tcPr>
          <w:p w14:paraId="226BFCB6" w14:textId="5215939E"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0.0</w:t>
            </w:r>
            <w:r w:rsidR="00E23511" w:rsidRPr="003E5E10">
              <w:rPr>
                <w:rFonts w:ascii="Times New Roman" w:hAnsi="Times New Roman" w:cs="Times New Roman"/>
                <w:sz w:val="20"/>
                <w:szCs w:val="20"/>
              </w:rPr>
              <w:t>28</w:t>
            </w:r>
          </w:p>
        </w:tc>
        <w:tc>
          <w:tcPr>
            <w:tcW w:w="883" w:type="dxa"/>
          </w:tcPr>
          <w:p w14:paraId="23CA93D5" w14:textId="7BB08C9E"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w:t>
            </w:r>
            <w:r w:rsidR="00E23511" w:rsidRPr="003E5E10">
              <w:rPr>
                <w:rFonts w:ascii="Times New Roman" w:hAnsi="Times New Roman" w:cs="Times New Roman"/>
                <w:sz w:val="20"/>
                <w:szCs w:val="20"/>
              </w:rPr>
              <w:t>49</w:t>
            </w:r>
          </w:p>
        </w:tc>
        <w:tc>
          <w:tcPr>
            <w:tcW w:w="222" w:type="dxa"/>
          </w:tcPr>
          <w:p w14:paraId="2D961152" w14:textId="77777777" w:rsidR="00A953A6" w:rsidRPr="003E5E10" w:rsidRDefault="00A953A6" w:rsidP="0003012C">
            <w:pPr>
              <w:jc w:val="center"/>
              <w:rPr>
                <w:rFonts w:ascii="Times New Roman" w:hAnsi="Times New Roman" w:cs="Times New Roman"/>
                <w:sz w:val="20"/>
                <w:szCs w:val="20"/>
              </w:rPr>
            </w:pPr>
          </w:p>
        </w:tc>
        <w:tc>
          <w:tcPr>
            <w:tcW w:w="672" w:type="dxa"/>
          </w:tcPr>
          <w:p w14:paraId="71234071" w14:textId="0E496C91"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w:t>
            </w:r>
            <w:r w:rsidR="00E23511" w:rsidRPr="003E5E10">
              <w:rPr>
                <w:rFonts w:ascii="Times New Roman" w:hAnsi="Times New Roman" w:cs="Times New Roman"/>
                <w:sz w:val="20"/>
                <w:szCs w:val="20"/>
              </w:rPr>
              <w:t>5.0</w:t>
            </w:r>
            <w:r w:rsidRPr="003E5E10">
              <w:rPr>
                <w:rFonts w:ascii="Times New Roman" w:hAnsi="Times New Roman" w:cs="Times New Roman"/>
                <w:sz w:val="20"/>
                <w:szCs w:val="20"/>
              </w:rPr>
              <w:t xml:space="preserve"> (1.</w:t>
            </w:r>
            <w:r w:rsidR="00E23511" w:rsidRPr="003E5E10">
              <w:rPr>
                <w:rFonts w:ascii="Times New Roman" w:hAnsi="Times New Roman" w:cs="Times New Roman"/>
                <w:sz w:val="20"/>
                <w:szCs w:val="20"/>
              </w:rPr>
              <w:t>4</w:t>
            </w:r>
            <w:r w:rsidRPr="003E5E10">
              <w:rPr>
                <w:rFonts w:ascii="Times New Roman" w:hAnsi="Times New Roman" w:cs="Times New Roman"/>
                <w:sz w:val="20"/>
                <w:szCs w:val="20"/>
              </w:rPr>
              <w:t>)</w:t>
            </w:r>
          </w:p>
        </w:tc>
        <w:tc>
          <w:tcPr>
            <w:tcW w:w="779" w:type="dxa"/>
          </w:tcPr>
          <w:p w14:paraId="706C1E18" w14:textId="5213072C" w:rsidR="00A953A6" w:rsidRPr="003E5E10" w:rsidRDefault="00E23511" w:rsidP="0003012C">
            <w:pPr>
              <w:jc w:val="center"/>
              <w:rPr>
                <w:rFonts w:ascii="Times New Roman" w:hAnsi="Times New Roman" w:cs="Times New Roman"/>
                <w:sz w:val="20"/>
                <w:szCs w:val="20"/>
              </w:rPr>
            </w:pPr>
            <w:r w:rsidRPr="003E5E10">
              <w:rPr>
                <w:rFonts w:ascii="Times New Roman" w:hAnsi="Times New Roman" w:cs="Times New Roman"/>
                <w:sz w:val="20"/>
                <w:szCs w:val="20"/>
              </w:rPr>
              <w:t>&lt;0.001</w:t>
            </w:r>
          </w:p>
        </w:tc>
        <w:tc>
          <w:tcPr>
            <w:tcW w:w="883" w:type="dxa"/>
          </w:tcPr>
          <w:p w14:paraId="7ECB600C" w14:textId="1AEFCAC6"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w:t>
            </w:r>
            <w:r w:rsidR="00E23511" w:rsidRPr="003E5E10">
              <w:rPr>
                <w:rFonts w:ascii="Times New Roman" w:hAnsi="Times New Roman" w:cs="Times New Roman"/>
                <w:sz w:val="20"/>
                <w:szCs w:val="20"/>
              </w:rPr>
              <w:t>79</w:t>
            </w:r>
          </w:p>
        </w:tc>
      </w:tr>
      <w:tr w:rsidR="00A953A6" w:rsidRPr="003E5E10" w14:paraId="6E18E93B" w14:textId="77777777" w:rsidTr="00FE499D">
        <w:trPr>
          <w:jc w:val="center"/>
        </w:trPr>
        <w:tc>
          <w:tcPr>
            <w:tcW w:w="1238" w:type="dxa"/>
          </w:tcPr>
          <w:p w14:paraId="7513E529" w14:textId="77777777" w:rsidR="00A953A6" w:rsidRPr="003E5E10" w:rsidRDefault="00A953A6" w:rsidP="0003012C">
            <w:pPr>
              <w:rPr>
                <w:rFonts w:ascii="Times New Roman" w:hAnsi="Times New Roman" w:cs="Times New Roman"/>
                <w:sz w:val="20"/>
                <w:szCs w:val="20"/>
              </w:rPr>
            </w:pPr>
          </w:p>
        </w:tc>
        <w:tc>
          <w:tcPr>
            <w:tcW w:w="672" w:type="dxa"/>
          </w:tcPr>
          <w:p w14:paraId="174B4C6F" w14:textId="77777777" w:rsidR="00A953A6" w:rsidRPr="003E5E10" w:rsidRDefault="00A953A6" w:rsidP="0003012C">
            <w:pPr>
              <w:jc w:val="center"/>
              <w:rPr>
                <w:rFonts w:ascii="Times New Roman" w:hAnsi="Times New Roman" w:cs="Times New Roman"/>
                <w:sz w:val="20"/>
                <w:szCs w:val="20"/>
              </w:rPr>
            </w:pPr>
          </w:p>
        </w:tc>
        <w:tc>
          <w:tcPr>
            <w:tcW w:w="759" w:type="dxa"/>
          </w:tcPr>
          <w:p w14:paraId="3EBFFF96" w14:textId="77777777" w:rsidR="00A953A6" w:rsidRPr="003E5E10" w:rsidRDefault="00A953A6" w:rsidP="0003012C">
            <w:pPr>
              <w:jc w:val="center"/>
              <w:rPr>
                <w:rFonts w:ascii="Times New Roman" w:hAnsi="Times New Roman" w:cs="Times New Roman"/>
                <w:sz w:val="20"/>
                <w:szCs w:val="20"/>
              </w:rPr>
            </w:pPr>
          </w:p>
        </w:tc>
        <w:tc>
          <w:tcPr>
            <w:tcW w:w="883" w:type="dxa"/>
          </w:tcPr>
          <w:p w14:paraId="66BCFF59" w14:textId="77777777" w:rsidR="00A953A6" w:rsidRPr="003E5E10" w:rsidRDefault="00A953A6" w:rsidP="0003012C">
            <w:pPr>
              <w:jc w:val="center"/>
              <w:rPr>
                <w:rFonts w:ascii="Times New Roman" w:hAnsi="Times New Roman" w:cs="Times New Roman"/>
                <w:sz w:val="20"/>
                <w:szCs w:val="20"/>
              </w:rPr>
            </w:pPr>
          </w:p>
        </w:tc>
        <w:tc>
          <w:tcPr>
            <w:tcW w:w="222" w:type="dxa"/>
          </w:tcPr>
          <w:p w14:paraId="7B9CDBB6" w14:textId="77777777" w:rsidR="00A953A6" w:rsidRPr="003E5E10" w:rsidRDefault="00A953A6" w:rsidP="0003012C">
            <w:pPr>
              <w:jc w:val="center"/>
              <w:rPr>
                <w:rFonts w:ascii="Times New Roman" w:hAnsi="Times New Roman" w:cs="Times New Roman"/>
                <w:sz w:val="20"/>
                <w:szCs w:val="20"/>
              </w:rPr>
            </w:pPr>
          </w:p>
        </w:tc>
        <w:tc>
          <w:tcPr>
            <w:tcW w:w="672" w:type="dxa"/>
          </w:tcPr>
          <w:p w14:paraId="4BA5C1EA" w14:textId="77777777" w:rsidR="00A953A6" w:rsidRPr="003E5E10" w:rsidRDefault="00A953A6" w:rsidP="0003012C">
            <w:pPr>
              <w:jc w:val="center"/>
              <w:rPr>
                <w:rFonts w:ascii="Times New Roman" w:hAnsi="Times New Roman" w:cs="Times New Roman"/>
                <w:sz w:val="20"/>
                <w:szCs w:val="20"/>
              </w:rPr>
            </w:pPr>
          </w:p>
        </w:tc>
        <w:tc>
          <w:tcPr>
            <w:tcW w:w="759" w:type="dxa"/>
          </w:tcPr>
          <w:p w14:paraId="310CFDF5" w14:textId="77777777" w:rsidR="00A953A6" w:rsidRPr="003E5E10" w:rsidRDefault="00A953A6" w:rsidP="0003012C">
            <w:pPr>
              <w:jc w:val="center"/>
              <w:rPr>
                <w:rFonts w:ascii="Times New Roman" w:hAnsi="Times New Roman" w:cs="Times New Roman"/>
                <w:sz w:val="20"/>
                <w:szCs w:val="20"/>
              </w:rPr>
            </w:pPr>
          </w:p>
        </w:tc>
        <w:tc>
          <w:tcPr>
            <w:tcW w:w="883" w:type="dxa"/>
          </w:tcPr>
          <w:p w14:paraId="5A777293" w14:textId="77777777" w:rsidR="00A953A6" w:rsidRPr="003E5E10" w:rsidRDefault="00A953A6" w:rsidP="0003012C">
            <w:pPr>
              <w:jc w:val="center"/>
              <w:rPr>
                <w:rFonts w:ascii="Times New Roman" w:hAnsi="Times New Roman" w:cs="Times New Roman"/>
                <w:sz w:val="20"/>
                <w:szCs w:val="20"/>
              </w:rPr>
            </w:pPr>
          </w:p>
        </w:tc>
        <w:tc>
          <w:tcPr>
            <w:tcW w:w="222" w:type="dxa"/>
          </w:tcPr>
          <w:p w14:paraId="337351B0" w14:textId="77777777" w:rsidR="00A953A6" w:rsidRPr="003E5E10" w:rsidRDefault="00A953A6" w:rsidP="0003012C">
            <w:pPr>
              <w:jc w:val="center"/>
              <w:rPr>
                <w:rFonts w:ascii="Times New Roman" w:hAnsi="Times New Roman" w:cs="Times New Roman"/>
                <w:sz w:val="20"/>
                <w:szCs w:val="20"/>
              </w:rPr>
            </w:pPr>
          </w:p>
        </w:tc>
        <w:tc>
          <w:tcPr>
            <w:tcW w:w="672" w:type="dxa"/>
          </w:tcPr>
          <w:p w14:paraId="6A119012" w14:textId="77777777" w:rsidR="00A953A6" w:rsidRPr="003E5E10" w:rsidRDefault="00A953A6" w:rsidP="0003012C">
            <w:pPr>
              <w:jc w:val="center"/>
              <w:rPr>
                <w:rFonts w:ascii="Times New Roman" w:hAnsi="Times New Roman" w:cs="Times New Roman"/>
                <w:sz w:val="20"/>
                <w:szCs w:val="20"/>
              </w:rPr>
            </w:pPr>
          </w:p>
        </w:tc>
        <w:tc>
          <w:tcPr>
            <w:tcW w:w="759" w:type="dxa"/>
          </w:tcPr>
          <w:p w14:paraId="3ED0F927" w14:textId="77777777" w:rsidR="00A953A6" w:rsidRPr="003E5E10" w:rsidRDefault="00A953A6" w:rsidP="0003012C">
            <w:pPr>
              <w:jc w:val="center"/>
              <w:rPr>
                <w:rFonts w:ascii="Times New Roman" w:hAnsi="Times New Roman" w:cs="Times New Roman"/>
                <w:sz w:val="20"/>
                <w:szCs w:val="20"/>
              </w:rPr>
            </w:pPr>
          </w:p>
        </w:tc>
        <w:tc>
          <w:tcPr>
            <w:tcW w:w="883" w:type="dxa"/>
          </w:tcPr>
          <w:p w14:paraId="71F3153F" w14:textId="77777777" w:rsidR="00A953A6" w:rsidRPr="003E5E10" w:rsidRDefault="00A953A6" w:rsidP="0003012C">
            <w:pPr>
              <w:jc w:val="center"/>
              <w:rPr>
                <w:rFonts w:ascii="Times New Roman" w:hAnsi="Times New Roman" w:cs="Times New Roman"/>
                <w:sz w:val="20"/>
                <w:szCs w:val="20"/>
              </w:rPr>
            </w:pPr>
          </w:p>
        </w:tc>
        <w:tc>
          <w:tcPr>
            <w:tcW w:w="222" w:type="dxa"/>
          </w:tcPr>
          <w:p w14:paraId="1583080D" w14:textId="77777777" w:rsidR="00A953A6" w:rsidRPr="003E5E10" w:rsidRDefault="00A953A6" w:rsidP="0003012C">
            <w:pPr>
              <w:jc w:val="center"/>
              <w:rPr>
                <w:rFonts w:ascii="Times New Roman" w:hAnsi="Times New Roman" w:cs="Times New Roman"/>
                <w:sz w:val="20"/>
                <w:szCs w:val="20"/>
              </w:rPr>
            </w:pPr>
          </w:p>
        </w:tc>
        <w:tc>
          <w:tcPr>
            <w:tcW w:w="672" w:type="dxa"/>
          </w:tcPr>
          <w:p w14:paraId="5ED89F6E" w14:textId="77777777" w:rsidR="00A953A6" w:rsidRPr="003E5E10" w:rsidRDefault="00A953A6" w:rsidP="0003012C">
            <w:pPr>
              <w:jc w:val="center"/>
              <w:rPr>
                <w:rFonts w:ascii="Times New Roman" w:hAnsi="Times New Roman" w:cs="Times New Roman"/>
                <w:sz w:val="20"/>
                <w:szCs w:val="20"/>
              </w:rPr>
            </w:pPr>
          </w:p>
        </w:tc>
        <w:tc>
          <w:tcPr>
            <w:tcW w:w="779" w:type="dxa"/>
          </w:tcPr>
          <w:p w14:paraId="37692E75" w14:textId="77777777" w:rsidR="00A953A6" w:rsidRPr="003E5E10" w:rsidRDefault="00A953A6" w:rsidP="0003012C">
            <w:pPr>
              <w:jc w:val="center"/>
              <w:rPr>
                <w:rFonts w:ascii="Times New Roman" w:hAnsi="Times New Roman" w:cs="Times New Roman"/>
                <w:sz w:val="20"/>
                <w:szCs w:val="20"/>
              </w:rPr>
            </w:pPr>
          </w:p>
        </w:tc>
        <w:tc>
          <w:tcPr>
            <w:tcW w:w="883" w:type="dxa"/>
          </w:tcPr>
          <w:p w14:paraId="5927FCC5" w14:textId="77777777" w:rsidR="00A953A6" w:rsidRPr="003E5E10" w:rsidRDefault="00A953A6" w:rsidP="0003012C">
            <w:pPr>
              <w:jc w:val="center"/>
              <w:rPr>
                <w:rFonts w:ascii="Times New Roman" w:hAnsi="Times New Roman" w:cs="Times New Roman"/>
                <w:sz w:val="20"/>
                <w:szCs w:val="20"/>
              </w:rPr>
            </w:pPr>
          </w:p>
        </w:tc>
      </w:tr>
      <w:tr w:rsidR="00A953A6" w:rsidRPr="003E5E10" w14:paraId="7F3020F2" w14:textId="77777777" w:rsidTr="00FE499D">
        <w:trPr>
          <w:jc w:val="center"/>
        </w:trPr>
        <w:tc>
          <w:tcPr>
            <w:tcW w:w="1238" w:type="dxa"/>
            <w:tcBorders>
              <w:bottom w:val="single" w:sz="4" w:space="0" w:color="auto"/>
            </w:tcBorders>
          </w:tcPr>
          <w:p w14:paraId="4CB86A34"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SDMT Performance (Number Correct)</w:t>
            </w:r>
          </w:p>
        </w:tc>
        <w:tc>
          <w:tcPr>
            <w:tcW w:w="672" w:type="dxa"/>
            <w:tcBorders>
              <w:bottom w:val="single" w:sz="4" w:space="0" w:color="auto"/>
            </w:tcBorders>
          </w:tcPr>
          <w:p w14:paraId="59CF2AC6" w14:textId="3284E2C5" w:rsidR="00A953A6" w:rsidRPr="003E5E10" w:rsidRDefault="00E23511" w:rsidP="0003012C">
            <w:pPr>
              <w:jc w:val="center"/>
              <w:rPr>
                <w:rFonts w:ascii="Times New Roman" w:hAnsi="Times New Roman" w:cs="Times New Roman"/>
                <w:sz w:val="20"/>
                <w:szCs w:val="20"/>
              </w:rPr>
            </w:pPr>
            <w:r w:rsidRPr="003E5E10">
              <w:rPr>
                <w:rFonts w:ascii="Times New Roman" w:hAnsi="Times New Roman" w:cs="Times New Roman"/>
                <w:sz w:val="20"/>
                <w:szCs w:val="20"/>
              </w:rPr>
              <w:t>2</w:t>
            </w:r>
            <w:r w:rsidR="00A953A6" w:rsidRPr="003E5E10">
              <w:rPr>
                <w:rFonts w:ascii="Times New Roman" w:hAnsi="Times New Roman" w:cs="Times New Roman"/>
                <w:sz w:val="20"/>
                <w:szCs w:val="20"/>
              </w:rPr>
              <w:t>.9 (</w:t>
            </w:r>
            <w:r w:rsidRPr="003E5E10">
              <w:rPr>
                <w:rFonts w:ascii="Times New Roman" w:hAnsi="Times New Roman" w:cs="Times New Roman"/>
                <w:sz w:val="20"/>
                <w:szCs w:val="20"/>
              </w:rPr>
              <w:t>2.2</w:t>
            </w:r>
            <w:r w:rsidR="00A953A6" w:rsidRPr="003E5E10">
              <w:rPr>
                <w:rFonts w:ascii="Times New Roman" w:hAnsi="Times New Roman" w:cs="Times New Roman"/>
                <w:sz w:val="20"/>
                <w:szCs w:val="20"/>
              </w:rPr>
              <w:t>)</w:t>
            </w:r>
          </w:p>
        </w:tc>
        <w:tc>
          <w:tcPr>
            <w:tcW w:w="759" w:type="dxa"/>
            <w:tcBorders>
              <w:bottom w:val="single" w:sz="4" w:space="0" w:color="auto"/>
            </w:tcBorders>
          </w:tcPr>
          <w:p w14:paraId="7BA8DE9E" w14:textId="750579B1"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0.18</w:t>
            </w:r>
            <w:r w:rsidR="00E23511" w:rsidRPr="003E5E10">
              <w:rPr>
                <w:rFonts w:ascii="Times New Roman" w:hAnsi="Times New Roman" w:cs="Times New Roman"/>
                <w:sz w:val="20"/>
                <w:szCs w:val="20"/>
              </w:rPr>
              <w:t>3</w:t>
            </w:r>
          </w:p>
        </w:tc>
        <w:tc>
          <w:tcPr>
            <w:tcW w:w="883" w:type="dxa"/>
            <w:tcBorders>
              <w:bottom w:val="single" w:sz="4" w:space="0" w:color="auto"/>
            </w:tcBorders>
          </w:tcPr>
          <w:p w14:paraId="18715ACC" w14:textId="765BA339"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0.2</w:t>
            </w:r>
            <w:r w:rsidR="00E23511" w:rsidRPr="003E5E10">
              <w:rPr>
                <w:rFonts w:ascii="Times New Roman" w:hAnsi="Times New Roman" w:cs="Times New Roman"/>
                <w:sz w:val="20"/>
                <w:szCs w:val="20"/>
              </w:rPr>
              <w:t>9</w:t>
            </w:r>
          </w:p>
        </w:tc>
        <w:tc>
          <w:tcPr>
            <w:tcW w:w="222" w:type="dxa"/>
            <w:tcBorders>
              <w:bottom w:val="single" w:sz="4" w:space="0" w:color="auto"/>
            </w:tcBorders>
          </w:tcPr>
          <w:p w14:paraId="4FB50047" w14:textId="77777777" w:rsidR="00A953A6" w:rsidRPr="003E5E10" w:rsidRDefault="00A953A6" w:rsidP="0003012C">
            <w:pPr>
              <w:jc w:val="center"/>
              <w:rPr>
                <w:rFonts w:ascii="Times New Roman" w:hAnsi="Times New Roman" w:cs="Times New Roman"/>
                <w:sz w:val="20"/>
                <w:szCs w:val="20"/>
              </w:rPr>
            </w:pPr>
          </w:p>
        </w:tc>
        <w:tc>
          <w:tcPr>
            <w:tcW w:w="672" w:type="dxa"/>
            <w:tcBorders>
              <w:bottom w:val="single" w:sz="4" w:space="0" w:color="auto"/>
            </w:tcBorders>
          </w:tcPr>
          <w:p w14:paraId="6DD87829" w14:textId="018DFD65" w:rsidR="00A953A6" w:rsidRPr="003E5E10" w:rsidRDefault="00E23511" w:rsidP="0003012C">
            <w:pPr>
              <w:jc w:val="center"/>
              <w:rPr>
                <w:rFonts w:ascii="Times New Roman" w:hAnsi="Times New Roman" w:cs="Times New Roman"/>
                <w:sz w:val="20"/>
                <w:szCs w:val="20"/>
              </w:rPr>
            </w:pPr>
            <w:r w:rsidRPr="003E5E10">
              <w:rPr>
                <w:rFonts w:ascii="Times New Roman" w:hAnsi="Times New Roman" w:cs="Times New Roman"/>
                <w:sz w:val="20"/>
                <w:szCs w:val="20"/>
              </w:rPr>
              <w:t>3.8</w:t>
            </w:r>
            <w:r w:rsidR="00A953A6" w:rsidRPr="003E5E10">
              <w:rPr>
                <w:rFonts w:ascii="Times New Roman" w:hAnsi="Times New Roman" w:cs="Times New Roman"/>
                <w:sz w:val="20"/>
                <w:szCs w:val="20"/>
              </w:rPr>
              <w:t xml:space="preserve"> (</w:t>
            </w:r>
            <w:r w:rsidRPr="003E5E10">
              <w:rPr>
                <w:rFonts w:ascii="Times New Roman" w:hAnsi="Times New Roman" w:cs="Times New Roman"/>
                <w:sz w:val="20"/>
                <w:szCs w:val="20"/>
              </w:rPr>
              <w:t>2.3</w:t>
            </w:r>
            <w:r w:rsidR="00A953A6" w:rsidRPr="003E5E10">
              <w:rPr>
                <w:rFonts w:ascii="Times New Roman" w:hAnsi="Times New Roman" w:cs="Times New Roman"/>
                <w:sz w:val="20"/>
                <w:szCs w:val="20"/>
              </w:rPr>
              <w:t>)</w:t>
            </w:r>
          </w:p>
        </w:tc>
        <w:tc>
          <w:tcPr>
            <w:tcW w:w="759" w:type="dxa"/>
            <w:tcBorders>
              <w:bottom w:val="single" w:sz="4" w:space="0" w:color="auto"/>
            </w:tcBorders>
          </w:tcPr>
          <w:p w14:paraId="2486AAF7" w14:textId="6746AEA0"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0.10</w:t>
            </w:r>
            <w:r w:rsidR="00E23511" w:rsidRPr="003E5E10">
              <w:rPr>
                <w:rFonts w:ascii="Times New Roman" w:hAnsi="Times New Roman" w:cs="Times New Roman"/>
                <w:sz w:val="20"/>
                <w:szCs w:val="20"/>
              </w:rPr>
              <w:t>5</w:t>
            </w:r>
          </w:p>
        </w:tc>
        <w:tc>
          <w:tcPr>
            <w:tcW w:w="883" w:type="dxa"/>
            <w:tcBorders>
              <w:bottom w:val="single" w:sz="4" w:space="0" w:color="auto"/>
            </w:tcBorders>
          </w:tcPr>
          <w:p w14:paraId="5D599920" w14:textId="63680F4C"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w:t>
            </w:r>
            <w:r w:rsidR="00E23511" w:rsidRPr="003E5E10">
              <w:rPr>
                <w:rFonts w:ascii="Times New Roman" w:hAnsi="Times New Roman" w:cs="Times New Roman"/>
                <w:sz w:val="20"/>
                <w:szCs w:val="20"/>
              </w:rPr>
              <w:t>36</w:t>
            </w:r>
          </w:p>
        </w:tc>
        <w:tc>
          <w:tcPr>
            <w:tcW w:w="222" w:type="dxa"/>
            <w:tcBorders>
              <w:bottom w:val="single" w:sz="4" w:space="0" w:color="auto"/>
            </w:tcBorders>
          </w:tcPr>
          <w:p w14:paraId="515440D5" w14:textId="77777777" w:rsidR="00A953A6" w:rsidRPr="003E5E10" w:rsidRDefault="00A953A6" w:rsidP="0003012C">
            <w:pPr>
              <w:jc w:val="center"/>
              <w:rPr>
                <w:rFonts w:ascii="Times New Roman" w:hAnsi="Times New Roman" w:cs="Times New Roman"/>
                <w:sz w:val="20"/>
                <w:szCs w:val="20"/>
              </w:rPr>
            </w:pPr>
          </w:p>
        </w:tc>
        <w:tc>
          <w:tcPr>
            <w:tcW w:w="672" w:type="dxa"/>
            <w:tcBorders>
              <w:bottom w:val="single" w:sz="4" w:space="0" w:color="auto"/>
            </w:tcBorders>
          </w:tcPr>
          <w:p w14:paraId="28480DE9" w14:textId="3E700B70" w:rsidR="00A953A6" w:rsidRPr="003E5E10" w:rsidRDefault="00E23511" w:rsidP="0003012C">
            <w:pPr>
              <w:jc w:val="center"/>
              <w:rPr>
                <w:rFonts w:ascii="Times New Roman" w:hAnsi="Times New Roman" w:cs="Times New Roman"/>
                <w:sz w:val="20"/>
                <w:szCs w:val="20"/>
              </w:rPr>
            </w:pPr>
            <w:r w:rsidRPr="003E5E10">
              <w:rPr>
                <w:rFonts w:ascii="Times New Roman" w:hAnsi="Times New Roman" w:cs="Times New Roman"/>
                <w:sz w:val="20"/>
                <w:szCs w:val="20"/>
              </w:rPr>
              <w:t>2</w:t>
            </w:r>
            <w:r w:rsidR="00A953A6" w:rsidRPr="003E5E10">
              <w:rPr>
                <w:rFonts w:ascii="Times New Roman" w:hAnsi="Times New Roman" w:cs="Times New Roman"/>
                <w:sz w:val="20"/>
                <w:szCs w:val="20"/>
              </w:rPr>
              <w:t>.</w:t>
            </w:r>
            <w:r w:rsidRPr="003E5E10">
              <w:rPr>
                <w:rFonts w:ascii="Times New Roman" w:hAnsi="Times New Roman" w:cs="Times New Roman"/>
                <w:sz w:val="20"/>
                <w:szCs w:val="20"/>
              </w:rPr>
              <w:t>8</w:t>
            </w:r>
            <w:r w:rsidR="00A953A6" w:rsidRPr="003E5E10">
              <w:rPr>
                <w:rFonts w:ascii="Times New Roman" w:hAnsi="Times New Roman" w:cs="Times New Roman"/>
                <w:sz w:val="20"/>
                <w:szCs w:val="20"/>
              </w:rPr>
              <w:t xml:space="preserve"> (</w:t>
            </w:r>
            <w:r w:rsidRPr="003E5E10">
              <w:rPr>
                <w:rFonts w:ascii="Times New Roman" w:hAnsi="Times New Roman" w:cs="Times New Roman"/>
                <w:sz w:val="20"/>
                <w:szCs w:val="20"/>
              </w:rPr>
              <w:t>2.2</w:t>
            </w:r>
            <w:r w:rsidR="00A953A6" w:rsidRPr="003E5E10">
              <w:rPr>
                <w:rFonts w:ascii="Times New Roman" w:hAnsi="Times New Roman" w:cs="Times New Roman"/>
                <w:sz w:val="20"/>
                <w:szCs w:val="20"/>
              </w:rPr>
              <w:t>)</w:t>
            </w:r>
          </w:p>
        </w:tc>
        <w:tc>
          <w:tcPr>
            <w:tcW w:w="759" w:type="dxa"/>
            <w:tcBorders>
              <w:bottom w:val="single" w:sz="4" w:space="0" w:color="auto"/>
            </w:tcBorders>
          </w:tcPr>
          <w:p w14:paraId="6F4A7803" w14:textId="4F4D5B1A"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0.19</w:t>
            </w:r>
            <w:r w:rsidR="00E23511" w:rsidRPr="003E5E10">
              <w:rPr>
                <w:rFonts w:ascii="Times New Roman" w:hAnsi="Times New Roman" w:cs="Times New Roman"/>
                <w:sz w:val="20"/>
                <w:szCs w:val="20"/>
              </w:rPr>
              <w:t>3</w:t>
            </w:r>
          </w:p>
        </w:tc>
        <w:tc>
          <w:tcPr>
            <w:tcW w:w="883" w:type="dxa"/>
            <w:tcBorders>
              <w:bottom w:val="single" w:sz="4" w:space="0" w:color="auto"/>
            </w:tcBorders>
          </w:tcPr>
          <w:p w14:paraId="16EAF92A" w14:textId="57B18EB7"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0.2</w:t>
            </w:r>
            <w:r w:rsidR="00E4426A" w:rsidRPr="003E5E10">
              <w:rPr>
                <w:rFonts w:ascii="Times New Roman" w:hAnsi="Times New Roman" w:cs="Times New Roman"/>
                <w:sz w:val="20"/>
                <w:szCs w:val="20"/>
              </w:rPr>
              <w:t>9</w:t>
            </w:r>
          </w:p>
        </w:tc>
        <w:tc>
          <w:tcPr>
            <w:tcW w:w="222" w:type="dxa"/>
            <w:tcBorders>
              <w:bottom w:val="single" w:sz="4" w:space="0" w:color="auto"/>
            </w:tcBorders>
          </w:tcPr>
          <w:p w14:paraId="4F656D4A" w14:textId="77777777" w:rsidR="00A953A6" w:rsidRPr="003E5E10" w:rsidRDefault="00A953A6" w:rsidP="0003012C">
            <w:pPr>
              <w:jc w:val="center"/>
              <w:rPr>
                <w:rFonts w:ascii="Times New Roman" w:hAnsi="Times New Roman" w:cs="Times New Roman"/>
                <w:sz w:val="20"/>
                <w:szCs w:val="20"/>
              </w:rPr>
            </w:pPr>
          </w:p>
        </w:tc>
        <w:tc>
          <w:tcPr>
            <w:tcW w:w="672" w:type="dxa"/>
            <w:tcBorders>
              <w:bottom w:val="single" w:sz="4" w:space="0" w:color="auto"/>
            </w:tcBorders>
          </w:tcPr>
          <w:p w14:paraId="011E9018" w14:textId="11A409FC"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1.</w:t>
            </w:r>
            <w:r w:rsidR="00E23511" w:rsidRPr="003E5E10">
              <w:rPr>
                <w:rFonts w:ascii="Times New Roman" w:hAnsi="Times New Roman" w:cs="Times New Roman"/>
                <w:sz w:val="20"/>
                <w:szCs w:val="20"/>
              </w:rPr>
              <w:t>5</w:t>
            </w:r>
            <w:r w:rsidRPr="003E5E10">
              <w:rPr>
                <w:rFonts w:ascii="Times New Roman" w:hAnsi="Times New Roman" w:cs="Times New Roman"/>
                <w:sz w:val="20"/>
                <w:szCs w:val="20"/>
              </w:rPr>
              <w:t xml:space="preserve"> (</w:t>
            </w:r>
            <w:r w:rsidR="00E23511" w:rsidRPr="003E5E10">
              <w:rPr>
                <w:rFonts w:ascii="Times New Roman" w:hAnsi="Times New Roman" w:cs="Times New Roman"/>
                <w:sz w:val="20"/>
                <w:szCs w:val="20"/>
              </w:rPr>
              <w:t>2.2</w:t>
            </w:r>
            <w:r w:rsidRPr="003E5E10">
              <w:rPr>
                <w:rFonts w:ascii="Times New Roman" w:hAnsi="Times New Roman" w:cs="Times New Roman"/>
                <w:sz w:val="20"/>
                <w:szCs w:val="20"/>
              </w:rPr>
              <w:t>)</w:t>
            </w:r>
          </w:p>
        </w:tc>
        <w:tc>
          <w:tcPr>
            <w:tcW w:w="779" w:type="dxa"/>
            <w:tcBorders>
              <w:bottom w:val="single" w:sz="4" w:space="0" w:color="auto"/>
            </w:tcBorders>
          </w:tcPr>
          <w:p w14:paraId="0C8AA4E4" w14:textId="3BA6E09A"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0.4</w:t>
            </w:r>
            <w:r w:rsidR="00E23511" w:rsidRPr="003E5E10">
              <w:rPr>
                <w:rFonts w:ascii="Times New Roman" w:hAnsi="Times New Roman" w:cs="Times New Roman"/>
                <w:sz w:val="20"/>
                <w:szCs w:val="20"/>
              </w:rPr>
              <w:t>85</w:t>
            </w:r>
          </w:p>
        </w:tc>
        <w:tc>
          <w:tcPr>
            <w:tcW w:w="883" w:type="dxa"/>
            <w:tcBorders>
              <w:bottom w:val="single" w:sz="4" w:space="0" w:color="auto"/>
            </w:tcBorders>
          </w:tcPr>
          <w:p w14:paraId="3DE46CD6" w14:textId="5468B274" w:rsidR="00A953A6" w:rsidRPr="003E5E10" w:rsidRDefault="00A953A6" w:rsidP="0003012C">
            <w:pPr>
              <w:jc w:val="center"/>
              <w:rPr>
                <w:rFonts w:ascii="Times New Roman" w:hAnsi="Times New Roman" w:cs="Times New Roman"/>
                <w:sz w:val="20"/>
                <w:szCs w:val="20"/>
              </w:rPr>
            </w:pPr>
            <w:r w:rsidRPr="003E5E10">
              <w:rPr>
                <w:rFonts w:ascii="Times New Roman" w:hAnsi="Times New Roman" w:cs="Times New Roman"/>
                <w:sz w:val="20"/>
                <w:szCs w:val="20"/>
              </w:rPr>
              <w:t>0.1</w:t>
            </w:r>
            <w:r w:rsidR="00E4426A" w:rsidRPr="003E5E10">
              <w:rPr>
                <w:rFonts w:ascii="Times New Roman" w:hAnsi="Times New Roman" w:cs="Times New Roman"/>
                <w:sz w:val="20"/>
                <w:szCs w:val="20"/>
              </w:rPr>
              <w:t>5</w:t>
            </w:r>
          </w:p>
        </w:tc>
      </w:tr>
      <w:tr w:rsidR="00A953A6" w:rsidRPr="003E5E10" w14:paraId="11B1767A" w14:textId="77777777" w:rsidTr="00FE499D">
        <w:trPr>
          <w:jc w:val="center"/>
        </w:trPr>
        <w:tc>
          <w:tcPr>
            <w:tcW w:w="11180" w:type="dxa"/>
            <w:gridSpan w:val="16"/>
            <w:tcBorders>
              <w:top w:val="single" w:sz="4" w:space="0" w:color="auto"/>
            </w:tcBorders>
          </w:tcPr>
          <w:p w14:paraId="746CEC48" w14:textId="77777777" w:rsidR="00A953A6" w:rsidRPr="003E5E10" w:rsidRDefault="00A953A6" w:rsidP="0003012C">
            <w:pPr>
              <w:rPr>
                <w:rFonts w:ascii="Times New Roman" w:hAnsi="Times New Roman" w:cs="Times New Roman"/>
                <w:sz w:val="20"/>
                <w:szCs w:val="20"/>
              </w:rPr>
            </w:pPr>
            <w:r w:rsidRPr="003E5E10">
              <w:rPr>
                <w:rFonts w:ascii="Times New Roman" w:hAnsi="Times New Roman" w:cs="Times New Roman"/>
                <w:sz w:val="20"/>
                <w:szCs w:val="20"/>
              </w:rPr>
              <w:t>SDMT, symbol digit modalities test; SE, standard error; VAS, visual analog scale.</w:t>
            </w:r>
          </w:p>
        </w:tc>
      </w:tr>
      <w:tr w:rsidR="00A953A6" w:rsidRPr="003E5E10" w14:paraId="02C0262A" w14:textId="77777777" w:rsidTr="00FE499D">
        <w:trPr>
          <w:jc w:val="center"/>
        </w:trPr>
        <w:tc>
          <w:tcPr>
            <w:tcW w:w="11180" w:type="dxa"/>
            <w:gridSpan w:val="16"/>
          </w:tcPr>
          <w:p w14:paraId="601AE496" w14:textId="77777777" w:rsidR="00A953A6" w:rsidRPr="003E5E10" w:rsidRDefault="00A953A6" w:rsidP="0003012C">
            <w:pPr>
              <w:rPr>
                <w:rFonts w:ascii="Times New Roman" w:hAnsi="Times New Roman" w:cs="Times New Roman"/>
                <w:sz w:val="20"/>
                <w:szCs w:val="20"/>
              </w:rPr>
            </w:pPr>
            <w:proofErr w:type="spellStart"/>
            <w:r w:rsidRPr="003E5E10">
              <w:rPr>
                <w:rFonts w:ascii="Times New Roman" w:hAnsi="Times New Roman" w:cs="Times New Roman"/>
                <w:sz w:val="20"/>
                <w:szCs w:val="20"/>
                <w:vertAlign w:val="superscript"/>
              </w:rPr>
              <w:t>a</w:t>
            </w:r>
            <w:r w:rsidRPr="003E5E10">
              <w:rPr>
                <w:rFonts w:ascii="Times New Roman" w:hAnsi="Times New Roman" w:cs="Times New Roman"/>
                <w:sz w:val="20"/>
                <w:szCs w:val="20"/>
              </w:rPr>
              <w:t>Represents</w:t>
            </w:r>
            <w:proofErr w:type="spellEnd"/>
            <w:r w:rsidRPr="003E5E10">
              <w:rPr>
                <w:rFonts w:ascii="Times New Roman" w:hAnsi="Times New Roman" w:cs="Times New Roman"/>
                <w:sz w:val="20"/>
                <w:szCs w:val="20"/>
              </w:rPr>
              <w:t xml:space="preserve"> the mean net change from baseline</w:t>
            </w:r>
          </w:p>
        </w:tc>
      </w:tr>
      <w:tr w:rsidR="00A953A6" w:rsidRPr="003E5E10" w14:paraId="1EEBF9CA" w14:textId="77777777" w:rsidTr="00FE499D">
        <w:trPr>
          <w:jc w:val="center"/>
        </w:trPr>
        <w:tc>
          <w:tcPr>
            <w:tcW w:w="11180" w:type="dxa"/>
            <w:gridSpan w:val="16"/>
          </w:tcPr>
          <w:p w14:paraId="2084BA4E" w14:textId="77777777" w:rsidR="00A953A6" w:rsidRPr="003E5E10" w:rsidRDefault="00A953A6" w:rsidP="0003012C">
            <w:pPr>
              <w:rPr>
                <w:rFonts w:ascii="Times New Roman" w:hAnsi="Times New Roman" w:cs="Times New Roman"/>
                <w:sz w:val="20"/>
                <w:szCs w:val="20"/>
              </w:rPr>
            </w:pPr>
            <w:proofErr w:type="spellStart"/>
            <w:r w:rsidRPr="003E5E10">
              <w:rPr>
                <w:rFonts w:ascii="Times New Roman" w:hAnsi="Times New Roman" w:cs="Times New Roman"/>
                <w:sz w:val="20"/>
                <w:szCs w:val="20"/>
                <w:vertAlign w:val="superscript"/>
              </w:rPr>
              <w:t>b</w:t>
            </w:r>
            <w:r w:rsidRPr="003E5E10">
              <w:rPr>
                <w:rFonts w:ascii="Times New Roman" w:hAnsi="Times New Roman" w:cs="Times New Roman"/>
                <w:sz w:val="20"/>
                <w:szCs w:val="20"/>
              </w:rPr>
              <w:t>Compared</w:t>
            </w:r>
            <w:proofErr w:type="spellEnd"/>
            <w:r w:rsidRPr="003E5E10">
              <w:rPr>
                <w:rFonts w:ascii="Times New Roman" w:hAnsi="Times New Roman" w:cs="Times New Roman"/>
                <w:sz w:val="20"/>
                <w:szCs w:val="20"/>
              </w:rPr>
              <w:t xml:space="preserve"> to control condition</w:t>
            </w:r>
          </w:p>
        </w:tc>
      </w:tr>
    </w:tbl>
    <w:p w14:paraId="3BB47594" w14:textId="5EC1DEFA" w:rsidR="00A953A6" w:rsidRPr="003E5E10" w:rsidRDefault="00A953A6"/>
    <w:p w14:paraId="4E9407D1" w14:textId="2BAB4D11" w:rsidR="004677E6" w:rsidRPr="003E5E10" w:rsidRDefault="004677E6"/>
    <w:p w14:paraId="65B85054" w14:textId="0ED06FC2" w:rsidR="00870078" w:rsidRPr="003E5E10" w:rsidRDefault="00870078"/>
    <w:p w14:paraId="6D5C31AD" w14:textId="04EAAFA4" w:rsidR="00764498" w:rsidRPr="003E5E10" w:rsidRDefault="00764498"/>
    <w:p w14:paraId="3A60C85F" w14:textId="2DF3BB48" w:rsidR="00764498" w:rsidRPr="003E5E10" w:rsidRDefault="00764498"/>
    <w:p w14:paraId="7A6479AB" w14:textId="7B9C7E04" w:rsidR="00764498" w:rsidRPr="003E5E10" w:rsidRDefault="00764498"/>
    <w:p w14:paraId="3D9B6B0C" w14:textId="0E666E20" w:rsidR="00764498" w:rsidRPr="003E5E10" w:rsidRDefault="00764498"/>
    <w:p w14:paraId="0A9B6F09" w14:textId="07FF6299" w:rsidR="00764498" w:rsidRPr="003E5E10" w:rsidRDefault="00764498"/>
    <w:p w14:paraId="6B762F24" w14:textId="2FFB74AF" w:rsidR="00764498" w:rsidRPr="003E5E10" w:rsidRDefault="00764498"/>
    <w:p w14:paraId="5CB83A1C" w14:textId="229A2A87" w:rsidR="00764498" w:rsidRPr="003E5E10" w:rsidRDefault="00764498"/>
    <w:p w14:paraId="0F5E352B" w14:textId="2C2A67F9" w:rsidR="00764498" w:rsidRPr="003E5E10" w:rsidRDefault="00764498"/>
    <w:p w14:paraId="71E37B85" w14:textId="3F0682C5" w:rsidR="00764498" w:rsidRPr="003E5E10" w:rsidRDefault="00764498"/>
    <w:p w14:paraId="77D3974E" w14:textId="0B608014" w:rsidR="00764498" w:rsidRPr="003E5E10" w:rsidRDefault="00764498"/>
    <w:p w14:paraId="101E32BF" w14:textId="718D74B1" w:rsidR="00764498" w:rsidRPr="003E5E10" w:rsidRDefault="00764498"/>
    <w:p w14:paraId="5AC2AA0D" w14:textId="77777777" w:rsidR="00764498" w:rsidRPr="003E5E10" w:rsidRDefault="00764498"/>
    <w:p w14:paraId="5BD00871" w14:textId="739E5145" w:rsidR="00870078" w:rsidRPr="003E5E10" w:rsidRDefault="00870078"/>
    <w:p w14:paraId="1BA0A673" w14:textId="7D1E5048" w:rsidR="00D35DE3" w:rsidRPr="003E5E10" w:rsidRDefault="00D35DE3"/>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350"/>
        <w:gridCol w:w="1350"/>
        <w:gridCol w:w="1350"/>
        <w:gridCol w:w="1350"/>
        <w:gridCol w:w="1350"/>
        <w:gridCol w:w="1336"/>
        <w:gridCol w:w="14"/>
      </w:tblGrid>
      <w:tr w:rsidR="00D35DE3" w:rsidRPr="003E5E10" w14:paraId="079737B6" w14:textId="77777777" w:rsidTr="00E43ACF">
        <w:trPr>
          <w:gridAfter w:val="1"/>
          <w:wAfter w:w="14" w:type="dxa"/>
          <w:jc w:val="center"/>
        </w:trPr>
        <w:tc>
          <w:tcPr>
            <w:tcW w:w="10966" w:type="dxa"/>
            <w:gridSpan w:val="7"/>
            <w:tcBorders>
              <w:bottom w:val="single" w:sz="4" w:space="0" w:color="auto"/>
            </w:tcBorders>
          </w:tcPr>
          <w:p w14:paraId="34143DE5" w14:textId="57DFE51C" w:rsidR="00D35DE3" w:rsidRPr="003E5E10" w:rsidRDefault="00D35DE3" w:rsidP="00E43ACF">
            <w:pPr>
              <w:rPr>
                <w:rFonts w:ascii="Times New Roman" w:hAnsi="Times New Roman" w:cs="Times New Roman"/>
                <w:sz w:val="20"/>
                <w:szCs w:val="20"/>
              </w:rPr>
            </w:pPr>
            <w:r w:rsidRPr="003E5E10">
              <w:rPr>
                <w:rFonts w:ascii="Times New Roman" w:hAnsi="Times New Roman" w:cs="Times New Roman"/>
                <w:b/>
                <w:bCs/>
                <w:sz w:val="20"/>
                <w:szCs w:val="20"/>
              </w:rPr>
              <w:lastRenderedPageBreak/>
              <w:t>Supplemental Table 7.</w:t>
            </w:r>
            <w:r w:rsidRPr="003E5E10">
              <w:rPr>
                <w:rFonts w:ascii="Times New Roman" w:hAnsi="Times New Roman" w:cs="Times New Roman"/>
                <w:sz w:val="20"/>
                <w:szCs w:val="20"/>
              </w:rPr>
              <w:t xml:space="preserve"> The effect of sedentary break conditions on change in </w:t>
            </w:r>
            <w:r w:rsidR="00E20E18" w:rsidRPr="003E5E10">
              <w:rPr>
                <w:rFonts w:ascii="Times New Roman" w:hAnsi="Times New Roman" w:cs="Times New Roman"/>
                <w:sz w:val="20"/>
                <w:szCs w:val="20"/>
              </w:rPr>
              <w:t xml:space="preserve">Profile of Mood States (POMS) subscale scores </w:t>
            </w:r>
            <w:r w:rsidRPr="003E5E10">
              <w:rPr>
                <w:rFonts w:ascii="Times New Roman" w:hAnsi="Times New Roman" w:cs="Times New Roman"/>
                <w:sz w:val="20"/>
                <w:szCs w:val="20"/>
              </w:rPr>
              <w:t>from baseline.</w:t>
            </w:r>
          </w:p>
        </w:tc>
      </w:tr>
      <w:tr w:rsidR="00D35DE3" w:rsidRPr="003E5E10" w14:paraId="449BD5DA" w14:textId="77777777" w:rsidTr="00D35DE3">
        <w:trPr>
          <w:jc w:val="center"/>
        </w:trPr>
        <w:tc>
          <w:tcPr>
            <w:tcW w:w="2880" w:type="dxa"/>
            <w:tcBorders>
              <w:bottom w:val="single" w:sz="4" w:space="0" w:color="auto"/>
            </w:tcBorders>
          </w:tcPr>
          <w:p w14:paraId="4F40F976" w14:textId="77777777" w:rsidR="00D35DE3" w:rsidRPr="003E5E10" w:rsidRDefault="00D35DE3" w:rsidP="00E43ACF">
            <w:pPr>
              <w:rPr>
                <w:rFonts w:ascii="Times New Roman" w:hAnsi="Times New Roman" w:cs="Times New Roman"/>
                <w:sz w:val="20"/>
                <w:szCs w:val="20"/>
              </w:rPr>
            </w:pPr>
          </w:p>
        </w:tc>
        <w:tc>
          <w:tcPr>
            <w:tcW w:w="1350" w:type="dxa"/>
            <w:tcBorders>
              <w:top w:val="single" w:sz="4" w:space="0" w:color="auto"/>
              <w:bottom w:val="single" w:sz="4" w:space="0" w:color="auto"/>
            </w:tcBorders>
          </w:tcPr>
          <w:p w14:paraId="655C0C9C" w14:textId="3339E95E"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Anger</w:t>
            </w:r>
          </w:p>
        </w:tc>
        <w:tc>
          <w:tcPr>
            <w:tcW w:w="1350" w:type="dxa"/>
            <w:tcBorders>
              <w:top w:val="single" w:sz="4" w:space="0" w:color="auto"/>
              <w:bottom w:val="single" w:sz="4" w:space="0" w:color="auto"/>
            </w:tcBorders>
          </w:tcPr>
          <w:p w14:paraId="0AAF147D" w14:textId="068A69C4"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Confusion</w:t>
            </w:r>
          </w:p>
        </w:tc>
        <w:tc>
          <w:tcPr>
            <w:tcW w:w="1350" w:type="dxa"/>
            <w:tcBorders>
              <w:top w:val="single" w:sz="4" w:space="0" w:color="auto"/>
              <w:bottom w:val="single" w:sz="4" w:space="0" w:color="auto"/>
            </w:tcBorders>
          </w:tcPr>
          <w:p w14:paraId="7F9029C4" w14:textId="26815111"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Depression</w:t>
            </w:r>
          </w:p>
        </w:tc>
        <w:tc>
          <w:tcPr>
            <w:tcW w:w="1350" w:type="dxa"/>
            <w:tcBorders>
              <w:top w:val="single" w:sz="4" w:space="0" w:color="auto"/>
              <w:bottom w:val="single" w:sz="4" w:space="0" w:color="auto"/>
            </w:tcBorders>
          </w:tcPr>
          <w:p w14:paraId="79B1B31C" w14:textId="4379A5DA"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Fatigue</w:t>
            </w:r>
          </w:p>
        </w:tc>
        <w:tc>
          <w:tcPr>
            <w:tcW w:w="1350" w:type="dxa"/>
            <w:tcBorders>
              <w:top w:val="single" w:sz="4" w:space="0" w:color="auto"/>
              <w:bottom w:val="single" w:sz="4" w:space="0" w:color="auto"/>
            </w:tcBorders>
          </w:tcPr>
          <w:p w14:paraId="18412B87" w14:textId="20182D02"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Tension</w:t>
            </w:r>
          </w:p>
        </w:tc>
        <w:tc>
          <w:tcPr>
            <w:tcW w:w="1350" w:type="dxa"/>
            <w:gridSpan w:val="2"/>
            <w:tcBorders>
              <w:top w:val="single" w:sz="4" w:space="0" w:color="auto"/>
              <w:bottom w:val="single" w:sz="4" w:space="0" w:color="auto"/>
            </w:tcBorders>
          </w:tcPr>
          <w:p w14:paraId="31311FC0" w14:textId="31D40EAB"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Vigor</w:t>
            </w:r>
          </w:p>
        </w:tc>
      </w:tr>
      <w:tr w:rsidR="00D35DE3" w:rsidRPr="003E5E10" w14:paraId="21CD30B4" w14:textId="77777777" w:rsidTr="00D35DE3">
        <w:trPr>
          <w:jc w:val="center"/>
        </w:trPr>
        <w:tc>
          <w:tcPr>
            <w:tcW w:w="2880" w:type="dxa"/>
            <w:tcBorders>
              <w:top w:val="single" w:sz="4" w:space="0" w:color="auto"/>
            </w:tcBorders>
          </w:tcPr>
          <w:p w14:paraId="2967E284" w14:textId="77777777" w:rsidR="00D35DE3" w:rsidRPr="003E5E10" w:rsidRDefault="00D35DE3" w:rsidP="00E43ACF">
            <w:pPr>
              <w:rPr>
                <w:rFonts w:ascii="Times New Roman" w:hAnsi="Times New Roman" w:cs="Times New Roman"/>
                <w:b/>
                <w:bCs/>
                <w:sz w:val="20"/>
                <w:szCs w:val="20"/>
              </w:rPr>
            </w:pPr>
            <w:r w:rsidRPr="003E5E10">
              <w:rPr>
                <w:rFonts w:ascii="Times New Roman" w:hAnsi="Times New Roman" w:cs="Times New Roman"/>
                <w:b/>
                <w:bCs/>
                <w:sz w:val="20"/>
                <w:szCs w:val="20"/>
              </w:rPr>
              <w:t>Baseline (0 h) Time Point</w:t>
            </w:r>
          </w:p>
        </w:tc>
        <w:tc>
          <w:tcPr>
            <w:tcW w:w="1350" w:type="dxa"/>
            <w:tcBorders>
              <w:top w:val="single" w:sz="4" w:space="0" w:color="auto"/>
            </w:tcBorders>
          </w:tcPr>
          <w:p w14:paraId="0C46D97A" w14:textId="77777777" w:rsidR="00D35DE3" w:rsidRPr="003E5E10" w:rsidRDefault="00D35DE3" w:rsidP="00E43ACF">
            <w:pPr>
              <w:jc w:val="center"/>
              <w:rPr>
                <w:rFonts w:ascii="Times New Roman" w:hAnsi="Times New Roman" w:cs="Times New Roman"/>
                <w:sz w:val="20"/>
                <w:szCs w:val="20"/>
              </w:rPr>
            </w:pPr>
          </w:p>
        </w:tc>
        <w:tc>
          <w:tcPr>
            <w:tcW w:w="1350" w:type="dxa"/>
            <w:tcBorders>
              <w:top w:val="single" w:sz="4" w:space="0" w:color="auto"/>
            </w:tcBorders>
          </w:tcPr>
          <w:p w14:paraId="11699F06" w14:textId="3AF9628F" w:rsidR="00D35DE3" w:rsidRPr="003E5E10" w:rsidRDefault="00D35DE3" w:rsidP="00E43ACF">
            <w:pPr>
              <w:jc w:val="center"/>
              <w:rPr>
                <w:rFonts w:ascii="Times New Roman" w:hAnsi="Times New Roman" w:cs="Times New Roman"/>
                <w:sz w:val="20"/>
                <w:szCs w:val="20"/>
              </w:rPr>
            </w:pPr>
          </w:p>
        </w:tc>
        <w:tc>
          <w:tcPr>
            <w:tcW w:w="1350" w:type="dxa"/>
            <w:tcBorders>
              <w:top w:val="single" w:sz="4" w:space="0" w:color="auto"/>
            </w:tcBorders>
          </w:tcPr>
          <w:p w14:paraId="724B7A1D" w14:textId="77777777" w:rsidR="00D35DE3" w:rsidRPr="003E5E10" w:rsidRDefault="00D35DE3" w:rsidP="00E43ACF">
            <w:pPr>
              <w:jc w:val="center"/>
              <w:rPr>
                <w:rFonts w:ascii="Times New Roman" w:hAnsi="Times New Roman" w:cs="Times New Roman"/>
                <w:sz w:val="20"/>
                <w:szCs w:val="20"/>
              </w:rPr>
            </w:pPr>
          </w:p>
        </w:tc>
        <w:tc>
          <w:tcPr>
            <w:tcW w:w="1350" w:type="dxa"/>
            <w:tcBorders>
              <w:top w:val="single" w:sz="4" w:space="0" w:color="auto"/>
            </w:tcBorders>
          </w:tcPr>
          <w:p w14:paraId="1C065E15" w14:textId="594CCC6E" w:rsidR="00D35DE3" w:rsidRPr="003E5E10" w:rsidRDefault="00D35DE3" w:rsidP="00E43ACF">
            <w:pPr>
              <w:jc w:val="center"/>
              <w:rPr>
                <w:rFonts w:ascii="Times New Roman" w:hAnsi="Times New Roman" w:cs="Times New Roman"/>
                <w:sz w:val="20"/>
                <w:szCs w:val="20"/>
              </w:rPr>
            </w:pPr>
          </w:p>
        </w:tc>
        <w:tc>
          <w:tcPr>
            <w:tcW w:w="1350" w:type="dxa"/>
            <w:tcBorders>
              <w:top w:val="single" w:sz="4" w:space="0" w:color="auto"/>
            </w:tcBorders>
          </w:tcPr>
          <w:p w14:paraId="79F462F2" w14:textId="77777777" w:rsidR="00D35DE3" w:rsidRPr="003E5E10" w:rsidRDefault="00D35DE3" w:rsidP="00E43ACF">
            <w:pPr>
              <w:jc w:val="center"/>
              <w:rPr>
                <w:rFonts w:ascii="Times New Roman" w:hAnsi="Times New Roman" w:cs="Times New Roman"/>
                <w:sz w:val="20"/>
                <w:szCs w:val="20"/>
              </w:rPr>
            </w:pPr>
          </w:p>
        </w:tc>
        <w:tc>
          <w:tcPr>
            <w:tcW w:w="1350" w:type="dxa"/>
            <w:gridSpan w:val="2"/>
            <w:tcBorders>
              <w:top w:val="single" w:sz="4" w:space="0" w:color="auto"/>
            </w:tcBorders>
          </w:tcPr>
          <w:p w14:paraId="3B54083F" w14:textId="7057F8E5" w:rsidR="00D35DE3" w:rsidRPr="003E5E10" w:rsidRDefault="00D35DE3" w:rsidP="00E43ACF">
            <w:pPr>
              <w:jc w:val="center"/>
              <w:rPr>
                <w:rFonts w:ascii="Times New Roman" w:hAnsi="Times New Roman" w:cs="Times New Roman"/>
                <w:sz w:val="20"/>
                <w:szCs w:val="20"/>
              </w:rPr>
            </w:pPr>
          </w:p>
        </w:tc>
      </w:tr>
      <w:tr w:rsidR="00D35DE3" w:rsidRPr="003E5E10" w14:paraId="6B3774B9" w14:textId="77777777" w:rsidTr="00D35DE3">
        <w:trPr>
          <w:jc w:val="center"/>
        </w:trPr>
        <w:tc>
          <w:tcPr>
            <w:tcW w:w="2880" w:type="dxa"/>
          </w:tcPr>
          <w:p w14:paraId="57D23EBC" w14:textId="77777777" w:rsidR="00D35DE3" w:rsidRPr="003E5E10" w:rsidRDefault="00D35DE3" w:rsidP="00D35DE3">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1350" w:type="dxa"/>
          </w:tcPr>
          <w:p w14:paraId="4AC9CE3A" w14:textId="0C04CAF2"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37BD87DE" w14:textId="338F0502"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2B6192E3" w14:textId="1A00598A"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7D1213C1" w14:textId="1A09D78A"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4CA851D3" w14:textId="7D02F6F8"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gridSpan w:val="2"/>
          </w:tcPr>
          <w:p w14:paraId="398CD796" w14:textId="00861948"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r>
      <w:tr w:rsidR="00D35DE3" w:rsidRPr="003E5E10" w14:paraId="7991E45D" w14:textId="77777777" w:rsidTr="00D35DE3">
        <w:trPr>
          <w:jc w:val="center"/>
        </w:trPr>
        <w:tc>
          <w:tcPr>
            <w:tcW w:w="2880" w:type="dxa"/>
          </w:tcPr>
          <w:p w14:paraId="4985D83D" w14:textId="77777777" w:rsidR="00D35DE3" w:rsidRPr="003E5E10" w:rsidRDefault="00D35DE3" w:rsidP="00D35DE3">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1350" w:type="dxa"/>
          </w:tcPr>
          <w:p w14:paraId="5623AA49" w14:textId="2EEA6B73"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2EC57FE4" w14:textId="10BFF6D2"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361DB232" w14:textId="1A77C4EC"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69C81E99" w14:textId="069E7E8F"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3A54E011" w14:textId="07B8E464"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gridSpan w:val="2"/>
          </w:tcPr>
          <w:p w14:paraId="3D4ACC71" w14:textId="33849136"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r>
      <w:tr w:rsidR="00D35DE3" w:rsidRPr="003E5E10" w14:paraId="7B4331FA" w14:textId="77777777" w:rsidTr="00D35DE3">
        <w:trPr>
          <w:jc w:val="center"/>
        </w:trPr>
        <w:tc>
          <w:tcPr>
            <w:tcW w:w="2880" w:type="dxa"/>
          </w:tcPr>
          <w:p w14:paraId="6CF2B167" w14:textId="77777777" w:rsidR="00D35DE3" w:rsidRPr="003E5E10" w:rsidRDefault="00D35DE3" w:rsidP="00D35DE3">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1350" w:type="dxa"/>
          </w:tcPr>
          <w:p w14:paraId="0F54F72B" w14:textId="7228E3D4"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358CB2BB" w14:textId="2F6C88A4"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0ACE8709" w14:textId="7FCA57A4"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71B18294" w14:textId="0969FAFC"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69529988" w14:textId="073C7E8E"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gridSpan w:val="2"/>
          </w:tcPr>
          <w:p w14:paraId="41EB4F04" w14:textId="7FC384FA"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r>
      <w:tr w:rsidR="00D35DE3" w:rsidRPr="003E5E10" w14:paraId="018EA1FE" w14:textId="77777777" w:rsidTr="00D35DE3">
        <w:trPr>
          <w:jc w:val="center"/>
        </w:trPr>
        <w:tc>
          <w:tcPr>
            <w:tcW w:w="2880" w:type="dxa"/>
          </w:tcPr>
          <w:p w14:paraId="5BE148BE" w14:textId="77777777" w:rsidR="00D35DE3" w:rsidRPr="003E5E10" w:rsidRDefault="00D35DE3" w:rsidP="00D35DE3">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1350" w:type="dxa"/>
          </w:tcPr>
          <w:p w14:paraId="50872F32" w14:textId="25B9400B"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6CB083DA" w14:textId="71C2D7D0"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2579250B" w14:textId="10911A7A"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4ABF3270" w14:textId="41CE5084"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2F31870B" w14:textId="13CD796D"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gridSpan w:val="2"/>
          </w:tcPr>
          <w:p w14:paraId="23FED06D" w14:textId="0AD177A7"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r>
      <w:tr w:rsidR="00D35DE3" w:rsidRPr="003E5E10" w14:paraId="745202BB" w14:textId="77777777" w:rsidTr="00D35DE3">
        <w:trPr>
          <w:jc w:val="center"/>
        </w:trPr>
        <w:tc>
          <w:tcPr>
            <w:tcW w:w="2880" w:type="dxa"/>
          </w:tcPr>
          <w:p w14:paraId="57E9502F" w14:textId="77777777" w:rsidR="00D35DE3" w:rsidRPr="003E5E10" w:rsidRDefault="00D35DE3" w:rsidP="00D35DE3">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1350" w:type="dxa"/>
          </w:tcPr>
          <w:p w14:paraId="6F1F78F3" w14:textId="4EDA9B92"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2CB5FCC9" w14:textId="5ADE3767"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0239E60A" w14:textId="29B18361"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5CAF6490" w14:textId="22F3AFEC"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287ED7C9" w14:textId="4BF5D430"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gridSpan w:val="2"/>
          </w:tcPr>
          <w:p w14:paraId="4FB1D555" w14:textId="20E7F11A"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r>
      <w:tr w:rsidR="00D35DE3" w:rsidRPr="003E5E10" w14:paraId="6C3E25CC" w14:textId="77777777" w:rsidTr="00D35DE3">
        <w:trPr>
          <w:jc w:val="center"/>
        </w:trPr>
        <w:tc>
          <w:tcPr>
            <w:tcW w:w="2880" w:type="dxa"/>
          </w:tcPr>
          <w:p w14:paraId="093FAC82" w14:textId="77777777" w:rsidR="00D35DE3" w:rsidRPr="003E5E10" w:rsidRDefault="00D35DE3" w:rsidP="00D35DE3">
            <w:pPr>
              <w:ind w:left="720"/>
              <w:rPr>
                <w:rFonts w:ascii="Times New Roman" w:hAnsi="Times New Roman" w:cs="Times New Roman"/>
                <w:sz w:val="20"/>
                <w:szCs w:val="20"/>
              </w:rPr>
            </w:pPr>
          </w:p>
        </w:tc>
        <w:tc>
          <w:tcPr>
            <w:tcW w:w="1350" w:type="dxa"/>
          </w:tcPr>
          <w:p w14:paraId="40EA1CAE" w14:textId="77777777" w:rsidR="00D35DE3" w:rsidRPr="003E5E10" w:rsidRDefault="00D35DE3" w:rsidP="00D35DE3">
            <w:pPr>
              <w:jc w:val="center"/>
              <w:rPr>
                <w:rFonts w:ascii="Times New Roman" w:hAnsi="Times New Roman" w:cs="Times New Roman"/>
                <w:sz w:val="20"/>
                <w:szCs w:val="20"/>
              </w:rPr>
            </w:pPr>
          </w:p>
        </w:tc>
        <w:tc>
          <w:tcPr>
            <w:tcW w:w="1350" w:type="dxa"/>
          </w:tcPr>
          <w:p w14:paraId="6AC9B258" w14:textId="284D84BD" w:rsidR="00D35DE3" w:rsidRPr="003E5E10" w:rsidRDefault="00D35DE3" w:rsidP="00D35DE3">
            <w:pPr>
              <w:jc w:val="center"/>
              <w:rPr>
                <w:rFonts w:ascii="Times New Roman" w:hAnsi="Times New Roman" w:cs="Times New Roman"/>
                <w:sz w:val="20"/>
                <w:szCs w:val="20"/>
              </w:rPr>
            </w:pPr>
          </w:p>
        </w:tc>
        <w:tc>
          <w:tcPr>
            <w:tcW w:w="1350" w:type="dxa"/>
          </w:tcPr>
          <w:p w14:paraId="17256545" w14:textId="77777777" w:rsidR="00D35DE3" w:rsidRPr="003E5E10" w:rsidRDefault="00D35DE3" w:rsidP="00D35DE3">
            <w:pPr>
              <w:jc w:val="center"/>
              <w:rPr>
                <w:rFonts w:ascii="Times New Roman" w:hAnsi="Times New Roman" w:cs="Times New Roman"/>
                <w:sz w:val="20"/>
                <w:szCs w:val="20"/>
              </w:rPr>
            </w:pPr>
          </w:p>
        </w:tc>
        <w:tc>
          <w:tcPr>
            <w:tcW w:w="1350" w:type="dxa"/>
          </w:tcPr>
          <w:p w14:paraId="56CBBFDF" w14:textId="60AE3B4A" w:rsidR="00D35DE3" w:rsidRPr="003E5E10" w:rsidRDefault="00D35DE3" w:rsidP="00D35DE3">
            <w:pPr>
              <w:jc w:val="center"/>
              <w:rPr>
                <w:rFonts w:ascii="Times New Roman" w:hAnsi="Times New Roman" w:cs="Times New Roman"/>
                <w:sz w:val="20"/>
                <w:szCs w:val="20"/>
              </w:rPr>
            </w:pPr>
          </w:p>
        </w:tc>
        <w:tc>
          <w:tcPr>
            <w:tcW w:w="1350" w:type="dxa"/>
          </w:tcPr>
          <w:p w14:paraId="72C53745" w14:textId="77777777" w:rsidR="00D35DE3" w:rsidRPr="003E5E10" w:rsidRDefault="00D35DE3" w:rsidP="00D35DE3">
            <w:pPr>
              <w:jc w:val="center"/>
              <w:rPr>
                <w:rFonts w:ascii="Times New Roman" w:hAnsi="Times New Roman" w:cs="Times New Roman"/>
                <w:sz w:val="20"/>
                <w:szCs w:val="20"/>
              </w:rPr>
            </w:pPr>
          </w:p>
        </w:tc>
        <w:tc>
          <w:tcPr>
            <w:tcW w:w="1350" w:type="dxa"/>
            <w:gridSpan w:val="2"/>
          </w:tcPr>
          <w:p w14:paraId="618CA90C" w14:textId="55211F93" w:rsidR="00D35DE3" w:rsidRPr="003E5E10" w:rsidRDefault="00D35DE3" w:rsidP="00D35DE3">
            <w:pPr>
              <w:jc w:val="center"/>
              <w:rPr>
                <w:rFonts w:ascii="Times New Roman" w:hAnsi="Times New Roman" w:cs="Times New Roman"/>
                <w:sz w:val="20"/>
                <w:szCs w:val="20"/>
              </w:rPr>
            </w:pPr>
          </w:p>
        </w:tc>
      </w:tr>
      <w:tr w:rsidR="00D35DE3" w:rsidRPr="003E5E10" w14:paraId="11B3F9EC" w14:textId="77777777" w:rsidTr="00D35DE3">
        <w:trPr>
          <w:jc w:val="center"/>
        </w:trPr>
        <w:tc>
          <w:tcPr>
            <w:tcW w:w="2880" w:type="dxa"/>
          </w:tcPr>
          <w:p w14:paraId="6E731786" w14:textId="77777777" w:rsidR="00D35DE3" w:rsidRPr="003E5E10" w:rsidRDefault="00D35DE3" w:rsidP="00D35DE3">
            <w:pPr>
              <w:rPr>
                <w:rFonts w:ascii="Times New Roman" w:hAnsi="Times New Roman" w:cs="Times New Roman"/>
                <w:sz w:val="20"/>
                <w:szCs w:val="20"/>
              </w:rPr>
            </w:pPr>
            <w:r w:rsidRPr="003E5E10">
              <w:rPr>
                <w:rFonts w:ascii="Times New Roman" w:hAnsi="Times New Roman" w:cs="Times New Roman"/>
                <w:b/>
                <w:bCs/>
                <w:sz w:val="20"/>
                <w:szCs w:val="20"/>
              </w:rPr>
              <w:t>4 h Time Point</w:t>
            </w:r>
          </w:p>
        </w:tc>
        <w:tc>
          <w:tcPr>
            <w:tcW w:w="1350" w:type="dxa"/>
          </w:tcPr>
          <w:p w14:paraId="4012B243" w14:textId="77777777" w:rsidR="00D35DE3" w:rsidRPr="003E5E10" w:rsidRDefault="00D35DE3" w:rsidP="00D35DE3">
            <w:pPr>
              <w:jc w:val="center"/>
              <w:rPr>
                <w:rFonts w:ascii="Times New Roman" w:hAnsi="Times New Roman" w:cs="Times New Roman"/>
                <w:sz w:val="20"/>
                <w:szCs w:val="20"/>
              </w:rPr>
            </w:pPr>
          </w:p>
        </w:tc>
        <w:tc>
          <w:tcPr>
            <w:tcW w:w="1350" w:type="dxa"/>
          </w:tcPr>
          <w:p w14:paraId="505A5FFF" w14:textId="5F905B7D" w:rsidR="00D35DE3" w:rsidRPr="003E5E10" w:rsidRDefault="00D35DE3" w:rsidP="00D35DE3">
            <w:pPr>
              <w:jc w:val="center"/>
              <w:rPr>
                <w:rFonts w:ascii="Times New Roman" w:hAnsi="Times New Roman" w:cs="Times New Roman"/>
                <w:sz w:val="20"/>
                <w:szCs w:val="20"/>
              </w:rPr>
            </w:pPr>
          </w:p>
        </w:tc>
        <w:tc>
          <w:tcPr>
            <w:tcW w:w="1350" w:type="dxa"/>
          </w:tcPr>
          <w:p w14:paraId="06A0C4E5" w14:textId="77777777" w:rsidR="00D35DE3" w:rsidRPr="003E5E10" w:rsidRDefault="00D35DE3" w:rsidP="00D35DE3">
            <w:pPr>
              <w:jc w:val="center"/>
              <w:rPr>
                <w:rFonts w:ascii="Times New Roman" w:hAnsi="Times New Roman" w:cs="Times New Roman"/>
                <w:sz w:val="20"/>
                <w:szCs w:val="20"/>
              </w:rPr>
            </w:pPr>
          </w:p>
        </w:tc>
        <w:tc>
          <w:tcPr>
            <w:tcW w:w="1350" w:type="dxa"/>
          </w:tcPr>
          <w:p w14:paraId="36219E44" w14:textId="3B7EB2DE" w:rsidR="00D35DE3" w:rsidRPr="003E5E10" w:rsidRDefault="00D35DE3" w:rsidP="00D35DE3">
            <w:pPr>
              <w:jc w:val="center"/>
              <w:rPr>
                <w:rFonts w:ascii="Times New Roman" w:hAnsi="Times New Roman" w:cs="Times New Roman"/>
                <w:sz w:val="20"/>
                <w:szCs w:val="20"/>
              </w:rPr>
            </w:pPr>
          </w:p>
        </w:tc>
        <w:tc>
          <w:tcPr>
            <w:tcW w:w="1350" w:type="dxa"/>
          </w:tcPr>
          <w:p w14:paraId="304EABCA" w14:textId="77777777" w:rsidR="00D35DE3" w:rsidRPr="003E5E10" w:rsidRDefault="00D35DE3" w:rsidP="00D35DE3">
            <w:pPr>
              <w:jc w:val="center"/>
              <w:rPr>
                <w:rFonts w:ascii="Times New Roman" w:hAnsi="Times New Roman" w:cs="Times New Roman"/>
                <w:sz w:val="20"/>
                <w:szCs w:val="20"/>
              </w:rPr>
            </w:pPr>
          </w:p>
        </w:tc>
        <w:tc>
          <w:tcPr>
            <w:tcW w:w="1350" w:type="dxa"/>
            <w:gridSpan w:val="2"/>
          </w:tcPr>
          <w:p w14:paraId="42C16E5F" w14:textId="44A95C81" w:rsidR="00D35DE3" w:rsidRPr="003E5E10" w:rsidRDefault="00D35DE3" w:rsidP="00D35DE3">
            <w:pPr>
              <w:jc w:val="center"/>
              <w:rPr>
                <w:rFonts w:ascii="Times New Roman" w:hAnsi="Times New Roman" w:cs="Times New Roman"/>
                <w:sz w:val="20"/>
                <w:szCs w:val="20"/>
              </w:rPr>
            </w:pPr>
          </w:p>
        </w:tc>
      </w:tr>
      <w:tr w:rsidR="00D35DE3" w:rsidRPr="003E5E10" w14:paraId="27053158" w14:textId="77777777" w:rsidTr="00D35DE3">
        <w:trPr>
          <w:jc w:val="center"/>
        </w:trPr>
        <w:tc>
          <w:tcPr>
            <w:tcW w:w="2880" w:type="dxa"/>
          </w:tcPr>
          <w:p w14:paraId="40878A2E" w14:textId="77777777" w:rsidR="00D35DE3" w:rsidRPr="003E5E10" w:rsidRDefault="00D35DE3" w:rsidP="00D35DE3">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1350" w:type="dxa"/>
          </w:tcPr>
          <w:p w14:paraId="062BF631" w14:textId="52BCAB1D"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0.0 (0.1)</w:t>
            </w:r>
          </w:p>
        </w:tc>
        <w:tc>
          <w:tcPr>
            <w:tcW w:w="1350" w:type="dxa"/>
          </w:tcPr>
          <w:p w14:paraId="2ACCF070" w14:textId="1F0E9418" w:rsidR="00D35DE3" w:rsidRPr="003E5E10" w:rsidRDefault="00E20E18" w:rsidP="00D35DE3">
            <w:pPr>
              <w:jc w:val="center"/>
              <w:rPr>
                <w:rFonts w:ascii="Times New Roman" w:hAnsi="Times New Roman" w:cs="Times New Roman"/>
                <w:sz w:val="20"/>
                <w:szCs w:val="20"/>
              </w:rPr>
            </w:pPr>
            <w:r w:rsidRPr="003E5E10">
              <w:rPr>
                <w:rFonts w:ascii="Times New Roman" w:hAnsi="Times New Roman" w:cs="Times New Roman"/>
                <w:sz w:val="20"/>
                <w:szCs w:val="20"/>
              </w:rPr>
              <w:t>0.1 (0.0)</w:t>
            </w:r>
          </w:p>
        </w:tc>
        <w:tc>
          <w:tcPr>
            <w:tcW w:w="1350" w:type="dxa"/>
          </w:tcPr>
          <w:p w14:paraId="742145C6" w14:textId="7BD5823E"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-0.2 (0.1)</w:t>
            </w:r>
          </w:p>
        </w:tc>
        <w:tc>
          <w:tcPr>
            <w:tcW w:w="1350" w:type="dxa"/>
          </w:tcPr>
          <w:p w14:paraId="1330B77B" w14:textId="224BFC8A"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0.3 (0.1)</w:t>
            </w:r>
          </w:p>
        </w:tc>
        <w:tc>
          <w:tcPr>
            <w:tcW w:w="1350" w:type="dxa"/>
          </w:tcPr>
          <w:p w14:paraId="2F35F94A" w14:textId="67812F8B"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0.4 (0.1)</w:t>
            </w:r>
          </w:p>
        </w:tc>
        <w:tc>
          <w:tcPr>
            <w:tcW w:w="1350" w:type="dxa"/>
            <w:gridSpan w:val="2"/>
          </w:tcPr>
          <w:p w14:paraId="4EFBA567" w14:textId="58844CAE"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-1.8 (0.4)</w:t>
            </w:r>
          </w:p>
        </w:tc>
      </w:tr>
      <w:tr w:rsidR="00D35DE3" w:rsidRPr="003E5E10" w14:paraId="074E423E" w14:textId="77777777" w:rsidTr="00D35DE3">
        <w:trPr>
          <w:jc w:val="center"/>
        </w:trPr>
        <w:tc>
          <w:tcPr>
            <w:tcW w:w="2880" w:type="dxa"/>
          </w:tcPr>
          <w:p w14:paraId="0D42B70B" w14:textId="77777777" w:rsidR="00D35DE3" w:rsidRPr="003E5E10" w:rsidRDefault="00D35DE3" w:rsidP="00D35DE3">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1350" w:type="dxa"/>
          </w:tcPr>
          <w:p w14:paraId="0D3F806C" w14:textId="1C01AF1A"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-0.1 (0.0)</w:t>
            </w:r>
          </w:p>
        </w:tc>
        <w:tc>
          <w:tcPr>
            <w:tcW w:w="1350" w:type="dxa"/>
          </w:tcPr>
          <w:p w14:paraId="5374CBB4" w14:textId="353B9A8C" w:rsidR="00D35DE3" w:rsidRPr="003E5E10" w:rsidRDefault="00E20E18" w:rsidP="00D35DE3">
            <w:pPr>
              <w:jc w:val="center"/>
              <w:rPr>
                <w:rFonts w:ascii="Times New Roman" w:hAnsi="Times New Roman" w:cs="Times New Roman"/>
                <w:sz w:val="20"/>
                <w:szCs w:val="20"/>
              </w:rPr>
            </w:pPr>
            <w:r w:rsidRPr="003E5E10">
              <w:rPr>
                <w:rFonts w:ascii="Times New Roman" w:hAnsi="Times New Roman" w:cs="Times New Roman"/>
                <w:sz w:val="20"/>
                <w:szCs w:val="20"/>
              </w:rPr>
              <w:t>-0.5 (0.1)</w:t>
            </w:r>
          </w:p>
        </w:tc>
        <w:tc>
          <w:tcPr>
            <w:tcW w:w="1350" w:type="dxa"/>
          </w:tcPr>
          <w:p w14:paraId="79045A8F" w14:textId="418C8B7C"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0.1 (0.0)</w:t>
            </w:r>
          </w:p>
        </w:tc>
        <w:tc>
          <w:tcPr>
            <w:tcW w:w="1350" w:type="dxa"/>
          </w:tcPr>
          <w:p w14:paraId="42B7A6C3" w14:textId="53C988C8"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-0.2 (0.2)</w:t>
            </w:r>
          </w:p>
        </w:tc>
        <w:tc>
          <w:tcPr>
            <w:tcW w:w="1350" w:type="dxa"/>
          </w:tcPr>
          <w:p w14:paraId="0433A4E2" w14:textId="56FC42A8"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0.1 (0.0)</w:t>
            </w:r>
          </w:p>
        </w:tc>
        <w:tc>
          <w:tcPr>
            <w:tcW w:w="1350" w:type="dxa"/>
            <w:gridSpan w:val="2"/>
          </w:tcPr>
          <w:p w14:paraId="1A854FAC" w14:textId="7FA3C0C6"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0.2 (0.3)</w:t>
            </w:r>
          </w:p>
        </w:tc>
      </w:tr>
      <w:tr w:rsidR="00D35DE3" w:rsidRPr="003E5E10" w14:paraId="6066762D" w14:textId="77777777" w:rsidTr="00D35DE3">
        <w:trPr>
          <w:jc w:val="center"/>
        </w:trPr>
        <w:tc>
          <w:tcPr>
            <w:tcW w:w="2880" w:type="dxa"/>
          </w:tcPr>
          <w:p w14:paraId="6050064F" w14:textId="77777777" w:rsidR="00D35DE3" w:rsidRPr="003E5E10" w:rsidRDefault="00D35DE3" w:rsidP="00D35DE3">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1350" w:type="dxa"/>
          </w:tcPr>
          <w:p w14:paraId="1A3D1D96" w14:textId="7EAC87E5"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790EF0F8" w14:textId="0955EF59" w:rsidR="00D35DE3" w:rsidRPr="003E5E10" w:rsidRDefault="00E20E18" w:rsidP="00D35DE3">
            <w:pPr>
              <w:jc w:val="center"/>
              <w:rPr>
                <w:rFonts w:ascii="Times New Roman" w:hAnsi="Times New Roman" w:cs="Times New Roman"/>
                <w:sz w:val="20"/>
                <w:szCs w:val="20"/>
              </w:rPr>
            </w:pPr>
            <w:r w:rsidRPr="003E5E10">
              <w:rPr>
                <w:rFonts w:ascii="Times New Roman" w:hAnsi="Times New Roman" w:cs="Times New Roman"/>
                <w:sz w:val="20"/>
                <w:szCs w:val="20"/>
              </w:rPr>
              <w:t>0.0 (0.1)</w:t>
            </w:r>
          </w:p>
        </w:tc>
        <w:tc>
          <w:tcPr>
            <w:tcW w:w="1350" w:type="dxa"/>
          </w:tcPr>
          <w:p w14:paraId="37CECD8E" w14:textId="6B17FD72"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0.1 (0.0)</w:t>
            </w:r>
          </w:p>
        </w:tc>
        <w:tc>
          <w:tcPr>
            <w:tcW w:w="1350" w:type="dxa"/>
          </w:tcPr>
          <w:p w14:paraId="4D3F45FD" w14:textId="6096ECCE"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0.1 (0.1)</w:t>
            </w:r>
          </w:p>
        </w:tc>
        <w:tc>
          <w:tcPr>
            <w:tcW w:w="1350" w:type="dxa"/>
          </w:tcPr>
          <w:p w14:paraId="7AE5E3CC" w14:textId="56DE741B"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-0.2 (0.1)</w:t>
            </w:r>
          </w:p>
        </w:tc>
        <w:tc>
          <w:tcPr>
            <w:tcW w:w="1350" w:type="dxa"/>
            <w:gridSpan w:val="2"/>
          </w:tcPr>
          <w:p w14:paraId="0F6CEA55" w14:textId="1CD7C597"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0.7 (0.3)</w:t>
            </w:r>
          </w:p>
        </w:tc>
      </w:tr>
      <w:tr w:rsidR="00D35DE3" w:rsidRPr="003E5E10" w14:paraId="1967FBA2" w14:textId="77777777" w:rsidTr="00D35DE3">
        <w:trPr>
          <w:jc w:val="center"/>
        </w:trPr>
        <w:tc>
          <w:tcPr>
            <w:tcW w:w="2880" w:type="dxa"/>
          </w:tcPr>
          <w:p w14:paraId="55D07822" w14:textId="77777777" w:rsidR="00D35DE3" w:rsidRPr="003E5E10" w:rsidRDefault="00D35DE3" w:rsidP="00D35DE3">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1350" w:type="dxa"/>
          </w:tcPr>
          <w:p w14:paraId="10B436AB" w14:textId="452A45A8"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399D9DBF" w14:textId="2AD78B36" w:rsidR="00D35DE3" w:rsidRPr="003E5E10" w:rsidRDefault="00E20E18"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6B6A9BD0" w14:textId="7C2AEA85"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0.2 (0.1)</w:t>
            </w:r>
          </w:p>
        </w:tc>
        <w:tc>
          <w:tcPr>
            <w:tcW w:w="1350" w:type="dxa"/>
          </w:tcPr>
          <w:p w14:paraId="6EB989B7" w14:textId="311AB6B7"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-0.2 (0.1)</w:t>
            </w:r>
          </w:p>
        </w:tc>
        <w:tc>
          <w:tcPr>
            <w:tcW w:w="1350" w:type="dxa"/>
          </w:tcPr>
          <w:p w14:paraId="415847A4" w14:textId="460A59F1"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0.2 (0.1)</w:t>
            </w:r>
          </w:p>
        </w:tc>
        <w:tc>
          <w:tcPr>
            <w:tcW w:w="1350" w:type="dxa"/>
            <w:gridSpan w:val="2"/>
          </w:tcPr>
          <w:p w14:paraId="5EE52FCF" w14:textId="48DE1DE7"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-0.6 (0.3)</w:t>
            </w:r>
          </w:p>
        </w:tc>
      </w:tr>
      <w:tr w:rsidR="00D35DE3" w:rsidRPr="003E5E10" w14:paraId="7843D449" w14:textId="77777777" w:rsidTr="00D35DE3">
        <w:trPr>
          <w:jc w:val="center"/>
        </w:trPr>
        <w:tc>
          <w:tcPr>
            <w:tcW w:w="2880" w:type="dxa"/>
          </w:tcPr>
          <w:p w14:paraId="452D2AC0" w14:textId="77777777" w:rsidR="00D35DE3" w:rsidRPr="003E5E10" w:rsidRDefault="00D35DE3" w:rsidP="00D35DE3">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1350" w:type="dxa"/>
          </w:tcPr>
          <w:p w14:paraId="48EC132D" w14:textId="13840F16"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0.1 (0.1)</w:t>
            </w:r>
          </w:p>
        </w:tc>
        <w:tc>
          <w:tcPr>
            <w:tcW w:w="1350" w:type="dxa"/>
          </w:tcPr>
          <w:p w14:paraId="70CDEABA" w14:textId="5CA52C37" w:rsidR="00D35DE3" w:rsidRPr="003E5E10" w:rsidRDefault="00E20E18" w:rsidP="00E20E18">
            <w:pPr>
              <w:jc w:val="center"/>
              <w:rPr>
                <w:rFonts w:ascii="Times New Roman" w:hAnsi="Times New Roman" w:cs="Times New Roman"/>
                <w:sz w:val="20"/>
                <w:szCs w:val="20"/>
              </w:rPr>
            </w:pPr>
            <w:r w:rsidRPr="003E5E10">
              <w:rPr>
                <w:rFonts w:ascii="Times New Roman" w:hAnsi="Times New Roman" w:cs="Times New Roman"/>
                <w:sz w:val="20"/>
                <w:szCs w:val="20"/>
              </w:rPr>
              <w:t>-0.3 (0.1)</w:t>
            </w:r>
          </w:p>
        </w:tc>
        <w:tc>
          <w:tcPr>
            <w:tcW w:w="1350" w:type="dxa"/>
          </w:tcPr>
          <w:p w14:paraId="599092A0" w14:textId="7AD4A2B8"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0.2 (0.1)</w:t>
            </w:r>
          </w:p>
        </w:tc>
        <w:tc>
          <w:tcPr>
            <w:tcW w:w="1350" w:type="dxa"/>
          </w:tcPr>
          <w:p w14:paraId="26B2DFC0" w14:textId="0DECD677"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-1.3 (0.1)</w:t>
            </w:r>
          </w:p>
        </w:tc>
        <w:tc>
          <w:tcPr>
            <w:tcW w:w="1350" w:type="dxa"/>
          </w:tcPr>
          <w:p w14:paraId="35F39BE2" w14:textId="38FD6A55"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-0.1 (0.1)</w:t>
            </w:r>
          </w:p>
        </w:tc>
        <w:tc>
          <w:tcPr>
            <w:tcW w:w="1350" w:type="dxa"/>
            <w:gridSpan w:val="2"/>
          </w:tcPr>
          <w:p w14:paraId="373E9E18" w14:textId="19A4D6FA"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0.0 (0.3)</w:t>
            </w:r>
          </w:p>
        </w:tc>
      </w:tr>
      <w:tr w:rsidR="00D35DE3" w:rsidRPr="003E5E10" w14:paraId="54E5A5AB" w14:textId="77777777" w:rsidTr="00D35DE3">
        <w:trPr>
          <w:jc w:val="center"/>
        </w:trPr>
        <w:tc>
          <w:tcPr>
            <w:tcW w:w="2880" w:type="dxa"/>
          </w:tcPr>
          <w:p w14:paraId="58A67322" w14:textId="77777777" w:rsidR="00D35DE3" w:rsidRPr="003E5E10" w:rsidRDefault="00D35DE3" w:rsidP="00D35DE3">
            <w:pPr>
              <w:ind w:left="720"/>
              <w:rPr>
                <w:rFonts w:ascii="Times New Roman" w:hAnsi="Times New Roman" w:cs="Times New Roman"/>
                <w:sz w:val="20"/>
                <w:szCs w:val="20"/>
              </w:rPr>
            </w:pPr>
          </w:p>
        </w:tc>
        <w:tc>
          <w:tcPr>
            <w:tcW w:w="1350" w:type="dxa"/>
          </w:tcPr>
          <w:p w14:paraId="273F61DE" w14:textId="77777777" w:rsidR="00D35DE3" w:rsidRPr="003E5E10" w:rsidRDefault="00D35DE3" w:rsidP="00D35DE3">
            <w:pPr>
              <w:jc w:val="center"/>
              <w:rPr>
                <w:rFonts w:ascii="Times New Roman" w:hAnsi="Times New Roman" w:cs="Times New Roman"/>
                <w:sz w:val="20"/>
                <w:szCs w:val="20"/>
              </w:rPr>
            </w:pPr>
          </w:p>
        </w:tc>
        <w:tc>
          <w:tcPr>
            <w:tcW w:w="1350" w:type="dxa"/>
          </w:tcPr>
          <w:p w14:paraId="049BCC73" w14:textId="70D7F0D7" w:rsidR="00D35DE3" w:rsidRPr="003E5E10" w:rsidRDefault="00D35DE3" w:rsidP="00D35DE3">
            <w:pPr>
              <w:jc w:val="center"/>
              <w:rPr>
                <w:rFonts w:ascii="Times New Roman" w:hAnsi="Times New Roman" w:cs="Times New Roman"/>
                <w:sz w:val="20"/>
                <w:szCs w:val="20"/>
              </w:rPr>
            </w:pPr>
          </w:p>
        </w:tc>
        <w:tc>
          <w:tcPr>
            <w:tcW w:w="1350" w:type="dxa"/>
          </w:tcPr>
          <w:p w14:paraId="1AB96B94" w14:textId="77777777" w:rsidR="00D35DE3" w:rsidRPr="003E5E10" w:rsidRDefault="00D35DE3" w:rsidP="00D35DE3">
            <w:pPr>
              <w:jc w:val="center"/>
              <w:rPr>
                <w:rFonts w:ascii="Times New Roman" w:hAnsi="Times New Roman" w:cs="Times New Roman"/>
                <w:sz w:val="20"/>
                <w:szCs w:val="20"/>
              </w:rPr>
            </w:pPr>
          </w:p>
        </w:tc>
        <w:tc>
          <w:tcPr>
            <w:tcW w:w="1350" w:type="dxa"/>
          </w:tcPr>
          <w:p w14:paraId="67FF1D3C" w14:textId="572DFFC1" w:rsidR="00D35DE3" w:rsidRPr="003E5E10" w:rsidRDefault="00D35DE3" w:rsidP="00D35DE3">
            <w:pPr>
              <w:jc w:val="center"/>
              <w:rPr>
                <w:rFonts w:ascii="Times New Roman" w:hAnsi="Times New Roman" w:cs="Times New Roman"/>
                <w:sz w:val="20"/>
                <w:szCs w:val="20"/>
              </w:rPr>
            </w:pPr>
          </w:p>
        </w:tc>
        <w:tc>
          <w:tcPr>
            <w:tcW w:w="1350" w:type="dxa"/>
          </w:tcPr>
          <w:p w14:paraId="2971570B" w14:textId="77777777" w:rsidR="00D35DE3" w:rsidRPr="003E5E10" w:rsidRDefault="00D35DE3" w:rsidP="00D35DE3">
            <w:pPr>
              <w:jc w:val="center"/>
              <w:rPr>
                <w:rFonts w:ascii="Times New Roman" w:hAnsi="Times New Roman" w:cs="Times New Roman"/>
                <w:sz w:val="20"/>
                <w:szCs w:val="20"/>
              </w:rPr>
            </w:pPr>
          </w:p>
        </w:tc>
        <w:tc>
          <w:tcPr>
            <w:tcW w:w="1350" w:type="dxa"/>
            <w:gridSpan w:val="2"/>
          </w:tcPr>
          <w:p w14:paraId="41116F3F" w14:textId="07A03DD9" w:rsidR="00D35DE3" w:rsidRPr="003E5E10" w:rsidRDefault="00D35DE3" w:rsidP="00D35DE3">
            <w:pPr>
              <w:jc w:val="center"/>
              <w:rPr>
                <w:rFonts w:ascii="Times New Roman" w:hAnsi="Times New Roman" w:cs="Times New Roman"/>
                <w:sz w:val="20"/>
                <w:szCs w:val="20"/>
              </w:rPr>
            </w:pPr>
          </w:p>
        </w:tc>
      </w:tr>
      <w:tr w:rsidR="00D35DE3" w:rsidRPr="003E5E10" w14:paraId="7E8D0618" w14:textId="77777777" w:rsidTr="00D35DE3">
        <w:trPr>
          <w:jc w:val="center"/>
        </w:trPr>
        <w:tc>
          <w:tcPr>
            <w:tcW w:w="2880" w:type="dxa"/>
          </w:tcPr>
          <w:p w14:paraId="09116C8A" w14:textId="77777777" w:rsidR="00D35DE3" w:rsidRPr="003E5E10" w:rsidRDefault="00D35DE3" w:rsidP="00D35DE3">
            <w:pPr>
              <w:rPr>
                <w:rFonts w:ascii="Times New Roman" w:hAnsi="Times New Roman" w:cs="Times New Roman"/>
                <w:sz w:val="20"/>
                <w:szCs w:val="20"/>
              </w:rPr>
            </w:pPr>
            <w:r w:rsidRPr="003E5E10">
              <w:rPr>
                <w:rFonts w:ascii="Times New Roman" w:hAnsi="Times New Roman" w:cs="Times New Roman"/>
                <w:b/>
                <w:bCs/>
                <w:sz w:val="20"/>
                <w:szCs w:val="20"/>
              </w:rPr>
              <w:t>8 h Time Point</w:t>
            </w:r>
          </w:p>
        </w:tc>
        <w:tc>
          <w:tcPr>
            <w:tcW w:w="1350" w:type="dxa"/>
          </w:tcPr>
          <w:p w14:paraId="21DE866E" w14:textId="77777777" w:rsidR="00D35DE3" w:rsidRPr="003E5E10" w:rsidRDefault="00D35DE3" w:rsidP="00D35DE3">
            <w:pPr>
              <w:jc w:val="center"/>
              <w:rPr>
                <w:rFonts w:ascii="Times New Roman" w:hAnsi="Times New Roman" w:cs="Times New Roman"/>
                <w:sz w:val="20"/>
                <w:szCs w:val="20"/>
              </w:rPr>
            </w:pPr>
          </w:p>
        </w:tc>
        <w:tc>
          <w:tcPr>
            <w:tcW w:w="1350" w:type="dxa"/>
          </w:tcPr>
          <w:p w14:paraId="7C7D8E52" w14:textId="66C80116" w:rsidR="00D35DE3" w:rsidRPr="003E5E10" w:rsidRDefault="00D35DE3" w:rsidP="00D35DE3">
            <w:pPr>
              <w:jc w:val="center"/>
              <w:rPr>
                <w:rFonts w:ascii="Times New Roman" w:hAnsi="Times New Roman" w:cs="Times New Roman"/>
                <w:sz w:val="20"/>
                <w:szCs w:val="20"/>
              </w:rPr>
            </w:pPr>
          </w:p>
        </w:tc>
        <w:tc>
          <w:tcPr>
            <w:tcW w:w="1350" w:type="dxa"/>
          </w:tcPr>
          <w:p w14:paraId="21B5D15F" w14:textId="77777777" w:rsidR="00D35DE3" w:rsidRPr="003E5E10" w:rsidRDefault="00D35DE3" w:rsidP="00D35DE3">
            <w:pPr>
              <w:jc w:val="center"/>
              <w:rPr>
                <w:rFonts w:ascii="Times New Roman" w:hAnsi="Times New Roman" w:cs="Times New Roman"/>
                <w:sz w:val="20"/>
                <w:szCs w:val="20"/>
              </w:rPr>
            </w:pPr>
          </w:p>
        </w:tc>
        <w:tc>
          <w:tcPr>
            <w:tcW w:w="1350" w:type="dxa"/>
          </w:tcPr>
          <w:p w14:paraId="77C9D5B9" w14:textId="7E97D43B" w:rsidR="00D35DE3" w:rsidRPr="003E5E10" w:rsidRDefault="00D35DE3" w:rsidP="00D35DE3">
            <w:pPr>
              <w:jc w:val="center"/>
              <w:rPr>
                <w:rFonts w:ascii="Times New Roman" w:hAnsi="Times New Roman" w:cs="Times New Roman"/>
                <w:sz w:val="20"/>
                <w:szCs w:val="20"/>
              </w:rPr>
            </w:pPr>
          </w:p>
        </w:tc>
        <w:tc>
          <w:tcPr>
            <w:tcW w:w="1350" w:type="dxa"/>
          </w:tcPr>
          <w:p w14:paraId="05AE37D3" w14:textId="77777777" w:rsidR="00D35DE3" w:rsidRPr="003E5E10" w:rsidRDefault="00D35DE3" w:rsidP="00D35DE3">
            <w:pPr>
              <w:jc w:val="center"/>
              <w:rPr>
                <w:rFonts w:ascii="Times New Roman" w:hAnsi="Times New Roman" w:cs="Times New Roman"/>
                <w:sz w:val="20"/>
                <w:szCs w:val="20"/>
              </w:rPr>
            </w:pPr>
          </w:p>
        </w:tc>
        <w:tc>
          <w:tcPr>
            <w:tcW w:w="1350" w:type="dxa"/>
            <w:gridSpan w:val="2"/>
          </w:tcPr>
          <w:p w14:paraId="151916D1" w14:textId="489B3788" w:rsidR="00D35DE3" w:rsidRPr="003E5E10" w:rsidRDefault="00D35DE3" w:rsidP="00D35DE3">
            <w:pPr>
              <w:jc w:val="center"/>
              <w:rPr>
                <w:rFonts w:ascii="Times New Roman" w:hAnsi="Times New Roman" w:cs="Times New Roman"/>
                <w:sz w:val="20"/>
                <w:szCs w:val="20"/>
              </w:rPr>
            </w:pPr>
          </w:p>
        </w:tc>
      </w:tr>
      <w:tr w:rsidR="00D35DE3" w:rsidRPr="003E5E10" w14:paraId="43D640B2" w14:textId="77777777" w:rsidTr="00D35DE3">
        <w:trPr>
          <w:jc w:val="center"/>
        </w:trPr>
        <w:tc>
          <w:tcPr>
            <w:tcW w:w="2880" w:type="dxa"/>
          </w:tcPr>
          <w:p w14:paraId="032FD370" w14:textId="77777777" w:rsidR="00D35DE3" w:rsidRPr="003E5E10" w:rsidRDefault="00D35DE3" w:rsidP="00D35DE3">
            <w:pPr>
              <w:ind w:left="720"/>
              <w:rPr>
                <w:rFonts w:ascii="Times New Roman" w:hAnsi="Times New Roman" w:cs="Times New Roman"/>
                <w:sz w:val="20"/>
                <w:szCs w:val="20"/>
              </w:rPr>
            </w:pPr>
            <w:r w:rsidRPr="003E5E10">
              <w:rPr>
                <w:rFonts w:ascii="Times New Roman" w:hAnsi="Times New Roman" w:cs="Times New Roman"/>
                <w:sz w:val="20"/>
                <w:szCs w:val="20"/>
              </w:rPr>
              <w:t>Control</w:t>
            </w:r>
          </w:p>
        </w:tc>
        <w:tc>
          <w:tcPr>
            <w:tcW w:w="1350" w:type="dxa"/>
          </w:tcPr>
          <w:p w14:paraId="0715B4DC" w14:textId="65A78A65"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0.1 (0.1)</w:t>
            </w:r>
          </w:p>
        </w:tc>
        <w:tc>
          <w:tcPr>
            <w:tcW w:w="1350" w:type="dxa"/>
          </w:tcPr>
          <w:p w14:paraId="5CCF27F5" w14:textId="344EAA19" w:rsidR="00D35DE3" w:rsidRPr="003E5E10" w:rsidRDefault="00E20E18" w:rsidP="00D35DE3">
            <w:pPr>
              <w:jc w:val="center"/>
              <w:rPr>
                <w:rFonts w:ascii="Times New Roman" w:hAnsi="Times New Roman" w:cs="Times New Roman"/>
                <w:sz w:val="20"/>
                <w:szCs w:val="20"/>
              </w:rPr>
            </w:pPr>
            <w:r w:rsidRPr="003E5E10">
              <w:rPr>
                <w:rFonts w:ascii="Times New Roman" w:hAnsi="Times New Roman" w:cs="Times New Roman"/>
                <w:sz w:val="20"/>
                <w:szCs w:val="20"/>
              </w:rPr>
              <w:t>-0.2 (0.0)</w:t>
            </w:r>
          </w:p>
        </w:tc>
        <w:tc>
          <w:tcPr>
            <w:tcW w:w="1350" w:type="dxa"/>
          </w:tcPr>
          <w:p w14:paraId="37597986" w14:textId="11E5FE78"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-0.1 (0.1)</w:t>
            </w:r>
          </w:p>
        </w:tc>
        <w:tc>
          <w:tcPr>
            <w:tcW w:w="1350" w:type="dxa"/>
          </w:tcPr>
          <w:p w14:paraId="123CCBA9" w14:textId="39BD0123"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1.2 (0.2)</w:t>
            </w:r>
          </w:p>
        </w:tc>
        <w:tc>
          <w:tcPr>
            <w:tcW w:w="1350" w:type="dxa"/>
          </w:tcPr>
          <w:p w14:paraId="16FED0C1" w14:textId="6209D710"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0.4 (0.1)</w:t>
            </w:r>
          </w:p>
        </w:tc>
        <w:tc>
          <w:tcPr>
            <w:tcW w:w="1350" w:type="dxa"/>
            <w:gridSpan w:val="2"/>
          </w:tcPr>
          <w:p w14:paraId="415DBADB" w14:textId="071F3957"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-4.0 (0.4)</w:t>
            </w:r>
          </w:p>
        </w:tc>
      </w:tr>
      <w:tr w:rsidR="00D35DE3" w:rsidRPr="003E5E10" w14:paraId="12B13465" w14:textId="77777777" w:rsidTr="00D35DE3">
        <w:trPr>
          <w:jc w:val="center"/>
        </w:trPr>
        <w:tc>
          <w:tcPr>
            <w:tcW w:w="2880" w:type="dxa"/>
          </w:tcPr>
          <w:p w14:paraId="0D7CBE0A" w14:textId="77777777" w:rsidR="00D35DE3" w:rsidRPr="003E5E10" w:rsidRDefault="00D35DE3" w:rsidP="00D35DE3">
            <w:pPr>
              <w:ind w:left="720"/>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1350" w:type="dxa"/>
          </w:tcPr>
          <w:p w14:paraId="73FB7413" w14:textId="2C0877E8"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0.1 (0.1)</w:t>
            </w:r>
          </w:p>
        </w:tc>
        <w:tc>
          <w:tcPr>
            <w:tcW w:w="1350" w:type="dxa"/>
          </w:tcPr>
          <w:p w14:paraId="05934327" w14:textId="4AA4B8FC" w:rsidR="00D35DE3" w:rsidRPr="003E5E10" w:rsidRDefault="00E20E18" w:rsidP="00D35DE3">
            <w:pPr>
              <w:jc w:val="center"/>
              <w:rPr>
                <w:rFonts w:ascii="Times New Roman" w:hAnsi="Times New Roman" w:cs="Times New Roman"/>
                <w:sz w:val="20"/>
                <w:szCs w:val="20"/>
              </w:rPr>
            </w:pPr>
            <w:r w:rsidRPr="003E5E10">
              <w:rPr>
                <w:rFonts w:ascii="Times New Roman" w:hAnsi="Times New Roman" w:cs="Times New Roman"/>
                <w:sz w:val="20"/>
                <w:szCs w:val="20"/>
              </w:rPr>
              <w:t>-0.5 (0.1)</w:t>
            </w:r>
          </w:p>
        </w:tc>
        <w:tc>
          <w:tcPr>
            <w:tcW w:w="1350" w:type="dxa"/>
          </w:tcPr>
          <w:p w14:paraId="09CACED5" w14:textId="549C2691"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0.7 (0.1)</w:t>
            </w:r>
          </w:p>
        </w:tc>
        <w:tc>
          <w:tcPr>
            <w:tcW w:w="1350" w:type="dxa"/>
          </w:tcPr>
          <w:p w14:paraId="7D83E783" w14:textId="3B2839A2"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0.5 (0.2)</w:t>
            </w:r>
          </w:p>
        </w:tc>
        <w:tc>
          <w:tcPr>
            <w:tcW w:w="1350" w:type="dxa"/>
          </w:tcPr>
          <w:p w14:paraId="25CBCE6C" w14:textId="39F592BF"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0.5 (0.1)</w:t>
            </w:r>
          </w:p>
        </w:tc>
        <w:tc>
          <w:tcPr>
            <w:tcW w:w="1350" w:type="dxa"/>
            <w:gridSpan w:val="2"/>
          </w:tcPr>
          <w:p w14:paraId="48557D35" w14:textId="0E029F3A"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-2.5 (0.4)</w:t>
            </w:r>
          </w:p>
        </w:tc>
      </w:tr>
      <w:tr w:rsidR="00D35DE3" w:rsidRPr="003E5E10" w14:paraId="6F93DAD9" w14:textId="77777777" w:rsidTr="00D35DE3">
        <w:trPr>
          <w:jc w:val="center"/>
        </w:trPr>
        <w:tc>
          <w:tcPr>
            <w:tcW w:w="2880" w:type="dxa"/>
          </w:tcPr>
          <w:p w14:paraId="3333CDE0" w14:textId="77777777" w:rsidR="00D35DE3" w:rsidRPr="003E5E10" w:rsidRDefault="00D35DE3" w:rsidP="00D35DE3">
            <w:pPr>
              <w:ind w:left="720"/>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1350" w:type="dxa"/>
          </w:tcPr>
          <w:p w14:paraId="2DDE0AD2" w14:textId="3451E77C"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0.2 (0.1)</w:t>
            </w:r>
          </w:p>
        </w:tc>
        <w:tc>
          <w:tcPr>
            <w:tcW w:w="1350" w:type="dxa"/>
          </w:tcPr>
          <w:p w14:paraId="656DD347" w14:textId="51585C31" w:rsidR="00D35DE3" w:rsidRPr="003E5E10" w:rsidRDefault="00E20E18" w:rsidP="00D35DE3">
            <w:pPr>
              <w:jc w:val="center"/>
              <w:rPr>
                <w:rFonts w:ascii="Times New Roman" w:hAnsi="Times New Roman" w:cs="Times New Roman"/>
                <w:sz w:val="20"/>
                <w:szCs w:val="20"/>
              </w:rPr>
            </w:pPr>
            <w:r w:rsidRPr="003E5E10">
              <w:rPr>
                <w:rFonts w:ascii="Times New Roman" w:hAnsi="Times New Roman" w:cs="Times New Roman"/>
                <w:sz w:val="20"/>
                <w:szCs w:val="20"/>
              </w:rPr>
              <w:t>-0.2 (0.1)</w:t>
            </w:r>
          </w:p>
        </w:tc>
        <w:tc>
          <w:tcPr>
            <w:tcW w:w="1350" w:type="dxa"/>
          </w:tcPr>
          <w:p w14:paraId="507955DF" w14:textId="0DFECC76"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0.0 (0.0)</w:t>
            </w:r>
          </w:p>
        </w:tc>
        <w:tc>
          <w:tcPr>
            <w:tcW w:w="1350" w:type="dxa"/>
          </w:tcPr>
          <w:p w14:paraId="414F40E1" w14:textId="566B1CB3"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0.4 (0.3)</w:t>
            </w:r>
          </w:p>
        </w:tc>
        <w:tc>
          <w:tcPr>
            <w:tcW w:w="1350" w:type="dxa"/>
          </w:tcPr>
          <w:p w14:paraId="13036423" w14:textId="5008F912"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-0.3 (0.1)</w:t>
            </w:r>
          </w:p>
        </w:tc>
        <w:tc>
          <w:tcPr>
            <w:tcW w:w="1350" w:type="dxa"/>
            <w:gridSpan w:val="2"/>
          </w:tcPr>
          <w:p w14:paraId="1878DBC5" w14:textId="0AF33B79"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1.0 (0.6)</w:t>
            </w:r>
          </w:p>
        </w:tc>
      </w:tr>
      <w:tr w:rsidR="00D35DE3" w:rsidRPr="003E5E10" w14:paraId="721E24E8" w14:textId="77777777" w:rsidTr="00D35DE3">
        <w:trPr>
          <w:jc w:val="center"/>
        </w:trPr>
        <w:tc>
          <w:tcPr>
            <w:tcW w:w="2880" w:type="dxa"/>
          </w:tcPr>
          <w:p w14:paraId="163F9F36" w14:textId="77777777" w:rsidR="00D35DE3" w:rsidRPr="003E5E10" w:rsidRDefault="00D35DE3" w:rsidP="00D35DE3">
            <w:pPr>
              <w:ind w:left="720"/>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1350" w:type="dxa"/>
          </w:tcPr>
          <w:p w14:paraId="641D39A1" w14:textId="6BFC946E"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0.2 (0.0)</w:t>
            </w:r>
          </w:p>
        </w:tc>
        <w:tc>
          <w:tcPr>
            <w:tcW w:w="1350" w:type="dxa"/>
          </w:tcPr>
          <w:p w14:paraId="21CB8F25" w14:textId="2F537622" w:rsidR="00D35DE3" w:rsidRPr="003E5E10" w:rsidRDefault="00E20E18" w:rsidP="00D35DE3">
            <w:pPr>
              <w:jc w:val="center"/>
              <w:rPr>
                <w:rFonts w:ascii="Times New Roman" w:hAnsi="Times New Roman" w:cs="Times New Roman"/>
                <w:sz w:val="20"/>
                <w:szCs w:val="20"/>
              </w:rPr>
            </w:pPr>
            <w:r w:rsidRPr="003E5E10">
              <w:rPr>
                <w:rFonts w:ascii="Times New Roman" w:hAnsi="Times New Roman" w:cs="Times New Roman"/>
                <w:sz w:val="20"/>
                <w:szCs w:val="20"/>
              </w:rPr>
              <w:t>0.1 (0.0)</w:t>
            </w:r>
          </w:p>
        </w:tc>
        <w:tc>
          <w:tcPr>
            <w:tcW w:w="1350" w:type="dxa"/>
          </w:tcPr>
          <w:p w14:paraId="25AF59F7" w14:textId="4360D23A"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-0.3 (0.1)</w:t>
            </w:r>
          </w:p>
        </w:tc>
        <w:tc>
          <w:tcPr>
            <w:tcW w:w="1350" w:type="dxa"/>
          </w:tcPr>
          <w:p w14:paraId="193F3E95" w14:textId="6FDD7E4B"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0.4 (0.2)</w:t>
            </w:r>
          </w:p>
        </w:tc>
        <w:tc>
          <w:tcPr>
            <w:tcW w:w="1350" w:type="dxa"/>
          </w:tcPr>
          <w:p w14:paraId="783A6CB7" w14:textId="56E346B1"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0.1 (0.1)</w:t>
            </w:r>
          </w:p>
        </w:tc>
        <w:tc>
          <w:tcPr>
            <w:tcW w:w="1350" w:type="dxa"/>
            <w:gridSpan w:val="2"/>
          </w:tcPr>
          <w:p w14:paraId="2A50A030" w14:textId="50435B6D"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-1.6 (0.3)</w:t>
            </w:r>
          </w:p>
        </w:tc>
      </w:tr>
      <w:tr w:rsidR="00D35DE3" w:rsidRPr="003E5E10" w14:paraId="15AC42E5" w14:textId="77777777" w:rsidTr="00D35DE3">
        <w:trPr>
          <w:jc w:val="center"/>
        </w:trPr>
        <w:tc>
          <w:tcPr>
            <w:tcW w:w="2880" w:type="dxa"/>
          </w:tcPr>
          <w:p w14:paraId="097ABF76" w14:textId="77777777" w:rsidR="00D35DE3" w:rsidRPr="003E5E10" w:rsidRDefault="00D35DE3" w:rsidP="00D35DE3">
            <w:pPr>
              <w:ind w:left="720"/>
              <w:rPr>
                <w:rFonts w:ascii="Times New Roman" w:hAnsi="Times New Roman" w:cs="Times New Roman"/>
                <w:sz w:val="20"/>
                <w:szCs w:val="20"/>
              </w:rPr>
            </w:pPr>
            <w:r w:rsidRPr="003E5E10">
              <w:rPr>
                <w:rFonts w:ascii="Times New Roman" w:hAnsi="Times New Roman" w:cs="Times New Roman"/>
                <w:sz w:val="20"/>
                <w:szCs w:val="20"/>
              </w:rPr>
              <w:t>Every 60 min for 5 min</w:t>
            </w:r>
          </w:p>
        </w:tc>
        <w:tc>
          <w:tcPr>
            <w:tcW w:w="1350" w:type="dxa"/>
          </w:tcPr>
          <w:p w14:paraId="7C5F6626" w14:textId="0EB2BE31"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0.1 (0.0)</w:t>
            </w:r>
          </w:p>
        </w:tc>
        <w:tc>
          <w:tcPr>
            <w:tcW w:w="1350" w:type="dxa"/>
          </w:tcPr>
          <w:p w14:paraId="450FC9FD" w14:textId="2B9B4AE9" w:rsidR="00D35DE3" w:rsidRPr="003E5E10" w:rsidRDefault="00E20E18" w:rsidP="00D35DE3">
            <w:pPr>
              <w:jc w:val="center"/>
              <w:rPr>
                <w:rFonts w:ascii="Times New Roman" w:hAnsi="Times New Roman" w:cs="Times New Roman"/>
                <w:sz w:val="20"/>
                <w:szCs w:val="20"/>
              </w:rPr>
            </w:pPr>
            <w:r w:rsidRPr="003E5E10">
              <w:rPr>
                <w:rFonts w:ascii="Times New Roman" w:hAnsi="Times New Roman" w:cs="Times New Roman"/>
                <w:sz w:val="20"/>
                <w:szCs w:val="20"/>
              </w:rPr>
              <w:t>-0.4 (0.1)</w:t>
            </w:r>
          </w:p>
        </w:tc>
        <w:tc>
          <w:tcPr>
            <w:tcW w:w="1350" w:type="dxa"/>
          </w:tcPr>
          <w:p w14:paraId="51368C51" w14:textId="260E2AF8"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0.3 (0.1)</w:t>
            </w:r>
          </w:p>
        </w:tc>
        <w:tc>
          <w:tcPr>
            <w:tcW w:w="1350" w:type="dxa"/>
          </w:tcPr>
          <w:p w14:paraId="09C4CAA0" w14:textId="1F3A5889"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-0.3 (0.1)</w:t>
            </w:r>
          </w:p>
        </w:tc>
        <w:tc>
          <w:tcPr>
            <w:tcW w:w="1350" w:type="dxa"/>
          </w:tcPr>
          <w:p w14:paraId="322ABDA4" w14:textId="61F2B156" w:rsidR="00D35DE3" w:rsidRPr="003E5E10" w:rsidRDefault="00D35DE3" w:rsidP="00D35DE3">
            <w:pPr>
              <w:jc w:val="center"/>
              <w:rPr>
                <w:rFonts w:ascii="Times New Roman" w:hAnsi="Times New Roman" w:cs="Times New Roman"/>
                <w:sz w:val="20"/>
                <w:szCs w:val="20"/>
              </w:rPr>
            </w:pPr>
            <w:r w:rsidRPr="003E5E10">
              <w:rPr>
                <w:rFonts w:ascii="Times New Roman" w:hAnsi="Times New Roman" w:cs="Times New Roman"/>
                <w:sz w:val="20"/>
                <w:szCs w:val="20"/>
              </w:rPr>
              <w:t>-0.1 (0.1)</w:t>
            </w:r>
          </w:p>
        </w:tc>
        <w:tc>
          <w:tcPr>
            <w:tcW w:w="1350" w:type="dxa"/>
            <w:gridSpan w:val="2"/>
          </w:tcPr>
          <w:p w14:paraId="5D9E1C30" w14:textId="0F31CECA" w:rsidR="00D35DE3" w:rsidRPr="003E5E10" w:rsidRDefault="00BF3415" w:rsidP="00D35DE3">
            <w:pPr>
              <w:jc w:val="center"/>
              <w:rPr>
                <w:rFonts w:ascii="Times New Roman" w:hAnsi="Times New Roman" w:cs="Times New Roman"/>
                <w:sz w:val="20"/>
                <w:szCs w:val="20"/>
              </w:rPr>
            </w:pPr>
            <w:r w:rsidRPr="003E5E10">
              <w:rPr>
                <w:rFonts w:ascii="Times New Roman" w:hAnsi="Times New Roman" w:cs="Times New Roman"/>
                <w:sz w:val="20"/>
                <w:szCs w:val="20"/>
              </w:rPr>
              <w:t>-0.8 (0.4)</w:t>
            </w:r>
          </w:p>
        </w:tc>
      </w:tr>
      <w:tr w:rsidR="00D35DE3" w:rsidRPr="003E5E10" w14:paraId="64767BAC" w14:textId="77777777" w:rsidTr="00E43ACF">
        <w:trPr>
          <w:gridAfter w:val="1"/>
          <w:wAfter w:w="14" w:type="dxa"/>
          <w:jc w:val="center"/>
        </w:trPr>
        <w:tc>
          <w:tcPr>
            <w:tcW w:w="10966" w:type="dxa"/>
            <w:gridSpan w:val="7"/>
            <w:tcBorders>
              <w:top w:val="single" w:sz="4" w:space="0" w:color="auto"/>
            </w:tcBorders>
          </w:tcPr>
          <w:p w14:paraId="0C8EFC6C" w14:textId="77777777" w:rsidR="00D35DE3" w:rsidRPr="003E5E10" w:rsidRDefault="00D35DE3" w:rsidP="00D35DE3">
            <w:pPr>
              <w:rPr>
                <w:rFonts w:ascii="Times New Roman" w:hAnsi="Times New Roman" w:cs="Times New Roman"/>
                <w:sz w:val="20"/>
                <w:szCs w:val="20"/>
              </w:rPr>
            </w:pPr>
            <w:r w:rsidRPr="003E5E10">
              <w:rPr>
                <w:rFonts w:ascii="Times New Roman" w:hAnsi="Times New Roman" w:cs="Times New Roman"/>
                <w:sz w:val="20"/>
                <w:szCs w:val="20"/>
              </w:rPr>
              <w:t>Data presented as mean change from baseline (standard error)</w:t>
            </w:r>
          </w:p>
        </w:tc>
      </w:tr>
      <w:tr w:rsidR="00D35DE3" w:rsidRPr="003E5E10" w14:paraId="53ED66DB" w14:textId="77777777" w:rsidTr="00E43ACF">
        <w:trPr>
          <w:gridAfter w:val="1"/>
          <w:wAfter w:w="14" w:type="dxa"/>
          <w:jc w:val="center"/>
        </w:trPr>
        <w:tc>
          <w:tcPr>
            <w:tcW w:w="10966" w:type="dxa"/>
            <w:gridSpan w:val="7"/>
          </w:tcPr>
          <w:p w14:paraId="3073576B" w14:textId="54EC09D9" w:rsidR="00D35DE3" w:rsidRPr="003E5E10" w:rsidRDefault="00D35DE3" w:rsidP="00D35DE3">
            <w:pPr>
              <w:rPr>
                <w:rFonts w:ascii="Times New Roman" w:hAnsi="Times New Roman" w:cs="Times New Roman"/>
                <w:sz w:val="20"/>
                <w:szCs w:val="20"/>
              </w:rPr>
            </w:pPr>
            <w:r w:rsidRPr="003E5E10">
              <w:rPr>
                <w:rFonts w:ascii="Times New Roman" w:hAnsi="Times New Roman" w:cs="Times New Roman"/>
                <w:sz w:val="20"/>
                <w:szCs w:val="20"/>
              </w:rPr>
              <w:t>SE, standard error.</w:t>
            </w:r>
          </w:p>
        </w:tc>
      </w:tr>
    </w:tbl>
    <w:p w14:paraId="0EFAD771" w14:textId="4827B223" w:rsidR="00D35DE3" w:rsidRPr="003E5E10" w:rsidRDefault="00D35DE3"/>
    <w:p w14:paraId="35E9C960" w14:textId="64DF277D" w:rsidR="00D35DE3" w:rsidRPr="003E5E10" w:rsidRDefault="00D35DE3"/>
    <w:p w14:paraId="5FFAC86A" w14:textId="32E77AD4" w:rsidR="00D35DE3" w:rsidRPr="003E5E10" w:rsidRDefault="00D35DE3"/>
    <w:p w14:paraId="755FD534" w14:textId="788322F3" w:rsidR="00D35DE3" w:rsidRPr="003E5E10" w:rsidRDefault="00D35DE3"/>
    <w:p w14:paraId="59E0B63E" w14:textId="1CBC4D01" w:rsidR="00D35DE3" w:rsidRPr="003E5E10" w:rsidRDefault="00D35DE3"/>
    <w:p w14:paraId="7EE2E917" w14:textId="436551C4" w:rsidR="00D35DE3" w:rsidRPr="003E5E10" w:rsidRDefault="00D35DE3"/>
    <w:p w14:paraId="20FEA9F1" w14:textId="64CA3EF1" w:rsidR="00E20E18" w:rsidRPr="003E5E10" w:rsidRDefault="00E20E18"/>
    <w:p w14:paraId="3DDD8CD3" w14:textId="77705C5B" w:rsidR="00E20E18" w:rsidRPr="003E5E10" w:rsidRDefault="00E20E18"/>
    <w:p w14:paraId="2C9409DE" w14:textId="464B5866" w:rsidR="00E20E18" w:rsidRPr="003E5E10" w:rsidRDefault="00E20E18"/>
    <w:p w14:paraId="538B1739" w14:textId="1A06BB34" w:rsidR="00E20E18" w:rsidRPr="003E5E10" w:rsidRDefault="00E20E18"/>
    <w:p w14:paraId="0F487709" w14:textId="6A0B5023" w:rsidR="00E20E18" w:rsidRPr="003E5E10" w:rsidRDefault="00E20E18"/>
    <w:p w14:paraId="4F0E2D93" w14:textId="6DF73897" w:rsidR="00E20E18" w:rsidRPr="003E5E10" w:rsidRDefault="00E20E18"/>
    <w:p w14:paraId="4042F10A" w14:textId="6325F3F5" w:rsidR="00E20E18" w:rsidRPr="003E5E10" w:rsidRDefault="00E20E18"/>
    <w:p w14:paraId="420CEA5A" w14:textId="04874B33" w:rsidR="00E20E18" w:rsidRPr="003E5E10" w:rsidRDefault="00E20E18"/>
    <w:p w14:paraId="555CA876" w14:textId="77777777" w:rsidR="00E20E18" w:rsidRPr="003E5E10" w:rsidRDefault="00E20E18"/>
    <w:p w14:paraId="5CAEAC48" w14:textId="77777777" w:rsidR="00D35DE3" w:rsidRPr="003E5E10" w:rsidRDefault="00D35DE3"/>
    <w:tbl>
      <w:tblPr>
        <w:tblStyle w:val="TableGrid"/>
        <w:tblW w:w="11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672"/>
        <w:gridCol w:w="759"/>
        <w:gridCol w:w="883"/>
        <w:gridCol w:w="222"/>
        <w:gridCol w:w="672"/>
        <w:gridCol w:w="779"/>
        <w:gridCol w:w="883"/>
        <w:gridCol w:w="222"/>
        <w:gridCol w:w="672"/>
        <w:gridCol w:w="759"/>
        <w:gridCol w:w="883"/>
        <w:gridCol w:w="222"/>
        <w:gridCol w:w="672"/>
        <w:gridCol w:w="776"/>
        <w:gridCol w:w="883"/>
      </w:tblGrid>
      <w:tr w:rsidR="00870078" w:rsidRPr="003E5E10" w14:paraId="3C84C191" w14:textId="77777777" w:rsidTr="00645B7A">
        <w:trPr>
          <w:jc w:val="center"/>
        </w:trPr>
        <w:tc>
          <w:tcPr>
            <w:tcW w:w="11180" w:type="dxa"/>
            <w:gridSpan w:val="16"/>
            <w:tcBorders>
              <w:bottom w:val="single" w:sz="4" w:space="0" w:color="auto"/>
            </w:tcBorders>
          </w:tcPr>
          <w:p w14:paraId="07860BF1" w14:textId="0EA8B794" w:rsidR="00870078" w:rsidRPr="003E5E10" w:rsidRDefault="00870078" w:rsidP="00645B7A">
            <w:pPr>
              <w:rPr>
                <w:rFonts w:ascii="Times New Roman" w:hAnsi="Times New Roman" w:cs="Times New Roman"/>
                <w:sz w:val="20"/>
                <w:szCs w:val="20"/>
              </w:rPr>
            </w:pPr>
            <w:r w:rsidRPr="003E5E10">
              <w:rPr>
                <w:rFonts w:ascii="Times New Roman" w:hAnsi="Times New Roman" w:cs="Times New Roman"/>
                <w:b/>
                <w:bCs/>
                <w:sz w:val="20"/>
                <w:szCs w:val="20"/>
              </w:rPr>
              <w:lastRenderedPageBreak/>
              <w:t xml:space="preserve">Supplemental Table </w:t>
            </w:r>
            <w:r w:rsidR="00764498" w:rsidRPr="003E5E10">
              <w:rPr>
                <w:rFonts w:ascii="Times New Roman" w:hAnsi="Times New Roman" w:cs="Times New Roman"/>
                <w:b/>
                <w:bCs/>
                <w:sz w:val="20"/>
                <w:szCs w:val="20"/>
              </w:rPr>
              <w:t>8</w:t>
            </w:r>
            <w:r w:rsidRPr="003E5E10">
              <w:rPr>
                <w:rFonts w:ascii="Times New Roman" w:hAnsi="Times New Roman" w:cs="Times New Roman"/>
                <w:b/>
                <w:bCs/>
                <w:sz w:val="20"/>
                <w:szCs w:val="20"/>
              </w:rPr>
              <w:t>.</w:t>
            </w:r>
            <w:r w:rsidRPr="003E5E10">
              <w:rPr>
                <w:rFonts w:ascii="Times New Roman" w:hAnsi="Times New Roman" w:cs="Times New Roman"/>
                <w:sz w:val="20"/>
                <w:szCs w:val="20"/>
              </w:rPr>
              <w:t xml:space="preserve"> The net effect of sedentary break conditions on Profile of Mood States (POMS) subscale scores compared to control condition.</w:t>
            </w:r>
          </w:p>
        </w:tc>
      </w:tr>
      <w:tr w:rsidR="00870078" w:rsidRPr="003E5E10" w14:paraId="1253E858" w14:textId="77777777" w:rsidTr="00645B7A">
        <w:trPr>
          <w:jc w:val="center"/>
        </w:trPr>
        <w:tc>
          <w:tcPr>
            <w:tcW w:w="1238" w:type="dxa"/>
            <w:tcBorders>
              <w:top w:val="single" w:sz="4" w:space="0" w:color="auto"/>
            </w:tcBorders>
          </w:tcPr>
          <w:p w14:paraId="4C02A72D" w14:textId="77777777" w:rsidR="00870078" w:rsidRPr="003E5E10" w:rsidRDefault="00870078" w:rsidP="00645B7A">
            <w:pPr>
              <w:rPr>
                <w:rFonts w:ascii="Times New Roman" w:hAnsi="Times New Roman" w:cs="Times New Roman"/>
                <w:sz w:val="20"/>
                <w:szCs w:val="20"/>
              </w:rPr>
            </w:pPr>
          </w:p>
        </w:tc>
        <w:tc>
          <w:tcPr>
            <w:tcW w:w="2314" w:type="dxa"/>
            <w:gridSpan w:val="3"/>
            <w:tcBorders>
              <w:top w:val="single" w:sz="4" w:space="0" w:color="auto"/>
              <w:bottom w:val="single" w:sz="4" w:space="0" w:color="auto"/>
            </w:tcBorders>
          </w:tcPr>
          <w:p w14:paraId="1CD43879" w14:textId="77777777" w:rsidR="00870078" w:rsidRPr="003E5E10" w:rsidRDefault="00870078" w:rsidP="00645B7A">
            <w:pPr>
              <w:rPr>
                <w:rFonts w:ascii="Times New Roman" w:hAnsi="Times New Roman" w:cs="Times New Roman"/>
                <w:sz w:val="20"/>
                <w:szCs w:val="20"/>
              </w:rPr>
            </w:pPr>
            <w:r w:rsidRPr="003E5E10">
              <w:rPr>
                <w:rFonts w:ascii="Times New Roman" w:hAnsi="Times New Roman" w:cs="Times New Roman"/>
                <w:sz w:val="20"/>
                <w:szCs w:val="20"/>
              </w:rPr>
              <w:t>Every 30 min for 1 min</w:t>
            </w:r>
          </w:p>
        </w:tc>
        <w:tc>
          <w:tcPr>
            <w:tcW w:w="222" w:type="dxa"/>
            <w:tcBorders>
              <w:top w:val="single" w:sz="4" w:space="0" w:color="auto"/>
            </w:tcBorders>
          </w:tcPr>
          <w:p w14:paraId="14874C9B" w14:textId="77777777" w:rsidR="00870078" w:rsidRPr="003E5E10" w:rsidRDefault="00870078" w:rsidP="00645B7A">
            <w:pPr>
              <w:rPr>
                <w:rFonts w:ascii="Times New Roman" w:hAnsi="Times New Roman" w:cs="Times New Roman"/>
                <w:sz w:val="20"/>
                <w:szCs w:val="20"/>
              </w:rPr>
            </w:pPr>
          </w:p>
        </w:tc>
        <w:tc>
          <w:tcPr>
            <w:tcW w:w="2314" w:type="dxa"/>
            <w:gridSpan w:val="3"/>
            <w:tcBorders>
              <w:top w:val="single" w:sz="4" w:space="0" w:color="auto"/>
              <w:bottom w:val="single" w:sz="4" w:space="0" w:color="auto"/>
            </w:tcBorders>
          </w:tcPr>
          <w:p w14:paraId="25929733" w14:textId="77777777" w:rsidR="00870078" w:rsidRPr="003E5E10" w:rsidRDefault="00870078" w:rsidP="00645B7A">
            <w:pPr>
              <w:rPr>
                <w:rFonts w:ascii="Times New Roman" w:hAnsi="Times New Roman" w:cs="Times New Roman"/>
                <w:sz w:val="20"/>
                <w:szCs w:val="20"/>
              </w:rPr>
            </w:pPr>
            <w:r w:rsidRPr="003E5E10">
              <w:rPr>
                <w:rFonts w:ascii="Times New Roman" w:hAnsi="Times New Roman" w:cs="Times New Roman"/>
                <w:sz w:val="20"/>
                <w:szCs w:val="20"/>
              </w:rPr>
              <w:t>Every 30 min for 5 min</w:t>
            </w:r>
          </w:p>
        </w:tc>
        <w:tc>
          <w:tcPr>
            <w:tcW w:w="222" w:type="dxa"/>
            <w:tcBorders>
              <w:top w:val="single" w:sz="4" w:space="0" w:color="auto"/>
            </w:tcBorders>
          </w:tcPr>
          <w:p w14:paraId="03BF3E8C" w14:textId="77777777" w:rsidR="00870078" w:rsidRPr="003E5E10" w:rsidRDefault="00870078" w:rsidP="00645B7A">
            <w:pPr>
              <w:rPr>
                <w:rFonts w:ascii="Times New Roman" w:hAnsi="Times New Roman" w:cs="Times New Roman"/>
                <w:sz w:val="20"/>
                <w:szCs w:val="20"/>
              </w:rPr>
            </w:pPr>
          </w:p>
        </w:tc>
        <w:tc>
          <w:tcPr>
            <w:tcW w:w="2314" w:type="dxa"/>
            <w:gridSpan w:val="3"/>
            <w:tcBorders>
              <w:top w:val="single" w:sz="4" w:space="0" w:color="auto"/>
              <w:bottom w:val="single" w:sz="4" w:space="0" w:color="auto"/>
            </w:tcBorders>
          </w:tcPr>
          <w:p w14:paraId="5ACF2B1E" w14:textId="77777777" w:rsidR="00870078" w:rsidRPr="003E5E10" w:rsidRDefault="00870078" w:rsidP="00645B7A">
            <w:pPr>
              <w:rPr>
                <w:rFonts w:ascii="Times New Roman" w:hAnsi="Times New Roman" w:cs="Times New Roman"/>
                <w:sz w:val="20"/>
                <w:szCs w:val="20"/>
              </w:rPr>
            </w:pPr>
            <w:r w:rsidRPr="003E5E10">
              <w:rPr>
                <w:rFonts w:ascii="Times New Roman" w:hAnsi="Times New Roman" w:cs="Times New Roman"/>
                <w:sz w:val="20"/>
                <w:szCs w:val="20"/>
              </w:rPr>
              <w:t>Every 60 min for 1 min</w:t>
            </w:r>
          </w:p>
        </w:tc>
        <w:tc>
          <w:tcPr>
            <w:tcW w:w="222" w:type="dxa"/>
            <w:tcBorders>
              <w:top w:val="single" w:sz="4" w:space="0" w:color="auto"/>
            </w:tcBorders>
          </w:tcPr>
          <w:p w14:paraId="58B608D2" w14:textId="77777777" w:rsidR="00870078" w:rsidRPr="003E5E10" w:rsidRDefault="00870078" w:rsidP="00645B7A">
            <w:pPr>
              <w:rPr>
                <w:rFonts w:ascii="Times New Roman" w:hAnsi="Times New Roman" w:cs="Times New Roman"/>
                <w:sz w:val="20"/>
                <w:szCs w:val="20"/>
              </w:rPr>
            </w:pPr>
          </w:p>
        </w:tc>
        <w:tc>
          <w:tcPr>
            <w:tcW w:w="2334" w:type="dxa"/>
            <w:gridSpan w:val="3"/>
            <w:tcBorders>
              <w:top w:val="single" w:sz="4" w:space="0" w:color="auto"/>
              <w:bottom w:val="single" w:sz="4" w:space="0" w:color="auto"/>
            </w:tcBorders>
          </w:tcPr>
          <w:p w14:paraId="5A7D41D8" w14:textId="77777777" w:rsidR="00870078" w:rsidRPr="003E5E10" w:rsidRDefault="00870078" w:rsidP="00645B7A">
            <w:pPr>
              <w:rPr>
                <w:rFonts w:ascii="Times New Roman" w:hAnsi="Times New Roman" w:cs="Times New Roman"/>
                <w:sz w:val="20"/>
                <w:szCs w:val="20"/>
              </w:rPr>
            </w:pPr>
            <w:r w:rsidRPr="003E5E10">
              <w:rPr>
                <w:rFonts w:ascii="Times New Roman" w:hAnsi="Times New Roman" w:cs="Times New Roman"/>
                <w:sz w:val="20"/>
                <w:szCs w:val="20"/>
              </w:rPr>
              <w:t>Every 60 min for 5 min</w:t>
            </w:r>
          </w:p>
        </w:tc>
      </w:tr>
      <w:tr w:rsidR="00870078" w:rsidRPr="003E5E10" w14:paraId="7A27EA59" w14:textId="77777777" w:rsidTr="00645B7A">
        <w:trPr>
          <w:jc w:val="center"/>
        </w:trPr>
        <w:tc>
          <w:tcPr>
            <w:tcW w:w="1238" w:type="dxa"/>
            <w:tcBorders>
              <w:bottom w:val="single" w:sz="4" w:space="0" w:color="auto"/>
            </w:tcBorders>
          </w:tcPr>
          <w:p w14:paraId="38052886" w14:textId="77777777" w:rsidR="00870078" w:rsidRPr="003E5E10" w:rsidRDefault="00870078" w:rsidP="00645B7A">
            <w:pPr>
              <w:rPr>
                <w:rFonts w:ascii="Times New Roman" w:hAnsi="Times New Roman" w:cs="Times New Roman"/>
                <w:sz w:val="20"/>
                <w:szCs w:val="20"/>
              </w:rPr>
            </w:pPr>
          </w:p>
        </w:tc>
        <w:tc>
          <w:tcPr>
            <w:tcW w:w="672" w:type="dxa"/>
            <w:tcBorders>
              <w:top w:val="single" w:sz="4" w:space="0" w:color="auto"/>
              <w:bottom w:val="single" w:sz="4" w:space="0" w:color="auto"/>
            </w:tcBorders>
          </w:tcPr>
          <w:p w14:paraId="38F06B21" w14:textId="77777777" w:rsidR="00870078" w:rsidRPr="003E5E10" w:rsidRDefault="00870078" w:rsidP="00645B7A">
            <w:pPr>
              <w:jc w:val="center"/>
              <w:rPr>
                <w:rFonts w:ascii="Times New Roman" w:hAnsi="Times New Roman" w:cs="Times New Roman"/>
                <w:sz w:val="20"/>
                <w:szCs w:val="20"/>
              </w:rPr>
            </w:pPr>
            <w:r w:rsidRPr="003E5E10">
              <w:rPr>
                <w:rFonts w:ascii="Times New Roman" w:hAnsi="Times New Roman" w:cs="Times New Roman"/>
                <w:sz w:val="20"/>
                <w:szCs w:val="20"/>
              </w:rPr>
              <w:t>Mean (SE)</w:t>
            </w:r>
            <w:r w:rsidRPr="003E5E10">
              <w:rPr>
                <w:rFonts w:ascii="Times New Roman" w:hAnsi="Times New Roman" w:cs="Times New Roman"/>
                <w:sz w:val="20"/>
                <w:szCs w:val="20"/>
                <w:vertAlign w:val="superscript"/>
              </w:rPr>
              <w:t>a</w:t>
            </w:r>
          </w:p>
        </w:tc>
        <w:tc>
          <w:tcPr>
            <w:tcW w:w="759" w:type="dxa"/>
            <w:tcBorders>
              <w:top w:val="single" w:sz="4" w:space="0" w:color="auto"/>
              <w:bottom w:val="single" w:sz="4" w:space="0" w:color="auto"/>
            </w:tcBorders>
          </w:tcPr>
          <w:p w14:paraId="7A4AB1A4" w14:textId="77777777" w:rsidR="00870078" w:rsidRPr="003E5E10" w:rsidRDefault="00870078" w:rsidP="00645B7A">
            <w:pPr>
              <w:jc w:val="center"/>
              <w:rPr>
                <w:rFonts w:ascii="Times New Roman" w:hAnsi="Times New Roman" w:cs="Times New Roman"/>
                <w:sz w:val="20"/>
                <w:szCs w:val="20"/>
              </w:rPr>
            </w:pPr>
            <w:r w:rsidRPr="003E5E10">
              <w:rPr>
                <w:rFonts w:ascii="Times New Roman" w:hAnsi="Times New Roman" w:cs="Times New Roman"/>
                <w:sz w:val="20"/>
                <w:szCs w:val="20"/>
              </w:rPr>
              <w:t>P-</w:t>
            </w:r>
            <w:proofErr w:type="spellStart"/>
            <w:r w:rsidRPr="003E5E10">
              <w:rPr>
                <w:rFonts w:ascii="Times New Roman" w:hAnsi="Times New Roman" w:cs="Times New Roman"/>
                <w:sz w:val="20"/>
                <w:szCs w:val="20"/>
              </w:rPr>
              <w:t>Value</w:t>
            </w:r>
            <w:r w:rsidRPr="003E5E10">
              <w:rPr>
                <w:rFonts w:ascii="Times New Roman" w:hAnsi="Times New Roman" w:cs="Times New Roman"/>
                <w:sz w:val="20"/>
                <w:szCs w:val="20"/>
                <w:vertAlign w:val="superscript"/>
              </w:rPr>
              <w:t>b</w:t>
            </w:r>
            <w:proofErr w:type="spellEnd"/>
          </w:p>
        </w:tc>
        <w:tc>
          <w:tcPr>
            <w:tcW w:w="883" w:type="dxa"/>
            <w:tcBorders>
              <w:top w:val="single" w:sz="4" w:space="0" w:color="auto"/>
              <w:bottom w:val="single" w:sz="4" w:space="0" w:color="auto"/>
            </w:tcBorders>
          </w:tcPr>
          <w:p w14:paraId="1E8DECEC" w14:textId="77777777" w:rsidR="00870078" w:rsidRPr="003E5E10" w:rsidRDefault="00870078" w:rsidP="00645B7A">
            <w:pPr>
              <w:jc w:val="center"/>
              <w:rPr>
                <w:rFonts w:ascii="Times New Roman" w:hAnsi="Times New Roman" w:cs="Times New Roman"/>
                <w:sz w:val="20"/>
                <w:szCs w:val="20"/>
              </w:rPr>
            </w:pPr>
            <w:r w:rsidRPr="003E5E10">
              <w:rPr>
                <w:rFonts w:ascii="Times New Roman" w:hAnsi="Times New Roman" w:cs="Times New Roman"/>
                <w:sz w:val="20"/>
                <w:szCs w:val="20"/>
              </w:rPr>
              <w:t xml:space="preserve">Cohen’s </w:t>
            </w:r>
            <w:r w:rsidRPr="003E5E10">
              <w:rPr>
                <w:rFonts w:ascii="Times New Roman" w:hAnsi="Times New Roman" w:cs="Times New Roman"/>
                <w:i/>
                <w:iCs/>
                <w:sz w:val="20"/>
                <w:szCs w:val="20"/>
              </w:rPr>
              <w:t>d</w:t>
            </w:r>
          </w:p>
        </w:tc>
        <w:tc>
          <w:tcPr>
            <w:tcW w:w="222" w:type="dxa"/>
            <w:tcBorders>
              <w:bottom w:val="single" w:sz="4" w:space="0" w:color="auto"/>
            </w:tcBorders>
          </w:tcPr>
          <w:p w14:paraId="45C6D574" w14:textId="77777777" w:rsidR="00870078" w:rsidRPr="003E5E10" w:rsidRDefault="00870078" w:rsidP="00645B7A">
            <w:pPr>
              <w:jc w:val="center"/>
              <w:rPr>
                <w:rFonts w:ascii="Times New Roman" w:hAnsi="Times New Roman" w:cs="Times New Roman"/>
                <w:sz w:val="20"/>
                <w:szCs w:val="20"/>
              </w:rPr>
            </w:pPr>
          </w:p>
        </w:tc>
        <w:tc>
          <w:tcPr>
            <w:tcW w:w="672" w:type="dxa"/>
            <w:tcBorders>
              <w:bottom w:val="single" w:sz="4" w:space="0" w:color="auto"/>
            </w:tcBorders>
          </w:tcPr>
          <w:p w14:paraId="77F7940F" w14:textId="77777777" w:rsidR="00870078" w:rsidRPr="003E5E10" w:rsidRDefault="00870078" w:rsidP="00645B7A">
            <w:pPr>
              <w:jc w:val="center"/>
              <w:rPr>
                <w:rFonts w:ascii="Times New Roman" w:hAnsi="Times New Roman" w:cs="Times New Roman"/>
                <w:sz w:val="20"/>
                <w:szCs w:val="20"/>
              </w:rPr>
            </w:pPr>
            <w:r w:rsidRPr="003E5E10">
              <w:rPr>
                <w:rFonts w:ascii="Times New Roman" w:hAnsi="Times New Roman" w:cs="Times New Roman"/>
                <w:sz w:val="20"/>
                <w:szCs w:val="20"/>
              </w:rPr>
              <w:t>Mean (SE)</w:t>
            </w:r>
            <w:r w:rsidRPr="003E5E10">
              <w:rPr>
                <w:rFonts w:ascii="Times New Roman" w:hAnsi="Times New Roman" w:cs="Times New Roman"/>
                <w:sz w:val="20"/>
                <w:szCs w:val="20"/>
                <w:vertAlign w:val="superscript"/>
              </w:rPr>
              <w:t xml:space="preserve"> a</w:t>
            </w:r>
          </w:p>
        </w:tc>
        <w:tc>
          <w:tcPr>
            <w:tcW w:w="759" w:type="dxa"/>
            <w:tcBorders>
              <w:bottom w:val="single" w:sz="4" w:space="0" w:color="auto"/>
            </w:tcBorders>
          </w:tcPr>
          <w:p w14:paraId="6FF80A3E" w14:textId="77777777" w:rsidR="00870078" w:rsidRPr="003E5E10" w:rsidRDefault="00870078" w:rsidP="00645B7A">
            <w:pPr>
              <w:jc w:val="center"/>
              <w:rPr>
                <w:rFonts w:ascii="Times New Roman" w:hAnsi="Times New Roman" w:cs="Times New Roman"/>
                <w:sz w:val="20"/>
                <w:szCs w:val="20"/>
              </w:rPr>
            </w:pPr>
            <w:r w:rsidRPr="003E5E10">
              <w:rPr>
                <w:rFonts w:ascii="Times New Roman" w:hAnsi="Times New Roman" w:cs="Times New Roman"/>
                <w:sz w:val="20"/>
                <w:szCs w:val="20"/>
              </w:rPr>
              <w:t>P-</w:t>
            </w:r>
            <w:proofErr w:type="spellStart"/>
            <w:r w:rsidRPr="003E5E10">
              <w:rPr>
                <w:rFonts w:ascii="Times New Roman" w:hAnsi="Times New Roman" w:cs="Times New Roman"/>
                <w:sz w:val="20"/>
                <w:szCs w:val="20"/>
              </w:rPr>
              <w:t>Value</w:t>
            </w:r>
            <w:r w:rsidRPr="003E5E10">
              <w:rPr>
                <w:rFonts w:ascii="Times New Roman" w:hAnsi="Times New Roman" w:cs="Times New Roman"/>
                <w:sz w:val="20"/>
                <w:szCs w:val="20"/>
                <w:vertAlign w:val="superscript"/>
              </w:rPr>
              <w:t>b</w:t>
            </w:r>
            <w:proofErr w:type="spellEnd"/>
          </w:p>
        </w:tc>
        <w:tc>
          <w:tcPr>
            <w:tcW w:w="883" w:type="dxa"/>
            <w:tcBorders>
              <w:bottom w:val="single" w:sz="4" w:space="0" w:color="auto"/>
            </w:tcBorders>
          </w:tcPr>
          <w:p w14:paraId="19ADE409" w14:textId="77777777" w:rsidR="00870078" w:rsidRPr="003E5E10" w:rsidRDefault="00870078" w:rsidP="00645B7A">
            <w:pPr>
              <w:jc w:val="center"/>
              <w:rPr>
                <w:rFonts w:ascii="Times New Roman" w:hAnsi="Times New Roman" w:cs="Times New Roman"/>
                <w:sz w:val="20"/>
                <w:szCs w:val="20"/>
              </w:rPr>
            </w:pPr>
            <w:r w:rsidRPr="003E5E10">
              <w:rPr>
                <w:rFonts w:ascii="Times New Roman" w:hAnsi="Times New Roman" w:cs="Times New Roman"/>
                <w:sz w:val="20"/>
                <w:szCs w:val="20"/>
              </w:rPr>
              <w:t xml:space="preserve">Cohen’s </w:t>
            </w:r>
            <w:r w:rsidRPr="003E5E10">
              <w:rPr>
                <w:rFonts w:ascii="Times New Roman" w:hAnsi="Times New Roman" w:cs="Times New Roman"/>
                <w:i/>
                <w:iCs/>
                <w:sz w:val="20"/>
                <w:szCs w:val="20"/>
              </w:rPr>
              <w:t>d</w:t>
            </w:r>
          </w:p>
        </w:tc>
        <w:tc>
          <w:tcPr>
            <w:tcW w:w="222" w:type="dxa"/>
            <w:tcBorders>
              <w:bottom w:val="single" w:sz="4" w:space="0" w:color="auto"/>
            </w:tcBorders>
          </w:tcPr>
          <w:p w14:paraId="3F11FC52" w14:textId="77777777" w:rsidR="00870078" w:rsidRPr="003E5E10" w:rsidRDefault="00870078" w:rsidP="00645B7A">
            <w:pPr>
              <w:jc w:val="center"/>
              <w:rPr>
                <w:rFonts w:ascii="Times New Roman" w:hAnsi="Times New Roman" w:cs="Times New Roman"/>
                <w:sz w:val="20"/>
                <w:szCs w:val="20"/>
              </w:rPr>
            </w:pPr>
          </w:p>
        </w:tc>
        <w:tc>
          <w:tcPr>
            <w:tcW w:w="672" w:type="dxa"/>
            <w:tcBorders>
              <w:bottom w:val="single" w:sz="4" w:space="0" w:color="auto"/>
            </w:tcBorders>
          </w:tcPr>
          <w:p w14:paraId="3009A178" w14:textId="77777777" w:rsidR="00870078" w:rsidRPr="003E5E10" w:rsidRDefault="00870078" w:rsidP="00645B7A">
            <w:pPr>
              <w:jc w:val="center"/>
              <w:rPr>
                <w:rFonts w:ascii="Times New Roman" w:hAnsi="Times New Roman" w:cs="Times New Roman"/>
                <w:sz w:val="20"/>
                <w:szCs w:val="20"/>
              </w:rPr>
            </w:pPr>
            <w:r w:rsidRPr="003E5E10">
              <w:rPr>
                <w:rFonts w:ascii="Times New Roman" w:hAnsi="Times New Roman" w:cs="Times New Roman"/>
                <w:sz w:val="20"/>
                <w:szCs w:val="20"/>
              </w:rPr>
              <w:t>Mean (SE)</w:t>
            </w:r>
            <w:r w:rsidRPr="003E5E10">
              <w:rPr>
                <w:rFonts w:ascii="Times New Roman" w:hAnsi="Times New Roman" w:cs="Times New Roman"/>
                <w:sz w:val="20"/>
                <w:szCs w:val="20"/>
                <w:vertAlign w:val="superscript"/>
              </w:rPr>
              <w:t xml:space="preserve"> a</w:t>
            </w:r>
          </w:p>
        </w:tc>
        <w:tc>
          <w:tcPr>
            <w:tcW w:w="759" w:type="dxa"/>
            <w:tcBorders>
              <w:bottom w:val="single" w:sz="4" w:space="0" w:color="auto"/>
            </w:tcBorders>
          </w:tcPr>
          <w:p w14:paraId="7C843D99" w14:textId="77777777" w:rsidR="00870078" w:rsidRPr="003E5E10" w:rsidRDefault="00870078" w:rsidP="00645B7A">
            <w:pPr>
              <w:jc w:val="center"/>
              <w:rPr>
                <w:rFonts w:ascii="Times New Roman" w:hAnsi="Times New Roman" w:cs="Times New Roman"/>
                <w:sz w:val="20"/>
                <w:szCs w:val="20"/>
              </w:rPr>
            </w:pPr>
            <w:r w:rsidRPr="003E5E10">
              <w:rPr>
                <w:rFonts w:ascii="Times New Roman" w:hAnsi="Times New Roman" w:cs="Times New Roman"/>
                <w:sz w:val="20"/>
                <w:szCs w:val="20"/>
              </w:rPr>
              <w:t>P-</w:t>
            </w:r>
            <w:proofErr w:type="spellStart"/>
            <w:r w:rsidRPr="003E5E10">
              <w:rPr>
                <w:rFonts w:ascii="Times New Roman" w:hAnsi="Times New Roman" w:cs="Times New Roman"/>
                <w:sz w:val="20"/>
                <w:szCs w:val="20"/>
              </w:rPr>
              <w:t>Value</w:t>
            </w:r>
            <w:r w:rsidRPr="003E5E10">
              <w:rPr>
                <w:rFonts w:ascii="Times New Roman" w:hAnsi="Times New Roman" w:cs="Times New Roman"/>
                <w:sz w:val="20"/>
                <w:szCs w:val="20"/>
                <w:vertAlign w:val="superscript"/>
              </w:rPr>
              <w:t>b</w:t>
            </w:r>
            <w:proofErr w:type="spellEnd"/>
          </w:p>
        </w:tc>
        <w:tc>
          <w:tcPr>
            <w:tcW w:w="883" w:type="dxa"/>
            <w:tcBorders>
              <w:bottom w:val="single" w:sz="4" w:space="0" w:color="auto"/>
            </w:tcBorders>
          </w:tcPr>
          <w:p w14:paraId="783C21F2" w14:textId="77777777" w:rsidR="00870078" w:rsidRPr="003E5E10" w:rsidRDefault="00870078" w:rsidP="00645B7A">
            <w:pPr>
              <w:jc w:val="center"/>
              <w:rPr>
                <w:rFonts w:ascii="Times New Roman" w:hAnsi="Times New Roman" w:cs="Times New Roman"/>
                <w:sz w:val="20"/>
                <w:szCs w:val="20"/>
              </w:rPr>
            </w:pPr>
            <w:r w:rsidRPr="003E5E10">
              <w:rPr>
                <w:rFonts w:ascii="Times New Roman" w:hAnsi="Times New Roman" w:cs="Times New Roman"/>
                <w:sz w:val="20"/>
                <w:szCs w:val="20"/>
              </w:rPr>
              <w:t xml:space="preserve">Cohen’s </w:t>
            </w:r>
            <w:r w:rsidRPr="003E5E10">
              <w:rPr>
                <w:rFonts w:ascii="Times New Roman" w:hAnsi="Times New Roman" w:cs="Times New Roman"/>
                <w:i/>
                <w:iCs/>
                <w:sz w:val="20"/>
                <w:szCs w:val="20"/>
              </w:rPr>
              <w:t>d</w:t>
            </w:r>
          </w:p>
        </w:tc>
        <w:tc>
          <w:tcPr>
            <w:tcW w:w="222" w:type="dxa"/>
            <w:tcBorders>
              <w:bottom w:val="single" w:sz="4" w:space="0" w:color="auto"/>
            </w:tcBorders>
          </w:tcPr>
          <w:p w14:paraId="35EF3B6C" w14:textId="77777777" w:rsidR="00870078" w:rsidRPr="003E5E10" w:rsidRDefault="00870078" w:rsidP="00645B7A">
            <w:pPr>
              <w:jc w:val="center"/>
              <w:rPr>
                <w:rFonts w:ascii="Times New Roman" w:hAnsi="Times New Roman" w:cs="Times New Roman"/>
                <w:sz w:val="20"/>
                <w:szCs w:val="20"/>
              </w:rPr>
            </w:pPr>
          </w:p>
        </w:tc>
        <w:tc>
          <w:tcPr>
            <w:tcW w:w="672" w:type="dxa"/>
            <w:tcBorders>
              <w:top w:val="single" w:sz="4" w:space="0" w:color="auto"/>
              <w:bottom w:val="single" w:sz="4" w:space="0" w:color="auto"/>
            </w:tcBorders>
          </w:tcPr>
          <w:p w14:paraId="35C7777A" w14:textId="77777777" w:rsidR="00870078" w:rsidRPr="003E5E10" w:rsidRDefault="00870078" w:rsidP="00645B7A">
            <w:pPr>
              <w:jc w:val="center"/>
              <w:rPr>
                <w:rFonts w:ascii="Times New Roman" w:hAnsi="Times New Roman" w:cs="Times New Roman"/>
                <w:sz w:val="20"/>
                <w:szCs w:val="20"/>
              </w:rPr>
            </w:pPr>
            <w:r w:rsidRPr="003E5E10">
              <w:rPr>
                <w:rFonts w:ascii="Times New Roman" w:hAnsi="Times New Roman" w:cs="Times New Roman"/>
                <w:sz w:val="20"/>
                <w:szCs w:val="20"/>
              </w:rPr>
              <w:t>Mean (SE)</w:t>
            </w:r>
            <w:r w:rsidRPr="003E5E10">
              <w:rPr>
                <w:rFonts w:ascii="Times New Roman" w:hAnsi="Times New Roman" w:cs="Times New Roman"/>
                <w:sz w:val="20"/>
                <w:szCs w:val="20"/>
                <w:vertAlign w:val="superscript"/>
              </w:rPr>
              <w:t xml:space="preserve"> a</w:t>
            </w:r>
          </w:p>
        </w:tc>
        <w:tc>
          <w:tcPr>
            <w:tcW w:w="779" w:type="dxa"/>
            <w:tcBorders>
              <w:top w:val="single" w:sz="4" w:space="0" w:color="auto"/>
              <w:bottom w:val="single" w:sz="4" w:space="0" w:color="auto"/>
            </w:tcBorders>
          </w:tcPr>
          <w:p w14:paraId="403F439C" w14:textId="77777777" w:rsidR="00870078" w:rsidRPr="003E5E10" w:rsidRDefault="00870078" w:rsidP="00645B7A">
            <w:pPr>
              <w:jc w:val="center"/>
              <w:rPr>
                <w:rFonts w:ascii="Times New Roman" w:hAnsi="Times New Roman" w:cs="Times New Roman"/>
                <w:sz w:val="20"/>
                <w:szCs w:val="20"/>
              </w:rPr>
            </w:pPr>
            <w:r w:rsidRPr="003E5E10">
              <w:rPr>
                <w:rFonts w:ascii="Times New Roman" w:hAnsi="Times New Roman" w:cs="Times New Roman"/>
                <w:sz w:val="20"/>
                <w:szCs w:val="20"/>
              </w:rPr>
              <w:t>P-</w:t>
            </w:r>
            <w:proofErr w:type="spellStart"/>
            <w:r w:rsidRPr="003E5E10">
              <w:rPr>
                <w:rFonts w:ascii="Times New Roman" w:hAnsi="Times New Roman" w:cs="Times New Roman"/>
                <w:sz w:val="20"/>
                <w:szCs w:val="20"/>
              </w:rPr>
              <w:t>Value</w:t>
            </w:r>
            <w:r w:rsidRPr="003E5E10">
              <w:rPr>
                <w:rFonts w:ascii="Times New Roman" w:hAnsi="Times New Roman" w:cs="Times New Roman"/>
                <w:sz w:val="20"/>
                <w:szCs w:val="20"/>
                <w:vertAlign w:val="superscript"/>
              </w:rPr>
              <w:t>b</w:t>
            </w:r>
            <w:proofErr w:type="spellEnd"/>
          </w:p>
        </w:tc>
        <w:tc>
          <w:tcPr>
            <w:tcW w:w="883" w:type="dxa"/>
            <w:tcBorders>
              <w:top w:val="single" w:sz="4" w:space="0" w:color="auto"/>
              <w:bottom w:val="single" w:sz="4" w:space="0" w:color="auto"/>
            </w:tcBorders>
          </w:tcPr>
          <w:p w14:paraId="56118BAA" w14:textId="77777777" w:rsidR="00870078" w:rsidRPr="003E5E10" w:rsidRDefault="00870078" w:rsidP="00645B7A">
            <w:pPr>
              <w:jc w:val="center"/>
              <w:rPr>
                <w:rFonts w:ascii="Times New Roman" w:hAnsi="Times New Roman" w:cs="Times New Roman"/>
                <w:sz w:val="20"/>
                <w:szCs w:val="20"/>
              </w:rPr>
            </w:pPr>
            <w:r w:rsidRPr="003E5E10">
              <w:rPr>
                <w:rFonts w:ascii="Times New Roman" w:hAnsi="Times New Roman" w:cs="Times New Roman"/>
                <w:sz w:val="20"/>
                <w:szCs w:val="20"/>
              </w:rPr>
              <w:t xml:space="preserve">Cohen’s </w:t>
            </w:r>
            <w:r w:rsidRPr="003E5E10">
              <w:rPr>
                <w:rFonts w:ascii="Times New Roman" w:hAnsi="Times New Roman" w:cs="Times New Roman"/>
                <w:i/>
                <w:iCs/>
                <w:sz w:val="20"/>
                <w:szCs w:val="20"/>
              </w:rPr>
              <w:t>d</w:t>
            </w:r>
          </w:p>
        </w:tc>
      </w:tr>
      <w:tr w:rsidR="00870078" w:rsidRPr="003E5E10" w14:paraId="26D66897" w14:textId="77777777" w:rsidTr="00645B7A">
        <w:trPr>
          <w:jc w:val="center"/>
        </w:trPr>
        <w:tc>
          <w:tcPr>
            <w:tcW w:w="1238" w:type="dxa"/>
            <w:tcBorders>
              <w:top w:val="single" w:sz="4" w:space="0" w:color="auto"/>
            </w:tcBorders>
          </w:tcPr>
          <w:p w14:paraId="68564041" w14:textId="262A5665" w:rsidR="00870078" w:rsidRPr="003E5E10" w:rsidRDefault="00870078" w:rsidP="00645B7A">
            <w:pPr>
              <w:rPr>
                <w:rFonts w:ascii="Times New Roman" w:hAnsi="Times New Roman" w:cs="Times New Roman"/>
                <w:sz w:val="20"/>
                <w:szCs w:val="20"/>
              </w:rPr>
            </w:pPr>
            <w:r w:rsidRPr="003E5E10">
              <w:rPr>
                <w:rFonts w:ascii="Times New Roman" w:hAnsi="Times New Roman" w:cs="Times New Roman"/>
                <w:sz w:val="20"/>
                <w:szCs w:val="20"/>
              </w:rPr>
              <w:t>Anger</w:t>
            </w:r>
          </w:p>
        </w:tc>
        <w:tc>
          <w:tcPr>
            <w:tcW w:w="672" w:type="dxa"/>
            <w:tcBorders>
              <w:top w:val="single" w:sz="4" w:space="0" w:color="auto"/>
            </w:tcBorders>
          </w:tcPr>
          <w:p w14:paraId="4FEBFB6B" w14:textId="0F1EE2F2"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-0.1 (0.2)</w:t>
            </w:r>
          </w:p>
        </w:tc>
        <w:tc>
          <w:tcPr>
            <w:tcW w:w="759" w:type="dxa"/>
            <w:tcBorders>
              <w:top w:val="single" w:sz="4" w:space="0" w:color="auto"/>
            </w:tcBorders>
          </w:tcPr>
          <w:p w14:paraId="2B1910BD" w14:textId="25F343F1"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0.776</w:t>
            </w:r>
          </w:p>
        </w:tc>
        <w:tc>
          <w:tcPr>
            <w:tcW w:w="883" w:type="dxa"/>
            <w:tcBorders>
              <w:top w:val="single" w:sz="4" w:space="0" w:color="auto"/>
            </w:tcBorders>
          </w:tcPr>
          <w:p w14:paraId="7BA3E678" w14:textId="1053056C"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0.06</w:t>
            </w:r>
          </w:p>
        </w:tc>
        <w:tc>
          <w:tcPr>
            <w:tcW w:w="222" w:type="dxa"/>
            <w:tcBorders>
              <w:top w:val="single" w:sz="4" w:space="0" w:color="auto"/>
            </w:tcBorders>
          </w:tcPr>
          <w:p w14:paraId="59CD7231" w14:textId="77777777" w:rsidR="00870078" w:rsidRPr="003E5E10" w:rsidRDefault="00870078" w:rsidP="00645B7A">
            <w:pPr>
              <w:jc w:val="center"/>
              <w:rPr>
                <w:rFonts w:ascii="Times New Roman" w:hAnsi="Times New Roman" w:cs="Times New Roman"/>
                <w:sz w:val="20"/>
                <w:szCs w:val="20"/>
              </w:rPr>
            </w:pPr>
          </w:p>
        </w:tc>
        <w:tc>
          <w:tcPr>
            <w:tcW w:w="672" w:type="dxa"/>
            <w:tcBorders>
              <w:top w:val="single" w:sz="4" w:space="0" w:color="auto"/>
            </w:tcBorders>
          </w:tcPr>
          <w:p w14:paraId="39A2B185" w14:textId="5C6D1EE3"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0.1 (0.2)</w:t>
            </w:r>
          </w:p>
        </w:tc>
        <w:tc>
          <w:tcPr>
            <w:tcW w:w="759" w:type="dxa"/>
            <w:tcBorders>
              <w:top w:val="single" w:sz="4" w:space="0" w:color="auto"/>
            </w:tcBorders>
          </w:tcPr>
          <w:p w14:paraId="31810E7D" w14:textId="71FBD9F6"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0.777</w:t>
            </w:r>
          </w:p>
        </w:tc>
        <w:tc>
          <w:tcPr>
            <w:tcW w:w="883" w:type="dxa"/>
            <w:tcBorders>
              <w:top w:val="single" w:sz="4" w:space="0" w:color="auto"/>
            </w:tcBorders>
          </w:tcPr>
          <w:p w14:paraId="3F159CB7" w14:textId="15685AEA"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0.06</w:t>
            </w:r>
          </w:p>
        </w:tc>
        <w:tc>
          <w:tcPr>
            <w:tcW w:w="222" w:type="dxa"/>
            <w:tcBorders>
              <w:top w:val="single" w:sz="4" w:space="0" w:color="auto"/>
            </w:tcBorders>
          </w:tcPr>
          <w:p w14:paraId="3B29E103" w14:textId="77777777" w:rsidR="00870078" w:rsidRPr="003E5E10" w:rsidRDefault="00870078" w:rsidP="00645B7A">
            <w:pPr>
              <w:jc w:val="center"/>
              <w:rPr>
                <w:rFonts w:ascii="Times New Roman" w:hAnsi="Times New Roman" w:cs="Times New Roman"/>
                <w:sz w:val="20"/>
                <w:szCs w:val="20"/>
              </w:rPr>
            </w:pPr>
          </w:p>
        </w:tc>
        <w:tc>
          <w:tcPr>
            <w:tcW w:w="672" w:type="dxa"/>
            <w:tcBorders>
              <w:top w:val="single" w:sz="4" w:space="0" w:color="auto"/>
            </w:tcBorders>
          </w:tcPr>
          <w:p w14:paraId="50AA0356" w14:textId="1809B097"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0.0 (0.2)</w:t>
            </w:r>
          </w:p>
        </w:tc>
        <w:tc>
          <w:tcPr>
            <w:tcW w:w="759" w:type="dxa"/>
            <w:tcBorders>
              <w:top w:val="single" w:sz="4" w:space="0" w:color="auto"/>
            </w:tcBorders>
          </w:tcPr>
          <w:p w14:paraId="254ECC84" w14:textId="23D173CD"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0.965</w:t>
            </w:r>
          </w:p>
        </w:tc>
        <w:tc>
          <w:tcPr>
            <w:tcW w:w="883" w:type="dxa"/>
            <w:tcBorders>
              <w:top w:val="single" w:sz="4" w:space="0" w:color="auto"/>
            </w:tcBorders>
          </w:tcPr>
          <w:p w14:paraId="5B08A85D" w14:textId="383A9694"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0.01</w:t>
            </w:r>
          </w:p>
        </w:tc>
        <w:tc>
          <w:tcPr>
            <w:tcW w:w="222" w:type="dxa"/>
            <w:tcBorders>
              <w:top w:val="single" w:sz="4" w:space="0" w:color="auto"/>
            </w:tcBorders>
          </w:tcPr>
          <w:p w14:paraId="762FCB67" w14:textId="77777777" w:rsidR="00870078" w:rsidRPr="003E5E10" w:rsidRDefault="00870078" w:rsidP="00645B7A">
            <w:pPr>
              <w:jc w:val="center"/>
              <w:rPr>
                <w:rFonts w:ascii="Times New Roman" w:hAnsi="Times New Roman" w:cs="Times New Roman"/>
                <w:sz w:val="20"/>
                <w:szCs w:val="20"/>
              </w:rPr>
            </w:pPr>
          </w:p>
        </w:tc>
        <w:tc>
          <w:tcPr>
            <w:tcW w:w="672" w:type="dxa"/>
            <w:tcBorders>
              <w:top w:val="single" w:sz="4" w:space="0" w:color="auto"/>
            </w:tcBorders>
          </w:tcPr>
          <w:p w14:paraId="229B2388" w14:textId="5FE8AED8"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0.0 (0.2)</w:t>
            </w:r>
          </w:p>
        </w:tc>
        <w:tc>
          <w:tcPr>
            <w:tcW w:w="779" w:type="dxa"/>
            <w:tcBorders>
              <w:top w:val="single" w:sz="4" w:space="0" w:color="auto"/>
            </w:tcBorders>
          </w:tcPr>
          <w:p w14:paraId="34AEEEA6" w14:textId="5D5F27A0"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0.965</w:t>
            </w:r>
          </w:p>
        </w:tc>
        <w:tc>
          <w:tcPr>
            <w:tcW w:w="883" w:type="dxa"/>
            <w:tcBorders>
              <w:top w:val="single" w:sz="4" w:space="0" w:color="auto"/>
            </w:tcBorders>
          </w:tcPr>
          <w:p w14:paraId="360632C4" w14:textId="62EEC599"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0.01</w:t>
            </w:r>
          </w:p>
        </w:tc>
      </w:tr>
      <w:tr w:rsidR="00870078" w:rsidRPr="003E5E10" w14:paraId="2D1C6B8B" w14:textId="77777777" w:rsidTr="00645B7A">
        <w:trPr>
          <w:jc w:val="center"/>
        </w:trPr>
        <w:tc>
          <w:tcPr>
            <w:tcW w:w="1238" w:type="dxa"/>
          </w:tcPr>
          <w:p w14:paraId="0A77251A" w14:textId="77777777" w:rsidR="00870078" w:rsidRPr="003E5E10" w:rsidRDefault="00870078" w:rsidP="00645B7A">
            <w:pPr>
              <w:rPr>
                <w:rFonts w:ascii="Times New Roman" w:hAnsi="Times New Roman" w:cs="Times New Roman"/>
                <w:sz w:val="20"/>
                <w:szCs w:val="20"/>
              </w:rPr>
            </w:pPr>
          </w:p>
        </w:tc>
        <w:tc>
          <w:tcPr>
            <w:tcW w:w="672" w:type="dxa"/>
          </w:tcPr>
          <w:p w14:paraId="17D70B6C" w14:textId="77777777" w:rsidR="00870078" w:rsidRPr="003E5E10" w:rsidRDefault="00870078" w:rsidP="00645B7A">
            <w:pPr>
              <w:jc w:val="center"/>
              <w:rPr>
                <w:rFonts w:ascii="Times New Roman" w:hAnsi="Times New Roman" w:cs="Times New Roman"/>
                <w:sz w:val="20"/>
                <w:szCs w:val="20"/>
              </w:rPr>
            </w:pPr>
          </w:p>
        </w:tc>
        <w:tc>
          <w:tcPr>
            <w:tcW w:w="759" w:type="dxa"/>
          </w:tcPr>
          <w:p w14:paraId="2FDDF1D2" w14:textId="77777777" w:rsidR="00870078" w:rsidRPr="003E5E10" w:rsidRDefault="00870078" w:rsidP="00645B7A">
            <w:pPr>
              <w:jc w:val="center"/>
              <w:rPr>
                <w:rFonts w:ascii="Times New Roman" w:hAnsi="Times New Roman" w:cs="Times New Roman"/>
                <w:sz w:val="20"/>
                <w:szCs w:val="20"/>
              </w:rPr>
            </w:pPr>
          </w:p>
        </w:tc>
        <w:tc>
          <w:tcPr>
            <w:tcW w:w="883" w:type="dxa"/>
          </w:tcPr>
          <w:p w14:paraId="7092D8FB" w14:textId="77777777" w:rsidR="00870078" w:rsidRPr="003E5E10" w:rsidRDefault="00870078" w:rsidP="00645B7A">
            <w:pPr>
              <w:jc w:val="center"/>
              <w:rPr>
                <w:rFonts w:ascii="Times New Roman" w:hAnsi="Times New Roman" w:cs="Times New Roman"/>
                <w:sz w:val="20"/>
                <w:szCs w:val="20"/>
              </w:rPr>
            </w:pPr>
          </w:p>
        </w:tc>
        <w:tc>
          <w:tcPr>
            <w:tcW w:w="222" w:type="dxa"/>
          </w:tcPr>
          <w:p w14:paraId="4C9B1144" w14:textId="77777777" w:rsidR="00870078" w:rsidRPr="003E5E10" w:rsidRDefault="00870078" w:rsidP="00645B7A">
            <w:pPr>
              <w:jc w:val="center"/>
              <w:rPr>
                <w:rFonts w:ascii="Times New Roman" w:hAnsi="Times New Roman" w:cs="Times New Roman"/>
                <w:sz w:val="20"/>
                <w:szCs w:val="20"/>
              </w:rPr>
            </w:pPr>
          </w:p>
        </w:tc>
        <w:tc>
          <w:tcPr>
            <w:tcW w:w="672" w:type="dxa"/>
          </w:tcPr>
          <w:p w14:paraId="73F22FBF" w14:textId="77777777" w:rsidR="00870078" w:rsidRPr="003E5E10" w:rsidRDefault="00870078" w:rsidP="00645B7A">
            <w:pPr>
              <w:jc w:val="center"/>
              <w:rPr>
                <w:rFonts w:ascii="Times New Roman" w:hAnsi="Times New Roman" w:cs="Times New Roman"/>
                <w:sz w:val="20"/>
                <w:szCs w:val="20"/>
              </w:rPr>
            </w:pPr>
          </w:p>
        </w:tc>
        <w:tc>
          <w:tcPr>
            <w:tcW w:w="759" w:type="dxa"/>
          </w:tcPr>
          <w:p w14:paraId="2D1EAE9F" w14:textId="77777777" w:rsidR="00870078" w:rsidRPr="003E5E10" w:rsidRDefault="00870078" w:rsidP="00645B7A">
            <w:pPr>
              <w:jc w:val="center"/>
              <w:rPr>
                <w:rFonts w:ascii="Times New Roman" w:hAnsi="Times New Roman" w:cs="Times New Roman"/>
                <w:sz w:val="20"/>
                <w:szCs w:val="20"/>
              </w:rPr>
            </w:pPr>
          </w:p>
        </w:tc>
        <w:tc>
          <w:tcPr>
            <w:tcW w:w="883" w:type="dxa"/>
          </w:tcPr>
          <w:p w14:paraId="0D1DC389" w14:textId="77777777" w:rsidR="00870078" w:rsidRPr="003E5E10" w:rsidRDefault="00870078" w:rsidP="00645B7A">
            <w:pPr>
              <w:jc w:val="center"/>
              <w:rPr>
                <w:rFonts w:ascii="Times New Roman" w:hAnsi="Times New Roman" w:cs="Times New Roman"/>
                <w:sz w:val="20"/>
                <w:szCs w:val="20"/>
              </w:rPr>
            </w:pPr>
          </w:p>
        </w:tc>
        <w:tc>
          <w:tcPr>
            <w:tcW w:w="222" w:type="dxa"/>
          </w:tcPr>
          <w:p w14:paraId="49E313F8" w14:textId="77777777" w:rsidR="00870078" w:rsidRPr="003E5E10" w:rsidRDefault="00870078" w:rsidP="00645B7A">
            <w:pPr>
              <w:jc w:val="center"/>
              <w:rPr>
                <w:rFonts w:ascii="Times New Roman" w:hAnsi="Times New Roman" w:cs="Times New Roman"/>
                <w:sz w:val="20"/>
                <w:szCs w:val="20"/>
              </w:rPr>
            </w:pPr>
          </w:p>
        </w:tc>
        <w:tc>
          <w:tcPr>
            <w:tcW w:w="672" w:type="dxa"/>
          </w:tcPr>
          <w:p w14:paraId="2781E996" w14:textId="77777777" w:rsidR="00870078" w:rsidRPr="003E5E10" w:rsidRDefault="00870078" w:rsidP="00645B7A">
            <w:pPr>
              <w:jc w:val="center"/>
              <w:rPr>
                <w:rFonts w:ascii="Times New Roman" w:hAnsi="Times New Roman" w:cs="Times New Roman"/>
                <w:sz w:val="20"/>
                <w:szCs w:val="20"/>
              </w:rPr>
            </w:pPr>
          </w:p>
        </w:tc>
        <w:tc>
          <w:tcPr>
            <w:tcW w:w="759" w:type="dxa"/>
          </w:tcPr>
          <w:p w14:paraId="3DEAE6D3" w14:textId="77777777" w:rsidR="00870078" w:rsidRPr="003E5E10" w:rsidRDefault="00870078" w:rsidP="00645B7A">
            <w:pPr>
              <w:jc w:val="center"/>
              <w:rPr>
                <w:rFonts w:ascii="Times New Roman" w:hAnsi="Times New Roman" w:cs="Times New Roman"/>
                <w:sz w:val="20"/>
                <w:szCs w:val="20"/>
              </w:rPr>
            </w:pPr>
          </w:p>
        </w:tc>
        <w:tc>
          <w:tcPr>
            <w:tcW w:w="883" w:type="dxa"/>
          </w:tcPr>
          <w:p w14:paraId="77A6037E" w14:textId="77777777" w:rsidR="00870078" w:rsidRPr="003E5E10" w:rsidRDefault="00870078" w:rsidP="00645B7A">
            <w:pPr>
              <w:jc w:val="center"/>
              <w:rPr>
                <w:rFonts w:ascii="Times New Roman" w:hAnsi="Times New Roman" w:cs="Times New Roman"/>
                <w:sz w:val="20"/>
                <w:szCs w:val="20"/>
              </w:rPr>
            </w:pPr>
          </w:p>
        </w:tc>
        <w:tc>
          <w:tcPr>
            <w:tcW w:w="222" w:type="dxa"/>
          </w:tcPr>
          <w:p w14:paraId="36E0E69F" w14:textId="77777777" w:rsidR="00870078" w:rsidRPr="003E5E10" w:rsidRDefault="00870078" w:rsidP="00645B7A">
            <w:pPr>
              <w:jc w:val="center"/>
              <w:rPr>
                <w:rFonts w:ascii="Times New Roman" w:hAnsi="Times New Roman" w:cs="Times New Roman"/>
                <w:sz w:val="20"/>
                <w:szCs w:val="20"/>
              </w:rPr>
            </w:pPr>
          </w:p>
        </w:tc>
        <w:tc>
          <w:tcPr>
            <w:tcW w:w="672" w:type="dxa"/>
          </w:tcPr>
          <w:p w14:paraId="6CFC2053" w14:textId="77777777" w:rsidR="00870078" w:rsidRPr="003E5E10" w:rsidRDefault="00870078" w:rsidP="00645B7A">
            <w:pPr>
              <w:jc w:val="center"/>
              <w:rPr>
                <w:rFonts w:ascii="Times New Roman" w:hAnsi="Times New Roman" w:cs="Times New Roman"/>
                <w:sz w:val="20"/>
                <w:szCs w:val="20"/>
              </w:rPr>
            </w:pPr>
          </w:p>
        </w:tc>
        <w:tc>
          <w:tcPr>
            <w:tcW w:w="779" w:type="dxa"/>
          </w:tcPr>
          <w:p w14:paraId="1F7103B2" w14:textId="77777777" w:rsidR="00870078" w:rsidRPr="003E5E10" w:rsidRDefault="00870078" w:rsidP="00645B7A">
            <w:pPr>
              <w:jc w:val="center"/>
              <w:rPr>
                <w:rFonts w:ascii="Times New Roman" w:hAnsi="Times New Roman" w:cs="Times New Roman"/>
                <w:sz w:val="20"/>
                <w:szCs w:val="20"/>
              </w:rPr>
            </w:pPr>
          </w:p>
        </w:tc>
        <w:tc>
          <w:tcPr>
            <w:tcW w:w="883" w:type="dxa"/>
          </w:tcPr>
          <w:p w14:paraId="4DA77ABC" w14:textId="77777777" w:rsidR="00870078" w:rsidRPr="003E5E10" w:rsidRDefault="00870078" w:rsidP="00645B7A">
            <w:pPr>
              <w:jc w:val="center"/>
              <w:rPr>
                <w:rFonts w:ascii="Times New Roman" w:hAnsi="Times New Roman" w:cs="Times New Roman"/>
                <w:sz w:val="20"/>
                <w:szCs w:val="20"/>
              </w:rPr>
            </w:pPr>
          </w:p>
        </w:tc>
      </w:tr>
      <w:tr w:rsidR="00870078" w:rsidRPr="003E5E10" w14:paraId="775D6DCB" w14:textId="77777777" w:rsidTr="00645B7A">
        <w:trPr>
          <w:jc w:val="center"/>
        </w:trPr>
        <w:tc>
          <w:tcPr>
            <w:tcW w:w="1238" w:type="dxa"/>
          </w:tcPr>
          <w:p w14:paraId="365686E4" w14:textId="1FC3861E" w:rsidR="00870078" w:rsidRPr="003E5E10" w:rsidRDefault="00870078" w:rsidP="00645B7A">
            <w:pPr>
              <w:rPr>
                <w:rFonts w:ascii="Times New Roman" w:hAnsi="Times New Roman" w:cs="Times New Roman"/>
                <w:sz w:val="20"/>
                <w:szCs w:val="20"/>
              </w:rPr>
            </w:pPr>
            <w:r w:rsidRPr="003E5E10">
              <w:rPr>
                <w:rFonts w:ascii="Times New Roman" w:hAnsi="Times New Roman" w:cs="Times New Roman"/>
                <w:sz w:val="20"/>
                <w:szCs w:val="20"/>
              </w:rPr>
              <w:t>Confusion</w:t>
            </w:r>
          </w:p>
        </w:tc>
        <w:tc>
          <w:tcPr>
            <w:tcW w:w="672" w:type="dxa"/>
          </w:tcPr>
          <w:p w14:paraId="3081B90A" w14:textId="21CB8C6B"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-0.4 (0.2)</w:t>
            </w:r>
          </w:p>
        </w:tc>
        <w:tc>
          <w:tcPr>
            <w:tcW w:w="759" w:type="dxa"/>
          </w:tcPr>
          <w:p w14:paraId="7BA470CC" w14:textId="721A6276"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0.056</w:t>
            </w:r>
          </w:p>
        </w:tc>
        <w:tc>
          <w:tcPr>
            <w:tcW w:w="883" w:type="dxa"/>
          </w:tcPr>
          <w:p w14:paraId="6E883CD7" w14:textId="42804E6D"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0.42</w:t>
            </w:r>
          </w:p>
        </w:tc>
        <w:tc>
          <w:tcPr>
            <w:tcW w:w="222" w:type="dxa"/>
          </w:tcPr>
          <w:p w14:paraId="7B92F252" w14:textId="77777777" w:rsidR="00870078" w:rsidRPr="003E5E10" w:rsidRDefault="00870078" w:rsidP="00645B7A">
            <w:pPr>
              <w:jc w:val="center"/>
              <w:rPr>
                <w:rFonts w:ascii="Times New Roman" w:hAnsi="Times New Roman" w:cs="Times New Roman"/>
                <w:sz w:val="20"/>
                <w:szCs w:val="20"/>
              </w:rPr>
            </w:pPr>
          </w:p>
        </w:tc>
        <w:tc>
          <w:tcPr>
            <w:tcW w:w="672" w:type="dxa"/>
          </w:tcPr>
          <w:p w14:paraId="4F673B7C" w14:textId="3356E2AF"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-0.1 (0.2)</w:t>
            </w:r>
          </w:p>
        </w:tc>
        <w:tc>
          <w:tcPr>
            <w:tcW w:w="759" w:type="dxa"/>
          </w:tcPr>
          <w:p w14:paraId="4661DC16" w14:textId="0B6144D1"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0.812</w:t>
            </w:r>
          </w:p>
        </w:tc>
        <w:tc>
          <w:tcPr>
            <w:tcW w:w="883" w:type="dxa"/>
          </w:tcPr>
          <w:p w14:paraId="3345223E" w14:textId="53C838FC"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0.05</w:t>
            </w:r>
          </w:p>
        </w:tc>
        <w:tc>
          <w:tcPr>
            <w:tcW w:w="222" w:type="dxa"/>
          </w:tcPr>
          <w:p w14:paraId="7E3F6DBA" w14:textId="77777777" w:rsidR="00870078" w:rsidRPr="003E5E10" w:rsidRDefault="00870078" w:rsidP="00645B7A">
            <w:pPr>
              <w:jc w:val="center"/>
              <w:rPr>
                <w:rFonts w:ascii="Times New Roman" w:hAnsi="Times New Roman" w:cs="Times New Roman"/>
                <w:sz w:val="20"/>
                <w:szCs w:val="20"/>
              </w:rPr>
            </w:pPr>
          </w:p>
        </w:tc>
        <w:tc>
          <w:tcPr>
            <w:tcW w:w="672" w:type="dxa"/>
          </w:tcPr>
          <w:p w14:paraId="6261642A" w14:textId="0B56BB75"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0.1 (0.2)</w:t>
            </w:r>
          </w:p>
        </w:tc>
        <w:tc>
          <w:tcPr>
            <w:tcW w:w="759" w:type="dxa"/>
          </w:tcPr>
          <w:p w14:paraId="4D4C992A" w14:textId="040CD44A"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0.657</w:t>
            </w:r>
          </w:p>
        </w:tc>
        <w:tc>
          <w:tcPr>
            <w:tcW w:w="883" w:type="dxa"/>
          </w:tcPr>
          <w:p w14:paraId="0E9CCE68" w14:textId="152E7C7E"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0.10</w:t>
            </w:r>
          </w:p>
        </w:tc>
        <w:tc>
          <w:tcPr>
            <w:tcW w:w="222" w:type="dxa"/>
          </w:tcPr>
          <w:p w14:paraId="30A71FB5" w14:textId="77777777" w:rsidR="00870078" w:rsidRPr="003E5E10" w:rsidRDefault="00870078" w:rsidP="00645B7A">
            <w:pPr>
              <w:jc w:val="center"/>
              <w:rPr>
                <w:rFonts w:ascii="Times New Roman" w:hAnsi="Times New Roman" w:cs="Times New Roman"/>
                <w:sz w:val="20"/>
                <w:szCs w:val="20"/>
              </w:rPr>
            </w:pPr>
          </w:p>
        </w:tc>
        <w:tc>
          <w:tcPr>
            <w:tcW w:w="672" w:type="dxa"/>
          </w:tcPr>
          <w:p w14:paraId="167837E0" w14:textId="60BA9A14"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-0.3 (0.2)</w:t>
            </w:r>
          </w:p>
        </w:tc>
        <w:tc>
          <w:tcPr>
            <w:tcW w:w="779" w:type="dxa"/>
          </w:tcPr>
          <w:p w14:paraId="1D044D0A" w14:textId="510E930D"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0.242</w:t>
            </w:r>
          </w:p>
        </w:tc>
        <w:tc>
          <w:tcPr>
            <w:tcW w:w="883" w:type="dxa"/>
          </w:tcPr>
          <w:p w14:paraId="490C491B" w14:textId="3FE0BD5F"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0.26</w:t>
            </w:r>
          </w:p>
        </w:tc>
      </w:tr>
      <w:tr w:rsidR="00870078" w:rsidRPr="003E5E10" w14:paraId="1B7AFBAA" w14:textId="77777777" w:rsidTr="00645B7A">
        <w:trPr>
          <w:jc w:val="center"/>
        </w:trPr>
        <w:tc>
          <w:tcPr>
            <w:tcW w:w="1238" w:type="dxa"/>
          </w:tcPr>
          <w:p w14:paraId="5649EE8B" w14:textId="77777777" w:rsidR="00870078" w:rsidRPr="003E5E10" w:rsidRDefault="00870078" w:rsidP="00645B7A">
            <w:pPr>
              <w:rPr>
                <w:rFonts w:ascii="Times New Roman" w:hAnsi="Times New Roman" w:cs="Times New Roman"/>
                <w:sz w:val="20"/>
                <w:szCs w:val="20"/>
              </w:rPr>
            </w:pPr>
          </w:p>
        </w:tc>
        <w:tc>
          <w:tcPr>
            <w:tcW w:w="672" w:type="dxa"/>
          </w:tcPr>
          <w:p w14:paraId="6D51369D" w14:textId="77777777" w:rsidR="00870078" w:rsidRPr="003E5E10" w:rsidRDefault="00870078" w:rsidP="00645B7A">
            <w:pPr>
              <w:jc w:val="center"/>
              <w:rPr>
                <w:rFonts w:ascii="Times New Roman" w:hAnsi="Times New Roman" w:cs="Times New Roman"/>
                <w:sz w:val="20"/>
                <w:szCs w:val="20"/>
              </w:rPr>
            </w:pPr>
          </w:p>
        </w:tc>
        <w:tc>
          <w:tcPr>
            <w:tcW w:w="759" w:type="dxa"/>
          </w:tcPr>
          <w:p w14:paraId="5FA9295B" w14:textId="77777777" w:rsidR="00870078" w:rsidRPr="003E5E10" w:rsidRDefault="00870078" w:rsidP="00645B7A">
            <w:pPr>
              <w:jc w:val="center"/>
              <w:rPr>
                <w:rFonts w:ascii="Times New Roman" w:hAnsi="Times New Roman" w:cs="Times New Roman"/>
                <w:sz w:val="20"/>
                <w:szCs w:val="20"/>
              </w:rPr>
            </w:pPr>
          </w:p>
        </w:tc>
        <w:tc>
          <w:tcPr>
            <w:tcW w:w="883" w:type="dxa"/>
          </w:tcPr>
          <w:p w14:paraId="77A47FDE" w14:textId="77777777" w:rsidR="00870078" w:rsidRPr="003E5E10" w:rsidRDefault="00870078" w:rsidP="00645B7A">
            <w:pPr>
              <w:jc w:val="center"/>
              <w:rPr>
                <w:rFonts w:ascii="Times New Roman" w:hAnsi="Times New Roman" w:cs="Times New Roman"/>
                <w:sz w:val="20"/>
                <w:szCs w:val="20"/>
              </w:rPr>
            </w:pPr>
          </w:p>
        </w:tc>
        <w:tc>
          <w:tcPr>
            <w:tcW w:w="222" w:type="dxa"/>
          </w:tcPr>
          <w:p w14:paraId="7CCA527E" w14:textId="77777777" w:rsidR="00870078" w:rsidRPr="003E5E10" w:rsidRDefault="00870078" w:rsidP="00645B7A">
            <w:pPr>
              <w:jc w:val="center"/>
              <w:rPr>
                <w:rFonts w:ascii="Times New Roman" w:hAnsi="Times New Roman" w:cs="Times New Roman"/>
                <w:sz w:val="20"/>
                <w:szCs w:val="20"/>
              </w:rPr>
            </w:pPr>
          </w:p>
        </w:tc>
        <w:tc>
          <w:tcPr>
            <w:tcW w:w="672" w:type="dxa"/>
          </w:tcPr>
          <w:p w14:paraId="78CBACDF" w14:textId="77777777" w:rsidR="00870078" w:rsidRPr="003E5E10" w:rsidRDefault="00870078" w:rsidP="00645B7A">
            <w:pPr>
              <w:jc w:val="center"/>
              <w:rPr>
                <w:rFonts w:ascii="Times New Roman" w:hAnsi="Times New Roman" w:cs="Times New Roman"/>
                <w:sz w:val="20"/>
                <w:szCs w:val="20"/>
              </w:rPr>
            </w:pPr>
          </w:p>
        </w:tc>
        <w:tc>
          <w:tcPr>
            <w:tcW w:w="759" w:type="dxa"/>
          </w:tcPr>
          <w:p w14:paraId="38B3E604" w14:textId="77777777" w:rsidR="00870078" w:rsidRPr="003E5E10" w:rsidRDefault="00870078" w:rsidP="00645B7A">
            <w:pPr>
              <w:jc w:val="center"/>
              <w:rPr>
                <w:rFonts w:ascii="Times New Roman" w:hAnsi="Times New Roman" w:cs="Times New Roman"/>
                <w:sz w:val="20"/>
                <w:szCs w:val="20"/>
              </w:rPr>
            </w:pPr>
          </w:p>
        </w:tc>
        <w:tc>
          <w:tcPr>
            <w:tcW w:w="883" w:type="dxa"/>
          </w:tcPr>
          <w:p w14:paraId="688BFCCB" w14:textId="77777777" w:rsidR="00870078" w:rsidRPr="003E5E10" w:rsidRDefault="00870078" w:rsidP="00645B7A">
            <w:pPr>
              <w:jc w:val="center"/>
              <w:rPr>
                <w:rFonts w:ascii="Times New Roman" w:hAnsi="Times New Roman" w:cs="Times New Roman"/>
                <w:sz w:val="20"/>
                <w:szCs w:val="20"/>
              </w:rPr>
            </w:pPr>
          </w:p>
        </w:tc>
        <w:tc>
          <w:tcPr>
            <w:tcW w:w="222" w:type="dxa"/>
          </w:tcPr>
          <w:p w14:paraId="5D6DF3AD" w14:textId="77777777" w:rsidR="00870078" w:rsidRPr="003E5E10" w:rsidRDefault="00870078" w:rsidP="00645B7A">
            <w:pPr>
              <w:jc w:val="center"/>
              <w:rPr>
                <w:rFonts w:ascii="Times New Roman" w:hAnsi="Times New Roman" w:cs="Times New Roman"/>
                <w:sz w:val="20"/>
                <w:szCs w:val="20"/>
              </w:rPr>
            </w:pPr>
          </w:p>
        </w:tc>
        <w:tc>
          <w:tcPr>
            <w:tcW w:w="672" w:type="dxa"/>
          </w:tcPr>
          <w:p w14:paraId="5E2A1E52" w14:textId="77777777" w:rsidR="00870078" w:rsidRPr="003E5E10" w:rsidRDefault="00870078" w:rsidP="00645B7A">
            <w:pPr>
              <w:jc w:val="center"/>
              <w:rPr>
                <w:rFonts w:ascii="Times New Roman" w:hAnsi="Times New Roman" w:cs="Times New Roman"/>
                <w:sz w:val="20"/>
                <w:szCs w:val="20"/>
              </w:rPr>
            </w:pPr>
          </w:p>
        </w:tc>
        <w:tc>
          <w:tcPr>
            <w:tcW w:w="759" w:type="dxa"/>
          </w:tcPr>
          <w:p w14:paraId="10DA0DE7" w14:textId="77777777" w:rsidR="00870078" w:rsidRPr="003E5E10" w:rsidRDefault="00870078" w:rsidP="00645B7A">
            <w:pPr>
              <w:jc w:val="center"/>
              <w:rPr>
                <w:rFonts w:ascii="Times New Roman" w:hAnsi="Times New Roman" w:cs="Times New Roman"/>
                <w:sz w:val="20"/>
                <w:szCs w:val="20"/>
              </w:rPr>
            </w:pPr>
          </w:p>
        </w:tc>
        <w:tc>
          <w:tcPr>
            <w:tcW w:w="883" w:type="dxa"/>
          </w:tcPr>
          <w:p w14:paraId="18540FCB" w14:textId="77777777" w:rsidR="00870078" w:rsidRPr="003E5E10" w:rsidRDefault="00870078" w:rsidP="00645B7A">
            <w:pPr>
              <w:jc w:val="center"/>
              <w:rPr>
                <w:rFonts w:ascii="Times New Roman" w:hAnsi="Times New Roman" w:cs="Times New Roman"/>
                <w:sz w:val="20"/>
                <w:szCs w:val="20"/>
              </w:rPr>
            </w:pPr>
          </w:p>
        </w:tc>
        <w:tc>
          <w:tcPr>
            <w:tcW w:w="222" w:type="dxa"/>
          </w:tcPr>
          <w:p w14:paraId="6BEE8D0D" w14:textId="77777777" w:rsidR="00870078" w:rsidRPr="003E5E10" w:rsidRDefault="00870078" w:rsidP="00645B7A">
            <w:pPr>
              <w:jc w:val="center"/>
              <w:rPr>
                <w:rFonts w:ascii="Times New Roman" w:hAnsi="Times New Roman" w:cs="Times New Roman"/>
                <w:sz w:val="20"/>
                <w:szCs w:val="20"/>
              </w:rPr>
            </w:pPr>
          </w:p>
        </w:tc>
        <w:tc>
          <w:tcPr>
            <w:tcW w:w="672" w:type="dxa"/>
          </w:tcPr>
          <w:p w14:paraId="39A60F4E" w14:textId="77777777" w:rsidR="00870078" w:rsidRPr="003E5E10" w:rsidRDefault="00870078" w:rsidP="00645B7A">
            <w:pPr>
              <w:jc w:val="center"/>
              <w:rPr>
                <w:rFonts w:ascii="Times New Roman" w:hAnsi="Times New Roman" w:cs="Times New Roman"/>
                <w:sz w:val="20"/>
                <w:szCs w:val="20"/>
              </w:rPr>
            </w:pPr>
          </w:p>
        </w:tc>
        <w:tc>
          <w:tcPr>
            <w:tcW w:w="779" w:type="dxa"/>
          </w:tcPr>
          <w:p w14:paraId="32A5E63F" w14:textId="77777777" w:rsidR="00870078" w:rsidRPr="003E5E10" w:rsidRDefault="00870078" w:rsidP="00645B7A">
            <w:pPr>
              <w:jc w:val="center"/>
              <w:rPr>
                <w:rFonts w:ascii="Times New Roman" w:hAnsi="Times New Roman" w:cs="Times New Roman"/>
                <w:sz w:val="20"/>
                <w:szCs w:val="20"/>
              </w:rPr>
            </w:pPr>
          </w:p>
        </w:tc>
        <w:tc>
          <w:tcPr>
            <w:tcW w:w="883" w:type="dxa"/>
          </w:tcPr>
          <w:p w14:paraId="217EE098" w14:textId="77777777" w:rsidR="00870078" w:rsidRPr="003E5E10" w:rsidRDefault="00870078" w:rsidP="00645B7A">
            <w:pPr>
              <w:jc w:val="center"/>
              <w:rPr>
                <w:rFonts w:ascii="Times New Roman" w:hAnsi="Times New Roman" w:cs="Times New Roman"/>
                <w:sz w:val="20"/>
                <w:szCs w:val="20"/>
              </w:rPr>
            </w:pPr>
          </w:p>
        </w:tc>
      </w:tr>
      <w:tr w:rsidR="00870078" w:rsidRPr="003E5E10" w14:paraId="4B0B2EB1" w14:textId="77777777" w:rsidTr="00645B7A">
        <w:trPr>
          <w:jc w:val="center"/>
        </w:trPr>
        <w:tc>
          <w:tcPr>
            <w:tcW w:w="1238" w:type="dxa"/>
          </w:tcPr>
          <w:p w14:paraId="46FE15BF" w14:textId="610111BD" w:rsidR="00870078" w:rsidRPr="003E5E10" w:rsidRDefault="00870078" w:rsidP="00645B7A">
            <w:pPr>
              <w:rPr>
                <w:rFonts w:ascii="Times New Roman" w:hAnsi="Times New Roman" w:cs="Times New Roman"/>
                <w:sz w:val="20"/>
                <w:szCs w:val="20"/>
              </w:rPr>
            </w:pPr>
            <w:r w:rsidRPr="003E5E10">
              <w:rPr>
                <w:rFonts w:ascii="Times New Roman" w:hAnsi="Times New Roman" w:cs="Times New Roman"/>
                <w:sz w:val="20"/>
                <w:szCs w:val="20"/>
              </w:rPr>
              <w:t>Depression</w:t>
            </w:r>
          </w:p>
        </w:tc>
        <w:tc>
          <w:tcPr>
            <w:tcW w:w="672" w:type="dxa"/>
          </w:tcPr>
          <w:p w14:paraId="1C9524F1" w14:textId="410EB2D1"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0.5 (0.3)</w:t>
            </w:r>
          </w:p>
        </w:tc>
        <w:tc>
          <w:tcPr>
            <w:tcW w:w="759" w:type="dxa"/>
          </w:tcPr>
          <w:p w14:paraId="20B70240" w14:textId="2BB8BEAD"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0.084</w:t>
            </w:r>
          </w:p>
        </w:tc>
        <w:tc>
          <w:tcPr>
            <w:tcW w:w="883" w:type="dxa"/>
          </w:tcPr>
          <w:p w14:paraId="27DE1CC8" w14:textId="140F9374"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0.38</w:t>
            </w:r>
          </w:p>
        </w:tc>
        <w:tc>
          <w:tcPr>
            <w:tcW w:w="222" w:type="dxa"/>
          </w:tcPr>
          <w:p w14:paraId="0F02DBBB" w14:textId="77777777" w:rsidR="00870078" w:rsidRPr="003E5E10" w:rsidRDefault="00870078" w:rsidP="00645B7A">
            <w:pPr>
              <w:jc w:val="center"/>
              <w:rPr>
                <w:rFonts w:ascii="Times New Roman" w:hAnsi="Times New Roman" w:cs="Times New Roman"/>
                <w:sz w:val="20"/>
                <w:szCs w:val="20"/>
              </w:rPr>
            </w:pPr>
          </w:p>
        </w:tc>
        <w:tc>
          <w:tcPr>
            <w:tcW w:w="672" w:type="dxa"/>
          </w:tcPr>
          <w:p w14:paraId="7BB45BD0" w14:textId="4246411A"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0.2 (0.3)</w:t>
            </w:r>
          </w:p>
        </w:tc>
        <w:tc>
          <w:tcPr>
            <w:tcW w:w="759" w:type="dxa"/>
          </w:tcPr>
          <w:p w14:paraId="51333452" w14:textId="21A1421F"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0.439</w:t>
            </w:r>
          </w:p>
        </w:tc>
        <w:tc>
          <w:tcPr>
            <w:tcW w:w="883" w:type="dxa"/>
          </w:tcPr>
          <w:p w14:paraId="346B0E13" w14:textId="43106D4E"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0.17</w:t>
            </w:r>
          </w:p>
        </w:tc>
        <w:tc>
          <w:tcPr>
            <w:tcW w:w="222" w:type="dxa"/>
          </w:tcPr>
          <w:p w14:paraId="0A07B20B" w14:textId="77777777" w:rsidR="00870078" w:rsidRPr="003E5E10" w:rsidRDefault="00870078" w:rsidP="00645B7A">
            <w:pPr>
              <w:jc w:val="center"/>
              <w:rPr>
                <w:rFonts w:ascii="Times New Roman" w:hAnsi="Times New Roman" w:cs="Times New Roman"/>
                <w:sz w:val="20"/>
                <w:szCs w:val="20"/>
              </w:rPr>
            </w:pPr>
          </w:p>
        </w:tc>
        <w:tc>
          <w:tcPr>
            <w:tcW w:w="672" w:type="dxa"/>
          </w:tcPr>
          <w:p w14:paraId="6445F9E1" w14:textId="4EC0CCCF"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0.0 (0.3)</w:t>
            </w:r>
          </w:p>
        </w:tc>
        <w:tc>
          <w:tcPr>
            <w:tcW w:w="759" w:type="dxa"/>
          </w:tcPr>
          <w:p w14:paraId="6B901B2E" w14:textId="1F82C93E"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0.897</w:t>
            </w:r>
          </w:p>
        </w:tc>
        <w:tc>
          <w:tcPr>
            <w:tcW w:w="883" w:type="dxa"/>
          </w:tcPr>
          <w:p w14:paraId="126FA9E0" w14:textId="7BDC9370"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0.03</w:t>
            </w:r>
          </w:p>
        </w:tc>
        <w:tc>
          <w:tcPr>
            <w:tcW w:w="222" w:type="dxa"/>
          </w:tcPr>
          <w:p w14:paraId="60D4BB15" w14:textId="77777777" w:rsidR="00870078" w:rsidRPr="003E5E10" w:rsidRDefault="00870078" w:rsidP="00645B7A">
            <w:pPr>
              <w:jc w:val="center"/>
              <w:rPr>
                <w:rFonts w:ascii="Times New Roman" w:hAnsi="Times New Roman" w:cs="Times New Roman"/>
                <w:sz w:val="20"/>
                <w:szCs w:val="20"/>
              </w:rPr>
            </w:pPr>
          </w:p>
        </w:tc>
        <w:tc>
          <w:tcPr>
            <w:tcW w:w="672" w:type="dxa"/>
          </w:tcPr>
          <w:p w14:paraId="5C1A041F" w14:textId="4BA439C2"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0.3 (0.3)</w:t>
            </w:r>
          </w:p>
        </w:tc>
        <w:tc>
          <w:tcPr>
            <w:tcW w:w="779" w:type="dxa"/>
          </w:tcPr>
          <w:p w14:paraId="6D1CFDE3" w14:textId="6148BD60" w:rsidR="00870078" w:rsidRPr="003E5E10" w:rsidRDefault="0013569A" w:rsidP="00645B7A">
            <w:pPr>
              <w:jc w:val="center"/>
              <w:rPr>
                <w:rFonts w:ascii="Times New Roman" w:hAnsi="Times New Roman" w:cs="Times New Roman"/>
                <w:sz w:val="20"/>
                <w:szCs w:val="20"/>
              </w:rPr>
            </w:pPr>
            <w:r w:rsidRPr="003E5E10">
              <w:rPr>
                <w:rFonts w:ascii="Times New Roman" w:hAnsi="Times New Roman" w:cs="Times New Roman"/>
                <w:sz w:val="20"/>
                <w:szCs w:val="20"/>
              </w:rPr>
              <w:t>0.267</w:t>
            </w:r>
          </w:p>
        </w:tc>
        <w:tc>
          <w:tcPr>
            <w:tcW w:w="883" w:type="dxa"/>
          </w:tcPr>
          <w:p w14:paraId="0C44EB7F" w14:textId="79FDA322"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0.24</w:t>
            </w:r>
          </w:p>
        </w:tc>
      </w:tr>
      <w:tr w:rsidR="00870078" w:rsidRPr="003E5E10" w14:paraId="758E4A98" w14:textId="77777777" w:rsidTr="00645B7A">
        <w:trPr>
          <w:jc w:val="center"/>
        </w:trPr>
        <w:tc>
          <w:tcPr>
            <w:tcW w:w="1238" w:type="dxa"/>
          </w:tcPr>
          <w:p w14:paraId="0CD7C326" w14:textId="77777777" w:rsidR="00870078" w:rsidRPr="003E5E10" w:rsidRDefault="00870078" w:rsidP="00645B7A">
            <w:pPr>
              <w:rPr>
                <w:rFonts w:ascii="Times New Roman" w:hAnsi="Times New Roman" w:cs="Times New Roman"/>
                <w:sz w:val="20"/>
                <w:szCs w:val="20"/>
              </w:rPr>
            </w:pPr>
          </w:p>
        </w:tc>
        <w:tc>
          <w:tcPr>
            <w:tcW w:w="672" w:type="dxa"/>
          </w:tcPr>
          <w:p w14:paraId="4C663F34" w14:textId="77777777" w:rsidR="00870078" w:rsidRPr="003E5E10" w:rsidRDefault="00870078" w:rsidP="00645B7A">
            <w:pPr>
              <w:jc w:val="center"/>
              <w:rPr>
                <w:rFonts w:ascii="Times New Roman" w:hAnsi="Times New Roman" w:cs="Times New Roman"/>
                <w:sz w:val="20"/>
                <w:szCs w:val="20"/>
              </w:rPr>
            </w:pPr>
          </w:p>
        </w:tc>
        <w:tc>
          <w:tcPr>
            <w:tcW w:w="759" w:type="dxa"/>
          </w:tcPr>
          <w:p w14:paraId="099382CA" w14:textId="77777777" w:rsidR="00870078" w:rsidRPr="003E5E10" w:rsidRDefault="00870078" w:rsidP="00645B7A">
            <w:pPr>
              <w:jc w:val="center"/>
              <w:rPr>
                <w:rFonts w:ascii="Times New Roman" w:hAnsi="Times New Roman" w:cs="Times New Roman"/>
                <w:sz w:val="20"/>
                <w:szCs w:val="20"/>
              </w:rPr>
            </w:pPr>
          </w:p>
        </w:tc>
        <w:tc>
          <w:tcPr>
            <w:tcW w:w="883" w:type="dxa"/>
          </w:tcPr>
          <w:p w14:paraId="7B0D2B23" w14:textId="77777777" w:rsidR="00870078" w:rsidRPr="003E5E10" w:rsidRDefault="00870078" w:rsidP="00645B7A">
            <w:pPr>
              <w:jc w:val="center"/>
              <w:rPr>
                <w:rFonts w:ascii="Times New Roman" w:hAnsi="Times New Roman" w:cs="Times New Roman"/>
                <w:sz w:val="20"/>
                <w:szCs w:val="20"/>
              </w:rPr>
            </w:pPr>
          </w:p>
        </w:tc>
        <w:tc>
          <w:tcPr>
            <w:tcW w:w="222" w:type="dxa"/>
          </w:tcPr>
          <w:p w14:paraId="433CE0EA" w14:textId="77777777" w:rsidR="00870078" w:rsidRPr="003E5E10" w:rsidRDefault="00870078" w:rsidP="00645B7A">
            <w:pPr>
              <w:jc w:val="center"/>
              <w:rPr>
                <w:rFonts w:ascii="Times New Roman" w:hAnsi="Times New Roman" w:cs="Times New Roman"/>
                <w:sz w:val="20"/>
                <w:szCs w:val="20"/>
              </w:rPr>
            </w:pPr>
          </w:p>
        </w:tc>
        <w:tc>
          <w:tcPr>
            <w:tcW w:w="672" w:type="dxa"/>
          </w:tcPr>
          <w:p w14:paraId="118D4CF3" w14:textId="77777777" w:rsidR="00870078" w:rsidRPr="003E5E10" w:rsidRDefault="00870078" w:rsidP="00645B7A">
            <w:pPr>
              <w:jc w:val="center"/>
              <w:rPr>
                <w:rFonts w:ascii="Times New Roman" w:hAnsi="Times New Roman" w:cs="Times New Roman"/>
                <w:sz w:val="20"/>
                <w:szCs w:val="20"/>
              </w:rPr>
            </w:pPr>
          </w:p>
        </w:tc>
        <w:tc>
          <w:tcPr>
            <w:tcW w:w="759" w:type="dxa"/>
          </w:tcPr>
          <w:p w14:paraId="74CDB4E1" w14:textId="77777777" w:rsidR="00870078" w:rsidRPr="003E5E10" w:rsidRDefault="00870078" w:rsidP="00645B7A">
            <w:pPr>
              <w:jc w:val="center"/>
              <w:rPr>
                <w:rFonts w:ascii="Times New Roman" w:hAnsi="Times New Roman" w:cs="Times New Roman"/>
                <w:sz w:val="20"/>
                <w:szCs w:val="20"/>
              </w:rPr>
            </w:pPr>
          </w:p>
        </w:tc>
        <w:tc>
          <w:tcPr>
            <w:tcW w:w="883" w:type="dxa"/>
          </w:tcPr>
          <w:p w14:paraId="12A11B32" w14:textId="77777777" w:rsidR="00870078" w:rsidRPr="003E5E10" w:rsidRDefault="00870078" w:rsidP="00645B7A">
            <w:pPr>
              <w:jc w:val="center"/>
              <w:rPr>
                <w:rFonts w:ascii="Times New Roman" w:hAnsi="Times New Roman" w:cs="Times New Roman"/>
                <w:sz w:val="20"/>
                <w:szCs w:val="20"/>
              </w:rPr>
            </w:pPr>
          </w:p>
        </w:tc>
        <w:tc>
          <w:tcPr>
            <w:tcW w:w="222" w:type="dxa"/>
          </w:tcPr>
          <w:p w14:paraId="499CFF97" w14:textId="77777777" w:rsidR="00870078" w:rsidRPr="003E5E10" w:rsidRDefault="00870078" w:rsidP="00645B7A">
            <w:pPr>
              <w:jc w:val="center"/>
              <w:rPr>
                <w:rFonts w:ascii="Times New Roman" w:hAnsi="Times New Roman" w:cs="Times New Roman"/>
                <w:sz w:val="20"/>
                <w:szCs w:val="20"/>
              </w:rPr>
            </w:pPr>
          </w:p>
        </w:tc>
        <w:tc>
          <w:tcPr>
            <w:tcW w:w="672" w:type="dxa"/>
          </w:tcPr>
          <w:p w14:paraId="27062710" w14:textId="77777777" w:rsidR="00870078" w:rsidRPr="003E5E10" w:rsidRDefault="00870078" w:rsidP="00645B7A">
            <w:pPr>
              <w:jc w:val="center"/>
              <w:rPr>
                <w:rFonts w:ascii="Times New Roman" w:hAnsi="Times New Roman" w:cs="Times New Roman"/>
                <w:sz w:val="20"/>
                <w:szCs w:val="20"/>
              </w:rPr>
            </w:pPr>
          </w:p>
        </w:tc>
        <w:tc>
          <w:tcPr>
            <w:tcW w:w="759" w:type="dxa"/>
          </w:tcPr>
          <w:p w14:paraId="3215572C" w14:textId="77777777" w:rsidR="00870078" w:rsidRPr="003E5E10" w:rsidRDefault="00870078" w:rsidP="00645B7A">
            <w:pPr>
              <w:jc w:val="center"/>
              <w:rPr>
                <w:rFonts w:ascii="Times New Roman" w:hAnsi="Times New Roman" w:cs="Times New Roman"/>
                <w:sz w:val="20"/>
                <w:szCs w:val="20"/>
              </w:rPr>
            </w:pPr>
          </w:p>
        </w:tc>
        <w:tc>
          <w:tcPr>
            <w:tcW w:w="883" w:type="dxa"/>
          </w:tcPr>
          <w:p w14:paraId="77BDFBF6" w14:textId="77777777" w:rsidR="00870078" w:rsidRPr="003E5E10" w:rsidRDefault="00870078" w:rsidP="00645B7A">
            <w:pPr>
              <w:jc w:val="center"/>
              <w:rPr>
                <w:rFonts w:ascii="Times New Roman" w:hAnsi="Times New Roman" w:cs="Times New Roman"/>
                <w:sz w:val="20"/>
                <w:szCs w:val="20"/>
              </w:rPr>
            </w:pPr>
          </w:p>
        </w:tc>
        <w:tc>
          <w:tcPr>
            <w:tcW w:w="222" w:type="dxa"/>
          </w:tcPr>
          <w:p w14:paraId="4E78096C" w14:textId="77777777" w:rsidR="00870078" w:rsidRPr="003E5E10" w:rsidRDefault="00870078" w:rsidP="00645B7A">
            <w:pPr>
              <w:jc w:val="center"/>
              <w:rPr>
                <w:rFonts w:ascii="Times New Roman" w:hAnsi="Times New Roman" w:cs="Times New Roman"/>
                <w:sz w:val="20"/>
                <w:szCs w:val="20"/>
              </w:rPr>
            </w:pPr>
          </w:p>
        </w:tc>
        <w:tc>
          <w:tcPr>
            <w:tcW w:w="672" w:type="dxa"/>
          </w:tcPr>
          <w:p w14:paraId="6E0E5437" w14:textId="77777777" w:rsidR="00870078" w:rsidRPr="003E5E10" w:rsidRDefault="00870078" w:rsidP="00645B7A">
            <w:pPr>
              <w:jc w:val="center"/>
              <w:rPr>
                <w:rFonts w:ascii="Times New Roman" w:hAnsi="Times New Roman" w:cs="Times New Roman"/>
                <w:sz w:val="20"/>
                <w:szCs w:val="20"/>
              </w:rPr>
            </w:pPr>
          </w:p>
        </w:tc>
        <w:tc>
          <w:tcPr>
            <w:tcW w:w="779" w:type="dxa"/>
          </w:tcPr>
          <w:p w14:paraId="36C1B5F8" w14:textId="77777777" w:rsidR="00870078" w:rsidRPr="003E5E10" w:rsidRDefault="00870078" w:rsidP="00645B7A">
            <w:pPr>
              <w:jc w:val="center"/>
              <w:rPr>
                <w:rFonts w:ascii="Times New Roman" w:hAnsi="Times New Roman" w:cs="Times New Roman"/>
                <w:sz w:val="20"/>
                <w:szCs w:val="20"/>
              </w:rPr>
            </w:pPr>
          </w:p>
        </w:tc>
        <w:tc>
          <w:tcPr>
            <w:tcW w:w="883" w:type="dxa"/>
          </w:tcPr>
          <w:p w14:paraId="406ECBD4" w14:textId="77777777" w:rsidR="00870078" w:rsidRPr="003E5E10" w:rsidRDefault="00870078" w:rsidP="00645B7A">
            <w:pPr>
              <w:jc w:val="center"/>
              <w:rPr>
                <w:rFonts w:ascii="Times New Roman" w:hAnsi="Times New Roman" w:cs="Times New Roman"/>
                <w:sz w:val="20"/>
                <w:szCs w:val="20"/>
              </w:rPr>
            </w:pPr>
          </w:p>
        </w:tc>
      </w:tr>
      <w:tr w:rsidR="00870078" w:rsidRPr="003E5E10" w14:paraId="1E960AA0" w14:textId="77777777" w:rsidTr="00645B7A">
        <w:trPr>
          <w:jc w:val="center"/>
        </w:trPr>
        <w:tc>
          <w:tcPr>
            <w:tcW w:w="1238" w:type="dxa"/>
          </w:tcPr>
          <w:p w14:paraId="2DD3AAE3" w14:textId="1F1C6D4D" w:rsidR="00870078" w:rsidRPr="003E5E10" w:rsidRDefault="00870078" w:rsidP="00645B7A">
            <w:pPr>
              <w:rPr>
                <w:rFonts w:ascii="Times New Roman" w:hAnsi="Times New Roman" w:cs="Times New Roman"/>
                <w:sz w:val="20"/>
                <w:szCs w:val="20"/>
              </w:rPr>
            </w:pPr>
            <w:r w:rsidRPr="003E5E10">
              <w:rPr>
                <w:rFonts w:ascii="Times New Roman" w:hAnsi="Times New Roman" w:cs="Times New Roman"/>
                <w:sz w:val="20"/>
                <w:szCs w:val="20"/>
              </w:rPr>
              <w:t>Fatigue</w:t>
            </w:r>
          </w:p>
        </w:tc>
        <w:tc>
          <w:tcPr>
            <w:tcW w:w="672" w:type="dxa"/>
          </w:tcPr>
          <w:p w14:paraId="2C4F8C26" w14:textId="4EC28338"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-0.6 (0.4)</w:t>
            </w:r>
          </w:p>
        </w:tc>
        <w:tc>
          <w:tcPr>
            <w:tcW w:w="759" w:type="dxa"/>
          </w:tcPr>
          <w:p w14:paraId="02C064CD" w14:textId="1B723F93"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0.200</w:t>
            </w:r>
          </w:p>
        </w:tc>
        <w:tc>
          <w:tcPr>
            <w:tcW w:w="883" w:type="dxa"/>
          </w:tcPr>
          <w:p w14:paraId="29E7BB88" w14:textId="63154822"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0.28</w:t>
            </w:r>
          </w:p>
        </w:tc>
        <w:tc>
          <w:tcPr>
            <w:tcW w:w="222" w:type="dxa"/>
          </w:tcPr>
          <w:p w14:paraId="3A120695" w14:textId="77777777" w:rsidR="00870078" w:rsidRPr="003E5E10" w:rsidRDefault="00870078" w:rsidP="00645B7A">
            <w:pPr>
              <w:jc w:val="center"/>
              <w:rPr>
                <w:rFonts w:ascii="Times New Roman" w:hAnsi="Times New Roman" w:cs="Times New Roman"/>
                <w:sz w:val="20"/>
                <w:szCs w:val="20"/>
              </w:rPr>
            </w:pPr>
          </w:p>
        </w:tc>
        <w:tc>
          <w:tcPr>
            <w:tcW w:w="672" w:type="dxa"/>
          </w:tcPr>
          <w:p w14:paraId="6093591E" w14:textId="4B3EEBFF"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-0.5 (0.5)</w:t>
            </w:r>
          </w:p>
        </w:tc>
        <w:tc>
          <w:tcPr>
            <w:tcW w:w="759" w:type="dxa"/>
          </w:tcPr>
          <w:p w14:paraId="0FCECFAF" w14:textId="51739DA7"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0.289</w:t>
            </w:r>
          </w:p>
        </w:tc>
        <w:tc>
          <w:tcPr>
            <w:tcW w:w="883" w:type="dxa"/>
          </w:tcPr>
          <w:p w14:paraId="0C0222C0" w14:textId="243E33FB"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0.23</w:t>
            </w:r>
          </w:p>
        </w:tc>
        <w:tc>
          <w:tcPr>
            <w:tcW w:w="222" w:type="dxa"/>
          </w:tcPr>
          <w:p w14:paraId="48FBDFBD" w14:textId="77777777" w:rsidR="00870078" w:rsidRPr="003E5E10" w:rsidRDefault="00870078" w:rsidP="00645B7A">
            <w:pPr>
              <w:jc w:val="center"/>
              <w:rPr>
                <w:rFonts w:ascii="Times New Roman" w:hAnsi="Times New Roman" w:cs="Times New Roman"/>
                <w:sz w:val="20"/>
                <w:szCs w:val="20"/>
              </w:rPr>
            </w:pPr>
          </w:p>
        </w:tc>
        <w:tc>
          <w:tcPr>
            <w:tcW w:w="672" w:type="dxa"/>
          </w:tcPr>
          <w:p w14:paraId="01C33426" w14:textId="17322149"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-0.7 (0.4)</w:t>
            </w:r>
          </w:p>
        </w:tc>
        <w:tc>
          <w:tcPr>
            <w:tcW w:w="759" w:type="dxa"/>
          </w:tcPr>
          <w:p w14:paraId="38B44B28" w14:textId="36F03CD9"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0.123</w:t>
            </w:r>
          </w:p>
        </w:tc>
        <w:tc>
          <w:tcPr>
            <w:tcW w:w="883" w:type="dxa"/>
          </w:tcPr>
          <w:p w14:paraId="77B3FD98" w14:textId="087FCCAB"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0.34</w:t>
            </w:r>
          </w:p>
        </w:tc>
        <w:tc>
          <w:tcPr>
            <w:tcW w:w="222" w:type="dxa"/>
          </w:tcPr>
          <w:p w14:paraId="4F14ACAD" w14:textId="77777777" w:rsidR="00870078" w:rsidRPr="003E5E10" w:rsidRDefault="00870078" w:rsidP="00645B7A">
            <w:pPr>
              <w:jc w:val="center"/>
              <w:rPr>
                <w:rFonts w:ascii="Times New Roman" w:hAnsi="Times New Roman" w:cs="Times New Roman"/>
                <w:sz w:val="20"/>
                <w:szCs w:val="20"/>
              </w:rPr>
            </w:pPr>
          </w:p>
        </w:tc>
        <w:tc>
          <w:tcPr>
            <w:tcW w:w="672" w:type="dxa"/>
          </w:tcPr>
          <w:p w14:paraId="67313772" w14:textId="31AB92F4"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-1.6 (0.4)</w:t>
            </w:r>
          </w:p>
        </w:tc>
        <w:tc>
          <w:tcPr>
            <w:tcW w:w="779" w:type="dxa"/>
          </w:tcPr>
          <w:p w14:paraId="6628FF02" w14:textId="3177004A"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0.001</w:t>
            </w:r>
          </w:p>
        </w:tc>
        <w:tc>
          <w:tcPr>
            <w:tcW w:w="883" w:type="dxa"/>
          </w:tcPr>
          <w:p w14:paraId="4DCBCD76" w14:textId="06F00DF6" w:rsidR="00870078" w:rsidRPr="003E5E10" w:rsidRDefault="00764498" w:rsidP="00645B7A">
            <w:pPr>
              <w:jc w:val="center"/>
              <w:rPr>
                <w:rFonts w:ascii="Times New Roman" w:hAnsi="Times New Roman" w:cs="Times New Roman"/>
                <w:sz w:val="20"/>
                <w:szCs w:val="20"/>
              </w:rPr>
            </w:pPr>
            <w:r w:rsidRPr="003E5E10">
              <w:rPr>
                <w:rFonts w:ascii="Times New Roman" w:hAnsi="Times New Roman" w:cs="Times New Roman"/>
                <w:sz w:val="20"/>
                <w:szCs w:val="20"/>
              </w:rPr>
              <w:t>0.76</w:t>
            </w:r>
          </w:p>
        </w:tc>
      </w:tr>
      <w:tr w:rsidR="00870078" w:rsidRPr="003E5E10" w14:paraId="21965973" w14:textId="77777777" w:rsidTr="00645B7A">
        <w:trPr>
          <w:jc w:val="center"/>
        </w:trPr>
        <w:tc>
          <w:tcPr>
            <w:tcW w:w="1238" w:type="dxa"/>
          </w:tcPr>
          <w:p w14:paraId="38503B56" w14:textId="77777777" w:rsidR="00870078" w:rsidRPr="003E5E10" w:rsidRDefault="00870078" w:rsidP="00645B7A">
            <w:pPr>
              <w:rPr>
                <w:rFonts w:ascii="Times New Roman" w:hAnsi="Times New Roman" w:cs="Times New Roman"/>
                <w:sz w:val="20"/>
                <w:szCs w:val="20"/>
              </w:rPr>
            </w:pPr>
          </w:p>
        </w:tc>
        <w:tc>
          <w:tcPr>
            <w:tcW w:w="672" w:type="dxa"/>
          </w:tcPr>
          <w:p w14:paraId="79011AB2" w14:textId="77777777" w:rsidR="00870078" w:rsidRPr="003E5E10" w:rsidRDefault="00870078" w:rsidP="00645B7A">
            <w:pPr>
              <w:jc w:val="center"/>
              <w:rPr>
                <w:rFonts w:ascii="Times New Roman" w:hAnsi="Times New Roman" w:cs="Times New Roman"/>
                <w:sz w:val="20"/>
                <w:szCs w:val="20"/>
              </w:rPr>
            </w:pPr>
          </w:p>
        </w:tc>
        <w:tc>
          <w:tcPr>
            <w:tcW w:w="759" w:type="dxa"/>
          </w:tcPr>
          <w:p w14:paraId="3A6A114E" w14:textId="77777777" w:rsidR="00870078" w:rsidRPr="003E5E10" w:rsidRDefault="00870078" w:rsidP="00645B7A">
            <w:pPr>
              <w:jc w:val="center"/>
              <w:rPr>
                <w:rFonts w:ascii="Times New Roman" w:hAnsi="Times New Roman" w:cs="Times New Roman"/>
                <w:sz w:val="20"/>
                <w:szCs w:val="20"/>
              </w:rPr>
            </w:pPr>
          </w:p>
        </w:tc>
        <w:tc>
          <w:tcPr>
            <w:tcW w:w="883" w:type="dxa"/>
          </w:tcPr>
          <w:p w14:paraId="1226B3E2" w14:textId="77777777" w:rsidR="00870078" w:rsidRPr="003E5E10" w:rsidRDefault="00870078" w:rsidP="00645B7A">
            <w:pPr>
              <w:jc w:val="center"/>
              <w:rPr>
                <w:rFonts w:ascii="Times New Roman" w:hAnsi="Times New Roman" w:cs="Times New Roman"/>
                <w:sz w:val="20"/>
                <w:szCs w:val="20"/>
              </w:rPr>
            </w:pPr>
          </w:p>
        </w:tc>
        <w:tc>
          <w:tcPr>
            <w:tcW w:w="222" w:type="dxa"/>
          </w:tcPr>
          <w:p w14:paraId="71CF90B5" w14:textId="77777777" w:rsidR="00870078" w:rsidRPr="003E5E10" w:rsidRDefault="00870078" w:rsidP="00645B7A">
            <w:pPr>
              <w:jc w:val="center"/>
              <w:rPr>
                <w:rFonts w:ascii="Times New Roman" w:hAnsi="Times New Roman" w:cs="Times New Roman"/>
                <w:sz w:val="20"/>
                <w:szCs w:val="20"/>
              </w:rPr>
            </w:pPr>
          </w:p>
        </w:tc>
        <w:tc>
          <w:tcPr>
            <w:tcW w:w="672" w:type="dxa"/>
          </w:tcPr>
          <w:p w14:paraId="42EF6504" w14:textId="77777777" w:rsidR="00870078" w:rsidRPr="003E5E10" w:rsidRDefault="00870078" w:rsidP="00645B7A">
            <w:pPr>
              <w:jc w:val="center"/>
              <w:rPr>
                <w:rFonts w:ascii="Times New Roman" w:hAnsi="Times New Roman" w:cs="Times New Roman"/>
                <w:sz w:val="20"/>
                <w:szCs w:val="20"/>
              </w:rPr>
            </w:pPr>
          </w:p>
        </w:tc>
        <w:tc>
          <w:tcPr>
            <w:tcW w:w="759" w:type="dxa"/>
          </w:tcPr>
          <w:p w14:paraId="75032EA1" w14:textId="77777777" w:rsidR="00870078" w:rsidRPr="003E5E10" w:rsidRDefault="00870078" w:rsidP="00645B7A">
            <w:pPr>
              <w:jc w:val="center"/>
              <w:rPr>
                <w:rFonts w:ascii="Times New Roman" w:hAnsi="Times New Roman" w:cs="Times New Roman"/>
                <w:sz w:val="20"/>
                <w:szCs w:val="20"/>
              </w:rPr>
            </w:pPr>
          </w:p>
        </w:tc>
        <w:tc>
          <w:tcPr>
            <w:tcW w:w="883" w:type="dxa"/>
          </w:tcPr>
          <w:p w14:paraId="1620D113" w14:textId="77777777" w:rsidR="00870078" w:rsidRPr="003E5E10" w:rsidRDefault="00870078" w:rsidP="00645B7A">
            <w:pPr>
              <w:jc w:val="center"/>
              <w:rPr>
                <w:rFonts w:ascii="Times New Roman" w:hAnsi="Times New Roman" w:cs="Times New Roman"/>
                <w:sz w:val="20"/>
                <w:szCs w:val="20"/>
              </w:rPr>
            </w:pPr>
          </w:p>
        </w:tc>
        <w:tc>
          <w:tcPr>
            <w:tcW w:w="222" w:type="dxa"/>
          </w:tcPr>
          <w:p w14:paraId="04017FAD" w14:textId="77777777" w:rsidR="00870078" w:rsidRPr="003E5E10" w:rsidRDefault="00870078" w:rsidP="00645B7A">
            <w:pPr>
              <w:jc w:val="center"/>
              <w:rPr>
                <w:rFonts w:ascii="Times New Roman" w:hAnsi="Times New Roman" w:cs="Times New Roman"/>
                <w:sz w:val="20"/>
                <w:szCs w:val="20"/>
              </w:rPr>
            </w:pPr>
          </w:p>
        </w:tc>
        <w:tc>
          <w:tcPr>
            <w:tcW w:w="672" w:type="dxa"/>
          </w:tcPr>
          <w:p w14:paraId="488BC50C" w14:textId="77777777" w:rsidR="00870078" w:rsidRPr="003E5E10" w:rsidRDefault="00870078" w:rsidP="00645B7A">
            <w:pPr>
              <w:jc w:val="center"/>
              <w:rPr>
                <w:rFonts w:ascii="Times New Roman" w:hAnsi="Times New Roman" w:cs="Times New Roman"/>
                <w:sz w:val="20"/>
                <w:szCs w:val="20"/>
              </w:rPr>
            </w:pPr>
          </w:p>
        </w:tc>
        <w:tc>
          <w:tcPr>
            <w:tcW w:w="759" w:type="dxa"/>
          </w:tcPr>
          <w:p w14:paraId="351335DA" w14:textId="77777777" w:rsidR="00870078" w:rsidRPr="003E5E10" w:rsidRDefault="00870078" w:rsidP="00645B7A">
            <w:pPr>
              <w:jc w:val="center"/>
              <w:rPr>
                <w:rFonts w:ascii="Times New Roman" w:hAnsi="Times New Roman" w:cs="Times New Roman"/>
                <w:sz w:val="20"/>
                <w:szCs w:val="20"/>
              </w:rPr>
            </w:pPr>
          </w:p>
        </w:tc>
        <w:tc>
          <w:tcPr>
            <w:tcW w:w="883" w:type="dxa"/>
          </w:tcPr>
          <w:p w14:paraId="3D05B387" w14:textId="77777777" w:rsidR="00870078" w:rsidRPr="003E5E10" w:rsidRDefault="00870078" w:rsidP="00645B7A">
            <w:pPr>
              <w:jc w:val="center"/>
              <w:rPr>
                <w:rFonts w:ascii="Times New Roman" w:hAnsi="Times New Roman" w:cs="Times New Roman"/>
                <w:sz w:val="20"/>
                <w:szCs w:val="20"/>
              </w:rPr>
            </w:pPr>
          </w:p>
        </w:tc>
        <w:tc>
          <w:tcPr>
            <w:tcW w:w="222" w:type="dxa"/>
          </w:tcPr>
          <w:p w14:paraId="1EC518E3" w14:textId="77777777" w:rsidR="00870078" w:rsidRPr="003E5E10" w:rsidRDefault="00870078" w:rsidP="00645B7A">
            <w:pPr>
              <w:jc w:val="center"/>
              <w:rPr>
                <w:rFonts w:ascii="Times New Roman" w:hAnsi="Times New Roman" w:cs="Times New Roman"/>
                <w:sz w:val="20"/>
                <w:szCs w:val="20"/>
              </w:rPr>
            </w:pPr>
          </w:p>
        </w:tc>
        <w:tc>
          <w:tcPr>
            <w:tcW w:w="672" w:type="dxa"/>
          </w:tcPr>
          <w:p w14:paraId="0A5883F3" w14:textId="77777777" w:rsidR="00870078" w:rsidRPr="003E5E10" w:rsidRDefault="00870078" w:rsidP="00645B7A">
            <w:pPr>
              <w:jc w:val="center"/>
              <w:rPr>
                <w:rFonts w:ascii="Times New Roman" w:hAnsi="Times New Roman" w:cs="Times New Roman"/>
                <w:sz w:val="20"/>
                <w:szCs w:val="20"/>
              </w:rPr>
            </w:pPr>
          </w:p>
        </w:tc>
        <w:tc>
          <w:tcPr>
            <w:tcW w:w="779" w:type="dxa"/>
          </w:tcPr>
          <w:p w14:paraId="00CABFB2" w14:textId="77777777" w:rsidR="00870078" w:rsidRPr="003E5E10" w:rsidRDefault="00870078" w:rsidP="00645B7A">
            <w:pPr>
              <w:jc w:val="center"/>
              <w:rPr>
                <w:rFonts w:ascii="Times New Roman" w:hAnsi="Times New Roman" w:cs="Times New Roman"/>
                <w:sz w:val="20"/>
                <w:szCs w:val="20"/>
              </w:rPr>
            </w:pPr>
          </w:p>
        </w:tc>
        <w:tc>
          <w:tcPr>
            <w:tcW w:w="883" w:type="dxa"/>
          </w:tcPr>
          <w:p w14:paraId="7D28CEE6" w14:textId="77777777" w:rsidR="00870078" w:rsidRPr="003E5E10" w:rsidRDefault="00870078" w:rsidP="00645B7A">
            <w:pPr>
              <w:jc w:val="center"/>
              <w:rPr>
                <w:rFonts w:ascii="Times New Roman" w:hAnsi="Times New Roman" w:cs="Times New Roman"/>
                <w:sz w:val="20"/>
                <w:szCs w:val="20"/>
              </w:rPr>
            </w:pPr>
          </w:p>
        </w:tc>
      </w:tr>
      <w:tr w:rsidR="0013569A" w:rsidRPr="003E5E10" w14:paraId="34DAF94C" w14:textId="77777777" w:rsidTr="00645B7A">
        <w:trPr>
          <w:jc w:val="center"/>
        </w:trPr>
        <w:tc>
          <w:tcPr>
            <w:tcW w:w="1238" w:type="dxa"/>
          </w:tcPr>
          <w:p w14:paraId="68261A87" w14:textId="4133AB1E" w:rsidR="0013569A" w:rsidRPr="003E5E10" w:rsidRDefault="0013569A" w:rsidP="0013569A">
            <w:pPr>
              <w:rPr>
                <w:rFonts w:ascii="Times New Roman" w:hAnsi="Times New Roman" w:cs="Times New Roman"/>
                <w:sz w:val="20"/>
                <w:szCs w:val="20"/>
              </w:rPr>
            </w:pPr>
            <w:r w:rsidRPr="003E5E10">
              <w:rPr>
                <w:rFonts w:ascii="Times New Roman" w:hAnsi="Times New Roman" w:cs="Times New Roman"/>
                <w:sz w:val="20"/>
                <w:szCs w:val="20"/>
              </w:rPr>
              <w:t>Tension</w:t>
            </w:r>
          </w:p>
        </w:tc>
        <w:tc>
          <w:tcPr>
            <w:tcW w:w="672" w:type="dxa"/>
          </w:tcPr>
          <w:p w14:paraId="18D4A53B" w14:textId="4F91D2E1"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-0.1 (0.3)</w:t>
            </w:r>
          </w:p>
        </w:tc>
        <w:tc>
          <w:tcPr>
            <w:tcW w:w="759" w:type="dxa"/>
          </w:tcPr>
          <w:p w14:paraId="30D38966" w14:textId="2853F19C"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0.652</w:t>
            </w:r>
          </w:p>
        </w:tc>
        <w:tc>
          <w:tcPr>
            <w:tcW w:w="883" w:type="dxa"/>
          </w:tcPr>
          <w:p w14:paraId="3E4AD40A" w14:textId="54DE5EEC" w:rsidR="0013569A" w:rsidRPr="003E5E10" w:rsidRDefault="00764498" w:rsidP="0013569A">
            <w:pPr>
              <w:jc w:val="center"/>
              <w:rPr>
                <w:rFonts w:ascii="Times New Roman" w:hAnsi="Times New Roman" w:cs="Times New Roman"/>
                <w:sz w:val="20"/>
                <w:szCs w:val="20"/>
              </w:rPr>
            </w:pPr>
            <w:r w:rsidRPr="003E5E10">
              <w:rPr>
                <w:rFonts w:ascii="Times New Roman" w:hAnsi="Times New Roman" w:cs="Times New Roman"/>
                <w:sz w:val="20"/>
                <w:szCs w:val="20"/>
              </w:rPr>
              <w:t>0.10</w:t>
            </w:r>
          </w:p>
        </w:tc>
        <w:tc>
          <w:tcPr>
            <w:tcW w:w="222" w:type="dxa"/>
          </w:tcPr>
          <w:p w14:paraId="57B55022" w14:textId="77777777" w:rsidR="0013569A" w:rsidRPr="003E5E10" w:rsidRDefault="0013569A" w:rsidP="0013569A">
            <w:pPr>
              <w:jc w:val="center"/>
              <w:rPr>
                <w:rFonts w:ascii="Times New Roman" w:hAnsi="Times New Roman" w:cs="Times New Roman"/>
                <w:sz w:val="20"/>
                <w:szCs w:val="20"/>
              </w:rPr>
            </w:pPr>
          </w:p>
        </w:tc>
        <w:tc>
          <w:tcPr>
            <w:tcW w:w="672" w:type="dxa"/>
          </w:tcPr>
          <w:p w14:paraId="61D013A6" w14:textId="3768A86B"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-0.7 (0.3)</w:t>
            </w:r>
          </w:p>
        </w:tc>
        <w:tc>
          <w:tcPr>
            <w:tcW w:w="759" w:type="dxa"/>
          </w:tcPr>
          <w:p w14:paraId="068EA558" w14:textId="4511D3EF"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0.030</w:t>
            </w:r>
          </w:p>
        </w:tc>
        <w:tc>
          <w:tcPr>
            <w:tcW w:w="883" w:type="dxa"/>
          </w:tcPr>
          <w:p w14:paraId="2969D2DF" w14:textId="10C60C3B" w:rsidR="0013569A" w:rsidRPr="003E5E10" w:rsidRDefault="00764498" w:rsidP="0013569A">
            <w:pPr>
              <w:jc w:val="center"/>
              <w:rPr>
                <w:rFonts w:ascii="Times New Roman" w:hAnsi="Times New Roman" w:cs="Times New Roman"/>
                <w:sz w:val="20"/>
                <w:szCs w:val="20"/>
              </w:rPr>
            </w:pPr>
            <w:r w:rsidRPr="003E5E10">
              <w:rPr>
                <w:rFonts w:ascii="Times New Roman" w:hAnsi="Times New Roman" w:cs="Times New Roman"/>
                <w:sz w:val="20"/>
                <w:szCs w:val="20"/>
              </w:rPr>
              <w:t>0.48</w:t>
            </w:r>
          </w:p>
        </w:tc>
        <w:tc>
          <w:tcPr>
            <w:tcW w:w="222" w:type="dxa"/>
          </w:tcPr>
          <w:p w14:paraId="5BCB8DCD" w14:textId="77777777" w:rsidR="0013569A" w:rsidRPr="003E5E10" w:rsidRDefault="0013569A" w:rsidP="0013569A">
            <w:pPr>
              <w:jc w:val="center"/>
              <w:rPr>
                <w:rFonts w:ascii="Times New Roman" w:hAnsi="Times New Roman" w:cs="Times New Roman"/>
                <w:sz w:val="20"/>
                <w:szCs w:val="20"/>
              </w:rPr>
            </w:pPr>
          </w:p>
        </w:tc>
        <w:tc>
          <w:tcPr>
            <w:tcW w:w="672" w:type="dxa"/>
          </w:tcPr>
          <w:p w14:paraId="2B0BD4AE" w14:textId="57FC411A"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-0.3 (0.3)</w:t>
            </w:r>
          </w:p>
        </w:tc>
        <w:tc>
          <w:tcPr>
            <w:tcW w:w="759" w:type="dxa"/>
          </w:tcPr>
          <w:p w14:paraId="7FEADD91" w14:textId="035A7504"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0.326</w:t>
            </w:r>
          </w:p>
        </w:tc>
        <w:tc>
          <w:tcPr>
            <w:tcW w:w="883" w:type="dxa"/>
          </w:tcPr>
          <w:p w14:paraId="7042F304" w14:textId="73690D86" w:rsidR="0013569A" w:rsidRPr="003E5E10" w:rsidRDefault="00764498" w:rsidP="0013569A">
            <w:pPr>
              <w:jc w:val="center"/>
              <w:rPr>
                <w:rFonts w:ascii="Times New Roman" w:hAnsi="Times New Roman" w:cs="Times New Roman"/>
                <w:sz w:val="20"/>
                <w:szCs w:val="20"/>
              </w:rPr>
            </w:pPr>
            <w:r w:rsidRPr="003E5E10">
              <w:rPr>
                <w:rFonts w:ascii="Times New Roman" w:hAnsi="Times New Roman" w:cs="Times New Roman"/>
                <w:sz w:val="20"/>
                <w:szCs w:val="20"/>
              </w:rPr>
              <w:t>0.21</w:t>
            </w:r>
          </w:p>
        </w:tc>
        <w:tc>
          <w:tcPr>
            <w:tcW w:w="222" w:type="dxa"/>
          </w:tcPr>
          <w:p w14:paraId="5371DDA8" w14:textId="77777777" w:rsidR="0013569A" w:rsidRPr="003E5E10" w:rsidRDefault="0013569A" w:rsidP="0013569A">
            <w:pPr>
              <w:jc w:val="center"/>
              <w:rPr>
                <w:rFonts w:ascii="Times New Roman" w:hAnsi="Times New Roman" w:cs="Times New Roman"/>
                <w:sz w:val="20"/>
                <w:szCs w:val="20"/>
              </w:rPr>
            </w:pPr>
          </w:p>
        </w:tc>
        <w:tc>
          <w:tcPr>
            <w:tcW w:w="672" w:type="dxa"/>
          </w:tcPr>
          <w:p w14:paraId="525163F3" w14:textId="4047C384"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-0.5 (0.3)</w:t>
            </w:r>
          </w:p>
        </w:tc>
        <w:tc>
          <w:tcPr>
            <w:tcW w:w="779" w:type="dxa"/>
          </w:tcPr>
          <w:p w14:paraId="17744D07" w14:textId="1C24671D"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0.090</w:t>
            </w:r>
          </w:p>
        </w:tc>
        <w:tc>
          <w:tcPr>
            <w:tcW w:w="883" w:type="dxa"/>
          </w:tcPr>
          <w:p w14:paraId="63BBC0A9" w14:textId="65952E1E" w:rsidR="0013569A" w:rsidRPr="003E5E10" w:rsidRDefault="00764498" w:rsidP="0013569A">
            <w:pPr>
              <w:jc w:val="center"/>
              <w:rPr>
                <w:rFonts w:ascii="Times New Roman" w:hAnsi="Times New Roman" w:cs="Times New Roman"/>
                <w:sz w:val="20"/>
                <w:szCs w:val="20"/>
              </w:rPr>
            </w:pPr>
            <w:r w:rsidRPr="003E5E10">
              <w:rPr>
                <w:rFonts w:ascii="Times New Roman" w:hAnsi="Times New Roman" w:cs="Times New Roman"/>
                <w:sz w:val="20"/>
                <w:szCs w:val="20"/>
              </w:rPr>
              <w:t>0.37</w:t>
            </w:r>
          </w:p>
        </w:tc>
      </w:tr>
      <w:tr w:rsidR="0013569A" w:rsidRPr="003E5E10" w14:paraId="113BA2A0" w14:textId="77777777" w:rsidTr="00645B7A">
        <w:trPr>
          <w:jc w:val="center"/>
        </w:trPr>
        <w:tc>
          <w:tcPr>
            <w:tcW w:w="1238" w:type="dxa"/>
          </w:tcPr>
          <w:p w14:paraId="7BD07020" w14:textId="77777777" w:rsidR="0013569A" w:rsidRPr="003E5E10" w:rsidRDefault="0013569A" w:rsidP="0013569A">
            <w:pPr>
              <w:rPr>
                <w:rFonts w:ascii="Times New Roman" w:hAnsi="Times New Roman" w:cs="Times New Roman"/>
                <w:sz w:val="20"/>
                <w:szCs w:val="20"/>
              </w:rPr>
            </w:pPr>
          </w:p>
        </w:tc>
        <w:tc>
          <w:tcPr>
            <w:tcW w:w="672" w:type="dxa"/>
          </w:tcPr>
          <w:p w14:paraId="066A6880" w14:textId="77777777" w:rsidR="0013569A" w:rsidRPr="003E5E10" w:rsidRDefault="0013569A" w:rsidP="0013569A">
            <w:pPr>
              <w:jc w:val="center"/>
              <w:rPr>
                <w:rFonts w:ascii="Times New Roman" w:hAnsi="Times New Roman" w:cs="Times New Roman"/>
                <w:sz w:val="20"/>
                <w:szCs w:val="20"/>
              </w:rPr>
            </w:pPr>
          </w:p>
        </w:tc>
        <w:tc>
          <w:tcPr>
            <w:tcW w:w="759" w:type="dxa"/>
          </w:tcPr>
          <w:p w14:paraId="3B37A721" w14:textId="77777777" w:rsidR="0013569A" w:rsidRPr="003E5E10" w:rsidRDefault="0013569A" w:rsidP="0013569A">
            <w:pPr>
              <w:jc w:val="center"/>
              <w:rPr>
                <w:rFonts w:ascii="Times New Roman" w:hAnsi="Times New Roman" w:cs="Times New Roman"/>
                <w:sz w:val="20"/>
                <w:szCs w:val="20"/>
              </w:rPr>
            </w:pPr>
          </w:p>
        </w:tc>
        <w:tc>
          <w:tcPr>
            <w:tcW w:w="883" w:type="dxa"/>
          </w:tcPr>
          <w:p w14:paraId="61137268" w14:textId="77777777" w:rsidR="0013569A" w:rsidRPr="003E5E10" w:rsidRDefault="0013569A" w:rsidP="0013569A">
            <w:pPr>
              <w:jc w:val="center"/>
              <w:rPr>
                <w:rFonts w:ascii="Times New Roman" w:hAnsi="Times New Roman" w:cs="Times New Roman"/>
                <w:sz w:val="20"/>
                <w:szCs w:val="20"/>
              </w:rPr>
            </w:pPr>
          </w:p>
        </w:tc>
        <w:tc>
          <w:tcPr>
            <w:tcW w:w="222" w:type="dxa"/>
          </w:tcPr>
          <w:p w14:paraId="4218DC51" w14:textId="77777777" w:rsidR="0013569A" w:rsidRPr="003E5E10" w:rsidRDefault="0013569A" w:rsidP="0013569A">
            <w:pPr>
              <w:jc w:val="center"/>
              <w:rPr>
                <w:rFonts w:ascii="Times New Roman" w:hAnsi="Times New Roman" w:cs="Times New Roman"/>
                <w:sz w:val="20"/>
                <w:szCs w:val="20"/>
              </w:rPr>
            </w:pPr>
          </w:p>
        </w:tc>
        <w:tc>
          <w:tcPr>
            <w:tcW w:w="672" w:type="dxa"/>
          </w:tcPr>
          <w:p w14:paraId="4EC8F5C7" w14:textId="77777777" w:rsidR="0013569A" w:rsidRPr="003E5E10" w:rsidRDefault="0013569A" w:rsidP="0013569A">
            <w:pPr>
              <w:jc w:val="center"/>
              <w:rPr>
                <w:rFonts w:ascii="Times New Roman" w:hAnsi="Times New Roman" w:cs="Times New Roman"/>
                <w:sz w:val="20"/>
                <w:szCs w:val="20"/>
              </w:rPr>
            </w:pPr>
          </w:p>
        </w:tc>
        <w:tc>
          <w:tcPr>
            <w:tcW w:w="759" w:type="dxa"/>
          </w:tcPr>
          <w:p w14:paraId="0E89B1C8" w14:textId="77777777" w:rsidR="0013569A" w:rsidRPr="003E5E10" w:rsidRDefault="0013569A" w:rsidP="0013569A">
            <w:pPr>
              <w:jc w:val="center"/>
              <w:rPr>
                <w:rFonts w:ascii="Times New Roman" w:hAnsi="Times New Roman" w:cs="Times New Roman"/>
                <w:sz w:val="20"/>
                <w:szCs w:val="20"/>
              </w:rPr>
            </w:pPr>
          </w:p>
        </w:tc>
        <w:tc>
          <w:tcPr>
            <w:tcW w:w="883" w:type="dxa"/>
          </w:tcPr>
          <w:p w14:paraId="5375FB01" w14:textId="77777777" w:rsidR="0013569A" w:rsidRPr="003E5E10" w:rsidRDefault="0013569A" w:rsidP="0013569A">
            <w:pPr>
              <w:jc w:val="center"/>
              <w:rPr>
                <w:rFonts w:ascii="Times New Roman" w:hAnsi="Times New Roman" w:cs="Times New Roman"/>
                <w:sz w:val="20"/>
                <w:szCs w:val="20"/>
              </w:rPr>
            </w:pPr>
          </w:p>
        </w:tc>
        <w:tc>
          <w:tcPr>
            <w:tcW w:w="222" w:type="dxa"/>
          </w:tcPr>
          <w:p w14:paraId="702B3BCA" w14:textId="77777777" w:rsidR="0013569A" w:rsidRPr="003E5E10" w:rsidRDefault="0013569A" w:rsidP="0013569A">
            <w:pPr>
              <w:jc w:val="center"/>
              <w:rPr>
                <w:rFonts w:ascii="Times New Roman" w:hAnsi="Times New Roman" w:cs="Times New Roman"/>
                <w:sz w:val="20"/>
                <w:szCs w:val="20"/>
              </w:rPr>
            </w:pPr>
          </w:p>
        </w:tc>
        <w:tc>
          <w:tcPr>
            <w:tcW w:w="672" w:type="dxa"/>
          </w:tcPr>
          <w:p w14:paraId="45A199D6" w14:textId="77777777" w:rsidR="0013569A" w:rsidRPr="003E5E10" w:rsidRDefault="0013569A" w:rsidP="0013569A">
            <w:pPr>
              <w:jc w:val="center"/>
              <w:rPr>
                <w:rFonts w:ascii="Times New Roman" w:hAnsi="Times New Roman" w:cs="Times New Roman"/>
                <w:sz w:val="20"/>
                <w:szCs w:val="20"/>
              </w:rPr>
            </w:pPr>
          </w:p>
        </w:tc>
        <w:tc>
          <w:tcPr>
            <w:tcW w:w="759" w:type="dxa"/>
          </w:tcPr>
          <w:p w14:paraId="63977E7B" w14:textId="77777777" w:rsidR="0013569A" w:rsidRPr="003E5E10" w:rsidRDefault="0013569A" w:rsidP="0013569A">
            <w:pPr>
              <w:jc w:val="center"/>
              <w:rPr>
                <w:rFonts w:ascii="Times New Roman" w:hAnsi="Times New Roman" w:cs="Times New Roman"/>
                <w:sz w:val="20"/>
                <w:szCs w:val="20"/>
              </w:rPr>
            </w:pPr>
          </w:p>
        </w:tc>
        <w:tc>
          <w:tcPr>
            <w:tcW w:w="883" w:type="dxa"/>
          </w:tcPr>
          <w:p w14:paraId="45DC296C" w14:textId="77777777" w:rsidR="0013569A" w:rsidRPr="003E5E10" w:rsidRDefault="0013569A" w:rsidP="0013569A">
            <w:pPr>
              <w:jc w:val="center"/>
              <w:rPr>
                <w:rFonts w:ascii="Times New Roman" w:hAnsi="Times New Roman" w:cs="Times New Roman"/>
                <w:sz w:val="20"/>
                <w:szCs w:val="20"/>
              </w:rPr>
            </w:pPr>
          </w:p>
        </w:tc>
        <w:tc>
          <w:tcPr>
            <w:tcW w:w="222" w:type="dxa"/>
          </w:tcPr>
          <w:p w14:paraId="2A2DEDED" w14:textId="77777777" w:rsidR="0013569A" w:rsidRPr="003E5E10" w:rsidRDefault="0013569A" w:rsidP="0013569A">
            <w:pPr>
              <w:jc w:val="center"/>
              <w:rPr>
                <w:rFonts w:ascii="Times New Roman" w:hAnsi="Times New Roman" w:cs="Times New Roman"/>
                <w:sz w:val="20"/>
                <w:szCs w:val="20"/>
              </w:rPr>
            </w:pPr>
          </w:p>
        </w:tc>
        <w:tc>
          <w:tcPr>
            <w:tcW w:w="672" w:type="dxa"/>
          </w:tcPr>
          <w:p w14:paraId="3F0D60D5" w14:textId="77777777" w:rsidR="0013569A" w:rsidRPr="003E5E10" w:rsidRDefault="0013569A" w:rsidP="0013569A">
            <w:pPr>
              <w:jc w:val="center"/>
              <w:rPr>
                <w:rFonts w:ascii="Times New Roman" w:hAnsi="Times New Roman" w:cs="Times New Roman"/>
                <w:sz w:val="20"/>
                <w:szCs w:val="20"/>
              </w:rPr>
            </w:pPr>
          </w:p>
        </w:tc>
        <w:tc>
          <w:tcPr>
            <w:tcW w:w="779" w:type="dxa"/>
          </w:tcPr>
          <w:p w14:paraId="7F48AD02" w14:textId="77777777" w:rsidR="0013569A" w:rsidRPr="003E5E10" w:rsidRDefault="0013569A" w:rsidP="0013569A">
            <w:pPr>
              <w:jc w:val="center"/>
              <w:rPr>
                <w:rFonts w:ascii="Times New Roman" w:hAnsi="Times New Roman" w:cs="Times New Roman"/>
                <w:sz w:val="20"/>
                <w:szCs w:val="20"/>
              </w:rPr>
            </w:pPr>
          </w:p>
        </w:tc>
        <w:tc>
          <w:tcPr>
            <w:tcW w:w="883" w:type="dxa"/>
          </w:tcPr>
          <w:p w14:paraId="22221991" w14:textId="77777777" w:rsidR="0013569A" w:rsidRPr="003E5E10" w:rsidRDefault="0013569A" w:rsidP="0013569A">
            <w:pPr>
              <w:jc w:val="center"/>
              <w:rPr>
                <w:rFonts w:ascii="Times New Roman" w:hAnsi="Times New Roman" w:cs="Times New Roman"/>
                <w:sz w:val="20"/>
                <w:szCs w:val="20"/>
              </w:rPr>
            </w:pPr>
          </w:p>
        </w:tc>
      </w:tr>
      <w:tr w:rsidR="0013569A" w:rsidRPr="003E5E10" w14:paraId="5D2D26BE" w14:textId="77777777" w:rsidTr="00645B7A">
        <w:trPr>
          <w:jc w:val="center"/>
        </w:trPr>
        <w:tc>
          <w:tcPr>
            <w:tcW w:w="1238" w:type="dxa"/>
            <w:tcBorders>
              <w:bottom w:val="single" w:sz="4" w:space="0" w:color="auto"/>
            </w:tcBorders>
          </w:tcPr>
          <w:p w14:paraId="5815776E" w14:textId="61E8D880" w:rsidR="0013569A" w:rsidRPr="003E5E10" w:rsidRDefault="0013569A" w:rsidP="0013569A">
            <w:pPr>
              <w:rPr>
                <w:rFonts w:ascii="Times New Roman" w:hAnsi="Times New Roman" w:cs="Times New Roman"/>
                <w:sz w:val="20"/>
                <w:szCs w:val="20"/>
              </w:rPr>
            </w:pPr>
            <w:r w:rsidRPr="003E5E10">
              <w:rPr>
                <w:rFonts w:ascii="Times New Roman" w:hAnsi="Times New Roman" w:cs="Times New Roman"/>
                <w:sz w:val="20"/>
                <w:szCs w:val="20"/>
              </w:rPr>
              <w:t>Vigor</w:t>
            </w:r>
          </w:p>
        </w:tc>
        <w:tc>
          <w:tcPr>
            <w:tcW w:w="672" w:type="dxa"/>
            <w:tcBorders>
              <w:bottom w:val="single" w:sz="4" w:space="0" w:color="auto"/>
            </w:tcBorders>
          </w:tcPr>
          <w:p w14:paraId="4A93AC86" w14:textId="3D47114D"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2.1 (0.9)</w:t>
            </w:r>
          </w:p>
        </w:tc>
        <w:tc>
          <w:tcPr>
            <w:tcW w:w="759" w:type="dxa"/>
            <w:tcBorders>
              <w:bottom w:val="single" w:sz="4" w:space="0" w:color="auto"/>
            </w:tcBorders>
          </w:tcPr>
          <w:p w14:paraId="1E4E6A4C" w14:textId="01CE2FCC"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0.034</w:t>
            </w:r>
          </w:p>
        </w:tc>
        <w:tc>
          <w:tcPr>
            <w:tcW w:w="883" w:type="dxa"/>
            <w:tcBorders>
              <w:bottom w:val="single" w:sz="4" w:space="0" w:color="auto"/>
            </w:tcBorders>
          </w:tcPr>
          <w:p w14:paraId="4150A260" w14:textId="05EF61A6"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0.47</w:t>
            </w:r>
          </w:p>
        </w:tc>
        <w:tc>
          <w:tcPr>
            <w:tcW w:w="222" w:type="dxa"/>
            <w:tcBorders>
              <w:bottom w:val="single" w:sz="4" w:space="0" w:color="auto"/>
            </w:tcBorders>
          </w:tcPr>
          <w:p w14:paraId="4D7222A1" w14:textId="77777777" w:rsidR="0013569A" w:rsidRPr="003E5E10" w:rsidRDefault="0013569A" w:rsidP="0013569A">
            <w:pPr>
              <w:jc w:val="center"/>
              <w:rPr>
                <w:rFonts w:ascii="Times New Roman" w:hAnsi="Times New Roman" w:cs="Times New Roman"/>
                <w:sz w:val="20"/>
                <w:szCs w:val="20"/>
              </w:rPr>
            </w:pPr>
          </w:p>
        </w:tc>
        <w:tc>
          <w:tcPr>
            <w:tcW w:w="672" w:type="dxa"/>
            <w:tcBorders>
              <w:bottom w:val="single" w:sz="4" w:space="0" w:color="auto"/>
            </w:tcBorders>
          </w:tcPr>
          <w:p w14:paraId="2EA74797" w14:textId="0552B41C"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3.7 (1.0)</w:t>
            </w:r>
          </w:p>
        </w:tc>
        <w:tc>
          <w:tcPr>
            <w:tcW w:w="759" w:type="dxa"/>
            <w:tcBorders>
              <w:bottom w:val="single" w:sz="4" w:space="0" w:color="auto"/>
            </w:tcBorders>
          </w:tcPr>
          <w:p w14:paraId="6272422C" w14:textId="7986816E"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&lt;0.001</w:t>
            </w:r>
          </w:p>
        </w:tc>
        <w:tc>
          <w:tcPr>
            <w:tcW w:w="883" w:type="dxa"/>
            <w:tcBorders>
              <w:bottom w:val="single" w:sz="4" w:space="0" w:color="auto"/>
            </w:tcBorders>
          </w:tcPr>
          <w:p w14:paraId="5461756A" w14:textId="4D2E28AB"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0.83</w:t>
            </w:r>
          </w:p>
        </w:tc>
        <w:tc>
          <w:tcPr>
            <w:tcW w:w="222" w:type="dxa"/>
            <w:tcBorders>
              <w:bottom w:val="single" w:sz="4" w:space="0" w:color="auto"/>
            </w:tcBorders>
          </w:tcPr>
          <w:p w14:paraId="39E23EC5" w14:textId="77777777" w:rsidR="0013569A" w:rsidRPr="003E5E10" w:rsidRDefault="0013569A" w:rsidP="0013569A">
            <w:pPr>
              <w:jc w:val="center"/>
              <w:rPr>
                <w:rFonts w:ascii="Times New Roman" w:hAnsi="Times New Roman" w:cs="Times New Roman"/>
                <w:sz w:val="20"/>
                <w:szCs w:val="20"/>
              </w:rPr>
            </w:pPr>
          </w:p>
        </w:tc>
        <w:tc>
          <w:tcPr>
            <w:tcW w:w="672" w:type="dxa"/>
            <w:tcBorders>
              <w:bottom w:val="single" w:sz="4" w:space="0" w:color="auto"/>
            </w:tcBorders>
          </w:tcPr>
          <w:p w14:paraId="378EEE8C" w14:textId="77B8CACC"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2.1 (0.9)</w:t>
            </w:r>
          </w:p>
        </w:tc>
        <w:tc>
          <w:tcPr>
            <w:tcW w:w="759" w:type="dxa"/>
            <w:tcBorders>
              <w:bottom w:val="single" w:sz="4" w:space="0" w:color="auto"/>
            </w:tcBorders>
          </w:tcPr>
          <w:p w14:paraId="016248AE" w14:textId="20484B35"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0.029</w:t>
            </w:r>
          </w:p>
        </w:tc>
        <w:tc>
          <w:tcPr>
            <w:tcW w:w="883" w:type="dxa"/>
            <w:tcBorders>
              <w:bottom w:val="single" w:sz="4" w:space="0" w:color="auto"/>
            </w:tcBorders>
          </w:tcPr>
          <w:p w14:paraId="328AEA31" w14:textId="0C750514"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0.48</w:t>
            </w:r>
          </w:p>
        </w:tc>
        <w:tc>
          <w:tcPr>
            <w:tcW w:w="222" w:type="dxa"/>
            <w:tcBorders>
              <w:bottom w:val="single" w:sz="4" w:space="0" w:color="auto"/>
            </w:tcBorders>
          </w:tcPr>
          <w:p w14:paraId="16472F5F" w14:textId="77777777" w:rsidR="0013569A" w:rsidRPr="003E5E10" w:rsidRDefault="0013569A" w:rsidP="0013569A">
            <w:pPr>
              <w:jc w:val="center"/>
              <w:rPr>
                <w:rFonts w:ascii="Times New Roman" w:hAnsi="Times New Roman" w:cs="Times New Roman"/>
                <w:sz w:val="20"/>
                <w:szCs w:val="20"/>
              </w:rPr>
            </w:pPr>
          </w:p>
        </w:tc>
        <w:tc>
          <w:tcPr>
            <w:tcW w:w="672" w:type="dxa"/>
            <w:tcBorders>
              <w:bottom w:val="single" w:sz="4" w:space="0" w:color="auto"/>
            </w:tcBorders>
          </w:tcPr>
          <w:p w14:paraId="43F11F20" w14:textId="7D319915"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2.8 (0.9)</w:t>
            </w:r>
          </w:p>
        </w:tc>
        <w:tc>
          <w:tcPr>
            <w:tcW w:w="779" w:type="dxa"/>
            <w:tcBorders>
              <w:bottom w:val="single" w:sz="4" w:space="0" w:color="auto"/>
            </w:tcBorders>
          </w:tcPr>
          <w:p w14:paraId="1443D506" w14:textId="2147B5D9"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0.004</w:t>
            </w:r>
          </w:p>
        </w:tc>
        <w:tc>
          <w:tcPr>
            <w:tcW w:w="883" w:type="dxa"/>
            <w:tcBorders>
              <w:bottom w:val="single" w:sz="4" w:space="0" w:color="auto"/>
            </w:tcBorders>
          </w:tcPr>
          <w:p w14:paraId="0950006E" w14:textId="35D8E4F5" w:rsidR="0013569A" w:rsidRPr="003E5E10" w:rsidRDefault="0013569A" w:rsidP="0013569A">
            <w:pPr>
              <w:jc w:val="center"/>
              <w:rPr>
                <w:rFonts w:ascii="Times New Roman" w:hAnsi="Times New Roman" w:cs="Times New Roman"/>
                <w:sz w:val="20"/>
                <w:szCs w:val="20"/>
              </w:rPr>
            </w:pPr>
            <w:r w:rsidRPr="003E5E10">
              <w:rPr>
                <w:rFonts w:ascii="Times New Roman" w:hAnsi="Times New Roman" w:cs="Times New Roman"/>
                <w:sz w:val="20"/>
                <w:szCs w:val="20"/>
              </w:rPr>
              <w:t>0.65</w:t>
            </w:r>
          </w:p>
        </w:tc>
      </w:tr>
      <w:tr w:rsidR="0013569A" w:rsidRPr="003E5E10" w14:paraId="76FC807E" w14:textId="77777777" w:rsidTr="00645B7A">
        <w:trPr>
          <w:jc w:val="center"/>
        </w:trPr>
        <w:tc>
          <w:tcPr>
            <w:tcW w:w="11180" w:type="dxa"/>
            <w:gridSpan w:val="16"/>
            <w:tcBorders>
              <w:top w:val="single" w:sz="4" w:space="0" w:color="auto"/>
            </w:tcBorders>
          </w:tcPr>
          <w:p w14:paraId="28343C5D" w14:textId="6D05B3D2" w:rsidR="0013569A" w:rsidRPr="003E5E10" w:rsidRDefault="0013569A" w:rsidP="0013569A">
            <w:pPr>
              <w:rPr>
                <w:rFonts w:ascii="Times New Roman" w:hAnsi="Times New Roman" w:cs="Times New Roman"/>
                <w:sz w:val="20"/>
                <w:szCs w:val="20"/>
              </w:rPr>
            </w:pPr>
            <w:r w:rsidRPr="003E5E10">
              <w:rPr>
                <w:rFonts w:ascii="Times New Roman" w:hAnsi="Times New Roman" w:cs="Times New Roman"/>
                <w:sz w:val="20"/>
                <w:szCs w:val="20"/>
              </w:rPr>
              <w:t>SE, standard error.</w:t>
            </w:r>
          </w:p>
        </w:tc>
      </w:tr>
      <w:tr w:rsidR="0013569A" w:rsidRPr="003E5E10" w14:paraId="056C8256" w14:textId="77777777" w:rsidTr="00645B7A">
        <w:trPr>
          <w:jc w:val="center"/>
        </w:trPr>
        <w:tc>
          <w:tcPr>
            <w:tcW w:w="11180" w:type="dxa"/>
            <w:gridSpan w:val="16"/>
          </w:tcPr>
          <w:p w14:paraId="4FDA5144" w14:textId="77777777" w:rsidR="0013569A" w:rsidRPr="003E5E10" w:rsidRDefault="0013569A" w:rsidP="0013569A">
            <w:pPr>
              <w:rPr>
                <w:rFonts w:ascii="Times New Roman" w:hAnsi="Times New Roman" w:cs="Times New Roman"/>
                <w:sz w:val="20"/>
                <w:szCs w:val="20"/>
              </w:rPr>
            </w:pPr>
            <w:proofErr w:type="spellStart"/>
            <w:r w:rsidRPr="003E5E10">
              <w:rPr>
                <w:rFonts w:ascii="Times New Roman" w:hAnsi="Times New Roman" w:cs="Times New Roman"/>
                <w:sz w:val="20"/>
                <w:szCs w:val="20"/>
                <w:vertAlign w:val="superscript"/>
              </w:rPr>
              <w:t>a</w:t>
            </w:r>
            <w:r w:rsidRPr="003E5E10">
              <w:rPr>
                <w:rFonts w:ascii="Times New Roman" w:hAnsi="Times New Roman" w:cs="Times New Roman"/>
                <w:sz w:val="20"/>
                <w:szCs w:val="20"/>
              </w:rPr>
              <w:t>Represents</w:t>
            </w:r>
            <w:proofErr w:type="spellEnd"/>
            <w:r w:rsidRPr="003E5E10">
              <w:rPr>
                <w:rFonts w:ascii="Times New Roman" w:hAnsi="Times New Roman" w:cs="Times New Roman"/>
                <w:sz w:val="20"/>
                <w:szCs w:val="20"/>
              </w:rPr>
              <w:t xml:space="preserve"> the mean net change from baseline</w:t>
            </w:r>
          </w:p>
        </w:tc>
      </w:tr>
      <w:tr w:rsidR="0013569A" w:rsidRPr="00561EB0" w14:paraId="1B909845" w14:textId="77777777" w:rsidTr="00645B7A">
        <w:trPr>
          <w:jc w:val="center"/>
        </w:trPr>
        <w:tc>
          <w:tcPr>
            <w:tcW w:w="11180" w:type="dxa"/>
            <w:gridSpan w:val="16"/>
          </w:tcPr>
          <w:p w14:paraId="2ED0CE8C" w14:textId="77777777" w:rsidR="0013569A" w:rsidRPr="00B539C3" w:rsidRDefault="0013569A" w:rsidP="0013569A">
            <w:pPr>
              <w:rPr>
                <w:rFonts w:ascii="Times New Roman" w:hAnsi="Times New Roman" w:cs="Times New Roman"/>
                <w:sz w:val="20"/>
                <w:szCs w:val="20"/>
              </w:rPr>
            </w:pPr>
            <w:proofErr w:type="spellStart"/>
            <w:r w:rsidRPr="003E5E10">
              <w:rPr>
                <w:rFonts w:ascii="Times New Roman" w:hAnsi="Times New Roman" w:cs="Times New Roman"/>
                <w:sz w:val="20"/>
                <w:szCs w:val="20"/>
                <w:vertAlign w:val="superscript"/>
              </w:rPr>
              <w:t>b</w:t>
            </w:r>
            <w:r w:rsidRPr="003E5E10">
              <w:rPr>
                <w:rFonts w:ascii="Times New Roman" w:hAnsi="Times New Roman" w:cs="Times New Roman"/>
                <w:sz w:val="20"/>
                <w:szCs w:val="20"/>
              </w:rPr>
              <w:t>Compared</w:t>
            </w:r>
            <w:proofErr w:type="spellEnd"/>
            <w:r w:rsidRPr="003E5E10">
              <w:rPr>
                <w:rFonts w:ascii="Times New Roman" w:hAnsi="Times New Roman" w:cs="Times New Roman"/>
                <w:sz w:val="20"/>
                <w:szCs w:val="20"/>
              </w:rPr>
              <w:t xml:space="preserve"> to control condition</w:t>
            </w:r>
          </w:p>
        </w:tc>
      </w:tr>
    </w:tbl>
    <w:p w14:paraId="09727884" w14:textId="77777777" w:rsidR="00870078" w:rsidRDefault="00870078"/>
    <w:p w14:paraId="78A38932" w14:textId="34D33295" w:rsidR="001D1553" w:rsidRDefault="001D1553"/>
    <w:p w14:paraId="25485BDE" w14:textId="63F9100A" w:rsidR="001D1553" w:rsidRDefault="001D1553"/>
    <w:p w14:paraId="64E938E8" w14:textId="6238FDFC" w:rsidR="001D1553" w:rsidRDefault="001D1553"/>
    <w:p w14:paraId="3F74A75B" w14:textId="79451CBB" w:rsidR="001D1553" w:rsidRDefault="001D1553"/>
    <w:p w14:paraId="637EC569" w14:textId="11683A65" w:rsidR="004677E6" w:rsidRDefault="004677E6"/>
    <w:p w14:paraId="6694E1B9" w14:textId="78A45669" w:rsidR="004677E6" w:rsidRDefault="004677E6"/>
    <w:p w14:paraId="5394030A" w14:textId="70456B13" w:rsidR="004677E6" w:rsidRDefault="004677E6"/>
    <w:p w14:paraId="3229ACF1" w14:textId="03DC68E7" w:rsidR="004677E6" w:rsidRDefault="004677E6"/>
    <w:p w14:paraId="39B1271B" w14:textId="5C3611B2" w:rsidR="004677E6" w:rsidRDefault="004677E6"/>
    <w:p w14:paraId="2151C02B" w14:textId="5845F7AE" w:rsidR="004677E6" w:rsidRDefault="004677E6"/>
    <w:p w14:paraId="0F3BA1AF" w14:textId="2F0188AD" w:rsidR="004677E6" w:rsidRDefault="004677E6"/>
    <w:sectPr w:rsidR="00467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375"/>
    <w:multiLevelType w:val="hybridMultilevel"/>
    <w:tmpl w:val="F2AC5C78"/>
    <w:lvl w:ilvl="0" w:tplc="02B40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633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xzrdzd3drzzjew2t65rw52zvwzxzx2ts99&quot;&gt;BREAK1 Manuscript&lt;record-ids&gt;&lt;item&gt;1&lt;/item&gt;&lt;item&gt;13&lt;/item&gt;&lt;item&gt;14&lt;/item&gt;&lt;item&gt;15&lt;/item&gt;&lt;item&gt;17&lt;/item&gt;&lt;item&gt;18&lt;/item&gt;&lt;item&gt;19&lt;/item&gt;&lt;item&gt;21&lt;/item&gt;&lt;/record-ids&gt;&lt;/item&gt;&lt;/Libraries&gt;"/>
  </w:docVars>
  <w:rsids>
    <w:rsidRoot w:val="004D2C49"/>
    <w:rsid w:val="00004471"/>
    <w:rsid w:val="00015C41"/>
    <w:rsid w:val="00023563"/>
    <w:rsid w:val="00066166"/>
    <w:rsid w:val="000661E5"/>
    <w:rsid w:val="000F0D8F"/>
    <w:rsid w:val="0013569A"/>
    <w:rsid w:val="00182B9C"/>
    <w:rsid w:val="001A6F9B"/>
    <w:rsid w:val="001C14DB"/>
    <w:rsid w:val="001D1553"/>
    <w:rsid w:val="001D7460"/>
    <w:rsid w:val="0020417D"/>
    <w:rsid w:val="00211476"/>
    <w:rsid w:val="00280FFC"/>
    <w:rsid w:val="00293A75"/>
    <w:rsid w:val="002A41B8"/>
    <w:rsid w:val="002A74FE"/>
    <w:rsid w:val="002D315F"/>
    <w:rsid w:val="002F77F3"/>
    <w:rsid w:val="00320E3B"/>
    <w:rsid w:val="00347C6B"/>
    <w:rsid w:val="0035179B"/>
    <w:rsid w:val="00365F7E"/>
    <w:rsid w:val="00366846"/>
    <w:rsid w:val="00385C40"/>
    <w:rsid w:val="003E5E10"/>
    <w:rsid w:val="00443A34"/>
    <w:rsid w:val="004677E6"/>
    <w:rsid w:val="00483601"/>
    <w:rsid w:val="004D0EA0"/>
    <w:rsid w:val="004D2C49"/>
    <w:rsid w:val="004E6A40"/>
    <w:rsid w:val="00515D61"/>
    <w:rsid w:val="00561EB0"/>
    <w:rsid w:val="00570EA0"/>
    <w:rsid w:val="005A1066"/>
    <w:rsid w:val="005B3945"/>
    <w:rsid w:val="005E1C92"/>
    <w:rsid w:val="005E6048"/>
    <w:rsid w:val="0061730C"/>
    <w:rsid w:val="00654A6F"/>
    <w:rsid w:val="006A5A92"/>
    <w:rsid w:val="006B620B"/>
    <w:rsid w:val="007549D7"/>
    <w:rsid w:val="00764498"/>
    <w:rsid w:val="00766107"/>
    <w:rsid w:val="007A26F9"/>
    <w:rsid w:val="007B0BF9"/>
    <w:rsid w:val="007D567C"/>
    <w:rsid w:val="007F102A"/>
    <w:rsid w:val="00836A3B"/>
    <w:rsid w:val="008373F1"/>
    <w:rsid w:val="00843AB9"/>
    <w:rsid w:val="0086298F"/>
    <w:rsid w:val="00867D80"/>
    <w:rsid w:val="00870078"/>
    <w:rsid w:val="00893101"/>
    <w:rsid w:val="008C28C2"/>
    <w:rsid w:val="00922129"/>
    <w:rsid w:val="009346EC"/>
    <w:rsid w:val="009561F6"/>
    <w:rsid w:val="009616FD"/>
    <w:rsid w:val="00975F85"/>
    <w:rsid w:val="0098251B"/>
    <w:rsid w:val="009A0440"/>
    <w:rsid w:val="009A7570"/>
    <w:rsid w:val="009A7C14"/>
    <w:rsid w:val="009B3607"/>
    <w:rsid w:val="009E2F81"/>
    <w:rsid w:val="009E3451"/>
    <w:rsid w:val="009F382E"/>
    <w:rsid w:val="00A829CC"/>
    <w:rsid w:val="00A953A6"/>
    <w:rsid w:val="00AB75E3"/>
    <w:rsid w:val="00AB7F73"/>
    <w:rsid w:val="00B32DEA"/>
    <w:rsid w:val="00B539C3"/>
    <w:rsid w:val="00B55B4F"/>
    <w:rsid w:val="00B6115A"/>
    <w:rsid w:val="00B67447"/>
    <w:rsid w:val="00B75411"/>
    <w:rsid w:val="00B76B5D"/>
    <w:rsid w:val="00BA1F35"/>
    <w:rsid w:val="00BA48A1"/>
    <w:rsid w:val="00BB22BB"/>
    <w:rsid w:val="00BC74A0"/>
    <w:rsid w:val="00BF3415"/>
    <w:rsid w:val="00C0569D"/>
    <w:rsid w:val="00C81656"/>
    <w:rsid w:val="00D050BE"/>
    <w:rsid w:val="00D05703"/>
    <w:rsid w:val="00D34EE4"/>
    <w:rsid w:val="00D35DE3"/>
    <w:rsid w:val="00D73108"/>
    <w:rsid w:val="00D76185"/>
    <w:rsid w:val="00DE7533"/>
    <w:rsid w:val="00E11313"/>
    <w:rsid w:val="00E20E18"/>
    <w:rsid w:val="00E23511"/>
    <w:rsid w:val="00E3302E"/>
    <w:rsid w:val="00E4426A"/>
    <w:rsid w:val="00E60409"/>
    <w:rsid w:val="00E641EC"/>
    <w:rsid w:val="00E84F5D"/>
    <w:rsid w:val="00E965FA"/>
    <w:rsid w:val="00ED5BEF"/>
    <w:rsid w:val="00ED5C44"/>
    <w:rsid w:val="00EE2C02"/>
    <w:rsid w:val="00F91485"/>
    <w:rsid w:val="00F94E56"/>
    <w:rsid w:val="00FC380E"/>
    <w:rsid w:val="00FD12A5"/>
    <w:rsid w:val="00FE0226"/>
    <w:rsid w:val="00FE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3184"/>
  <w15:chartTrackingRefBased/>
  <w15:docId w15:val="{E125E2F7-678B-486E-8FD3-A975985A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2C49"/>
    <w:rPr>
      <w:rFonts w:ascii="Times New Roman" w:hAnsi="Times New Roman" w:cs="Times New Roman" w:hint="default"/>
      <w:color w:val="0000FF"/>
      <w:u w:val="single"/>
    </w:rPr>
  </w:style>
  <w:style w:type="paragraph" w:customStyle="1" w:styleId="EndNoteBibliographyTitle">
    <w:name w:val="EndNote Bibliography Title"/>
    <w:basedOn w:val="Normal"/>
    <w:link w:val="EndNoteBibliographyTitleChar"/>
    <w:rsid w:val="004D2C49"/>
    <w:pPr>
      <w:spacing w:after="0" w:line="276" w:lineRule="auto"/>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4D2C49"/>
    <w:rPr>
      <w:rFonts w:ascii="Times New Roman" w:hAnsi="Times New Roman" w:cs="Times New Roman"/>
      <w:noProof/>
      <w:sz w:val="24"/>
    </w:rPr>
  </w:style>
  <w:style w:type="paragraph" w:customStyle="1" w:styleId="EndNoteBibliography">
    <w:name w:val="EndNote Bibliography"/>
    <w:basedOn w:val="Normal"/>
    <w:link w:val="EndNoteBibliographyChar"/>
    <w:rsid w:val="004D2C49"/>
    <w:pPr>
      <w:spacing w:after="200"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4D2C49"/>
    <w:rPr>
      <w:rFonts w:ascii="Times New Roman" w:hAnsi="Times New Roman" w:cs="Times New Roman"/>
      <w:noProof/>
      <w:sz w:val="24"/>
    </w:rPr>
  </w:style>
  <w:style w:type="paragraph" w:styleId="NormalWeb">
    <w:name w:val="Normal (Web)"/>
    <w:basedOn w:val="Normal"/>
    <w:uiPriority w:val="99"/>
    <w:unhideWhenUsed/>
    <w:rsid w:val="004D2C49"/>
    <w:pPr>
      <w:spacing w:before="100" w:beforeAutospacing="1" w:after="100" w:afterAutospacing="1" w:line="240" w:lineRule="auto"/>
    </w:pPr>
    <w:rPr>
      <w:rFonts w:ascii="Times New Roman" w:eastAsia="MS ??" w:hAnsi="Times New Roman" w:cs="Times New Roman"/>
      <w:sz w:val="24"/>
      <w:szCs w:val="24"/>
    </w:rPr>
  </w:style>
  <w:style w:type="table" w:styleId="TableGrid">
    <w:name w:val="Table Grid"/>
    <w:basedOn w:val="TableNormal"/>
    <w:uiPriority w:val="39"/>
    <w:rsid w:val="00570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346EC"/>
    <w:pPr>
      <w:spacing w:after="120"/>
    </w:pPr>
  </w:style>
  <w:style w:type="character" w:customStyle="1" w:styleId="BodyTextChar">
    <w:name w:val="Body Text Char"/>
    <w:basedOn w:val="DefaultParagraphFont"/>
    <w:link w:val="BodyText"/>
    <w:uiPriority w:val="99"/>
    <w:semiHidden/>
    <w:rsid w:val="009346EC"/>
  </w:style>
  <w:style w:type="character" w:styleId="CommentReference">
    <w:name w:val="annotation reference"/>
    <w:basedOn w:val="DefaultParagraphFont"/>
    <w:uiPriority w:val="99"/>
    <w:semiHidden/>
    <w:unhideWhenUsed/>
    <w:rsid w:val="00867D80"/>
    <w:rPr>
      <w:sz w:val="16"/>
      <w:szCs w:val="16"/>
    </w:rPr>
  </w:style>
  <w:style w:type="paragraph" w:styleId="CommentText">
    <w:name w:val="annotation text"/>
    <w:basedOn w:val="Normal"/>
    <w:link w:val="CommentTextChar"/>
    <w:uiPriority w:val="99"/>
    <w:semiHidden/>
    <w:unhideWhenUsed/>
    <w:rsid w:val="00867D80"/>
    <w:pPr>
      <w:spacing w:line="240" w:lineRule="auto"/>
    </w:pPr>
    <w:rPr>
      <w:sz w:val="20"/>
      <w:szCs w:val="20"/>
    </w:rPr>
  </w:style>
  <w:style w:type="character" w:customStyle="1" w:styleId="CommentTextChar">
    <w:name w:val="Comment Text Char"/>
    <w:basedOn w:val="DefaultParagraphFont"/>
    <w:link w:val="CommentText"/>
    <w:uiPriority w:val="99"/>
    <w:semiHidden/>
    <w:rsid w:val="00867D80"/>
    <w:rPr>
      <w:sz w:val="20"/>
      <w:szCs w:val="20"/>
    </w:rPr>
  </w:style>
  <w:style w:type="paragraph" w:styleId="ListParagraph">
    <w:name w:val="List Paragraph"/>
    <w:basedOn w:val="Normal"/>
    <w:uiPriority w:val="34"/>
    <w:qFormat/>
    <w:rsid w:val="002D3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3810</Words>
  <Characters>21722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Keith</dc:creator>
  <cp:keywords/>
  <dc:description/>
  <cp:lastModifiedBy>Bryan Nyary</cp:lastModifiedBy>
  <cp:revision>3</cp:revision>
  <dcterms:created xsi:type="dcterms:W3CDTF">2022-12-15T14:46:00Z</dcterms:created>
  <dcterms:modified xsi:type="dcterms:W3CDTF">2022-12-15T20:21:00Z</dcterms:modified>
</cp:coreProperties>
</file>