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DD" w:rsidRPr="00090905" w:rsidRDefault="00D471DD" w:rsidP="00D471DD">
      <w:pPr>
        <w:rPr>
          <w:i/>
          <w:sz w:val="20"/>
          <w:szCs w:val="20"/>
        </w:rPr>
      </w:pPr>
      <w:bookmarkStart w:id="0" w:name="_GoBack"/>
      <w:bookmarkEnd w:id="0"/>
      <w:r w:rsidRPr="00D51C22">
        <w:rPr>
          <w:sz w:val="20"/>
          <w:szCs w:val="20"/>
        </w:rPr>
        <w:t>Table 1.</w:t>
      </w:r>
      <w:r>
        <w:rPr>
          <w:sz w:val="20"/>
          <w:szCs w:val="20"/>
        </w:rPr>
        <w:t xml:space="preserve"> </w:t>
      </w:r>
      <w:r w:rsidRPr="0016282A">
        <w:rPr>
          <w:sz w:val="20"/>
          <w:szCs w:val="20"/>
        </w:rPr>
        <w:t xml:space="preserve">Demographic </w:t>
      </w:r>
      <w:r w:rsidRPr="00090905">
        <w:rPr>
          <w:sz w:val="20"/>
          <w:szCs w:val="20"/>
        </w:rPr>
        <w:t>Variables (</w:t>
      </w:r>
      <w:r w:rsidRPr="00A71DD1">
        <w:rPr>
          <w:i/>
          <w:sz w:val="20"/>
          <w:szCs w:val="20"/>
        </w:rPr>
        <w:t>N</w:t>
      </w:r>
      <w:r w:rsidRPr="00090905">
        <w:rPr>
          <w:sz w:val="20"/>
          <w:szCs w:val="20"/>
        </w:rPr>
        <w:t xml:space="preserve"> = 113)</w:t>
      </w:r>
      <w:r>
        <w:rPr>
          <w:sz w:val="20"/>
          <w:szCs w:val="20"/>
        </w:rPr>
        <w:t xml:space="preserve">   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990"/>
        <w:gridCol w:w="990"/>
      </w:tblGrid>
      <w:tr w:rsidR="00D471DD" w:rsidRPr="00A9263B" w:rsidTr="007D265A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1DD" w:rsidRPr="00A9263B" w:rsidRDefault="00D471DD" w:rsidP="00D478C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A9263B">
              <w:rPr>
                <w:i/>
                <w:sz w:val="20"/>
                <w:szCs w:val="20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71DD" w:rsidRPr="007D265A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7D265A">
              <w:rPr>
                <w:sz w:val="20"/>
                <w:szCs w:val="20"/>
              </w:rPr>
              <w:t>%</w:t>
            </w:r>
          </w:p>
        </w:tc>
      </w:tr>
      <w:tr w:rsidR="00D471DD" w:rsidRPr="00A9263B" w:rsidTr="007D265A">
        <w:tc>
          <w:tcPr>
            <w:tcW w:w="31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71DD" w:rsidRPr="003B5B77" w:rsidRDefault="00D471DD" w:rsidP="00D478C2">
            <w:pPr>
              <w:spacing w:after="0" w:line="240" w:lineRule="auto"/>
              <w:rPr>
                <w:sz w:val="20"/>
                <w:szCs w:val="20"/>
              </w:rPr>
            </w:pPr>
            <w:r w:rsidRPr="003B5B77">
              <w:rPr>
                <w:sz w:val="20"/>
                <w:szCs w:val="20"/>
              </w:rPr>
              <w:t>Race: (</w:t>
            </w:r>
            <w:r w:rsidRPr="003B5B77">
              <w:rPr>
                <w:i/>
                <w:sz w:val="20"/>
                <w:szCs w:val="20"/>
              </w:rPr>
              <w:t>n</w:t>
            </w:r>
            <w:r w:rsidRPr="003B5B77">
              <w:rPr>
                <w:sz w:val="20"/>
                <w:szCs w:val="20"/>
              </w:rPr>
              <w:t xml:space="preserve"> = 112)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71DD" w:rsidRPr="00A9263B" w:rsidTr="007D265A">
        <w:tc>
          <w:tcPr>
            <w:tcW w:w="3168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D478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White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85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3B5B77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3B5B77">
              <w:rPr>
                <w:sz w:val="20"/>
                <w:szCs w:val="20"/>
              </w:rPr>
              <w:t>75.9</w:t>
            </w:r>
          </w:p>
        </w:tc>
      </w:tr>
      <w:tr w:rsidR="00D471DD" w:rsidRPr="00A9263B" w:rsidTr="007D265A">
        <w:tc>
          <w:tcPr>
            <w:tcW w:w="3168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D478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Black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3B5B77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3B5B77">
              <w:rPr>
                <w:sz w:val="20"/>
                <w:szCs w:val="20"/>
              </w:rPr>
              <w:t>2.7</w:t>
            </w:r>
          </w:p>
        </w:tc>
      </w:tr>
      <w:tr w:rsidR="00D471DD" w:rsidRPr="00A9263B" w:rsidTr="007D265A">
        <w:tc>
          <w:tcPr>
            <w:tcW w:w="3168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D478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Mexican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3B5B77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3B5B77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2</w:t>
            </w:r>
          </w:p>
        </w:tc>
      </w:tr>
      <w:tr w:rsidR="00D471DD" w:rsidRPr="00A9263B" w:rsidTr="007D265A">
        <w:tc>
          <w:tcPr>
            <w:tcW w:w="3168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D478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Native American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3B5B77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3B5B77">
              <w:rPr>
                <w:sz w:val="20"/>
                <w:szCs w:val="20"/>
              </w:rPr>
              <w:t>2.7</w:t>
            </w:r>
          </w:p>
        </w:tc>
      </w:tr>
      <w:tr w:rsidR="00D471DD" w:rsidRPr="00A9263B" w:rsidTr="007D265A">
        <w:tc>
          <w:tcPr>
            <w:tcW w:w="3168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D478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Asian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3B5B77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3B5B77">
              <w:rPr>
                <w:sz w:val="20"/>
                <w:szCs w:val="20"/>
              </w:rPr>
              <w:t>9.8</w:t>
            </w:r>
          </w:p>
        </w:tc>
      </w:tr>
      <w:tr w:rsidR="00D471DD" w:rsidRPr="00A9263B" w:rsidTr="007D265A">
        <w:tc>
          <w:tcPr>
            <w:tcW w:w="3168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D478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Other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3B5B77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3B5B77">
              <w:rPr>
                <w:sz w:val="20"/>
                <w:szCs w:val="20"/>
              </w:rPr>
              <w:t>2.7</w:t>
            </w:r>
          </w:p>
        </w:tc>
      </w:tr>
      <w:tr w:rsidR="00D471DD" w:rsidRPr="00A9263B" w:rsidTr="007D265A">
        <w:tc>
          <w:tcPr>
            <w:tcW w:w="3168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D478C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71DD" w:rsidRPr="00A9263B" w:rsidTr="007D265A">
        <w:tc>
          <w:tcPr>
            <w:tcW w:w="3168" w:type="dxa"/>
            <w:tcBorders>
              <w:top w:val="nil"/>
              <w:bottom w:val="nil"/>
            </w:tcBorders>
            <w:shd w:val="clear" w:color="auto" w:fill="auto"/>
          </w:tcPr>
          <w:p w:rsidR="00D471DD" w:rsidRPr="003B5B77" w:rsidRDefault="00D471DD" w:rsidP="00D478C2">
            <w:pPr>
              <w:spacing w:after="0" w:line="240" w:lineRule="auto"/>
              <w:rPr>
                <w:sz w:val="20"/>
                <w:szCs w:val="20"/>
              </w:rPr>
            </w:pPr>
            <w:r w:rsidRPr="003B5B77">
              <w:rPr>
                <w:sz w:val="20"/>
                <w:szCs w:val="20"/>
              </w:rPr>
              <w:t>Ethnicity: (</w:t>
            </w:r>
            <w:r w:rsidRPr="003B5B77">
              <w:rPr>
                <w:i/>
                <w:sz w:val="20"/>
                <w:szCs w:val="20"/>
              </w:rPr>
              <w:t>n</w:t>
            </w:r>
            <w:r w:rsidRPr="003B5B77">
              <w:rPr>
                <w:sz w:val="20"/>
                <w:szCs w:val="20"/>
              </w:rPr>
              <w:t xml:space="preserve"> =111)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71DD" w:rsidRPr="00A9263B" w:rsidTr="007D265A">
        <w:tc>
          <w:tcPr>
            <w:tcW w:w="3168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D478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Non-Hispanic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93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3B5B77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3B5B77">
              <w:rPr>
                <w:sz w:val="20"/>
                <w:szCs w:val="20"/>
              </w:rPr>
              <w:t>83.8</w:t>
            </w:r>
          </w:p>
        </w:tc>
      </w:tr>
      <w:tr w:rsidR="00D471DD" w:rsidRPr="00A9263B" w:rsidTr="007D265A">
        <w:tc>
          <w:tcPr>
            <w:tcW w:w="3168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D478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Hispanic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3B5B77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3B5B77">
              <w:rPr>
                <w:sz w:val="20"/>
                <w:szCs w:val="20"/>
              </w:rPr>
              <w:t>16.2</w:t>
            </w:r>
          </w:p>
        </w:tc>
      </w:tr>
      <w:tr w:rsidR="00D471DD" w:rsidRPr="00A9263B" w:rsidTr="007D265A">
        <w:tc>
          <w:tcPr>
            <w:tcW w:w="3168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D478C2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71DD" w:rsidRPr="00A9263B" w:rsidTr="007D265A">
        <w:tc>
          <w:tcPr>
            <w:tcW w:w="3168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D478C2">
            <w:pPr>
              <w:spacing w:after="0" w:line="240" w:lineRule="auto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Prior EHR Experience: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71DD" w:rsidRPr="00A9263B" w:rsidTr="007D265A">
        <w:tc>
          <w:tcPr>
            <w:tcW w:w="3168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D478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14.2</w:t>
            </w:r>
          </w:p>
        </w:tc>
      </w:tr>
      <w:tr w:rsidR="00D471DD" w:rsidRPr="00A9263B" w:rsidTr="007D265A">
        <w:tc>
          <w:tcPr>
            <w:tcW w:w="3168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D478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97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85.8</w:t>
            </w:r>
          </w:p>
        </w:tc>
      </w:tr>
      <w:tr w:rsidR="00D471DD" w:rsidRPr="00A9263B" w:rsidTr="007D265A">
        <w:tc>
          <w:tcPr>
            <w:tcW w:w="3168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D478C2">
            <w:pPr>
              <w:spacing w:after="0" w:line="240" w:lineRule="auto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Prior Online Drug Reference Experience: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471DD" w:rsidRPr="00A9263B" w:rsidTr="007D265A">
        <w:trPr>
          <w:trHeight w:val="80"/>
        </w:trPr>
        <w:tc>
          <w:tcPr>
            <w:tcW w:w="3168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D478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Yes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9.7</w:t>
            </w:r>
          </w:p>
        </w:tc>
      </w:tr>
      <w:tr w:rsidR="00D471DD" w:rsidRPr="00A9263B" w:rsidTr="007D265A">
        <w:tc>
          <w:tcPr>
            <w:tcW w:w="31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71DD" w:rsidRPr="00A9263B" w:rsidRDefault="00D471DD" w:rsidP="00D478C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No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102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71DD" w:rsidRPr="00A9263B" w:rsidRDefault="00D471DD" w:rsidP="007D265A">
            <w:pPr>
              <w:spacing w:after="0" w:line="240" w:lineRule="auto"/>
              <w:rPr>
                <w:sz w:val="20"/>
                <w:szCs w:val="20"/>
              </w:rPr>
            </w:pPr>
            <w:r w:rsidRPr="00A9263B">
              <w:rPr>
                <w:sz w:val="20"/>
                <w:szCs w:val="20"/>
              </w:rPr>
              <w:t>90.3</w:t>
            </w:r>
          </w:p>
        </w:tc>
      </w:tr>
    </w:tbl>
    <w:p w:rsidR="007D265A" w:rsidRDefault="007D265A" w:rsidP="007D265A">
      <w:pPr>
        <w:spacing w:after="0" w:line="240" w:lineRule="auto"/>
        <w:rPr>
          <w:sz w:val="20"/>
          <w:szCs w:val="20"/>
        </w:rPr>
      </w:pPr>
    </w:p>
    <w:p w:rsidR="007D265A" w:rsidRDefault="007D265A" w:rsidP="007D26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EHR,</w:t>
      </w:r>
      <w:r w:rsidR="00D471DD" w:rsidRPr="00D51C22">
        <w:rPr>
          <w:sz w:val="20"/>
          <w:szCs w:val="20"/>
        </w:rPr>
        <w:t xml:space="preserve"> </w:t>
      </w:r>
      <w:r w:rsidR="00D471DD" w:rsidRPr="008F4344">
        <w:rPr>
          <w:sz w:val="20"/>
          <w:szCs w:val="20"/>
        </w:rPr>
        <w:t>Electronic health record. Max</w:t>
      </w:r>
      <w:r>
        <w:rPr>
          <w:sz w:val="20"/>
          <w:szCs w:val="20"/>
        </w:rPr>
        <w:t>,</w:t>
      </w:r>
      <w:r w:rsidR="00D471DD" w:rsidRPr="008F4344">
        <w:rPr>
          <w:sz w:val="20"/>
          <w:szCs w:val="20"/>
        </w:rPr>
        <w:t xml:space="preserve"> Maximum score. </w:t>
      </w:r>
    </w:p>
    <w:p w:rsidR="005A3800" w:rsidRDefault="00D471DD" w:rsidP="007D265A">
      <w:pPr>
        <w:spacing w:after="0" w:line="240" w:lineRule="auto"/>
      </w:pPr>
      <w:r w:rsidRPr="008F4344">
        <w:rPr>
          <w:sz w:val="20"/>
          <w:szCs w:val="20"/>
        </w:rPr>
        <w:t>Min</w:t>
      </w:r>
      <w:r w:rsidR="007D265A">
        <w:rPr>
          <w:sz w:val="20"/>
          <w:szCs w:val="20"/>
        </w:rPr>
        <w:t xml:space="preserve">, Minimum score. </w:t>
      </w:r>
      <w:r w:rsidRPr="008F4344">
        <w:rPr>
          <w:i/>
          <w:sz w:val="20"/>
          <w:szCs w:val="20"/>
        </w:rPr>
        <w:t xml:space="preserve">SD </w:t>
      </w:r>
      <w:r w:rsidRPr="008F4344">
        <w:rPr>
          <w:sz w:val="20"/>
          <w:szCs w:val="20"/>
        </w:rPr>
        <w:t>= Standard deviation.</w:t>
      </w:r>
    </w:p>
    <w:sectPr w:rsidR="005A3800" w:rsidSect="005A380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1B7" w:rsidRDefault="006961B7" w:rsidP="00D471DD">
      <w:pPr>
        <w:spacing w:after="0" w:line="240" w:lineRule="auto"/>
      </w:pPr>
      <w:r>
        <w:separator/>
      </w:r>
    </w:p>
  </w:endnote>
  <w:endnote w:type="continuationSeparator" w:id="0">
    <w:p w:rsidR="006961B7" w:rsidRDefault="006961B7" w:rsidP="00D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1B7" w:rsidRDefault="006961B7" w:rsidP="00D471DD">
      <w:pPr>
        <w:spacing w:after="0" w:line="240" w:lineRule="auto"/>
      </w:pPr>
      <w:r>
        <w:separator/>
      </w:r>
    </w:p>
  </w:footnote>
  <w:footnote w:type="continuationSeparator" w:id="0">
    <w:p w:rsidR="006961B7" w:rsidRDefault="006961B7" w:rsidP="00D4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DD" w:rsidRDefault="00D471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1DD"/>
    <w:rsid w:val="00143A7C"/>
    <w:rsid w:val="002D632F"/>
    <w:rsid w:val="00302855"/>
    <w:rsid w:val="00321822"/>
    <w:rsid w:val="005A3800"/>
    <w:rsid w:val="006961B7"/>
    <w:rsid w:val="007D265A"/>
    <w:rsid w:val="008C5BE6"/>
    <w:rsid w:val="00D471DD"/>
    <w:rsid w:val="00FF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AA977-2D57-4A4D-B9BB-7499D009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1DD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1D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471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1DD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</dc:creator>
  <cp:lastModifiedBy>Marilyn Oermann</cp:lastModifiedBy>
  <cp:revision>2</cp:revision>
  <dcterms:created xsi:type="dcterms:W3CDTF">2014-03-08T23:03:00Z</dcterms:created>
  <dcterms:modified xsi:type="dcterms:W3CDTF">2014-03-08T23:03:00Z</dcterms:modified>
</cp:coreProperties>
</file>