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69" w:rsidRDefault="00D70469" w:rsidP="0081365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Supplemental Digital Content, Table </w:t>
      </w:r>
    </w:p>
    <w:p w:rsidR="009107A4" w:rsidRPr="00813652" w:rsidRDefault="00055015" w:rsidP="009107A4">
      <w:pPr>
        <w:jc w:val="center"/>
        <w:rPr>
          <w:rFonts w:ascii="Times New Roman" w:hAnsi="Times New Roman" w:cs="Times New Roman"/>
          <w:sz w:val="24"/>
          <w:szCs w:val="24"/>
        </w:rPr>
      </w:pPr>
      <w:bookmarkStart w:id="0" w:name="_GoBack"/>
      <w:bookmarkEnd w:id="0"/>
      <w:r w:rsidRPr="00813652">
        <w:rPr>
          <w:rFonts w:ascii="Times New Roman" w:hAnsi="Times New Roman" w:cs="Times New Roman"/>
          <w:sz w:val="24"/>
          <w:szCs w:val="24"/>
        </w:rPr>
        <w:t>Skills for</w:t>
      </w:r>
      <w:r w:rsidR="00F75C70" w:rsidRPr="00813652">
        <w:rPr>
          <w:rFonts w:ascii="Times New Roman" w:hAnsi="Times New Roman" w:cs="Times New Roman"/>
          <w:sz w:val="24"/>
          <w:szCs w:val="24"/>
        </w:rPr>
        <w:t xml:space="preserve"> communicating with</w:t>
      </w:r>
      <w:r w:rsidR="009107A4" w:rsidRPr="00813652">
        <w:rPr>
          <w:rFonts w:ascii="Times New Roman" w:hAnsi="Times New Roman" w:cs="Times New Roman"/>
          <w:sz w:val="24"/>
          <w:szCs w:val="24"/>
        </w:rPr>
        <w:t xml:space="preserve"> Deaf p</w:t>
      </w:r>
      <w:r w:rsidR="00F75C70" w:rsidRPr="00813652">
        <w:rPr>
          <w:rFonts w:ascii="Times New Roman" w:hAnsi="Times New Roman" w:cs="Times New Roman"/>
          <w:sz w:val="24"/>
          <w:szCs w:val="24"/>
        </w:rPr>
        <w:t>ersons</w:t>
      </w:r>
    </w:p>
    <w:p w:rsidR="009107A4" w:rsidRPr="00813652" w:rsidRDefault="009107A4" w:rsidP="009107A4">
      <w:pPr>
        <w:pStyle w:val="ListParagraph"/>
        <w:numPr>
          <w:ilvl w:val="0"/>
          <w:numId w:val="1"/>
        </w:numPr>
        <w:rPr>
          <w:rFonts w:ascii="Times New Roman" w:hAnsi="Times New Roman" w:cs="Times New Roman"/>
          <w:sz w:val="24"/>
          <w:szCs w:val="24"/>
        </w:rPr>
      </w:pPr>
      <w:r w:rsidRPr="00813652">
        <w:rPr>
          <w:rFonts w:ascii="Times New Roman" w:hAnsi="Times New Roman" w:cs="Times New Roman"/>
          <w:sz w:val="24"/>
          <w:szCs w:val="24"/>
        </w:rPr>
        <w:t>Ensure there is adequate lighting in the room without low amounts of visual distractions</w:t>
      </w:r>
    </w:p>
    <w:p w:rsidR="009107A4" w:rsidRPr="00813652" w:rsidRDefault="009107A4" w:rsidP="009107A4">
      <w:pPr>
        <w:pStyle w:val="ListParagraph"/>
        <w:numPr>
          <w:ilvl w:val="1"/>
          <w:numId w:val="1"/>
        </w:numPr>
        <w:rPr>
          <w:rFonts w:ascii="Times New Roman" w:hAnsi="Times New Roman" w:cs="Times New Roman"/>
          <w:sz w:val="24"/>
          <w:szCs w:val="24"/>
        </w:rPr>
      </w:pPr>
      <w:r w:rsidRPr="00813652">
        <w:rPr>
          <w:rFonts w:ascii="Times New Roman" w:hAnsi="Times New Roman" w:cs="Times New Roman"/>
          <w:sz w:val="24"/>
          <w:szCs w:val="24"/>
        </w:rPr>
        <w:t>Deaf patients rely largely on their eyes for communication.  If the patient cannot see you clearly, they are going to have trouble understanding you</w:t>
      </w:r>
    </w:p>
    <w:p w:rsidR="009107A4" w:rsidRPr="00813652" w:rsidRDefault="009107A4" w:rsidP="009107A4">
      <w:pPr>
        <w:pStyle w:val="ListParagraph"/>
        <w:numPr>
          <w:ilvl w:val="0"/>
          <w:numId w:val="1"/>
        </w:num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 xml:space="preserve">Begin the conversation by getting the patient’s attention. </w:t>
      </w:r>
    </w:p>
    <w:p w:rsidR="009107A4" w:rsidRPr="00813652" w:rsidRDefault="009107A4" w:rsidP="009107A4">
      <w:pPr>
        <w:pStyle w:val="ListParagraph"/>
        <w:numPr>
          <w:ilvl w:val="1"/>
          <w:numId w:val="1"/>
        </w:num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Tap his or her shoulder</w:t>
      </w:r>
    </w:p>
    <w:p w:rsidR="009107A4" w:rsidRPr="00813652" w:rsidRDefault="009107A4" w:rsidP="009107A4">
      <w:pPr>
        <w:pStyle w:val="ListParagraph"/>
        <w:numPr>
          <w:ilvl w:val="1"/>
          <w:numId w:val="1"/>
        </w:num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Wave your hand</w:t>
      </w:r>
    </w:p>
    <w:p w:rsidR="009107A4" w:rsidRPr="00813652" w:rsidRDefault="009107A4" w:rsidP="009107A4">
      <w:pPr>
        <w:pStyle w:val="ListParagraph"/>
        <w:numPr>
          <w:ilvl w:val="1"/>
          <w:numId w:val="1"/>
        </w:num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Use other visual signals (e.g. turning the light on/off)</w:t>
      </w:r>
    </w:p>
    <w:p w:rsidR="009107A4" w:rsidRPr="00813652" w:rsidRDefault="009107A4" w:rsidP="009107A4">
      <w:pPr>
        <w:pStyle w:val="ListParagraph"/>
        <w:numPr>
          <w:ilvl w:val="0"/>
          <w:numId w:val="1"/>
        </w:numPr>
        <w:rPr>
          <w:rFonts w:ascii="Times New Roman" w:hAnsi="Times New Roman" w:cs="Times New Roman"/>
          <w:sz w:val="24"/>
          <w:szCs w:val="24"/>
        </w:rPr>
      </w:pPr>
      <w:r w:rsidRPr="00813652">
        <w:rPr>
          <w:rFonts w:ascii="Times New Roman" w:hAnsi="Times New Roman" w:cs="Times New Roman"/>
          <w:sz w:val="24"/>
          <w:szCs w:val="24"/>
        </w:rPr>
        <w:t>Introduce yourself and your title when first meet the patient</w:t>
      </w:r>
    </w:p>
    <w:p w:rsidR="009107A4" w:rsidRPr="00813652" w:rsidRDefault="009107A4" w:rsidP="009107A4">
      <w:pPr>
        <w:pStyle w:val="ListParagraph"/>
        <w:numPr>
          <w:ilvl w:val="0"/>
          <w:numId w:val="1"/>
        </w:numPr>
        <w:rPr>
          <w:rFonts w:ascii="Times New Roman" w:hAnsi="Times New Roman" w:cs="Times New Roman"/>
          <w:sz w:val="24"/>
          <w:szCs w:val="24"/>
        </w:rPr>
      </w:pPr>
      <w:r w:rsidRPr="00813652">
        <w:rPr>
          <w:rFonts w:ascii="Times New Roman" w:hAnsi="Times New Roman" w:cs="Times New Roman"/>
          <w:sz w:val="24"/>
          <w:szCs w:val="24"/>
        </w:rPr>
        <w:t>ALWAYS explain what you are doing and the purpose</w:t>
      </w:r>
    </w:p>
    <w:p w:rsidR="009107A4" w:rsidRPr="00813652" w:rsidRDefault="009107A4" w:rsidP="009107A4">
      <w:pPr>
        <w:pStyle w:val="ListParagraph"/>
        <w:numPr>
          <w:ilvl w:val="0"/>
          <w:numId w:val="1"/>
        </w:numPr>
        <w:rPr>
          <w:rFonts w:ascii="Times New Roman" w:hAnsi="Times New Roman" w:cs="Times New Roman"/>
          <w:sz w:val="24"/>
          <w:szCs w:val="24"/>
        </w:rPr>
      </w:pPr>
      <w:r w:rsidRPr="00813652">
        <w:rPr>
          <w:rFonts w:ascii="Times New Roman" w:hAnsi="Times New Roman" w:cs="Times New Roman"/>
          <w:sz w:val="24"/>
          <w:szCs w:val="24"/>
        </w:rPr>
        <w:t>Don’t stand in front of a light source (e.g. window)</w:t>
      </w:r>
    </w:p>
    <w:p w:rsidR="009107A4" w:rsidRPr="00813652" w:rsidRDefault="009107A4" w:rsidP="009107A4">
      <w:pPr>
        <w:pStyle w:val="ListParagraph"/>
        <w:numPr>
          <w:ilvl w:val="1"/>
          <w:numId w:val="1"/>
        </w:numPr>
        <w:rPr>
          <w:rFonts w:ascii="Times New Roman" w:hAnsi="Times New Roman" w:cs="Times New Roman"/>
          <w:sz w:val="24"/>
          <w:szCs w:val="24"/>
        </w:rPr>
      </w:pPr>
      <w:r w:rsidRPr="00813652">
        <w:rPr>
          <w:rFonts w:ascii="Times New Roman" w:hAnsi="Times New Roman" w:cs="Times New Roman"/>
          <w:sz w:val="24"/>
          <w:szCs w:val="24"/>
        </w:rPr>
        <w:t>If you stand in front of a light source you are going to create a silhouette decreasing the light that is shining on your face and lips causing visual problems for the Deaf patient</w:t>
      </w:r>
    </w:p>
    <w:p w:rsidR="009107A4" w:rsidRPr="00813652" w:rsidRDefault="009107A4" w:rsidP="009107A4">
      <w:pPr>
        <w:pStyle w:val="ListParagraph"/>
        <w:numPr>
          <w:ilvl w:val="0"/>
          <w:numId w:val="1"/>
        </w:numPr>
        <w:rPr>
          <w:rFonts w:ascii="Times New Roman" w:hAnsi="Times New Roman" w:cs="Times New Roman"/>
          <w:sz w:val="24"/>
          <w:szCs w:val="24"/>
        </w:rPr>
      </w:pPr>
      <w:r w:rsidRPr="00813652">
        <w:rPr>
          <w:rFonts w:ascii="Times New Roman" w:hAnsi="Times New Roman" w:cs="Times New Roman"/>
          <w:sz w:val="24"/>
          <w:szCs w:val="24"/>
        </w:rPr>
        <w:t>Ask the patient their preferred mode of communication with hearing persons</w:t>
      </w:r>
    </w:p>
    <w:p w:rsidR="009107A4" w:rsidRPr="00813652" w:rsidRDefault="009107A4" w:rsidP="009107A4">
      <w:pPr>
        <w:pStyle w:val="ListParagraph"/>
        <w:numPr>
          <w:ilvl w:val="1"/>
          <w:numId w:val="1"/>
        </w:numPr>
        <w:rPr>
          <w:rFonts w:ascii="Times New Roman" w:hAnsi="Times New Roman" w:cs="Times New Roman"/>
          <w:sz w:val="24"/>
          <w:szCs w:val="24"/>
        </w:rPr>
      </w:pPr>
      <w:r w:rsidRPr="00813652">
        <w:rPr>
          <w:rFonts w:ascii="Times New Roman" w:hAnsi="Times New Roman" w:cs="Times New Roman"/>
          <w:sz w:val="24"/>
          <w:szCs w:val="24"/>
        </w:rPr>
        <w:t>Writing</w:t>
      </w:r>
    </w:p>
    <w:p w:rsidR="009107A4" w:rsidRPr="00813652" w:rsidRDefault="009107A4" w:rsidP="009107A4">
      <w:pPr>
        <w:pStyle w:val="ListParagraph"/>
        <w:numPr>
          <w:ilvl w:val="1"/>
          <w:numId w:val="1"/>
        </w:numPr>
        <w:rPr>
          <w:rFonts w:ascii="Times New Roman" w:hAnsi="Times New Roman" w:cs="Times New Roman"/>
          <w:sz w:val="24"/>
          <w:szCs w:val="24"/>
        </w:rPr>
      </w:pPr>
      <w:r w:rsidRPr="00813652">
        <w:rPr>
          <w:rFonts w:ascii="Times New Roman" w:hAnsi="Times New Roman" w:cs="Times New Roman"/>
          <w:sz w:val="24"/>
          <w:szCs w:val="24"/>
        </w:rPr>
        <w:t>Reading lips (Only 30% of information is interpreted)</w:t>
      </w:r>
    </w:p>
    <w:p w:rsidR="009107A4" w:rsidRPr="00813652" w:rsidRDefault="009107A4" w:rsidP="009107A4">
      <w:pPr>
        <w:pStyle w:val="ListParagraph"/>
        <w:numPr>
          <w:ilvl w:val="1"/>
          <w:numId w:val="1"/>
        </w:numPr>
        <w:rPr>
          <w:rFonts w:ascii="Times New Roman" w:hAnsi="Times New Roman" w:cs="Times New Roman"/>
          <w:sz w:val="24"/>
          <w:szCs w:val="24"/>
        </w:rPr>
      </w:pPr>
      <w:r w:rsidRPr="00813652">
        <w:rPr>
          <w:rFonts w:ascii="Times New Roman" w:hAnsi="Times New Roman" w:cs="Times New Roman"/>
          <w:sz w:val="24"/>
          <w:szCs w:val="24"/>
        </w:rPr>
        <w:t xml:space="preserve">Interpreter </w:t>
      </w:r>
    </w:p>
    <w:p w:rsidR="009107A4" w:rsidRPr="00813652" w:rsidRDefault="009107A4" w:rsidP="009107A4">
      <w:pPr>
        <w:pStyle w:val="ListParagraph"/>
        <w:numPr>
          <w:ilvl w:val="0"/>
          <w:numId w:val="1"/>
        </w:numPr>
        <w:rPr>
          <w:rFonts w:ascii="Times New Roman" w:hAnsi="Times New Roman" w:cs="Times New Roman"/>
          <w:sz w:val="24"/>
          <w:szCs w:val="24"/>
        </w:rPr>
      </w:pPr>
      <w:r w:rsidRPr="00813652">
        <w:rPr>
          <w:rFonts w:ascii="Times New Roman" w:hAnsi="Times New Roman" w:cs="Times New Roman"/>
          <w:sz w:val="24"/>
          <w:szCs w:val="24"/>
        </w:rPr>
        <w:t>Face the patient</w:t>
      </w:r>
    </w:p>
    <w:p w:rsidR="009107A4" w:rsidRPr="00813652" w:rsidRDefault="009107A4" w:rsidP="009107A4">
      <w:pPr>
        <w:pStyle w:val="ListParagraph"/>
        <w:numPr>
          <w:ilvl w:val="1"/>
          <w:numId w:val="1"/>
        </w:numPr>
        <w:rPr>
          <w:rFonts w:ascii="Times New Roman" w:hAnsi="Times New Roman" w:cs="Times New Roman"/>
          <w:sz w:val="24"/>
          <w:szCs w:val="24"/>
        </w:rPr>
      </w:pPr>
      <w:r w:rsidRPr="00813652">
        <w:rPr>
          <w:rFonts w:ascii="Times New Roman" w:hAnsi="Times New Roman" w:cs="Times New Roman"/>
          <w:sz w:val="24"/>
          <w:szCs w:val="24"/>
        </w:rPr>
        <w:t>Always face the patient when speaking, do not look in another direction or turn your back to the patient.  How is the patient going to attempt to read your lips if you are not facing them?</w:t>
      </w:r>
    </w:p>
    <w:p w:rsidR="009107A4" w:rsidRPr="00813652" w:rsidRDefault="009107A4" w:rsidP="009107A4">
      <w:pPr>
        <w:pStyle w:val="ListParagraph"/>
        <w:numPr>
          <w:ilvl w:val="1"/>
          <w:numId w:val="1"/>
        </w:numPr>
        <w:rPr>
          <w:rFonts w:ascii="Times New Roman" w:hAnsi="Times New Roman" w:cs="Times New Roman"/>
          <w:sz w:val="24"/>
          <w:szCs w:val="24"/>
        </w:rPr>
      </w:pPr>
      <w:r w:rsidRPr="00813652">
        <w:rPr>
          <w:rFonts w:ascii="Times New Roman" w:hAnsi="Times New Roman" w:cs="Times New Roman"/>
          <w:sz w:val="24"/>
          <w:szCs w:val="24"/>
        </w:rPr>
        <w:t>Even if you have an interpreter in the room, you should ALWAYS face the patient when talking</w:t>
      </w:r>
    </w:p>
    <w:p w:rsidR="009107A4" w:rsidRPr="00813652" w:rsidRDefault="009107A4" w:rsidP="009107A4">
      <w:pPr>
        <w:pStyle w:val="ListParagraph"/>
        <w:numPr>
          <w:ilvl w:val="0"/>
          <w:numId w:val="1"/>
        </w:numPr>
        <w:rPr>
          <w:rFonts w:ascii="Times New Roman" w:hAnsi="Times New Roman" w:cs="Times New Roman"/>
          <w:sz w:val="24"/>
          <w:szCs w:val="24"/>
        </w:rPr>
      </w:pPr>
      <w:r w:rsidRPr="00813652">
        <w:rPr>
          <w:rFonts w:ascii="Times New Roman" w:hAnsi="Times New Roman" w:cs="Times New Roman"/>
          <w:sz w:val="24"/>
          <w:szCs w:val="24"/>
        </w:rPr>
        <w:t>Speak clearly and normally</w:t>
      </w:r>
    </w:p>
    <w:p w:rsidR="009107A4" w:rsidRPr="00813652" w:rsidRDefault="009107A4" w:rsidP="009107A4">
      <w:pPr>
        <w:pStyle w:val="ListParagraph"/>
        <w:numPr>
          <w:ilvl w:val="1"/>
          <w:numId w:val="1"/>
        </w:numPr>
        <w:rPr>
          <w:rFonts w:ascii="Times New Roman" w:hAnsi="Times New Roman" w:cs="Times New Roman"/>
          <w:sz w:val="24"/>
          <w:szCs w:val="24"/>
        </w:rPr>
      </w:pPr>
      <w:r w:rsidRPr="00813652">
        <w:rPr>
          <w:rFonts w:ascii="Times New Roman" w:hAnsi="Times New Roman" w:cs="Times New Roman"/>
          <w:sz w:val="24"/>
          <w:szCs w:val="24"/>
        </w:rPr>
        <w:t>Do not exaggerate your lip movement when speaking to a Deaf patient</w:t>
      </w:r>
    </w:p>
    <w:p w:rsidR="009107A4" w:rsidRPr="00813652" w:rsidRDefault="009107A4" w:rsidP="009107A4">
      <w:pPr>
        <w:pStyle w:val="ListParagraph"/>
        <w:numPr>
          <w:ilvl w:val="0"/>
          <w:numId w:val="1"/>
        </w:numPr>
        <w:rPr>
          <w:rFonts w:ascii="Times New Roman" w:hAnsi="Times New Roman" w:cs="Times New Roman"/>
          <w:sz w:val="24"/>
          <w:szCs w:val="24"/>
        </w:rPr>
      </w:pPr>
      <w:r w:rsidRPr="00813652">
        <w:rPr>
          <w:rFonts w:ascii="Times New Roman" w:hAnsi="Times New Roman" w:cs="Times New Roman"/>
          <w:sz w:val="24"/>
          <w:szCs w:val="24"/>
        </w:rPr>
        <w:t>Keep communication simple</w:t>
      </w:r>
    </w:p>
    <w:p w:rsidR="009107A4" w:rsidRPr="00813652" w:rsidRDefault="009107A4" w:rsidP="009107A4">
      <w:pPr>
        <w:pStyle w:val="ListParagraph"/>
        <w:numPr>
          <w:ilvl w:val="1"/>
          <w:numId w:val="1"/>
        </w:numPr>
        <w:rPr>
          <w:rFonts w:ascii="Times New Roman" w:hAnsi="Times New Roman" w:cs="Times New Roman"/>
          <w:sz w:val="24"/>
          <w:szCs w:val="24"/>
        </w:rPr>
      </w:pPr>
      <w:r w:rsidRPr="00813652">
        <w:rPr>
          <w:rFonts w:ascii="Times New Roman" w:hAnsi="Times New Roman" w:cs="Times New Roman"/>
          <w:sz w:val="24"/>
          <w:szCs w:val="24"/>
        </w:rPr>
        <w:t>Deaf people have a 3</w:t>
      </w:r>
      <w:r w:rsidRPr="00813652">
        <w:rPr>
          <w:rFonts w:ascii="Times New Roman" w:hAnsi="Times New Roman" w:cs="Times New Roman"/>
          <w:sz w:val="24"/>
          <w:szCs w:val="24"/>
          <w:vertAlign w:val="superscript"/>
        </w:rPr>
        <w:t>rd</w:t>
      </w:r>
      <w:r w:rsidRPr="00813652">
        <w:rPr>
          <w:rFonts w:ascii="Times New Roman" w:hAnsi="Times New Roman" w:cs="Times New Roman"/>
          <w:sz w:val="24"/>
          <w:szCs w:val="24"/>
        </w:rPr>
        <w:t>-4</w:t>
      </w:r>
      <w:r w:rsidRPr="00813652">
        <w:rPr>
          <w:rFonts w:ascii="Times New Roman" w:hAnsi="Times New Roman" w:cs="Times New Roman"/>
          <w:sz w:val="24"/>
          <w:szCs w:val="24"/>
          <w:vertAlign w:val="superscript"/>
        </w:rPr>
        <w:t>th</w:t>
      </w:r>
      <w:r w:rsidRPr="00813652">
        <w:rPr>
          <w:rFonts w:ascii="Times New Roman" w:hAnsi="Times New Roman" w:cs="Times New Roman"/>
          <w:sz w:val="24"/>
          <w:szCs w:val="24"/>
        </w:rPr>
        <w:t xml:space="preserve"> grade reading level</w:t>
      </w:r>
    </w:p>
    <w:p w:rsidR="00055015" w:rsidRPr="00813652" w:rsidRDefault="009107A4" w:rsidP="00055015">
      <w:pPr>
        <w:pStyle w:val="ListParagraph"/>
        <w:numPr>
          <w:ilvl w:val="2"/>
          <w:numId w:val="1"/>
        </w:numPr>
        <w:rPr>
          <w:rFonts w:ascii="Times New Roman" w:hAnsi="Times New Roman" w:cs="Times New Roman"/>
          <w:sz w:val="24"/>
          <w:szCs w:val="24"/>
        </w:rPr>
      </w:pPr>
      <w:r w:rsidRPr="00813652">
        <w:rPr>
          <w:rFonts w:ascii="Times New Roman" w:hAnsi="Times New Roman" w:cs="Times New Roman"/>
          <w:sz w:val="24"/>
          <w:szCs w:val="24"/>
        </w:rPr>
        <w:t>Don’t use medical jargon</w:t>
      </w:r>
    </w:p>
    <w:p w:rsidR="009107A4" w:rsidRPr="00813652" w:rsidRDefault="009107A4" w:rsidP="009107A4">
      <w:pPr>
        <w:pStyle w:val="ListParagraph"/>
        <w:numPr>
          <w:ilvl w:val="0"/>
          <w:numId w:val="1"/>
        </w:numPr>
        <w:rPr>
          <w:rFonts w:ascii="Times New Roman" w:hAnsi="Times New Roman" w:cs="Times New Roman"/>
          <w:sz w:val="24"/>
          <w:szCs w:val="24"/>
        </w:rPr>
      </w:pPr>
      <w:r w:rsidRPr="00813652">
        <w:rPr>
          <w:rFonts w:ascii="Times New Roman" w:hAnsi="Times New Roman" w:cs="Times New Roman"/>
          <w:sz w:val="24"/>
          <w:szCs w:val="24"/>
        </w:rPr>
        <w:t xml:space="preserve">Allow the patient time to answer </w:t>
      </w:r>
    </w:p>
    <w:p w:rsidR="009107A4" w:rsidRPr="00813652" w:rsidRDefault="009107A4" w:rsidP="009107A4">
      <w:pPr>
        <w:pStyle w:val="ListParagraph"/>
        <w:numPr>
          <w:ilvl w:val="1"/>
          <w:numId w:val="1"/>
        </w:numPr>
        <w:rPr>
          <w:rFonts w:ascii="Times New Roman" w:hAnsi="Times New Roman" w:cs="Times New Roman"/>
          <w:sz w:val="24"/>
          <w:szCs w:val="24"/>
        </w:rPr>
      </w:pPr>
      <w:r w:rsidRPr="00813652">
        <w:rPr>
          <w:rFonts w:ascii="Times New Roman" w:hAnsi="Times New Roman" w:cs="Times New Roman"/>
          <w:sz w:val="24"/>
          <w:szCs w:val="24"/>
        </w:rPr>
        <w:t>DO NOT show frustration if the patient is slow to answer or does not understand what you are trying to ask</w:t>
      </w:r>
    </w:p>
    <w:p w:rsidR="009107A4" w:rsidRPr="00813652" w:rsidRDefault="009107A4" w:rsidP="009107A4">
      <w:pPr>
        <w:pStyle w:val="ListParagraph"/>
        <w:numPr>
          <w:ilvl w:val="0"/>
          <w:numId w:val="1"/>
        </w:numPr>
        <w:rPr>
          <w:rFonts w:ascii="Times New Roman" w:hAnsi="Times New Roman" w:cs="Times New Roman"/>
          <w:sz w:val="24"/>
          <w:szCs w:val="24"/>
        </w:rPr>
      </w:pPr>
      <w:r w:rsidRPr="00813652">
        <w:rPr>
          <w:rFonts w:ascii="Times New Roman" w:hAnsi="Times New Roman" w:cs="Times New Roman"/>
          <w:sz w:val="24"/>
          <w:szCs w:val="24"/>
        </w:rPr>
        <w:t>Be mindful of your facial expression and body language</w:t>
      </w:r>
    </w:p>
    <w:p w:rsidR="009107A4" w:rsidRPr="00813652" w:rsidRDefault="009107A4" w:rsidP="009107A4">
      <w:pPr>
        <w:pStyle w:val="ListParagraph"/>
        <w:numPr>
          <w:ilvl w:val="1"/>
          <w:numId w:val="1"/>
        </w:numPr>
        <w:rPr>
          <w:rFonts w:ascii="Times New Roman" w:hAnsi="Times New Roman" w:cs="Times New Roman"/>
          <w:sz w:val="24"/>
          <w:szCs w:val="24"/>
        </w:rPr>
      </w:pPr>
      <w:r w:rsidRPr="00813652">
        <w:rPr>
          <w:rFonts w:ascii="Times New Roman" w:hAnsi="Times New Roman" w:cs="Times New Roman"/>
          <w:sz w:val="24"/>
          <w:szCs w:val="24"/>
        </w:rPr>
        <w:t>Members of the Deaf community are good body readers</w:t>
      </w:r>
    </w:p>
    <w:p w:rsidR="009107A4" w:rsidRPr="00813652" w:rsidRDefault="009107A4" w:rsidP="009107A4">
      <w:pPr>
        <w:pStyle w:val="ListParagraph"/>
        <w:numPr>
          <w:ilvl w:val="0"/>
          <w:numId w:val="1"/>
        </w:numPr>
        <w:rPr>
          <w:rFonts w:ascii="Times New Roman" w:hAnsi="Times New Roman" w:cs="Times New Roman"/>
          <w:sz w:val="24"/>
          <w:szCs w:val="24"/>
        </w:rPr>
      </w:pPr>
      <w:r w:rsidRPr="00813652">
        <w:rPr>
          <w:rFonts w:ascii="Times New Roman" w:hAnsi="Times New Roman" w:cs="Times New Roman"/>
          <w:sz w:val="24"/>
          <w:szCs w:val="24"/>
        </w:rPr>
        <w:t xml:space="preserve">Only one person should speak at a time in group situations </w:t>
      </w:r>
    </w:p>
    <w:p w:rsidR="009107A4" w:rsidRPr="00813652" w:rsidRDefault="009107A4" w:rsidP="009107A4">
      <w:pPr>
        <w:pStyle w:val="ListParagraph"/>
        <w:numPr>
          <w:ilvl w:val="0"/>
          <w:numId w:val="1"/>
        </w:numPr>
        <w:rPr>
          <w:rFonts w:ascii="Times New Roman" w:hAnsi="Times New Roman" w:cs="Times New Roman"/>
          <w:sz w:val="24"/>
          <w:szCs w:val="24"/>
        </w:rPr>
      </w:pPr>
      <w:r w:rsidRPr="00813652">
        <w:rPr>
          <w:rFonts w:ascii="Times New Roman" w:hAnsi="Times New Roman" w:cs="Times New Roman"/>
          <w:sz w:val="24"/>
          <w:szCs w:val="24"/>
        </w:rPr>
        <w:t>Leave the room when engaged in conversation with another person</w:t>
      </w:r>
    </w:p>
    <w:p w:rsidR="009107A4" w:rsidRPr="00813652" w:rsidRDefault="009107A4" w:rsidP="009107A4">
      <w:pPr>
        <w:pStyle w:val="ListParagraph"/>
        <w:numPr>
          <w:ilvl w:val="0"/>
          <w:numId w:val="1"/>
        </w:numPr>
        <w:rPr>
          <w:rFonts w:ascii="Times New Roman" w:hAnsi="Times New Roman" w:cs="Times New Roman"/>
          <w:sz w:val="24"/>
          <w:szCs w:val="24"/>
        </w:rPr>
      </w:pPr>
      <w:r w:rsidRPr="00813652">
        <w:rPr>
          <w:rFonts w:ascii="Times New Roman" w:hAnsi="Times New Roman" w:cs="Times New Roman"/>
          <w:sz w:val="24"/>
          <w:szCs w:val="24"/>
        </w:rPr>
        <w:lastRenderedPageBreak/>
        <w:t xml:space="preserve">Disability Act of 1990: The nation’s first comprehensive civil rights law addressing the needs of people with disabilities, prohibiting discrimination in employment, public services, public accommodations, and telecommunications </w:t>
      </w:r>
    </w:p>
    <w:p w:rsidR="009107A4" w:rsidRPr="00813652" w:rsidRDefault="009107A4" w:rsidP="009107A4">
      <w:pPr>
        <w:pStyle w:val="ListParagraph"/>
        <w:numPr>
          <w:ilvl w:val="1"/>
          <w:numId w:val="1"/>
        </w:numPr>
        <w:rPr>
          <w:rFonts w:ascii="Times New Roman" w:hAnsi="Times New Roman" w:cs="Times New Roman"/>
          <w:sz w:val="24"/>
          <w:szCs w:val="24"/>
        </w:rPr>
      </w:pPr>
      <w:r w:rsidRPr="00813652">
        <w:rPr>
          <w:rFonts w:ascii="Times New Roman" w:hAnsi="Times New Roman" w:cs="Times New Roman"/>
          <w:sz w:val="24"/>
          <w:szCs w:val="24"/>
        </w:rPr>
        <w:t>This means if a Deaf patient makes an appointment with his/her physician, they have the right to request an interpreter be present for their appointment. By Law the physician must ensure there is an interpreter at the patient’s appointment.</w:t>
      </w:r>
    </w:p>
    <w:p w:rsidR="009107A4" w:rsidRPr="00813652" w:rsidRDefault="009107A4" w:rsidP="009107A4">
      <w:pPr>
        <w:pStyle w:val="ListParagraph"/>
        <w:numPr>
          <w:ilvl w:val="0"/>
          <w:numId w:val="1"/>
        </w:numPr>
        <w:rPr>
          <w:rFonts w:ascii="Times New Roman" w:hAnsi="Times New Roman" w:cs="Times New Roman"/>
          <w:sz w:val="24"/>
          <w:szCs w:val="24"/>
        </w:rPr>
      </w:pPr>
      <w:r w:rsidRPr="00813652">
        <w:rPr>
          <w:rFonts w:ascii="Times New Roman" w:hAnsi="Times New Roman" w:cs="Times New Roman"/>
          <w:sz w:val="24"/>
          <w:szCs w:val="24"/>
        </w:rPr>
        <w:t xml:space="preserve">When an interpreter is present </w:t>
      </w:r>
    </w:p>
    <w:p w:rsidR="009107A4" w:rsidRPr="00813652" w:rsidRDefault="009107A4" w:rsidP="009107A4">
      <w:pPr>
        <w:pStyle w:val="ListParagraph"/>
        <w:numPr>
          <w:ilvl w:val="1"/>
          <w:numId w:val="1"/>
        </w:numPr>
        <w:rPr>
          <w:rFonts w:ascii="Times New Roman" w:hAnsi="Times New Roman" w:cs="Times New Roman"/>
          <w:sz w:val="24"/>
          <w:szCs w:val="24"/>
        </w:rPr>
      </w:pPr>
      <w:r w:rsidRPr="00813652">
        <w:rPr>
          <w:rFonts w:ascii="Times New Roman" w:hAnsi="Times New Roman" w:cs="Times New Roman"/>
          <w:sz w:val="24"/>
          <w:szCs w:val="24"/>
        </w:rPr>
        <w:t>Ensure the interpreter is standing next to you while speaking</w:t>
      </w:r>
    </w:p>
    <w:p w:rsidR="009107A4" w:rsidRPr="00813652" w:rsidRDefault="009107A4" w:rsidP="009107A4">
      <w:pPr>
        <w:pStyle w:val="ListParagraph"/>
        <w:numPr>
          <w:ilvl w:val="1"/>
          <w:numId w:val="1"/>
        </w:numPr>
        <w:rPr>
          <w:rFonts w:ascii="Times New Roman" w:hAnsi="Times New Roman" w:cs="Times New Roman"/>
          <w:sz w:val="24"/>
          <w:szCs w:val="24"/>
        </w:rPr>
      </w:pPr>
      <w:r w:rsidRPr="00813652">
        <w:rPr>
          <w:rFonts w:ascii="Times New Roman" w:hAnsi="Times New Roman" w:cs="Times New Roman"/>
          <w:sz w:val="24"/>
          <w:szCs w:val="24"/>
        </w:rPr>
        <w:t>Make sure you are looking at the Deaf patient and not the interpreter while speaking</w:t>
      </w:r>
    </w:p>
    <w:p w:rsidR="009107A4" w:rsidRPr="00813652" w:rsidRDefault="009107A4" w:rsidP="009107A4">
      <w:pPr>
        <w:pStyle w:val="ListParagraph"/>
        <w:numPr>
          <w:ilvl w:val="1"/>
          <w:numId w:val="1"/>
        </w:numPr>
        <w:rPr>
          <w:rFonts w:ascii="Times New Roman" w:hAnsi="Times New Roman" w:cs="Times New Roman"/>
          <w:sz w:val="24"/>
          <w:szCs w:val="24"/>
        </w:rPr>
      </w:pPr>
      <w:r w:rsidRPr="00813652">
        <w:rPr>
          <w:rFonts w:ascii="Times New Roman" w:hAnsi="Times New Roman" w:cs="Times New Roman"/>
          <w:sz w:val="24"/>
          <w:szCs w:val="24"/>
        </w:rPr>
        <w:t>Remember the interpreter is going to tell the Deaf patient EVERYTHING that you say!</w:t>
      </w:r>
    </w:p>
    <w:p w:rsidR="009107A4" w:rsidRPr="00813652" w:rsidRDefault="009107A4" w:rsidP="009107A4">
      <w:pPr>
        <w:pStyle w:val="ListParagraph"/>
        <w:numPr>
          <w:ilvl w:val="0"/>
          <w:numId w:val="1"/>
        </w:numPr>
        <w:rPr>
          <w:rFonts w:ascii="Times New Roman" w:hAnsi="Times New Roman" w:cs="Times New Roman"/>
          <w:sz w:val="24"/>
          <w:szCs w:val="24"/>
        </w:rPr>
      </w:pPr>
      <w:r w:rsidRPr="00813652">
        <w:rPr>
          <w:rFonts w:ascii="Times New Roman" w:hAnsi="Times New Roman" w:cs="Times New Roman"/>
          <w:sz w:val="24"/>
          <w:szCs w:val="24"/>
        </w:rPr>
        <w:t>DO NOT reduce your standards of care because you are out of your comfort zone</w:t>
      </w:r>
    </w:p>
    <w:p w:rsidR="0042451B" w:rsidRPr="00813652" w:rsidRDefault="0042451B">
      <w:pPr>
        <w:rPr>
          <w:sz w:val="24"/>
          <w:szCs w:val="24"/>
        </w:rPr>
      </w:pPr>
    </w:p>
    <w:sectPr w:rsidR="0042451B" w:rsidRPr="008136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673" w:rsidRDefault="009E1673" w:rsidP="00332E84">
      <w:pPr>
        <w:spacing w:after="0" w:line="240" w:lineRule="auto"/>
      </w:pPr>
      <w:r>
        <w:separator/>
      </w:r>
    </w:p>
  </w:endnote>
  <w:endnote w:type="continuationSeparator" w:id="0">
    <w:p w:rsidR="009E1673" w:rsidRDefault="009E1673" w:rsidP="0033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673" w:rsidRDefault="009E1673" w:rsidP="00332E84">
      <w:pPr>
        <w:spacing w:after="0" w:line="240" w:lineRule="auto"/>
      </w:pPr>
      <w:r>
        <w:separator/>
      </w:r>
    </w:p>
  </w:footnote>
  <w:footnote w:type="continuationSeparator" w:id="0">
    <w:p w:rsidR="009E1673" w:rsidRDefault="009E1673" w:rsidP="00332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7F81"/>
    <w:multiLevelType w:val="hybridMultilevel"/>
    <w:tmpl w:val="A3B4A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A4"/>
    <w:rsid w:val="00055015"/>
    <w:rsid w:val="00266732"/>
    <w:rsid w:val="00332E84"/>
    <w:rsid w:val="0042451B"/>
    <w:rsid w:val="00476A9A"/>
    <w:rsid w:val="00813652"/>
    <w:rsid w:val="009107A4"/>
    <w:rsid w:val="009804A0"/>
    <w:rsid w:val="009E1673"/>
    <w:rsid w:val="00B71960"/>
    <w:rsid w:val="00C6732F"/>
    <w:rsid w:val="00D70469"/>
    <w:rsid w:val="00F7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7A4"/>
    <w:pPr>
      <w:ind w:left="720"/>
      <w:contextualSpacing/>
    </w:pPr>
  </w:style>
  <w:style w:type="paragraph" w:styleId="Header">
    <w:name w:val="header"/>
    <w:basedOn w:val="Normal"/>
    <w:link w:val="HeaderChar"/>
    <w:uiPriority w:val="99"/>
    <w:unhideWhenUsed/>
    <w:rsid w:val="00332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E84"/>
  </w:style>
  <w:style w:type="paragraph" w:styleId="Footer">
    <w:name w:val="footer"/>
    <w:basedOn w:val="Normal"/>
    <w:link w:val="FooterChar"/>
    <w:uiPriority w:val="99"/>
    <w:unhideWhenUsed/>
    <w:rsid w:val="00332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7A4"/>
    <w:pPr>
      <w:ind w:left="720"/>
      <w:contextualSpacing/>
    </w:pPr>
  </w:style>
  <w:style w:type="paragraph" w:styleId="Header">
    <w:name w:val="header"/>
    <w:basedOn w:val="Normal"/>
    <w:link w:val="HeaderChar"/>
    <w:uiPriority w:val="99"/>
    <w:unhideWhenUsed/>
    <w:rsid w:val="00332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E84"/>
  </w:style>
  <w:style w:type="paragraph" w:styleId="Footer">
    <w:name w:val="footer"/>
    <w:basedOn w:val="Normal"/>
    <w:link w:val="FooterChar"/>
    <w:uiPriority w:val="99"/>
    <w:unhideWhenUsed/>
    <w:rsid w:val="00332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3</cp:revision>
  <dcterms:created xsi:type="dcterms:W3CDTF">2017-05-19T16:46:00Z</dcterms:created>
  <dcterms:modified xsi:type="dcterms:W3CDTF">2017-05-19T16:46:00Z</dcterms:modified>
</cp:coreProperties>
</file>