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72" w:rsidRPr="00F00B6D" w:rsidRDefault="003A4B34" w:rsidP="00F00B6D">
      <w:pPr>
        <w:spacing w:after="0"/>
        <w:rPr>
          <w:rFonts w:cstheme="minorHAnsi"/>
          <w:sz w:val="24"/>
          <w:szCs w:val="20"/>
        </w:rPr>
      </w:pPr>
      <w:r w:rsidRPr="00F00B6D">
        <w:rPr>
          <w:rFonts w:cstheme="minorHAnsi"/>
          <w:sz w:val="24"/>
          <w:szCs w:val="20"/>
        </w:rPr>
        <w:t>Supplemental Digital Content</w:t>
      </w:r>
      <w:r w:rsidR="00F00B6D">
        <w:rPr>
          <w:rFonts w:cstheme="minorHAnsi"/>
          <w:sz w:val="24"/>
          <w:szCs w:val="20"/>
        </w:rPr>
        <w:t>,</w:t>
      </w:r>
      <w:r w:rsidRPr="00F00B6D">
        <w:rPr>
          <w:sz w:val="28"/>
        </w:rPr>
        <w:t xml:space="preserve"> </w:t>
      </w:r>
      <w:r w:rsidR="00015069" w:rsidRPr="00F00B6D">
        <w:rPr>
          <w:rFonts w:cstheme="minorHAnsi"/>
          <w:sz w:val="24"/>
          <w:szCs w:val="20"/>
        </w:rPr>
        <w:t>Table 1</w:t>
      </w:r>
      <w:r w:rsidR="00F00B6D">
        <w:rPr>
          <w:rFonts w:cstheme="minorHAnsi"/>
          <w:sz w:val="24"/>
          <w:szCs w:val="20"/>
        </w:rPr>
        <w:t xml:space="preserve">. </w:t>
      </w:r>
      <w:r w:rsidR="00015069" w:rsidRPr="00F00B6D">
        <w:rPr>
          <w:rFonts w:cstheme="minorHAnsi"/>
          <w:sz w:val="24"/>
          <w:szCs w:val="20"/>
        </w:rPr>
        <w:t>Select Topics, Practice Experiences, and Assignments</w:t>
      </w:r>
    </w:p>
    <w:tbl>
      <w:tblPr>
        <w:tblStyle w:val="TableGrid"/>
        <w:tblpPr w:leftFromText="180" w:rightFromText="180" w:vertAnchor="page" w:horzAnchor="margin" w:tblpY="2806"/>
        <w:tblW w:w="9360" w:type="dxa"/>
        <w:tblLook w:val="04A0" w:firstRow="1" w:lastRow="0" w:firstColumn="1" w:lastColumn="0" w:noHBand="0" w:noVBand="1"/>
      </w:tblPr>
      <w:tblGrid>
        <w:gridCol w:w="1741"/>
        <w:gridCol w:w="2214"/>
        <w:gridCol w:w="5405"/>
      </w:tblGrid>
      <w:tr w:rsidR="00015069" w:rsidRPr="00A541BF" w:rsidTr="00A541BF">
        <w:tc>
          <w:tcPr>
            <w:tcW w:w="1741" w:type="dxa"/>
            <w:shd w:val="clear" w:color="auto" w:fill="FBE4D5" w:themeFill="accent2" w:themeFillTint="33"/>
          </w:tcPr>
          <w:p w:rsidR="00015069" w:rsidRPr="00A541BF" w:rsidRDefault="00015069" w:rsidP="0088189C">
            <w:pPr>
              <w:rPr>
                <w:rFonts w:cstheme="minorHAnsi"/>
                <w:b/>
                <w:sz w:val="20"/>
                <w:szCs w:val="20"/>
              </w:rPr>
            </w:pPr>
            <w:r w:rsidRPr="00A541BF">
              <w:rPr>
                <w:rFonts w:cstheme="minorHAnsi"/>
                <w:b/>
                <w:sz w:val="20"/>
                <w:szCs w:val="20"/>
              </w:rPr>
              <w:t>Theory/Concept</w:t>
            </w:r>
          </w:p>
        </w:tc>
        <w:tc>
          <w:tcPr>
            <w:tcW w:w="2214" w:type="dxa"/>
            <w:shd w:val="clear" w:color="auto" w:fill="FBE4D5" w:themeFill="accent2" w:themeFillTint="33"/>
          </w:tcPr>
          <w:p w:rsidR="00015069" w:rsidRPr="00A541BF" w:rsidRDefault="00015069" w:rsidP="0088189C">
            <w:pPr>
              <w:rPr>
                <w:rFonts w:cstheme="minorHAnsi"/>
                <w:b/>
                <w:sz w:val="20"/>
                <w:szCs w:val="20"/>
              </w:rPr>
            </w:pPr>
            <w:r w:rsidRPr="00A541BF">
              <w:rPr>
                <w:rFonts w:cstheme="minorHAnsi"/>
                <w:b/>
                <w:sz w:val="20"/>
                <w:szCs w:val="20"/>
              </w:rPr>
              <w:t>Practice Experience Examples</w:t>
            </w:r>
          </w:p>
        </w:tc>
        <w:tc>
          <w:tcPr>
            <w:tcW w:w="5405" w:type="dxa"/>
            <w:shd w:val="clear" w:color="auto" w:fill="FBE4D5" w:themeFill="accent2" w:themeFillTint="33"/>
          </w:tcPr>
          <w:p w:rsidR="00015069" w:rsidRPr="00A541BF" w:rsidRDefault="00015069" w:rsidP="0088189C">
            <w:pPr>
              <w:rPr>
                <w:rFonts w:cstheme="minorHAnsi"/>
                <w:b/>
                <w:sz w:val="20"/>
                <w:szCs w:val="20"/>
              </w:rPr>
            </w:pPr>
            <w:r w:rsidRPr="00A541BF">
              <w:rPr>
                <w:rFonts w:cstheme="minorHAnsi"/>
                <w:b/>
                <w:sz w:val="20"/>
                <w:szCs w:val="20"/>
              </w:rPr>
              <w:t xml:space="preserve">Associated Learning Activities </w:t>
            </w:r>
          </w:p>
        </w:tc>
      </w:tr>
      <w:tr w:rsidR="00015069" w:rsidRPr="00A541BF" w:rsidTr="00A541BF">
        <w:tc>
          <w:tcPr>
            <w:tcW w:w="1741" w:type="dxa"/>
          </w:tcPr>
          <w:p w:rsidR="00015069" w:rsidRPr="00A541BF" w:rsidRDefault="00015069" w:rsidP="0088189C">
            <w:pPr>
              <w:rPr>
                <w:rFonts w:cstheme="minorHAnsi"/>
                <w:sz w:val="20"/>
                <w:szCs w:val="20"/>
              </w:rPr>
            </w:pPr>
            <w:r w:rsidRPr="00A541BF">
              <w:rPr>
                <w:rFonts w:cstheme="minorHAnsi"/>
                <w:sz w:val="20"/>
                <w:szCs w:val="20"/>
              </w:rPr>
              <w:t>Organizational Structure/Decision Making/ Power</w:t>
            </w:r>
          </w:p>
        </w:tc>
        <w:tc>
          <w:tcPr>
            <w:tcW w:w="2214" w:type="dxa"/>
          </w:tcPr>
          <w:p w:rsidR="00015069" w:rsidRPr="00A541BF" w:rsidRDefault="00015069" w:rsidP="0088189C">
            <w:pPr>
              <w:rPr>
                <w:rFonts w:cstheme="minorHAnsi"/>
                <w:sz w:val="20"/>
                <w:szCs w:val="20"/>
              </w:rPr>
            </w:pPr>
            <w:r w:rsidRPr="00A541BF">
              <w:rPr>
                <w:rFonts w:cstheme="minorHAnsi"/>
                <w:sz w:val="20"/>
                <w:szCs w:val="20"/>
              </w:rPr>
              <w:t>Attend and observe the dynamics of a leadership meeting of managers/executives of a healthcare or business organization.</w:t>
            </w:r>
          </w:p>
        </w:tc>
        <w:tc>
          <w:tcPr>
            <w:tcW w:w="5405" w:type="dxa"/>
          </w:tcPr>
          <w:p w:rsidR="00015069" w:rsidRPr="00A541BF" w:rsidRDefault="00015069" w:rsidP="0088189C">
            <w:pPr>
              <w:rPr>
                <w:rFonts w:cstheme="minorHAnsi"/>
                <w:b/>
                <w:sz w:val="20"/>
                <w:szCs w:val="20"/>
              </w:rPr>
            </w:pPr>
            <w:r w:rsidRPr="00A541BF">
              <w:rPr>
                <w:rFonts w:cstheme="minorHAnsi"/>
                <w:b/>
                <w:sz w:val="20"/>
                <w:szCs w:val="20"/>
              </w:rPr>
              <w:t xml:space="preserve">O </w:t>
            </w:r>
            <w:r w:rsidR="007E5952" w:rsidRPr="00A541BF">
              <w:rPr>
                <w:rFonts w:cstheme="minorHAnsi"/>
                <w:b/>
                <w:sz w:val="20"/>
                <w:szCs w:val="20"/>
              </w:rPr>
              <w:t xml:space="preserve">– </w:t>
            </w:r>
            <w:r w:rsidR="007E5952" w:rsidRPr="00A541BF">
              <w:rPr>
                <w:rFonts w:cstheme="minorHAnsi"/>
                <w:sz w:val="20"/>
                <w:szCs w:val="20"/>
              </w:rPr>
              <w:t>Who ran the meeting? Describe the</w:t>
            </w:r>
            <w:r w:rsidR="002E38EB">
              <w:rPr>
                <w:rFonts w:cstheme="minorHAnsi"/>
                <w:sz w:val="20"/>
                <w:szCs w:val="20"/>
              </w:rPr>
              <w:t>ir</w:t>
            </w:r>
            <w:r w:rsidR="007E5952" w:rsidRPr="00A541BF">
              <w:rPr>
                <w:rFonts w:cstheme="minorHAnsi"/>
                <w:sz w:val="20"/>
                <w:szCs w:val="20"/>
              </w:rPr>
              <w:t xml:space="preserve"> behaviors and actions</w:t>
            </w:r>
            <w:r w:rsidR="002E38EB">
              <w:rPr>
                <w:rFonts w:cstheme="minorHAnsi"/>
                <w:sz w:val="20"/>
                <w:szCs w:val="20"/>
              </w:rPr>
              <w:t>.</w:t>
            </w:r>
            <w:r w:rsidR="007E5952" w:rsidRPr="00A541BF">
              <w:rPr>
                <w:rFonts w:cstheme="minorHAnsi"/>
                <w:sz w:val="20"/>
                <w:szCs w:val="20"/>
              </w:rPr>
              <w:t xml:space="preserve"> </w:t>
            </w:r>
            <w:r w:rsidR="002E38EB">
              <w:rPr>
                <w:rFonts w:cstheme="minorHAnsi"/>
                <w:sz w:val="20"/>
                <w:szCs w:val="20"/>
              </w:rPr>
              <w:t xml:space="preserve"> </w:t>
            </w:r>
            <w:r w:rsidR="007E5952" w:rsidRPr="00A541BF">
              <w:rPr>
                <w:rFonts w:cstheme="minorHAnsi"/>
                <w:sz w:val="20"/>
                <w:szCs w:val="20"/>
              </w:rPr>
              <w:t>What were the dynamics of the participants at the meeting? How were decisions made?</w:t>
            </w:r>
          </w:p>
          <w:p w:rsidR="00015069" w:rsidRPr="00A541BF" w:rsidRDefault="00015069" w:rsidP="0088189C">
            <w:pPr>
              <w:rPr>
                <w:rFonts w:cstheme="minorHAnsi"/>
                <w:b/>
                <w:sz w:val="20"/>
                <w:szCs w:val="20"/>
              </w:rPr>
            </w:pPr>
            <w:r w:rsidRPr="00A541BF">
              <w:rPr>
                <w:rFonts w:cstheme="minorHAnsi"/>
                <w:b/>
                <w:sz w:val="20"/>
                <w:szCs w:val="20"/>
              </w:rPr>
              <w:t xml:space="preserve">T – </w:t>
            </w:r>
            <w:r w:rsidR="007E5952" w:rsidRPr="00A541BF">
              <w:rPr>
                <w:rFonts w:cstheme="minorHAnsi"/>
                <w:sz w:val="20"/>
                <w:szCs w:val="20"/>
              </w:rPr>
              <w:t>Describe the tenets of a leadership theory that may apply to this situation?</w:t>
            </w:r>
            <w:r w:rsidR="007E5952" w:rsidRPr="00A541BF">
              <w:rPr>
                <w:rFonts w:cstheme="minorHAnsi"/>
                <w:b/>
                <w:sz w:val="20"/>
                <w:szCs w:val="20"/>
              </w:rPr>
              <w:t xml:space="preserve"> </w:t>
            </w:r>
          </w:p>
          <w:p w:rsidR="00015069" w:rsidRPr="00A541BF" w:rsidRDefault="00015069" w:rsidP="0088189C">
            <w:pPr>
              <w:rPr>
                <w:rFonts w:cstheme="minorHAnsi"/>
                <w:sz w:val="20"/>
                <w:szCs w:val="20"/>
              </w:rPr>
            </w:pPr>
            <w:r w:rsidRPr="00A541BF">
              <w:rPr>
                <w:rFonts w:cstheme="minorHAnsi"/>
                <w:b/>
                <w:sz w:val="20"/>
                <w:szCs w:val="20"/>
              </w:rPr>
              <w:t xml:space="preserve">A </w:t>
            </w:r>
            <w:r w:rsidR="007E5952" w:rsidRPr="00A541BF">
              <w:rPr>
                <w:rFonts w:cstheme="minorHAnsi"/>
                <w:b/>
                <w:sz w:val="20"/>
                <w:szCs w:val="20"/>
              </w:rPr>
              <w:t>–</w:t>
            </w:r>
            <w:r w:rsidRPr="00A541BF">
              <w:rPr>
                <w:rFonts w:cstheme="minorHAnsi"/>
                <w:sz w:val="20"/>
                <w:szCs w:val="20"/>
              </w:rPr>
              <w:t xml:space="preserve"> </w:t>
            </w:r>
            <w:r w:rsidR="007E5952" w:rsidRPr="00A541BF">
              <w:rPr>
                <w:rFonts w:cstheme="minorHAnsi"/>
                <w:sz w:val="20"/>
                <w:szCs w:val="20"/>
              </w:rPr>
              <w:t xml:space="preserve">Compare the dynamics of the meeting to the leadership theory you described. Based on your comparison, what is the leadership style of the person running the meeting and why? Be specific. Is the organization structure evident from the meeting?  What are the sources of power for the person running the meeting? </w:t>
            </w:r>
          </w:p>
        </w:tc>
      </w:tr>
      <w:tr w:rsidR="00015069" w:rsidRPr="00A541BF" w:rsidTr="00A541BF">
        <w:tc>
          <w:tcPr>
            <w:tcW w:w="1741" w:type="dxa"/>
          </w:tcPr>
          <w:p w:rsidR="00015069" w:rsidRPr="00A541BF" w:rsidRDefault="00015069" w:rsidP="0088189C">
            <w:pPr>
              <w:rPr>
                <w:rFonts w:cstheme="minorHAnsi"/>
                <w:sz w:val="20"/>
                <w:szCs w:val="20"/>
              </w:rPr>
            </w:pPr>
            <w:r w:rsidRPr="00A541BF">
              <w:rPr>
                <w:rFonts w:cstheme="minorHAnsi"/>
                <w:sz w:val="20"/>
                <w:szCs w:val="20"/>
              </w:rPr>
              <w:t>Legal Issues</w:t>
            </w:r>
          </w:p>
        </w:tc>
        <w:tc>
          <w:tcPr>
            <w:tcW w:w="2214" w:type="dxa"/>
          </w:tcPr>
          <w:p w:rsidR="00015069" w:rsidRPr="00A541BF" w:rsidRDefault="00015069" w:rsidP="0088189C">
            <w:pPr>
              <w:rPr>
                <w:rFonts w:cstheme="minorHAnsi"/>
                <w:sz w:val="20"/>
                <w:szCs w:val="20"/>
              </w:rPr>
            </w:pPr>
            <w:r w:rsidRPr="00A541BF">
              <w:rPr>
                <w:rFonts w:cstheme="minorHAnsi"/>
                <w:sz w:val="20"/>
                <w:szCs w:val="20"/>
              </w:rPr>
              <w:t>Attend a medical malpractice trial</w:t>
            </w:r>
          </w:p>
        </w:tc>
        <w:tc>
          <w:tcPr>
            <w:tcW w:w="5405" w:type="dxa"/>
          </w:tcPr>
          <w:p w:rsidR="00015069" w:rsidRPr="00A541BF" w:rsidRDefault="00015069" w:rsidP="0088189C">
            <w:pPr>
              <w:rPr>
                <w:rFonts w:cstheme="minorHAnsi"/>
                <w:b/>
                <w:sz w:val="20"/>
                <w:szCs w:val="20"/>
              </w:rPr>
            </w:pPr>
            <w:r w:rsidRPr="00A541BF">
              <w:rPr>
                <w:rFonts w:cstheme="minorHAnsi"/>
                <w:b/>
                <w:sz w:val="20"/>
                <w:szCs w:val="20"/>
              </w:rPr>
              <w:t xml:space="preserve">O </w:t>
            </w:r>
            <w:r w:rsidRPr="00A541BF">
              <w:rPr>
                <w:rFonts w:cstheme="minorHAnsi"/>
                <w:sz w:val="20"/>
                <w:szCs w:val="20"/>
              </w:rPr>
              <w:t xml:space="preserve">-  Describe the trial you attended in terms of  jury make-up; tone, behavior and attitudes of lawyers, what were the charges; who were involved; damages, </w:t>
            </w:r>
            <w:proofErr w:type="spellStart"/>
            <w:r w:rsidRPr="00A541BF">
              <w:rPr>
                <w:rFonts w:cstheme="minorHAnsi"/>
                <w:sz w:val="20"/>
                <w:szCs w:val="20"/>
              </w:rPr>
              <w:t>etc</w:t>
            </w:r>
            <w:proofErr w:type="spellEnd"/>
            <w:r w:rsidRPr="00A541BF">
              <w:rPr>
                <w:rFonts w:cstheme="minorHAnsi"/>
                <w:sz w:val="20"/>
                <w:szCs w:val="20"/>
              </w:rPr>
              <w:t>…</w:t>
            </w:r>
          </w:p>
          <w:p w:rsidR="00015069" w:rsidRPr="00A541BF" w:rsidRDefault="00015069" w:rsidP="0088189C">
            <w:pPr>
              <w:rPr>
                <w:rFonts w:cstheme="minorHAnsi"/>
                <w:b/>
                <w:sz w:val="20"/>
                <w:szCs w:val="20"/>
              </w:rPr>
            </w:pPr>
            <w:r w:rsidRPr="00A541BF">
              <w:rPr>
                <w:rFonts w:cstheme="minorHAnsi"/>
                <w:b/>
                <w:sz w:val="20"/>
                <w:szCs w:val="20"/>
              </w:rPr>
              <w:t>T –</w:t>
            </w:r>
            <w:r w:rsidRPr="00A541BF">
              <w:rPr>
                <w:rFonts w:cstheme="minorHAnsi"/>
                <w:sz w:val="20"/>
                <w:szCs w:val="20"/>
              </w:rPr>
              <w:t xml:space="preserve"> Describe the elements of malpractice; civil vs criminal case; consequences.</w:t>
            </w:r>
          </w:p>
          <w:p w:rsidR="00015069" w:rsidRPr="00A541BF" w:rsidRDefault="00015069" w:rsidP="0088189C">
            <w:pPr>
              <w:rPr>
                <w:rFonts w:cstheme="minorHAnsi"/>
                <w:sz w:val="20"/>
                <w:szCs w:val="20"/>
              </w:rPr>
            </w:pPr>
            <w:r w:rsidRPr="00A541BF">
              <w:rPr>
                <w:rFonts w:cstheme="minorHAnsi"/>
                <w:b/>
                <w:sz w:val="20"/>
                <w:szCs w:val="20"/>
              </w:rPr>
              <w:t xml:space="preserve">A – </w:t>
            </w:r>
            <w:r w:rsidRPr="00A541BF">
              <w:rPr>
                <w:rFonts w:cstheme="minorHAnsi"/>
                <w:sz w:val="20"/>
                <w:szCs w:val="20"/>
              </w:rPr>
              <w:t>Compare what you observed to the theory. Were the elements of malpractice clearly present? What were your feelings while observing the trial?</w:t>
            </w:r>
          </w:p>
        </w:tc>
      </w:tr>
      <w:tr w:rsidR="00015069" w:rsidRPr="00A541BF" w:rsidTr="00A541BF">
        <w:tc>
          <w:tcPr>
            <w:tcW w:w="1741" w:type="dxa"/>
          </w:tcPr>
          <w:p w:rsidR="00015069" w:rsidRPr="00A541BF" w:rsidRDefault="00015069" w:rsidP="0088189C">
            <w:pPr>
              <w:rPr>
                <w:rFonts w:cstheme="minorHAnsi"/>
                <w:sz w:val="20"/>
                <w:szCs w:val="20"/>
              </w:rPr>
            </w:pPr>
            <w:r w:rsidRPr="00A541BF">
              <w:rPr>
                <w:rFonts w:cstheme="minorHAnsi"/>
                <w:sz w:val="20"/>
                <w:szCs w:val="20"/>
              </w:rPr>
              <w:t>Legal Issues</w:t>
            </w:r>
          </w:p>
        </w:tc>
        <w:tc>
          <w:tcPr>
            <w:tcW w:w="2214" w:type="dxa"/>
          </w:tcPr>
          <w:p w:rsidR="00015069" w:rsidRPr="00A541BF" w:rsidRDefault="00015069" w:rsidP="0088189C">
            <w:pPr>
              <w:rPr>
                <w:rFonts w:cstheme="minorHAnsi"/>
                <w:sz w:val="20"/>
                <w:szCs w:val="20"/>
              </w:rPr>
            </w:pPr>
            <w:r w:rsidRPr="00A541BF">
              <w:rPr>
                <w:rFonts w:cstheme="minorHAnsi"/>
                <w:sz w:val="20"/>
                <w:szCs w:val="20"/>
              </w:rPr>
              <w:t xml:space="preserve">View a simulation medication error scenario. Participate in a medical malpractice trial simulation by assuming the role of either defendant or prosecutor for the parties involved. </w:t>
            </w:r>
          </w:p>
          <w:p w:rsidR="00015069" w:rsidRPr="00A541BF" w:rsidRDefault="00015069" w:rsidP="0088189C">
            <w:pPr>
              <w:rPr>
                <w:rFonts w:cstheme="minorHAnsi"/>
                <w:sz w:val="20"/>
                <w:szCs w:val="20"/>
              </w:rPr>
            </w:pPr>
          </w:p>
        </w:tc>
        <w:tc>
          <w:tcPr>
            <w:tcW w:w="5405" w:type="dxa"/>
          </w:tcPr>
          <w:p w:rsidR="00015069" w:rsidRPr="00A541BF" w:rsidRDefault="00015069" w:rsidP="0088189C">
            <w:pPr>
              <w:rPr>
                <w:rFonts w:cstheme="minorHAnsi"/>
                <w:b/>
                <w:sz w:val="20"/>
                <w:szCs w:val="20"/>
              </w:rPr>
            </w:pPr>
            <w:r w:rsidRPr="00A541BF">
              <w:rPr>
                <w:rFonts w:cstheme="minorHAnsi"/>
                <w:b/>
                <w:sz w:val="20"/>
                <w:szCs w:val="20"/>
              </w:rPr>
              <w:t xml:space="preserve">O - </w:t>
            </w:r>
            <w:r w:rsidRPr="00A541BF">
              <w:rPr>
                <w:rFonts w:cstheme="minorHAnsi"/>
                <w:sz w:val="20"/>
                <w:szCs w:val="20"/>
              </w:rPr>
              <w:t>Describe the scenario, from the perspective of you assigned role by conducting root cause analysis using a decision making model.</w:t>
            </w:r>
            <w:r w:rsidRPr="00A541BF">
              <w:rPr>
                <w:rFonts w:cstheme="minorHAnsi"/>
                <w:b/>
                <w:sz w:val="20"/>
                <w:szCs w:val="20"/>
              </w:rPr>
              <w:t xml:space="preserve"> </w:t>
            </w:r>
          </w:p>
          <w:p w:rsidR="00015069" w:rsidRPr="00A541BF" w:rsidRDefault="00015069" w:rsidP="0088189C">
            <w:pPr>
              <w:rPr>
                <w:rFonts w:cstheme="minorHAnsi"/>
                <w:b/>
                <w:sz w:val="20"/>
                <w:szCs w:val="20"/>
              </w:rPr>
            </w:pPr>
            <w:r w:rsidRPr="00A541BF">
              <w:rPr>
                <w:rFonts w:cstheme="minorHAnsi"/>
                <w:b/>
                <w:sz w:val="20"/>
                <w:szCs w:val="20"/>
              </w:rPr>
              <w:t xml:space="preserve">T – </w:t>
            </w:r>
            <w:r w:rsidRPr="00A541BF">
              <w:rPr>
                <w:rFonts w:cstheme="minorHAnsi"/>
                <w:sz w:val="20"/>
                <w:szCs w:val="20"/>
              </w:rPr>
              <w:t>Describe the elements of malpractice; civil vs criminal case; consequences.</w:t>
            </w:r>
          </w:p>
          <w:p w:rsidR="00015069" w:rsidRPr="00A541BF" w:rsidRDefault="00015069" w:rsidP="0088189C">
            <w:pPr>
              <w:rPr>
                <w:rFonts w:cstheme="minorHAnsi"/>
                <w:sz w:val="20"/>
                <w:szCs w:val="20"/>
              </w:rPr>
            </w:pPr>
            <w:r w:rsidRPr="00A541BF">
              <w:rPr>
                <w:rFonts w:cstheme="minorHAnsi"/>
                <w:b/>
                <w:sz w:val="20"/>
                <w:szCs w:val="20"/>
              </w:rPr>
              <w:t xml:space="preserve">A - </w:t>
            </w:r>
            <w:r w:rsidRPr="00A541BF">
              <w:rPr>
                <w:rFonts w:eastAsia="Calibri" w:cstheme="minorHAnsi"/>
                <w:sz w:val="20"/>
                <w:szCs w:val="20"/>
              </w:rPr>
              <w:t>Relate observation to theory/topic/literature and analyze.</w:t>
            </w:r>
            <w:r w:rsidRPr="00A541BF">
              <w:rPr>
                <w:rFonts w:cstheme="minorHAnsi"/>
                <w:sz w:val="20"/>
                <w:szCs w:val="20"/>
              </w:rPr>
              <w:t xml:space="preserve"> Were the elements of malpractice clearly present for each person implicated? </w:t>
            </w:r>
            <w:r w:rsidRPr="00A541BF">
              <w:rPr>
                <w:rFonts w:eastAsia="Calibri" w:cstheme="minorHAnsi"/>
                <w:sz w:val="20"/>
                <w:szCs w:val="20"/>
              </w:rPr>
              <w:t>Did this activity contribute to you active learning of medical malpractice and how? What QI/QM program would you initiate to decrease risk in this case?</w:t>
            </w:r>
          </w:p>
        </w:tc>
      </w:tr>
      <w:tr w:rsidR="00015069" w:rsidRPr="00A541BF" w:rsidTr="00A541BF">
        <w:tc>
          <w:tcPr>
            <w:tcW w:w="1741" w:type="dxa"/>
          </w:tcPr>
          <w:p w:rsidR="00015069" w:rsidRPr="00A541BF" w:rsidRDefault="00015069" w:rsidP="0088189C">
            <w:pPr>
              <w:rPr>
                <w:rFonts w:cstheme="minorHAnsi"/>
                <w:sz w:val="20"/>
                <w:szCs w:val="20"/>
              </w:rPr>
            </w:pPr>
            <w:r w:rsidRPr="00A541BF">
              <w:rPr>
                <w:rFonts w:cstheme="minorHAnsi"/>
                <w:sz w:val="20"/>
                <w:szCs w:val="20"/>
              </w:rPr>
              <w:t>Advocacy</w:t>
            </w:r>
          </w:p>
        </w:tc>
        <w:tc>
          <w:tcPr>
            <w:tcW w:w="2214" w:type="dxa"/>
          </w:tcPr>
          <w:p w:rsidR="00015069" w:rsidRPr="00A541BF" w:rsidRDefault="00015069" w:rsidP="0088189C">
            <w:pPr>
              <w:rPr>
                <w:rFonts w:cstheme="minorHAnsi"/>
                <w:sz w:val="20"/>
                <w:szCs w:val="20"/>
              </w:rPr>
            </w:pPr>
            <w:r w:rsidRPr="00A541BF">
              <w:rPr>
                <w:rFonts w:cstheme="minorHAnsi"/>
                <w:sz w:val="20"/>
                <w:szCs w:val="20"/>
              </w:rPr>
              <w:t xml:space="preserve">Attend and participate in a “Meet the Candidates” </w:t>
            </w:r>
            <w:r w:rsidR="00FC5F04" w:rsidRPr="00A541BF">
              <w:rPr>
                <w:rFonts w:cstheme="minorHAnsi"/>
                <w:sz w:val="20"/>
                <w:szCs w:val="20"/>
              </w:rPr>
              <w:t xml:space="preserve">(running for elected seats in local government) </w:t>
            </w:r>
            <w:r w:rsidRPr="00A541BF">
              <w:rPr>
                <w:rFonts w:cstheme="minorHAnsi"/>
                <w:sz w:val="20"/>
                <w:szCs w:val="20"/>
              </w:rPr>
              <w:t xml:space="preserve">forum. Come prepared to participate in inquiry regarding current health care or nursing issues you believe need to be addressed. </w:t>
            </w:r>
          </w:p>
        </w:tc>
        <w:tc>
          <w:tcPr>
            <w:tcW w:w="5405" w:type="dxa"/>
          </w:tcPr>
          <w:p w:rsidR="00015069" w:rsidRPr="00A541BF" w:rsidRDefault="00015069" w:rsidP="0088189C">
            <w:pPr>
              <w:rPr>
                <w:rFonts w:cstheme="minorHAnsi"/>
                <w:b/>
                <w:sz w:val="20"/>
                <w:szCs w:val="20"/>
              </w:rPr>
            </w:pPr>
            <w:r w:rsidRPr="00A541BF">
              <w:rPr>
                <w:rFonts w:cstheme="minorHAnsi"/>
                <w:b/>
                <w:sz w:val="20"/>
                <w:szCs w:val="20"/>
              </w:rPr>
              <w:t xml:space="preserve">O - </w:t>
            </w:r>
            <w:r w:rsidRPr="00A541BF">
              <w:rPr>
                <w:rFonts w:cstheme="minorHAnsi"/>
                <w:sz w:val="20"/>
                <w:szCs w:val="20"/>
              </w:rPr>
              <w:t>Describe the meeting.  Who was there? What was the format? What were the issues? How did the candidates represent their knowledge of the issues</w:t>
            </w:r>
          </w:p>
          <w:p w:rsidR="00015069" w:rsidRPr="00A541BF" w:rsidRDefault="00015069" w:rsidP="0088189C">
            <w:pPr>
              <w:rPr>
                <w:rFonts w:cstheme="minorHAnsi"/>
                <w:b/>
                <w:sz w:val="20"/>
                <w:szCs w:val="20"/>
              </w:rPr>
            </w:pPr>
            <w:r w:rsidRPr="00A541BF">
              <w:rPr>
                <w:rFonts w:cstheme="minorHAnsi"/>
                <w:b/>
                <w:sz w:val="20"/>
                <w:szCs w:val="20"/>
              </w:rPr>
              <w:t xml:space="preserve">T – </w:t>
            </w:r>
            <w:r w:rsidRPr="00A541BF">
              <w:rPr>
                <w:rFonts w:eastAsia="Calibri" w:cstheme="minorHAnsi"/>
                <w:sz w:val="20"/>
                <w:szCs w:val="20"/>
              </w:rPr>
              <w:t xml:space="preserve">What is professional, patient, organizational advocacy and which best describes the issues?   Describe the tenets of the entire theory or concept.  </w:t>
            </w:r>
          </w:p>
          <w:p w:rsidR="00015069" w:rsidRPr="00A541BF" w:rsidRDefault="00015069" w:rsidP="0088189C">
            <w:pPr>
              <w:rPr>
                <w:rFonts w:eastAsia="Calibri" w:cstheme="minorHAnsi"/>
                <w:i/>
                <w:sz w:val="20"/>
                <w:szCs w:val="20"/>
                <w:u w:val="single"/>
              </w:rPr>
            </w:pPr>
            <w:r w:rsidRPr="00A541BF">
              <w:rPr>
                <w:rFonts w:cstheme="minorHAnsi"/>
                <w:b/>
                <w:sz w:val="20"/>
                <w:szCs w:val="20"/>
              </w:rPr>
              <w:t>A -</w:t>
            </w:r>
            <w:r w:rsidRPr="00A541BF">
              <w:rPr>
                <w:rFonts w:cstheme="minorHAnsi"/>
                <w:sz w:val="20"/>
                <w:szCs w:val="20"/>
              </w:rPr>
              <w:t xml:space="preserve"> </w:t>
            </w:r>
            <w:r w:rsidRPr="00A541BF">
              <w:rPr>
                <w:rFonts w:eastAsia="Calibri" w:cstheme="minorHAnsi"/>
                <w:sz w:val="20"/>
                <w:szCs w:val="20"/>
              </w:rPr>
              <w:t>Relate observation to theory/topic/literature and analyze. What are your feelings about what you learned tonight? What is your opinion of the candidates, the issues, and the format of the meeting?</w:t>
            </w:r>
            <w:r w:rsidRPr="00A541BF">
              <w:rPr>
                <w:rFonts w:cstheme="minorHAnsi"/>
                <w:sz w:val="20"/>
                <w:szCs w:val="20"/>
              </w:rPr>
              <w:t xml:space="preserve"> </w:t>
            </w:r>
            <w:r w:rsidRPr="00A541BF">
              <w:rPr>
                <w:rFonts w:eastAsia="Calibri" w:cstheme="minorHAnsi"/>
                <w:sz w:val="20"/>
                <w:szCs w:val="20"/>
              </w:rPr>
              <w:t xml:space="preserve">  </w:t>
            </w:r>
          </w:p>
        </w:tc>
      </w:tr>
      <w:tr w:rsidR="00015069" w:rsidRPr="00A541BF" w:rsidTr="00A541BF">
        <w:trPr>
          <w:trHeight w:val="70"/>
        </w:trPr>
        <w:tc>
          <w:tcPr>
            <w:tcW w:w="1741" w:type="dxa"/>
          </w:tcPr>
          <w:p w:rsidR="00015069" w:rsidRPr="00A541BF" w:rsidRDefault="00015069" w:rsidP="0088189C">
            <w:pPr>
              <w:rPr>
                <w:rFonts w:cstheme="minorHAnsi"/>
                <w:sz w:val="20"/>
                <w:szCs w:val="20"/>
              </w:rPr>
            </w:pPr>
            <w:r w:rsidRPr="00A541BF">
              <w:rPr>
                <w:rFonts w:cstheme="minorHAnsi"/>
                <w:sz w:val="20"/>
                <w:szCs w:val="20"/>
              </w:rPr>
              <w:t>Career Development</w:t>
            </w:r>
          </w:p>
        </w:tc>
        <w:tc>
          <w:tcPr>
            <w:tcW w:w="2214" w:type="dxa"/>
          </w:tcPr>
          <w:p w:rsidR="00015069" w:rsidRPr="00A541BF" w:rsidRDefault="00FC5F04" w:rsidP="00A541BF">
            <w:pPr>
              <w:rPr>
                <w:rFonts w:cstheme="minorHAnsi"/>
                <w:sz w:val="20"/>
                <w:szCs w:val="20"/>
              </w:rPr>
            </w:pPr>
            <w:r w:rsidRPr="00A541BF">
              <w:rPr>
                <w:rFonts w:cstheme="minorHAnsi"/>
                <w:sz w:val="20"/>
                <w:szCs w:val="20"/>
              </w:rPr>
              <w:t xml:space="preserve">Conduct a self-assessment of   </w:t>
            </w:r>
            <w:r w:rsidR="00C85A62">
              <w:rPr>
                <w:rFonts w:cstheme="minorHAnsi"/>
                <w:sz w:val="20"/>
                <w:szCs w:val="20"/>
              </w:rPr>
              <w:t>interests, s</w:t>
            </w:r>
            <w:r w:rsidRPr="00A541BF">
              <w:rPr>
                <w:rFonts w:cstheme="minorHAnsi"/>
                <w:sz w:val="20"/>
                <w:szCs w:val="20"/>
              </w:rPr>
              <w:t xml:space="preserve">kills, strengths, values, career goals. </w:t>
            </w:r>
            <w:r w:rsidR="00015069" w:rsidRPr="00A541BF">
              <w:rPr>
                <w:rFonts w:cstheme="minorHAnsi"/>
                <w:sz w:val="20"/>
                <w:szCs w:val="20"/>
              </w:rPr>
              <w:t>Virtual</w:t>
            </w:r>
            <w:r w:rsidR="00A541BF" w:rsidRPr="00A541BF">
              <w:rPr>
                <w:rFonts w:cstheme="minorHAnsi"/>
                <w:sz w:val="20"/>
                <w:szCs w:val="20"/>
              </w:rPr>
              <w:t>ly</w:t>
            </w:r>
            <w:r w:rsidR="00015069" w:rsidRPr="00A541BF">
              <w:rPr>
                <w:rFonts w:cstheme="minorHAnsi"/>
                <w:sz w:val="20"/>
                <w:szCs w:val="20"/>
              </w:rPr>
              <w:t xml:space="preserve"> </w:t>
            </w:r>
            <w:r w:rsidRPr="00A541BF">
              <w:rPr>
                <w:rFonts w:cstheme="minorHAnsi"/>
                <w:sz w:val="20"/>
                <w:szCs w:val="20"/>
              </w:rPr>
              <w:t xml:space="preserve">visit a </w:t>
            </w:r>
            <w:r w:rsidRPr="00A541BF">
              <w:rPr>
                <w:rFonts w:cstheme="minorHAnsi"/>
                <w:sz w:val="20"/>
                <w:szCs w:val="20"/>
              </w:rPr>
              <w:lastRenderedPageBreak/>
              <w:t>hospital assigned to you</w:t>
            </w:r>
            <w:r w:rsidR="00A541BF" w:rsidRPr="00A541BF">
              <w:rPr>
                <w:rFonts w:cstheme="minorHAnsi"/>
                <w:sz w:val="20"/>
                <w:szCs w:val="20"/>
              </w:rPr>
              <w:t xml:space="preserve"> and assess for career development opportunities. </w:t>
            </w:r>
          </w:p>
        </w:tc>
        <w:tc>
          <w:tcPr>
            <w:tcW w:w="5405" w:type="dxa"/>
          </w:tcPr>
          <w:p w:rsidR="00A541BF" w:rsidRPr="00A541BF" w:rsidRDefault="00015069" w:rsidP="00A541BF">
            <w:pPr>
              <w:rPr>
                <w:rFonts w:cstheme="minorHAnsi"/>
                <w:sz w:val="20"/>
                <w:szCs w:val="20"/>
              </w:rPr>
            </w:pPr>
            <w:r w:rsidRPr="00A541BF">
              <w:rPr>
                <w:rFonts w:cstheme="minorHAnsi"/>
                <w:b/>
                <w:sz w:val="20"/>
                <w:szCs w:val="20"/>
              </w:rPr>
              <w:lastRenderedPageBreak/>
              <w:t xml:space="preserve">O - </w:t>
            </w:r>
            <w:r w:rsidR="00A541BF" w:rsidRPr="00A541BF">
              <w:rPr>
                <w:rFonts w:cstheme="minorHAnsi"/>
                <w:sz w:val="20"/>
                <w:szCs w:val="20"/>
              </w:rPr>
              <w:t>Describe your self-assessment and what you found out about the hospital assigned to you.</w:t>
            </w:r>
            <w:r w:rsidR="00A541BF" w:rsidRPr="00A541BF">
              <w:rPr>
                <w:rFonts w:cstheme="minorHAnsi"/>
                <w:b/>
                <w:sz w:val="20"/>
                <w:szCs w:val="20"/>
              </w:rPr>
              <w:t xml:space="preserve"> </w:t>
            </w:r>
            <w:r w:rsidR="00A541BF" w:rsidRPr="00A541BF">
              <w:rPr>
                <w:rFonts w:cstheme="minorHAnsi"/>
                <w:sz w:val="20"/>
                <w:szCs w:val="20"/>
              </w:rPr>
              <w:t xml:space="preserve">  What is the mission? </w:t>
            </w:r>
          </w:p>
          <w:p w:rsidR="00A541BF" w:rsidRPr="00A541BF" w:rsidRDefault="00A541BF" w:rsidP="00A541BF">
            <w:pPr>
              <w:rPr>
                <w:rFonts w:cstheme="minorHAnsi"/>
                <w:sz w:val="20"/>
                <w:szCs w:val="20"/>
              </w:rPr>
            </w:pPr>
            <w:r w:rsidRPr="00A541BF">
              <w:rPr>
                <w:rFonts w:cstheme="minorHAnsi"/>
                <w:sz w:val="20"/>
                <w:szCs w:val="20"/>
              </w:rPr>
              <w:t xml:space="preserve">Does the nursing department offer orientation, career ladders, promote from within, tuition reimbursement, journal club, </w:t>
            </w:r>
            <w:proofErr w:type="spellStart"/>
            <w:r w:rsidRPr="00A541BF">
              <w:rPr>
                <w:rFonts w:cstheme="minorHAnsi"/>
                <w:sz w:val="20"/>
                <w:szCs w:val="20"/>
              </w:rPr>
              <w:t>etc</w:t>
            </w:r>
            <w:proofErr w:type="spellEnd"/>
            <w:r w:rsidRPr="00A541BF">
              <w:rPr>
                <w:rFonts w:cstheme="minorHAnsi"/>
                <w:sz w:val="20"/>
                <w:szCs w:val="20"/>
              </w:rPr>
              <w:t>…</w:t>
            </w:r>
          </w:p>
          <w:p w:rsidR="00015069" w:rsidRPr="00A541BF" w:rsidRDefault="00015069" w:rsidP="00FC5F04">
            <w:pPr>
              <w:rPr>
                <w:rFonts w:cstheme="minorHAnsi"/>
                <w:sz w:val="20"/>
                <w:szCs w:val="20"/>
              </w:rPr>
            </w:pPr>
            <w:r w:rsidRPr="00A541BF">
              <w:rPr>
                <w:rFonts w:cstheme="minorHAnsi"/>
                <w:b/>
                <w:sz w:val="20"/>
                <w:szCs w:val="20"/>
              </w:rPr>
              <w:lastRenderedPageBreak/>
              <w:t xml:space="preserve">T – </w:t>
            </w:r>
            <w:r w:rsidR="00FC5F04" w:rsidRPr="00A541BF">
              <w:rPr>
                <w:rFonts w:cstheme="minorHAnsi"/>
                <w:sz w:val="20"/>
                <w:szCs w:val="20"/>
              </w:rPr>
              <w:t>Describe the  concept of  Career Paths</w:t>
            </w:r>
          </w:p>
          <w:p w:rsidR="00015069" w:rsidRPr="00A541BF" w:rsidRDefault="00015069" w:rsidP="00A541BF">
            <w:pPr>
              <w:rPr>
                <w:rFonts w:cstheme="minorHAnsi"/>
                <w:sz w:val="20"/>
                <w:szCs w:val="20"/>
              </w:rPr>
            </w:pPr>
            <w:r w:rsidRPr="00A541BF">
              <w:rPr>
                <w:rFonts w:cstheme="minorHAnsi"/>
                <w:b/>
                <w:sz w:val="20"/>
                <w:szCs w:val="20"/>
              </w:rPr>
              <w:t xml:space="preserve">A </w:t>
            </w:r>
            <w:r w:rsidR="00FC5F04" w:rsidRPr="00A541BF">
              <w:rPr>
                <w:rFonts w:cstheme="minorHAnsi"/>
                <w:b/>
                <w:sz w:val="20"/>
                <w:szCs w:val="20"/>
              </w:rPr>
              <w:t xml:space="preserve">– </w:t>
            </w:r>
            <w:r w:rsidR="00A541BF" w:rsidRPr="00A541BF">
              <w:rPr>
                <w:rFonts w:cstheme="minorHAnsi"/>
                <w:sz w:val="20"/>
                <w:szCs w:val="20"/>
              </w:rPr>
              <w:t>Analyze</w:t>
            </w:r>
            <w:r w:rsidR="00FC5F04" w:rsidRPr="00A541BF">
              <w:rPr>
                <w:rFonts w:cstheme="minorHAnsi"/>
                <w:sz w:val="20"/>
                <w:szCs w:val="20"/>
              </w:rPr>
              <w:t xml:space="preserve"> </w:t>
            </w:r>
            <w:r w:rsidR="00A541BF" w:rsidRPr="00A541BF">
              <w:rPr>
                <w:rFonts w:cstheme="minorHAnsi"/>
                <w:sz w:val="20"/>
                <w:szCs w:val="20"/>
              </w:rPr>
              <w:t>why or why not this organization will support your career goals.</w:t>
            </w:r>
            <w:r w:rsidR="00FC5F04" w:rsidRPr="00A541BF">
              <w:rPr>
                <w:rFonts w:cstheme="minorHAnsi"/>
                <w:b/>
                <w:sz w:val="20"/>
                <w:szCs w:val="20"/>
              </w:rPr>
              <w:t xml:space="preserve"> </w:t>
            </w:r>
          </w:p>
        </w:tc>
      </w:tr>
      <w:tr w:rsidR="00015069" w:rsidRPr="00A541BF" w:rsidTr="00A541BF">
        <w:trPr>
          <w:trHeight w:val="70"/>
        </w:trPr>
        <w:tc>
          <w:tcPr>
            <w:tcW w:w="1741" w:type="dxa"/>
          </w:tcPr>
          <w:p w:rsidR="00015069" w:rsidRPr="00A541BF" w:rsidRDefault="00015069" w:rsidP="0088189C">
            <w:pPr>
              <w:rPr>
                <w:rFonts w:cstheme="minorHAnsi"/>
                <w:sz w:val="20"/>
                <w:szCs w:val="20"/>
              </w:rPr>
            </w:pPr>
            <w:r w:rsidRPr="00A541BF">
              <w:rPr>
                <w:rFonts w:cstheme="minorHAnsi"/>
                <w:sz w:val="20"/>
                <w:szCs w:val="20"/>
              </w:rPr>
              <w:lastRenderedPageBreak/>
              <w:t>Motivation</w:t>
            </w:r>
          </w:p>
        </w:tc>
        <w:tc>
          <w:tcPr>
            <w:tcW w:w="2214" w:type="dxa"/>
          </w:tcPr>
          <w:p w:rsidR="00015069" w:rsidRPr="00A541BF" w:rsidRDefault="00015069" w:rsidP="0088189C">
            <w:pPr>
              <w:rPr>
                <w:rFonts w:cstheme="minorHAnsi"/>
                <w:sz w:val="20"/>
                <w:szCs w:val="20"/>
              </w:rPr>
            </w:pPr>
            <w:r w:rsidRPr="00A541BF">
              <w:rPr>
                <w:rFonts w:cstheme="minorHAnsi"/>
                <w:sz w:val="20"/>
                <w:szCs w:val="20"/>
              </w:rPr>
              <w:t xml:space="preserve">Choose a business, unrelated to healthcare.  Interview an employee as to why they work there. </w:t>
            </w:r>
          </w:p>
        </w:tc>
        <w:tc>
          <w:tcPr>
            <w:tcW w:w="5405" w:type="dxa"/>
          </w:tcPr>
          <w:p w:rsidR="00015069" w:rsidRPr="00A541BF" w:rsidRDefault="00015069" w:rsidP="0088189C">
            <w:pPr>
              <w:rPr>
                <w:rFonts w:cstheme="minorHAnsi"/>
                <w:b/>
                <w:sz w:val="20"/>
                <w:szCs w:val="20"/>
              </w:rPr>
            </w:pPr>
            <w:r w:rsidRPr="00A541BF">
              <w:rPr>
                <w:rFonts w:cstheme="minorHAnsi"/>
                <w:b/>
                <w:sz w:val="20"/>
                <w:szCs w:val="20"/>
              </w:rPr>
              <w:t xml:space="preserve">O </w:t>
            </w:r>
            <w:r w:rsidR="00FC5F04" w:rsidRPr="00A541BF">
              <w:rPr>
                <w:rFonts w:cstheme="minorHAnsi"/>
                <w:b/>
                <w:sz w:val="20"/>
                <w:szCs w:val="20"/>
              </w:rPr>
              <w:t>–</w:t>
            </w:r>
            <w:r w:rsidRPr="00A541BF">
              <w:rPr>
                <w:rFonts w:cstheme="minorHAnsi"/>
                <w:b/>
                <w:sz w:val="20"/>
                <w:szCs w:val="20"/>
              </w:rPr>
              <w:t xml:space="preserve"> </w:t>
            </w:r>
            <w:r w:rsidR="00FC5F04" w:rsidRPr="00A541BF">
              <w:rPr>
                <w:rFonts w:cstheme="minorHAnsi"/>
                <w:sz w:val="20"/>
                <w:szCs w:val="20"/>
              </w:rPr>
              <w:t>Describe why the person chose that business</w:t>
            </w:r>
            <w:r w:rsidRPr="00A541BF">
              <w:rPr>
                <w:rFonts w:cstheme="minorHAnsi"/>
                <w:sz w:val="20"/>
                <w:szCs w:val="20"/>
              </w:rPr>
              <w:t xml:space="preserve"> </w:t>
            </w:r>
            <w:r w:rsidR="00FC5F04" w:rsidRPr="00A541BF">
              <w:rPr>
                <w:rFonts w:cstheme="minorHAnsi"/>
                <w:sz w:val="20"/>
                <w:szCs w:val="20"/>
              </w:rPr>
              <w:t>and why they continue to work there.</w:t>
            </w:r>
            <w:r w:rsidR="00FC5F04" w:rsidRPr="00A541BF">
              <w:rPr>
                <w:rFonts w:cstheme="minorHAnsi"/>
                <w:b/>
                <w:sz w:val="20"/>
                <w:szCs w:val="20"/>
              </w:rPr>
              <w:t xml:space="preserve"> </w:t>
            </w:r>
          </w:p>
          <w:p w:rsidR="00015069" w:rsidRPr="00A541BF" w:rsidRDefault="00015069" w:rsidP="0088189C">
            <w:pPr>
              <w:rPr>
                <w:rFonts w:cstheme="minorHAnsi"/>
                <w:b/>
                <w:sz w:val="20"/>
                <w:szCs w:val="20"/>
              </w:rPr>
            </w:pPr>
            <w:r w:rsidRPr="00A541BF">
              <w:rPr>
                <w:rFonts w:cstheme="minorHAnsi"/>
                <w:b/>
                <w:sz w:val="20"/>
                <w:szCs w:val="20"/>
              </w:rPr>
              <w:t xml:space="preserve">T – </w:t>
            </w:r>
            <w:r w:rsidR="00FC5F04" w:rsidRPr="00A541BF">
              <w:rPr>
                <w:rFonts w:cstheme="minorHAnsi"/>
                <w:sz w:val="20"/>
                <w:szCs w:val="20"/>
              </w:rPr>
              <w:t>Identify and describe a motivational theory that you think may apply to this situation.</w:t>
            </w:r>
          </w:p>
          <w:p w:rsidR="00015069" w:rsidRPr="00A541BF" w:rsidRDefault="00015069" w:rsidP="0088189C">
            <w:pPr>
              <w:rPr>
                <w:rFonts w:cstheme="minorHAnsi"/>
                <w:sz w:val="20"/>
                <w:szCs w:val="20"/>
              </w:rPr>
            </w:pPr>
            <w:r w:rsidRPr="00A541BF">
              <w:rPr>
                <w:rFonts w:cstheme="minorHAnsi"/>
                <w:b/>
                <w:sz w:val="20"/>
                <w:szCs w:val="20"/>
              </w:rPr>
              <w:t>A -</w:t>
            </w:r>
            <w:r w:rsidRPr="00A541BF">
              <w:rPr>
                <w:rFonts w:cstheme="minorHAnsi"/>
                <w:sz w:val="20"/>
                <w:szCs w:val="20"/>
              </w:rPr>
              <w:t xml:space="preserve"> What motivates people to work where they do?</w:t>
            </w:r>
            <w:r w:rsidR="00FC5F04" w:rsidRPr="00A541BF">
              <w:rPr>
                <w:rFonts w:cstheme="minorHAnsi"/>
                <w:sz w:val="20"/>
                <w:szCs w:val="20"/>
              </w:rPr>
              <w:t xml:space="preserve"> Analyze in terms of the theory you chose. </w:t>
            </w:r>
          </w:p>
        </w:tc>
      </w:tr>
      <w:tr w:rsidR="00015069" w:rsidRPr="00A541BF" w:rsidTr="00A541BF">
        <w:trPr>
          <w:trHeight w:val="70"/>
        </w:trPr>
        <w:tc>
          <w:tcPr>
            <w:tcW w:w="1741" w:type="dxa"/>
          </w:tcPr>
          <w:p w:rsidR="00015069" w:rsidRPr="00A541BF" w:rsidRDefault="00015069" w:rsidP="0088189C">
            <w:pPr>
              <w:rPr>
                <w:rFonts w:cstheme="minorHAnsi"/>
                <w:sz w:val="20"/>
                <w:szCs w:val="20"/>
              </w:rPr>
            </w:pPr>
            <w:r w:rsidRPr="00A541BF">
              <w:rPr>
                <w:rFonts w:cstheme="minorHAnsi"/>
                <w:sz w:val="20"/>
                <w:szCs w:val="20"/>
              </w:rPr>
              <w:t>Team Building</w:t>
            </w:r>
          </w:p>
        </w:tc>
        <w:tc>
          <w:tcPr>
            <w:tcW w:w="2214" w:type="dxa"/>
          </w:tcPr>
          <w:p w:rsidR="00015069" w:rsidRPr="00A541BF" w:rsidRDefault="00015069" w:rsidP="0088189C">
            <w:pPr>
              <w:rPr>
                <w:rFonts w:cstheme="minorHAnsi"/>
                <w:sz w:val="20"/>
                <w:szCs w:val="20"/>
              </w:rPr>
            </w:pPr>
            <w:r w:rsidRPr="00A541BF">
              <w:rPr>
                <w:rFonts w:cstheme="minorHAnsi"/>
                <w:sz w:val="20"/>
                <w:szCs w:val="20"/>
              </w:rPr>
              <w:t>Interact with hotel managers, accounting firm managers, or other businesses to discuss recruitment, indoctrination, &amp; team building</w:t>
            </w:r>
          </w:p>
        </w:tc>
        <w:tc>
          <w:tcPr>
            <w:tcW w:w="5405" w:type="dxa"/>
          </w:tcPr>
          <w:p w:rsidR="00015069" w:rsidRPr="00A541BF" w:rsidRDefault="00015069" w:rsidP="0088189C">
            <w:pPr>
              <w:rPr>
                <w:rFonts w:cstheme="minorHAnsi"/>
                <w:b/>
                <w:sz w:val="20"/>
                <w:szCs w:val="20"/>
              </w:rPr>
            </w:pPr>
            <w:r w:rsidRPr="00A541BF">
              <w:rPr>
                <w:rFonts w:cstheme="minorHAnsi"/>
                <w:b/>
                <w:sz w:val="20"/>
                <w:szCs w:val="20"/>
              </w:rPr>
              <w:t xml:space="preserve">O </w:t>
            </w:r>
            <w:r w:rsidR="00436326" w:rsidRPr="00A541BF">
              <w:rPr>
                <w:rFonts w:cstheme="minorHAnsi"/>
                <w:b/>
                <w:sz w:val="20"/>
                <w:szCs w:val="20"/>
              </w:rPr>
              <w:t>-</w:t>
            </w:r>
            <w:r w:rsidR="00436326">
              <w:rPr>
                <w:rFonts w:cstheme="minorHAnsi"/>
                <w:b/>
                <w:sz w:val="20"/>
                <w:szCs w:val="20"/>
              </w:rPr>
              <w:t xml:space="preserve">- </w:t>
            </w:r>
            <w:r w:rsidR="00436326" w:rsidRPr="004610D9">
              <w:rPr>
                <w:rFonts w:cstheme="minorHAnsi"/>
                <w:sz w:val="20"/>
                <w:szCs w:val="20"/>
              </w:rPr>
              <w:t>Describe</w:t>
            </w:r>
            <w:r w:rsidR="00436326" w:rsidRPr="00436326">
              <w:rPr>
                <w:rFonts w:cstheme="minorHAnsi"/>
                <w:sz w:val="20"/>
                <w:szCs w:val="20"/>
              </w:rPr>
              <w:t xml:space="preserve"> their process of recruitment, hiring, indoctrination and team building.</w:t>
            </w:r>
            <w:r w:rsidR="00436326">
              <w:rPr>
                <w:rFonts w:cstheme="minorHAnsi"/>
                <w:b/>
                <w:sz w:val="20"/>
                <w:szCs w:val="20"/>
              </w:rPr>
              <w:t xml:space="preserve"> </w:t>
            </w:r>
          </w:p>
          <w:p w:rsidR="00015069" w:rsidRPr="00A541BF" w:rsidRDefault="00015069" w:rsidP="0088189C">
            <w:pPr>
              <w:rPr>
                <w:rFonts w:cstheme="minorHAnsi"/>
                <w:b/>
                <w:sz w:val="20"/>
                <w:szCs w:val="20"/>
              </w:rPr>
            </w:pPr>
            <w:r w:rsidRPr="00A541BF">
              <w:rPr>
                <w:rFonts w:cstheme="minorHAnsi"/>
                <w:b/>
                <w:sz w:val="20"/>
                <w:szCs w:val="20"/>
              </w:rPr>
              <w:t xml:space="preserve">T – </w:t>
            </w:r>
            <w:r w:rsidR="00A541BF" w:rsidRPr="00A541BF">
              <w:rPr>
                <w:rFonts w:cstheme="minorHAnsi"/>
                <w:sz w:val="20"/>
                <w:szCs w:val="20"/>
              </w:rPr>
              <w:t>Describe the  topics of recruitment, hiring, indoctrination, and team building</w:t>
            </w:r>
            <w:r w:rsidR="00A541BF">
              <w:rPr>
                <w:rFonts w:cstheme="minorHAnsi"/>
                <w:b/>
                <w:sz w:val="20"/>
                <w:szCs w:val="20"/>
              </w:rPr>
              <w:t xml:space="preserve"> </w:t>
            </w:r>
          </w:p>
          <w:p w:rsidR="00015069" w:rsidRPr="00A541BF" w:rsidRDefault="00015069" w:rsidP="00FC5F04">
            <w:pPr>
              <w:rPr>
                <w:rFonts w:cstheme="minorHAnsi"/>
                <w:sz w:val="20"/>
                <w:szCs w:val="20"/>
              </w:rPr>
            </w:pPr>
            <w:r w:rsidRPr="00A541BF">
              <w:rPr>
                <w:rFonts w:cstheme="minorHAnsi"/>
                <w:b/>
                <w:sz w:val="20"/>
                <w:szCs w:val="20"/>
              </w:rPr>
              <w:t xml:space="preserve">A </w:t>
            </w:r>
            <w:r w:rsidR="00FC5F04" w:rsidRPr="00A541BF">
              <w:rPr>
                <w:rFonts w:cstheme="minorHAnsi"/>
                <w:sz w:val="20"/>
                <w:szCs w:val="20"/>
              </w:rPr>
              <w:t xml:space="preserve">– Compare and contrast business and </w:t>
            </w:r>
            <w:r w:rsidR="00A541BF" w:rsidRPr="00A541BF">
              <w:rPr>
                <w:rFonts w:cstheme="minorHAnsi"/>
                <w:sz w:val="20"/>
                <w:szCs w:val="20"/>
              </w:rPr>
              <w:t>health care opportunities</w:t>
            </w:r>
            <w:r w:rsidR="00A541BF">
              <w:rPr>
                <w:rFonts w:cstheme="minorHAnsi"/>
                <w:sz w:val="20"/>
                <w:szCs w:val="20"/>
              </w:rPr>
              <w:t>. How can</w:t>
            </w:r>
            <w:r w:rsidR="00A541BF" w:rsidRPr="00A541BF">
              <w:rPr>
                <w:rFonts w:cstheme="minorHAnsi"/>
                <w:sz w:val="20"/>
                <w:szCs w:val="20"/>
              </w:rPr>
              <w:t xml:space="preserve"> you account for similarities? Differences?</w:t>
            </w:r>
            <w:r w:rsidR="00A541BF">
              <w:rPr>
                <w:rFonts w:cstheme="minorHAnsi"/>
                <w:b/>
                <w:sz w:val="20"/>
                <w:szCs w:val="20"/>
              </w:rPr>
              <w:t xml:space="preserve"> </w:t>
            </w:r>
            <w:r w:rsidR="00A541BF" w:rsidRPr="00A541BF">
              <w:rPr>
                <w:rFonts w:cstheme="minorHAnsi"/>
                <w:sz w:val="20"/>
                <w:szCs w:val="20"/>
              </w:rPr>
              <w:t>Think about mission, structure, sources of power, and other topics you learned about.</w:t>
            </w:r>
            <w:r w:rsidR="00A541BF">
              <w:rPr>
                <w:rFonts w:cstheme="minorHAnsi"/>
                <w:b/>
                <w:sz w:val="20"/>
                <w:szCs w:val="20"/>
              </w:rPr>
              <w:t xml:space="preserve"> </w:t>
            </w:r>
          </w:p>
        </w:tc>
      </w:tr>
    </w:tbl>
    <w:p w:rsidR="00015069" w:rsidRPr="00A541BF" w:rsidRDefault="00015069" w:rsidP="00015069">
      <w:pPr>
        <w:spacing w:after="0" w:line="240" w:lineRule="auto"/>
        <w:rPr>
          <w:rFonts w:cstheme="minorHAnsi"/>
          <w:sz w:val="20"/>
          <w:szCs w:val="20"/>
        </w:rPr>
      </w:pPr>
    </w:p>
    <w:p w:rsidR="00F00B6D" w:rsidRPr="00F00B6D" w:rsidRDefault="00F00B6D" w:rsidP="00F00B6D">
      <w:pPr>
        <w:spacing w:after="0" w:line="240" w:lineRule="auto"/>
        <w:rPr>
          <w:rFonts w:cstheme="minorHAnsi"/>
          <w:sz w:val="20"/>
          <w:szCs w:val="20"/>
        </w:rPr>
      </w:pPr>
      <w:bookmarkStart w:id="0" w:name="_GoBack"/>
      <w:r w:rsidRPr="00F00B6D">
        <w:rPr>
          <w:rFonts w:cs="Times New Roman"/>
          <w:sz w:val="24"/>
          <w:szCs w:val="24"/>
        </w:rPr>
        <w:t>O, o</w:t>
      </w:r>
      <w:r w:rsidRPr="00F00B6D">
        <w:rPr>
          <w:rFonts w:cs="Times New Roman"/>
          <w:sz w:val="24"/>
          <w:szCs w:val="24"/>
        </w:rPr>
        <w:t>bserved</w:t>
      </w:r>
      <w:r w:rsidRPr="00F00B6D">
        <w:rPr>
          <w:rFonts w:cs="Times New Roman"/>
          <w:sz w:val="24"/>
          <w:szCs w:val="24"/>
        </w:rPr>
        <w:t xml:space="preserve">. T, </w:t>
      </w:r>
      <w:r w:rsidRPr="00F00B6D">
        <w:rPr>
          <w:rFonts w:cs="Times New Roman"/>
          <w:sz w:val="24"/>
          <w:szCs w:val="24"/>
        </w:rPr>
        <w:t>topic</w:t>
      </w:r>
      <w:r w:rsidRPr="00F00B6D">
        <w:rPr>
          <w:rFonts w:cs="Times New Roman"/>
          <w:sz w:val="24"/>
          <w:szCs w:val="24"/>
        </w:rPr>
        <w:t>. A, application</w:t>
      </w:r>
    </w:p>
    <w:bookmarkEnd w:id="0"/>
    <w:p w:rsidR="00015069" w:rsidRPr="00A541BF" w:rsidRDefault="00015069" w:rsidP="00015069">
      <w:pPr>
        <w:spacing w:after="0" w:line="240" w:lineRule="auto"/>
        <w:rPr>
          <w:rFonts w:cstheme="minorHAnsi"/>
          <w:sz w:val="20"/>
          <w:szCs w:val="20"/>
        </w:rPr>
      </w:pPr>
    </w:p>
    <w:p w:rsidR="00015069" w:rsidRPr="00A541BF" w:rsidRDefault="00015069" w:rsidP="00015069">
      <w:pPr>
        <w:spacing w:after="0" w:line="240" w:lineRule="auto"/>
        <w:rPr>
          <w:rFonts w:cstheme="minorHAnsi"/>
          <w:sz w:val="20"/>
          <w:szCs w:val="20"/>
        </w:rPr>
      </w:pPr>
    </w:p>
    <w:p w:rsidR="00015069" w:rsidRPr="00A541BF" w:rsidRDefault="00015069" w:rsidP="00015069">
      <w:pPr>
        <w:spacing w:after="0" w:line="240" w:lineRule="auto"/>
        <w:rPr>
          <w:rFonts w:cstheme="minorHAnsi"/>
          <w:sz w:val="20"/>
          <w:szCs w:val="20"/>
        </w:rPr>
      </w:pPr>
    </w:p>
    <w:p w:rsidR="00015069" w:rsidRPr="00A541BF" w:rsidRDefault="00015069" w:rsidP="00015069">
      <w:pPr>
        <w:spacing w:after="0" w:line="240" w:lineRule="auto"/>
        <w:rPr>
          <w:rFonts w:cstheme="minorHAnsi"/>
          <w:sz w:val="20"/>
          <w:szCs w:val="20"/>
        </w:rPr>
      </w:pPr>
    </w:p>
    <w:p w:rsidR="00015069" w:rsidRPr="00A541BF" w:rsidRDefault="00015069" w:rsidP="00015069">
      <w:pPr>
        <w:spacing w:after="0" w:line="240" w:lineRule="auto"/>
        <w:rPr>
          <w:rFonts w:cstheme="minorHAnsi"/>
          <w:sz w:val="20"/>
          <w:szCs w:val="20"/>
        </w:rPr>
      </w:pPr>
    </w:p>
    <w:p w:rsidR="00015069" w:rsidRPr="00A541BF" w:rsidRDefault="00015069" w:rsidP="00015069">
      <w:pPr>
        <w:spacing w:after="0" w:line="240" w:lineRule="auto"/>
        <w:rPr>
          <w:rFonts w:cstheme="minorHAnsi"/>
          <w:sz w:val="20"/>
          <w:szCs w:val="20"/>
        </w:rPr>
      </w:pPr>
    </w:p>
    <w:p w:rsidR="00015069" w:rsidRPr="00A541BF" w:rsidRDefault="00015069" w:rsidP="00015069">
      <w:pPr>
        <w:spacing w:after="0" w:line="240" w:lineRule="auto"/>
        <w:rPr>
          <w:rFonts w:cstheme="minorHAnsi"/>
          <w:sz w:val="20"/>
          <w:szCs w:val="20"/>
        </w:rPr>
      </w:pPr>
    </w:p>
    <w:p w:rsidR="00015069" w:rsidRPr="00A541BF" w:rsidRDefault="00015069" w:rsidP="00015069">
      <w:pPr>
        <w:spacing w:after="0" w:line="240" w:lineRule="auto"/>
        <w:rPr>
          <w:rFonts w:cstheme="minorHAnsi"/>
          <w:sz w:val="20"/>
          <w:szCs w:val="20"/>
        </w:rPr>
      </w:pPr>
    </w:p>
    <w:p w:rsidR="00015069" w:rsidRPr="00A541BF" w:rsidRDefault="00015069" w:rsidP="00015069">
      <w:pPr>
        <w:spacing w:after="0" w:line="240" w:lineRule="auto"/>
        <w:rPr>
          <w:rFonts w:cstheme="minorHAnsi"/>
          <w:sz w:val="20"/>
          <w:szCs w:val="20"/>
        </w:rPr>
      </w:pPr>
    </w:p>
    <w:sectPr w:rsidR="00015069" w:rsidRPr="00A5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29AD"/>
    <w:multiLevelType w:val="hybridMultilevel"/>
    <w:tmpl w:val="73AC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E6740"/>
    <w:multiLevelType w:val="hybridMultilevel"/>
    <w:tmpl w:val="3378E976"/>
    <w:lvl w:ilvl="0" w:tplc="CEE00F8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69"/>
    <w:rsid w:val="00015069"/>
    <w:rsid w:val="002E38EB"/>
    <w:rsid w:val="003A4B34"/>
    <w:rsid w:val="00436326"/>
    <w:rsid w:val="004610D9"/>
    <w:rsid w:val="007E5952"/>
    <w:rsid w:val="00844272"/>
    <w:rsid w:val="008C321A"/>
    <w:rsid w:val="00A430FE"/>
    <w:rsid w:val="00A541BF"/>
    <w:rsid w:val="00B6010C"/>
    <w:rsid w:val="00C85A62"/>
    <w:rsid w:val="00ED69BC"/>
    <w:rsid w:val="00F00B6D"/>
    <w:rsid w:val="00FC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2DDE"/>
  <w15:chartTrackingRefBased/>
  <w15:docId w15:val="{FEE679E8-5BA5-4FB5-9431-57E4E5B2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Giordano</dc:creator>
  <cp:keywords/>
  <dc:description/>
  <cp:lastModifiedBy>Marilyn Oermann, Ph.D.</cp:lastModifiedBy>
  <cp:revision>2</cp:revision>
  <dcterms:created xsi:type="dcterms:W3CDTF">2018-05-20T19:45:00Z</dcterms:created>
  <dcterms:modified xsi:type="dcterms:W3CDTF">2018-05-20T19:45:00Z</dcterms:modified>
</cp:coreProperties>
</file>