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105" w:rsidRPr="00EF5994" w:rsidRDefault="004C5092" w:rsidP="00061105">
      <w:pPr>
        <w:pStyle w:val="BodyA"/>
        <w:spacing w:line="240" w:lineRule="auto"/>
        <w:rPr>
          <w:rStyle w:val="NoneB"/>
          <w:rFonts w:ascii="Times New Roman" w:eastAsia="Times New Roman" w:hAnsi="Times New Roman" w:cs="Times New Roman"/>
          <w:b/>
          <w:sz w:val="24"/>
          <w:szCs w:val="24"/>
          <w:vertAlign w:val="superscript"/>
        </w:rPr>
      </w:pPr>
      <w:bookmarkStart w:id="0" w:name="_GoBack"/>
      <w:bookmarkEnd w:id="0"/>
      <w:r>
        <w:rPr>
          <w:rStyle w:val="NoneB"/>
          <w:rFonts w:ascii="Times New Roman" w:hAnsi="Times New Roman"/>
          <w:b/>
          <w:sz w:val="24"/>
          <w:szCs w:val="24"/>
        </w:rPr>
        <w:t xml:space="preserve">Supplemental Digital Content, </w:t>
      </w:r>
      <w:r w:rsidR="00061105" w:rsidRPr="00EF5994">
        <w:rPr>
          <w:rStyle w:val="NoneB"/>
          <w:rFonts w:ascii="Times New Roman" w:hAnsi="Times New Roman"/>
          <w:b/>
          <w:sz w:val="24"/>
          <w:szCs w:val="24"/>
        </w:rPr>
        <w:t>Table 1. Universal Design for Learning Guidelines</w:t>
      </w:r>
      <w:r>
        <w:rPr>
          <w:rStyle w:val="NoneB"/>
          <w:rFonts w:ascii="Times New Roman" w:hAnsi="Times New Roman"/>
          <w:b/>
          <w:sz w:val="24"/>
          <w:szCs w:val="24"/>
          <w:vertAlign w:val="superscript"/>
        </w:rPr>
        <w:t>6</w:t>
      </w:r>
    </w:p>
    <w:p w:rsidR="00061105" w:rsidRDefault="00061105" w:rsidP="00061105">
      <w:pPr>
        <w:pStyle w:val="BodyA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710" w:type="dxa"/>
        <w:tblInd w:w="-67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510"/>
        <w:gridCol w:w="3960"/>
        <w:gridCol w:w="3240"/>
      </w:tblGrid>
      <w:tr w:rsidR="00061105" w:rsidTr="004C5092">
        <w:trPr>
          <w:trHeight w:val="3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05" w:rsidRDefault="00061105" w:rsidP="00D43D52">
            <w:pPr>
              <w:pStyle w:val="BodyA"/>
              <w:spacing w:line="240" w:lineRule="auto"/>
            </w:pPr>
            <w:r>
              <w:rPr>
                <w:rStyle w:val="NoneB"/>
                <w:rFonts w:ascii="Times New Roman" w:hAnsi="Times New Roman"/>
                <w:b/>
                <w:bCs/>
                <w:sz w:val="24"/>
                <w:szCs w:val="24"/>
              </w:rPr>
              <w:t>Engagement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05" w:rsidRDefault="00061105" w:rsidP="00D43D52">
            <w:pPr>
              <w:pStyle w:val="BodyA"/>
              <w:spacing w:line="240" w:lineRule="auto"/>
            </w:pPr>
            <w:r>
              <w:rPr>
                <w:rStyle w:val="NoneB"/>
                <w:rFonts w:ascii="Times New Roman" w:hAnsi="Times New Roman"/>
                <w:b/>
                <w:bCs/>
                <w:sz w:val="24"/>
                <w:szCs w:val="24"/>
              </w:rPr>
              <w:t>Representation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05" w:rsidRDefault="00061105" w:rsidP="00D43D52">
            <w:pPr>
              <w:pStyle w:val="BodyA"/>
              <w:spacing w:line="240" w:lineRule="auto"/>
            </w:pPr>
            <w:r>
              <w:rPr>
                <w:rStyle w:val="NoneB"/>
                <w:rFonts w:ascii="Times New Roman" w:hAnsi="Times New Roman"/>
                <w:b/>
                <w:bCs/>
                <w:sz w:val="24"/>
                <w:szCs w:val="24"/>
              </w:rPr>
              <w:t>Action &amp; Expression</w:t>
            </w:r>
          </w:p>
        </w:tc>
      </w:tr>
      <w:tr w:rsidR="00061105" w:rsidRPr="004C5092" w:rsidTr="004C5092">
        <w:trPr>
          <w:trHeight w:val="17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5092" w:rsidRPr="004C5092" w:rsidRDefault="004C5092" w:rsidP="00D43D52">
            <w:pPr>
              <w:pStyle w:val="BodyB"/>
              <w:tabs>
                <w:tab w:val="left" w:pos="1440"/>
                <w:tab w:val="left" w:pos="2880"/>
              </w:tabs>
              <w:suppressAutoHyphens/>
              <w:outlineLvl w:val="0"/>
              <w:rPr>
                <w:rStyle w:val="NoneA"/>
                <w:rFonts w:cs="Times New Roman"/>
              </w:rPr>
            </w:pPr>
            <w:r w:rsidRPr="004C5092">
              <w:rPr>
                <w:rStyle w:val="NoneA"/>
                <w:rFonts w:cs="Times New Roman"/>
                <w:u w:val="single"/>
              </w:rPr>
              <w:t>Self-</w:t>
            </w:r>
            <w:r w:rsidR="00061105" w:rsidRPr="004C5092">
              <w:rPr>
                <w:rStyle w:val="NoneA"/>
                <w:rFonts w:cs="Times New Roman"/>
                <w:u w:val="single"/>
              </w:rPr>
              <w:t>Regulation</w:t>
            </w:r>
            <w:r w:rsidR="00061105" w:rsidRPr="004C5092">
              <w:rPr>
                <w:rStyle w:val="NoneA"/>
                <w:rFonts w:cs="Times New Roman"/>
              </w:rPr>
              <w:t xml:space="preserve"> </w:t>
            </w:r>
          </w:p>
          <w:p w:rsidR="00061105" w:rsidRPr="004C5092" w:rsidRDefault="00061105" w:rsidP="00D43D52">
            <w:pPr>
              <w:pStyle w:val="BodyB"/>
              <w:tabs>
                <w:tab w:val="left" w:pos="1440"/>
                <w:tab w:val="left" w:pos="2880"/>
              </w:tabs>
              <w:suppressAutoHyphens/>
              <w:outlineLvl w:val="0"/>
              <w:rPr>
                <w:rStyle w:val="NoneB"/>
                <w:rFonts w:eastAsia="Times" w:cs="Times New Roman"/>
                <w:u w:val="single"/>
              </w:rPr>
            </w:pPr>
            <w:r w:rsidRPr="004C5092">
              <w:rPr>
                <w:rStyle w:val="NoneA"/>
                <w:rFonts w:cs="Times New Roman"/>
              </w:rPr>
              <w:t>Optimize motivation</w:t>
            </w:r>
          </w:p>
          <w:p w:rsidR="00061105" w:rsidRPr="004C5092" w:rsidRDefault="00061105" w:rsidP="00D43D52">
            <w:pPr>
              <w:pStyle w:val="BodyB"/>
              <w:tabs>
                <w:tab w:val="left" w:pos="1440"/>
                <w:tab w:val="left" w:pos="2880"/>
              </w:tabs>
              <w:suppressAutoHyphens/>
              <w:outlineLvl w:val="0"/>
              <w:rPr>
                <w:rStyle w:val="NoneB"/>
                <w:rFonts w:eastAsia="Times" w:cs="Times New Roman"/>
              </w:rPr>
            </w:pPr>
            <w:r w:rsidRPr="004C5092">
              <w:rPr>
                <w:rStyle w:val="NoneA"/>
                <w:rFonts w:cs="Times New Roman"/>
              </w:rPr>
              <w:t>Facilitate coping skills</w:t>
            </w:r>
          </w:p>
          <w:p w:rsidR="00061105" w:rsidRPr="004C5092" w:rsidRDefault="00061105" w:rsidP="00D43D52">
            <w:pPr>
              <w:pStyle w:val="Body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2">
              <w:rPr>
                <w:rStyle w:val="NoneB"/>
                <w:rFonts w:ascii="Times New Roman" w:hAnsi="Times New Roman" w:cs="Times New Roman"/>
                <w:sz w:val="24"/>
                <w:szCs w:val="24"/>
              </w:rPr>
              <w:t>Develop self-assessment/reflection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05" w:rsidRPr="004C5092" w:rsidRDefault="00061105" w:rsidP="00D43D52">
            <w:pPr>
              <w:pStyle w:val="BodyA"/>
              <w:spacing w:line="240" w:lineRule="auto"/>
              <w:rPr>
                <w:rStyle w:val="NoneB"/>
                <w:rFonts w:ascii="Times New Roman" w:eastAsia="Times" w:hAnsi="Times New Roman" w:cs="Times New Roman"/>
                <w:sz w:val="24"/>
                <w:szCs w:val="24"/>
                <w:u w:val="single"/>
              </w:rPr>
            </w:pPr>
            <w:r w:rsidRPr="004C5092">
              <w:rPr>
                <w:rStyle w:val="NoneA"/>
                <w:rFonts w:ascii="Times New Roman" w:hAnsi="Times New Roman" w:cs="Times New Roman"/>
                <w:sz w:val="24"/>
                <w:szCs w:val="24"/>
                <w:u w:val="single"/>
              </w:rPr>
              <w:t>Comprehension</w:t>
            </w:r>
          </w:p>
          <w:p w:rsidR="00061105" w:rsidRPr="004C5092" w:rsidRDefault="00061105" w:rsidP="00D43D52">
            <w:pPr>
              <w:pStyle w:val="BodyA"/>
              <w:spacing w:line="240" w:lineRule="auto"/>
              <w:rPr>
                <w:rStyle w:val="NoneB"/>
                <w:rFonts w:ascii="Times New Roman" w:eastAsia="Times" w:hAnsi="Times New Roman" w:cs="Times New Roman"/>
                <w:sz w:val="24"/>
                <w:szCs w:val="24"/>
              </w:rPr>
            </w:pPr>
            <w:r w:rsidRPr="004C5092">
              <w:rPr>
                <w:rStyle w:val="NoneA"/>
                <w:rFonts w:ascii="Times New Roman" w:hAnsi="Times New Roman" w:cs="Times New Roman"/>
                <w:sz w:val="24"/>
                <w:szCs w:val="24"/>
              </w:rPr>
              <w:t>Background knowledge</w:t>
            </w:r>
          </w:p>
          <w:p w:rsidR="004C5092" w:rsidRDefault="00061105" w:rsidP="00D43D52">
            <w:pPr>
              <w:pStyle w:val="BodyA"/>
              <w:spacing w:line="240" w:lineRule="auto"/>
              <w:rPr>
                <w:rStyle w:val="NoneA"/>
                <w:rFonts w:ascii="Times New Roman" w:hAnsi="Times New Roman" w:cs="Times New Roman"/>
                <w:sz w:val="24"/>
                <w:szCs w:val="24"/>
              </w:rPr>
            </w:pPr>
            <w:r w:rsidRPr="004C5092">
              <w:rPr>
                <w:rStyle w:val="NoneA"/>
                <w:rFonts w:ascii="Times New Roman" w:hAnsi="Times New Roman" w:cs="Times New Roman"/>
                <w:sz w:val="24"/>
                <w:szCs w:val="24"/>
              </w:rPr>
              <w:t>Highligh</w:t>
            </w:r>
            <w:r w:rsidR="004C5092" w:rsidRPr="004C5092">
              <w:rPr>
                <w:rStyle w:val="NoneA"/>
                <w:rFonts w:ascii="Times New Roman" w:hAnsi="Times New Roman" w:cs="Times New Roman"/>
                <w:sz w:val="24"/>
                <w:szCs w:val="24"/>
              </w:rPr>
              <w:t xml:space="preserve">t patterns, critical features, </w:t>
            </w:r>
            <w:r w:rsidRPr="004C5092">
              <w:rPr>
                <w:rStyle w:val="NoneA"/>
                <w:rFonts w:ascii="Times New Roman" w:hAnsi="Times New Roman" w:cs="Times New Roman"/>
                <w:sz w:val="24"/>
                <w:szCs w:val="24"/>
              </w:rPr>
              <w:t>big</w:t>
            </w:r>
          </w:p>
          <w:p w:rsidR="00061105" w:rsidRPr="004C5092" w:rsidRDefault="004C5092" w:rsidP="00D43D52">
            <w:pPr>
              <w:pStyle w:val="BodyA"/>
              <w:spacing w:line="240" w:lineRule="auto"/>
              <w:rPr>
                <w:rStyle w:val="NoneB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neA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61105" w:rsidRPr="004C5092">
              <w:rPr>
                <w:rStyle w:val="NoneA"/>
                <w:rFonts w:ascii="Times New Roman" w:hAnsi="Times New Roman" w:cs="Times New Roman"/>
                <w:sz w:val="24"/>
                <w:szCs w:val="24"/>
              </w:rPr>
              <w:t>ideas, relationships</w:t>
            </w:r>
          </w:p>
          <w:p w:rsidR="00061105" w:rsidRPr="004C5092" w:rsidRDefault="00061105" w:rsidP="00D43D52">
            <w:pPr>
              <w:pStyle w:val="BodyA"/>
              <w:spacing w:line="240" w:lineRule="auto"/>
              <w:rPr>
                <w:rStyle w:val="NoneB"/>
                <w:rFonts w:ascii="Times New Roman" w:eastAsia="Times" w:hAnsi="Times New Roman" w:cs="Times New Roman"/>
                <w:sz w:val="24"/>
                <w:szCs w:val="24"/>
              </w:rPr>
            </w:pPr>
            <w:r w:rsidRPr="004C5092">
              <w:rPr>
                <w:rStyle w:val="NoneA"/>
                <w:rFonts w:ascii="Times New Roman" w:hAnsi="Times New Roman" w:cs="Times New Roman"/>
                <w:sz w:val="24"/>
                <w:szCs w:val="24"/>
              </w:rPr>
              <w:t xml:space="preserve">Information processing, visualization, </w:t>
            </w:r>
          </w:p>
          <w:p w:rsidR="00061105" w:rsidRPr="004C5092" w:rsidRDefault="004C5092" w:rsidP="00D43D52">
            <w:pPr>
              <w:pStyle w:val="BodyA"/>
              <w:spacing w:line="240" w:lineRule="auto"/>
              <w:rPr>
                <w:rStyle w:val="NoneB"/>
                <w:rFonts w:ascii="Times New Roman" w:eastAsia="Times" w:hAnsi="Times New Roman" w:cs="Times New Roman"/>
                <w:sz w:val="24"/>
                <w:szCs w:val="24"/>
              </w:rPr>
            </w:pPr>
            <w:r>
              <w:rPr>
                <w:rStyle w:val="NoneA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61105" w:rsidRPr="004C5092">
              <w:rPr>
                <w:rStyle w:val="NoneA"/>
                <w:rFonts w:ascii="Times New Roman" w:hAnsi="Times New Roman" w:cs="Times New Roman"/>
                <w:sz w:val="24"/>
                <w:szCs w:val="24"/>
              </w:rPr>
              <w:t>manipulation</w:t>
            </w:r>
          </w:p>
          <w:p w:rsidR="00061105" w:rsidRPr="004C5092" w:rsidRDefault="00061105" w:rsidP="00D43D52">
            <w:pPr>
              <w:pStyle w:val="Body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2">
              <w:rPr>
                <w:rStyle w:val="NoneB"/>
                <w:rFonts w:ascii="Times New Roman" w:hAnsi="Times New Roman" w:cs="Times New Roman"/>
                <w:sz w:val="24"/>
                <w:szCs w:val="24"/>
              </w:rPr>
              <w:t>Maximize transfer and generalization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05" w:rsidRPr="004C5092" w:rsidRDefault="00061105" w:rsidP="00D43D52">
            <w:pPr>
              <w:pStyle w:val="BodyA"/>
              <w:spacing w:line="240" w:lineRule="auto"/>
              <w:rPr>
                <w:rStyle w:val="NoneB"/>
                <w:rFonts w:ascii="Times New Roman" w:eastAsia="Times" w:hAnsi="Times New Roman" w:cs="Times New Roman"/>
                <w:sz w:val="24"/>
                <w:szCs w:val="24"/>
                <w:u w:val="single"/>
              </w:rPr>
            </w:pPr>
            <w:r w:rsidRPr="004C5092">
              <w:rPr>
                <w:rStyle w:val="NoneA"/>
                <w:rFonts w:ascii="Times New Roman" w:hAnsi="Times New Roman" w:cs="Times New Roman"/>
                <w:sz w:val="24"/>
                <w:szCs w:val="24"/>
                <w:u w:val="single"/>
              </w:rPr>
              <w:t>Executive Functions</w:t>
            </w:r>
          </w:p>
          <w:p w:rsidR="00061105" w:rsidRPr="004C5092" w:rsidRDefault="00061105" w:rsidP="00D43D52">
            <w:pPr>
              <w:pStyle w:val="BodyA"/>
              <w:spacing w:line="240" w:lineRule="auto"/>
              <w:rPr>
                <w:rStyle w:val="NoneB"/>
                <w:rFonts w:ascii="Times New Roman" w:eastAsia="Times" w:hAnsi="Times New Roman" w:cs="Times New Roman"/>
                <w:sz w:val="24"/>
                <w:szCs w:val="24"/>
              </w:rPr>
            </w:pPr>
            <w:r w:rsidRPr="004C5092">
              <w:rPr>
                <w:rStyle w:val="NoneA"/>
                <w:rFonts w:ascii="Times New Roman" w:hAnsi="Times New Roman" w:cs="Times New Roman"/>
                <w:sz w:val="24"/>
                <w:szCs w:val="24"/>
              </w:rPr>
              <w:t>Appropriate goal setting</w:t>
            </w:r>
          </w:p>
          <w:p w:rsidR="004C5092" w:rsidRDefault="004C5092" w:rsidP="00D43D52">
            <w:pPr>
              <w:pStyle w:val="BodyA"/>
              <w:spacing w:line="240" w:lineRule="auto"/>
              <w:rPr>
                <w:rStyle w:val="NoneA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neA"/>
                <w:rFonts w:ascii="Times New Roman" w:hAnsi="Times New Roman" w:cs="Times New Roman"/>
                <w:sz w:val="24"/>
                <w:szCs w:val="24"/>
              </w:rPr>
              <w:t xml:space="preserve">Planning and strategy   </w:t>
            </w:r>
          </w:p>
          <w:p w:rsidR="00061105" w:rsidRPr="004C5092" w:rsidRDefault="004C5092" w:rsidP="00D43D52">
            <w:pPr>
              <w:pStyle w:val="BodyA"/>
              <w:spacing w:line="240" w:lineRule="auto"/>
              <w:rPr>
                <w:rStyle w:val="NoneB"/>
                <w:rFonts w:ascii="Times New Roman" w:eastAsia="Times" w:hAnsi="Times New Roman" w:cs="Times New Roman"/>
                <w:sz w:val="24"/>
                <w:szCs w:val="24"/>
              </w:rPr>
            </w:pPr>
            <w:r>
              <w:rPr>
                <w:rStyle w:val="NoneA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61105" w:rsidRPr="004C5092">
              <w:rPr>
                <w:rStyle w:val="NoneA"/>
                <w:rFonts w:ascii="Times New Roman" w:hAnsi="Times New Roman" w:cs="Times New Roman"/>
                <w:sz w:val="24"/>
                <w:szCs w:val="24"/>
              </w:rPr>
              <w:t>development</w:t>
            </w:r>
          </w:p>
          <w:p w:rsidR="00061105" w:rsidRPr="004C5092" w:rsidRDefault="00061105" w:rsidP="00D43D52">
            <w:pPr>
              <w:pStyle w:val="Body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2">
              <w:rPr>
                <w:rStyle w:val="NoneB"/>
                <w:rFonts w:ascii="Times New Roman" w:hAnsi="Times New Roman" w:cs="Times New Roman"/>
                <w:sz w:val="24"/>
                <w:szCs w:val="24"/>
              </w:rPr>
              <w:t>Monitoring progress</w:t>
            </w:r>
          </w:p>
        </w:tc>
      </w:tr>
      <w:tr w:rsidR="00061105" w:rsidRPr="004C5092" w:rsidTr="004C5092">
        <w:trPr>
          <w:trHeight w:val="1899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05" w:rsidRPr="004C5092" w:rsidRDefault="00061105" w:rsidP="00D43D52">
            <w:pPr>
              <w:pStyle w:val="BodyA"/>
              <w:spacing w:line="240" w:lineRule="auto"/>
              <w:rPr>
                <w:rStyle w:val="NoneB"/>
                <w:rFonts w:ascii="Times New Roman" w:eastAsia="Times" w:hAnsi="Times New Roman" w:cs="Times New Roman"/>
                <w:sz w:val="24"/>
                <w:szCs w:val="24"/>
                <w:u w:val="single"/>
              </w:rPr>
            </w:pPr>
            <w:r w:rsidRPr="004C5092">
              <w:rPr>
                <w:rStyle w:val="NoneA"/>
                <w:rFonts w:ascii="Times New Roman" w:hAnsi="Times New Roman" w:cs="Times New Roman"/>
                <w:sz w:val="24"/>
                <w:szCs w:val="24"/>
                <w:u w:val="single"/>
              </w:rPr>
              <w:t>Sustained Effort and Persistence</w:t>
            </w:r>
          </w:p>
          <w:p w:rsidR="00061105" w:rsidRPr="004C5092" w:rsidRDefault="00061105" w:rsidP="00D43D52">
            <w:pPr>
              <w:pStyle w:val="BodyA"/>
              <w:spacing w:line="240" w:lineRule="auto"/>
              <w:rPr>
                <w:rStyle w:val="NoneB"/>
                <w:rFonts w:ascii="Times New Roman" w:eastAsia="Times" w:hAnsi="Times New Roman" w:cs="Times New Roman"/>
                <w:sz w:val="24"/>
                <w:szCs w:val="24"/>
              </w:rPr>
            </w:pPr>
            <w:r w:rsidRPr="004C5092">
              <w:rPr>
                <w:rStyle w:val="NoneA"/>
                <w:rFonts w:ascii="Times New Roman" w:hAnsi="Times New Roman" w:cs="Times New Roman"/>
                <w:sz w:val="24"/>
                <w:szCs w:val="24"/>
              </w:rPr>
              <w:t>Salience of goals and objectives</w:t>
            </w:r>
          </w:p>
          <w:p w:rsidR="00061105" w:rsidRPr="004C5092" w:rsidRDefault="00061105" w:rsidP="00D43D52">
            <w:pPr>
              <w:pStyle w:val="BodyA"/>
              <w:spacing w:line="240" w:lineRule="auto"/>
              <w:rPr>
                <w:rStyle w:val="NoneB"/>
                <w:rFonts w:ascii="Times New Roman" w:eastAsia="Times" w:hAnsi="Times New Roman" w:cs="Times New Roman"/>
                <w:sz w:val="24"/>
                <w:szCs w:val="24"/>
              </w:rPr>
            </w:pPr>
            <w:r w:rsidRPr="004C5092">
              <w:rPr>
                <w:rStyle w:val="NoneA"/>
                <w:rFonts w:ascii="Times New Roman" w:hAnsi="Times New Roman" w:cs="Times New Roman"/>
                <w:sz w:val="24"/>
                <w:szCs w:val="24"/>
              </w:rPr>
              <w:t>Vary resources to optimize challenge</w:t>
            </w:r>
          </w:p>
          <w:p w:rsidR="00061105" w:rsidRPr="004C5092" w:rsidRDefault="00061105" w:rsidP="00D43D52">
            <w:pPr>
              <w:pStyle w:val="BodyA"/>
              <w:spacing w:line="240" w:lineRule="auto"/>
              <w:rPr>
                <w:rStyle w:val="NoneB"/>
                <w:rFonts w:ascii="Times New Roman" w:eastAsia="Times" w:hAnsi="Times New Roman" w:cs="Times New Roman"/>
                <w:sz w:val="24"/>
                <w:szCs w:val="24"/>
              </w:rPr>
            </w:pPr>
            <w:r w:rsidRPr="004C5092">
              <w:rPr>
                <w:rStyle w:val="NoneA"/>
                <w:rFonts w:ascii="Times New Roman" w:hAnsi="Times New Roman" w:cs="Times New Roman"/>
                <w:sz w:val="24"/>
                <w:szCs w:val="24"/>
              </w:rPr>
              <w:t>Foster collaboration and community</w:t>
            </w:r>
          </w:p>
          <w:p w:rsidR="00061105" w:rsidRPr="004C5092" w:rsidRDefault="00061105" w:rsidP="00D43D52">
            <w:pPr>
              <w:pStyle w:val="Body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2">
              <w:rPr>
                <w:rStyle w:val="NoneB"/>
                <w:rFonts w:ascii="Times New Roman" w:hAnsi="Times New Roman" w:cs="Times New Roman"/>
                <w:sz w:val="24"/>
                <w:szCs w:val="24"/>
              </w:rPr>
              <w:t>Increase mastery-oriented feedback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5092" w:rsidRDefault="00061105" w:rsidP="00D43D52">
            <w:pPr>
              <w:pStyle w:val="BodyA"/>
              <w:spacing w:line="240" w:lineRule="auto"/>
              <w:rPr>
                <w:rStyle w:val="NoneA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C5092">
              <w:rPr>
                <w:rStyle w:val="NoneA"/>
                <w:rFonts w:ascii="Times New Roman" w:hAnsi="Times New Roman" w:cs="Times New Roman"/>
                <w:sz w:val="24"/>
                <w:szCs w:val="24"/>
                <w:u w:val="single"/>
              </w:rPr>
              <w:t xml:space="preserve">Language, Mathematical Expression, </w:t>
            </w:r>
          </w:p>
          <w:p w:rsidR="00061105" w:rsidRPr="004C5092" w:rsidRDefault="00061105" w:rsidP="004C5092">
            <w:pPr>
              <w:pStyle w:val="BodyA"/>
              <w:spacing w:line="240" w:lineRule="auto"/>
              <w:jc w:val="center"/>
              <w:rPr>
                <w:rStyle w:val="NoneB"/>
                <w:rFonts w:ascii="Times New Roman" w:eastAsia="Times" w:hAnsi="Times New Roman" w:cs="Times New Roman"/>
                <w:sz w:val="24"/>
                <w:szCs w:val="24"/>
                <w:u w:val="single"/>
              </w:rPr>
            </w:pPr>
            <w:r w:rsidRPr="004C5092">
              <w:rPr>
                <w:rStyle w:val="NoneA"/>
                <w:rFonts w:ascii="Times New Roman" w:hAnsi="Times New Roman" w:cs="Times New Roman"/>
                <w:sz w:val="24"/>
                <w:szCs w:val="24"/>
                <w:u w:val="single"/>
              </w:rPr>
              <w:t>Symbols</w:t>
            </w:r>
          </w:p>
          <w:p w:rsidR="00061105" w:rsidRPr="004C5092" w:rsidRDefault="00061105" w:rsidP="00D43D52">
            <w:pPr>
              <w:pStyle w:val="BodyA"/>
              <w:spacing w:line="240" w:lineRule="auto"/>
              <w:rPr>
                <w:rStyle w:val="NoneB"/>
                <w:rFonts w:ascii="Times New Roman" w:eastAsia="Times" w:hAnsi="Times New Roman" w:cs="Times New Roman"/>
                <w:sz w:val="24"/>
                <w:szCs w:val="24"/>
              </w:rPr>
            </w:pPr>
            <w:r w:rsidRPr="004C5092">
              <w:rPr>
                <w:rStyle w:val="NoneA"/>
                <w:rFonts w:ascii="Times New Roman" w:hAnsi="Times New Roman" w:cs="Times New Roman"/>
                <w:sz w:val="24"/>
                <w:szCs w:val="24"/>
              </w:rPr>
              <w:t>Clarify vocabulary and symbols</w:t>
            </w:r>
          </w:p>
          <w:p w:rsidR="004C5092" w:rsidRDefault="004C5092" w:rsidP="00D43D52">
            <w:pPr>
              <w:pStyle w:val="BodyA"/>
              <w:spacing w:line="240" w:lineRule="auto"/>
              <w:rPr>
                <w:rStyle w:val="NoneA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neA"/>
                <w:rFonts w:ascii="Times New Roman" w:hAnsi="Times New Roman" w:cs="Times New Roman"/>
                <w:sz w:val="24"/>
                <w:szCs w:val="24"/>
              </w:rPr>
              <w:t>Clarify syntax and structure</w:t>
            </w:r>
          </w:p>
          <w:p w:rsidR="00061105" w:rsidRPr="004C5092" w:rsidRDefault="00061105" w:rsidP="00D43D52">
            <w:pPr>
              <w:pStyle w:val="BodyA"/>
              <w:spacing w:line="240" w:lineRule="auto"/>
              <w:rPr>
                <w:rStyle w:val="NoneB"/>
                <w:rFonts w:ascii="Times New Roman" w:eastAsia="Times" w:hAnsi="Times New Roman" w:cs="Times New Roman"/>
                <w:sz w:val="24"/>
                <w:szCs w:val="24"/>
              </w:rPr>
            </w:pPr>
            <w:r w:rsidRPr="004C5092">
              <w:rPr>
                <w:rStyle w:val="NoneA"/>
                <w:rFonts w:ascii="Times New Roman" w:hAnsi="Times New Roman" w:cs="Times New Roman"/>
                <w:sz w:val="24"/>
                <w:szCs w:val="24"/>
              </w:rPr>
              <w:t xml:space="preserve">Support decoding text, mathematical </w:t>
            </w:r>
          </w:p>
          <w:p w:rsidR="00061105" w:rsidRPr="004C5092" w:rsidRDefault="004C5092" w:rsidP="00D43D52">
            <w:pPr>
              <w:pStyle w:val="BodyA"/>
              <w:spacing w:line="240" w:lineRule="auto"/>
              <w:rPr>
                <w:rStyle w:val="NoneB"/>
                <w:rFonts w:ascii="Times New Roman" w:eastAsia="Times" w:hAnsi="Times New Roman" w:cs="Times New Roman"/>
                <w:sz w:val="24"/>
                <w:szCs w:val="24"/>
              </w:rPr>
            </w:pPr>
            <w:r>
              <w:rPr>
                <w:rStyle w:val="NoneA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61105" w:rsidRPr="004C5092">
              <w:rPr>
                <w:rStyle w:val="NoneA"/>
                <w:rFonts w:ascii="Times New Roman" w:hAnsi="Times New Roman" w:cs="Times New Roman"/>
                <w:sz w:val="24"/>
                <w:szCs w:val="24"/>
              </w:rPr>
              <w:t>notation and symbols</w:t>
            </w:r>
          </w:p>
          <w:p w:rsidR="004C5092" w:rsidRDefault="00061105" w:rsidP="00D43D52">
            <w:pPr>
              <w:pStyle w:val="BodyA"/>
              <w:spacing w:line="240" w:lineRule="auto"/>
              <w:rPr>
                <w:rStyle w:val="NoneA"/>
                <w:rFonts w:ascii="Times New Roman" w:hAnsi="Times New Roman" w:cs="Times New Roman"/>
                <w:sz w:val="24"/>
                <w:szCs w:val="24"/>
              </w:rPr>
            </w:pPr>
            <w:r w:rsidRPr="004C5092">
              <w:rPr>
                <w:rStyle w:val="NoneA"/>
                <w:rFonts w:ascii="Times New Roman" w:hAnsi="Times New Roman" w:cs="Times New Roman"/>
                <w:sz w:val="24"/>
                <w:szCs w:val="24"/>
              </w:rPr>
              <w:t xml:space="preserve">Promote understanding across </w:t>
            </w:r>
          </w:p>
          <w:p w:rsidR="00061105" w:rsidRPr="004C5092" w:rsidRDefault="004C5092" w:rsidP="00D43D52">
            <w:pPr>
              <w:pStyle w:val="BodyA"/>
              <w:spacing w:line="240" w:lineRule="auto"/>
              <w:rPr>
                <w:rStyle w:val="NoneB"/>
                <w:rFonts w:ascii="Times New Roman" w:eastAsia="Times" w:hAnsi="Times New Roman" w:cs="Times New Roman"/>
                <w:sz w:val="24"/>
                <w:szCs w:val="24"/>
              </w:rPr>
            </w:pPr>
            <w:r>
              <w:rPr>
                <w:rStyle w:val="NoneA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61105" w:rsidRPr="004C5092">
              <w:rPr>
                <w:rStyle w:val="NoneA"/>
                <w:rFonts w:ascii="Times New Roman" w:hAnsi="Times New Roman" w:cs="Times New Roman"/>
                <w:sz w:val="24"/>
                <w:szCs w:val="24"/>
              </w:rPr>
              <w:t>languages</w:t>
            </w:r>
          </w:p>
          <w:p w:rsidR="00061105" w:rsidRPr="004C5092" w:rsidRDefault="00061105" w:rsidP="00D43D52">
            <w:pPr>
              <w:pStyle w:val="Body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2">
              <w:rPr>
                <w:rStyle w:val="NoneB"/>
                <w:rFonts w:ascii="Times New Roman" w:hAnsi="Times New Roman" w:cs="Times New Roman"/>
                <w:sz w:val="24"/>
                <w:szCs w:val="24"/>
              </w:rPr>
              <w:t>Illustrate through multiple media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05" w:rsidRPr="004C5092" w:rsidRDefault="00061105" w:rsidP="00D43D52">
            <w:pPr>
              <w:pStyle w:val="BodyA"/>
              <w:spacing w:line="240" w:lineRule="auto"/>
              <w:rPr>
                <w:rStyle w:val="NoneB"/>
                <w:rFonts w:ascii="Times New Roman" w:eastAsia="Times" w:hAnsi="Times New Roman" w:cs="Times New Roman"/>
                <w:sz w:val="24"/>
                <w:szCs w:val="24"/>
                <w:u w:val="single"/>
              </w:rPr>
            </w:pPr>
            <w:r w:rsidRPr="004C5092">
              <w:rPr>
                <w:rStyle w:val="NoneA"/>
                <w:rFonts w:ascii="Times New Roman" w:hAnsi="Times New Roman" w:cs="Times New Roman"/>
                <w:sz w:val="24"/>
                <w:szCs w:val="24"/>
                <w:u w:val="single"/>
              </w:rPr>
              <w:t>Expression and Communication</w:t>
            </w:r>
          </w:p>
          <w:p w:rsidR="004C5092" w:rsidRDefault="00061105" w:rsidP="00D43D52">
            <w:pPr>
              <w:pStyle w:val="BodyA"/>
              <w:spacing w:line="240" w:lineRule="auto"/>
              <w:rPr>
                <w:rStyle w:val="NoneA"/>
                <w:rFonts w:ascii="Times New Roman" w:hAnsi="Times New Roman" w:cs="Times New Roman"/>
                <w:sz w:val="24"/>
                <w:szCs w:val="24"/>
              </w:rPr>
            </w:pPr>
            <w:r w:rsidRPr="004C5092">
              <w:rPr>
                <w:rStyle w:val="NoneA"/>
                <w:rFonts w:ascii="Times New Roman" w:hAnsi="Times New Roman" w:cs="Times New Roman"/>
                <w:sz w:val="24"/>
                <w:szCs w:val="24"/>
              </w:rPr>
              <w:t xml:space="preserve">Use multiple media for </w:t>
            </w:r>
            <w:r w:rsidR="004C5092">
              <w:rPr>
                <w:rStyle w:val="NoneA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61105" w:rsidRPr="004C5092" w:rsidRDefault="004C5092" w:rsidP="00D43D52">
            <w:pPr>
              <w:pStyle w:val="BodyA"/>
              <w:spacing w:line="240" w:lineRule="auto"/>
              <w:rPr>
                <w:rStyle w:val="NoneB"/>
                <w:rFonts w:ascii="Times New Roman" w:eastAsia="Times" w:hAnsi="Times New Roman" w:cs="Times New Roman"/>
                <w:sz w:val="24"/>
                <w:szCs w:val="24"/>
              </w:rPr>
            </w:pPr>
            <w:r>
              <w:rPr>
                <w:rStyle w:val="NoneA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61105" w:rsidRPr="004C5092">
              <w:rPr>
                <w:rStyle w:val="NoneA"/>
                <w:rFonts w:ascii="Times New Roman" w:hAnsi="Times New Roman" w:cs="Times New Roman"/>
                <w:sz w:val="24"/>
                <w:szCs w:val="24"/>
              </w:rPr>
              <w:t>communication</w:t>
            </w:r>
          </w:p>
          <w:p w:rsidR="004C5092" w:rsidRDefault="004C5092" w:rsidP="00D43D52">
            <w:pPr>
              <w:pStyle w:val="BodyA"/>
              <w:spacing w:line="240" w:lineRule="auto"/>
              <w:rPr>
                <w:rStyle w:val="NoneA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neA"/>
                <w:rFonts w:ascii="Times New Roman" w:hAnsi="Times New Roman" w:cs="Times New Roman"/>
                <w:sz w:val="24"/>
                <w:szCs w:val="24"/>
              </w:rPr>
              <w:t>Use multiple tools for</w:t>
            </w:r>
          </w:p>
          <w:p w:rsidR="00061105" w:rsidRPr="004C5092" w:rsidRDefault="004C5092" w:rsidP="00D43D52">
            <w:pPr>
              <w:pStyle w:val="BodyA"/>
              <w:spacing w:line="240" w:lineRule="auto"/>
              <w:rPr>
                <w:rStyle w:val="NoneB"/>
                <w:rFonts w:ascii="Times New Roman" w:eastAsia="Times" w:hAnsi="Times New Roman" w:cs="Times New Roman"/>
                <w:sz w:val="24"/>
                <w:szCs w:val="24"/>
              </w:rPr>
            </w:pPr>
            <w:r>
              <w:rPr>
                <w:rStyle w:val="NoneA"/>
                <w:rFonts w:ascii="Times New Roman" w:hAnsi="Times New Roman" w:cs="Times New Roman"/>
                <w:sz w:val="24"/>
                <w:szCs w:val="24"/>
              </w:rPr>
              <w:t xml:space="preserve">  construction and </w:t>
            </w:r>
            <w:r w:rsidR="00061105" w:rsidRPr="004C5092">
              <w:rPr>
                <w:rStyle w:val="NoneA"/>
                <w:rFonts w:ascii="Times New Roman" w:hAnsi="Times New Roman" w:cs="Times New Roman"/>
                <w:sz w:val="24"/>
                <w:szCs w:val="24"/>
              </w:rPr>
              <w:t>comparison</w:t>
            </w:r>
          </w:p>
          <w:p w:rsidR="004C5092" w:rsidRDefault="00061105" w:rsidP="00D43D52">
            <w:pPr>
              <w:pStyle w:val="BodyA"/>
              <w:spacing w:line="240" w:lineRule="auto"/>
              <w:rPr>
                <w:rStyle w:val="NoneA"/>
                <w:rFonts w:ascii="Times New Roman" w:hAnsi="Times New Roman" w:cs="Times New Roman"/>
                <w:sz w:val="24"/>
                <w:szCs w:val="24"/>
              </w:rPr>
            </w:pPr>
            <w:r w:rsidRPr="004C5092">
              <w:rPr>
                <w:rStyle w:val="NoneA"/>
                <w:rFonts w:ascii="Times New Roman" w:hAnsi="Times New Roman" w:cs="Times New Roman"/>
                <w:sz w:val="24"/>
                <w:szCs w:val="24"/>
              </w:rPr>
              <w:t>Build fluency to support</w:t>
            </w:r>
          </w:p>
          <w:p w:rsidR="00061105" w:rsidRPr="004C5092" w:rsidRDefault="004C5092" w:rsidP="00D43D52">
            <w:pPr>
              <w:pStyle w:val="BodyA"/>
              <w:spacing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>
              <w:rPr>
                <w:rStyle w:val="None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1105" w:rsidRPr="004C5092">
              <w:rPr>
                <w:rStyle w:val="NoneA"/>
                <w:rFonts w:ascii="Times New Roman" w:hAnsi="Times New Roman" w:cs="Times New Roman"/>
                <w:sz w:val="24"/>
                <w:szCs w:val="24"/>
              </w:rPr>
              <w:t xml:space="preserve"> practice </w:t>
            </w:r>
            <w:r>
              <w:rPr>
                <w:rStyle w:val="NoneB"/>
                <w:rFonts w:ascii="Times New Roman" w:eastAsia="Times" w:hAnsi="Times New Roman" w:cs="Times New Roman"/>
                <w:sz w:val="24"/>
                <w:szCs w:val="24"/>
              </w:rPr>
              <w:t xml:space="preserve">and </w:t>
            </w:r>
            <w:r w:rsidR="00061105" w:rsidRPr="004C5092">
              <w:rPr>
                <w:rStyle w:val="NoneB"/>
                <w:rFonts w:ascii="Times New Roman" w:hAnsi="Times New Roman" w:cs="Times New Roman"/>
                <w:sz w:val="24"/>
                <w:szCs w:val="24"/>
              </w:rPr>
              <w:t>performance</w:t>
            </w:r>
          </w:p>
        </w:tc>
      </w:tr>
      <w:tr w:rsidR="00061105" w:rsidRPr="004C5092" w:rsidTr="004C5092">
        <w:trPr>
          <w:trHeight w:val="99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05" w:rsidRPr="004C5092" w:rsidRDefault="00061105" w:rsidP="00D43D52">
            <w:pPr>
              <w:pStyle w:val="BodyA"/>
              <w:spacing w:line="240" w:lineRule="auto"/>
              <w:rPr>
                <w:rStyle w:val="NoneB"/>
                <w:rFonts w:ascii="Times New Roman" w:eastAsia="Times" w:hAnsi="Times New Roman" w:cs="Times New Roman"/>
                <w:sz w:val="24"/>
                <w:szCs w:val="24"/>
                <w:u w:val="single"/>
              </w:rPr>
            </w:pPr>
            <w:r w:rsidRPr="004C5092">
              <w:rPr>
                <w:rStyle w:val="NoneA"/>
                <w:rFonts w:ascii="Times New Roman" w:hAnsi="Times New Roman" w:cs="Times New Roman"/>
                <w:sz w:val="24"/>
                <w:szCs w:val="24"/>
                <w:u w:val="single"/>
              </w:rPr>
              <w:t>Recruiting Interest</w:t>
            </w:r>
          </w:p>
          <w:p w:rsidR="00061105" w:rsidRPr="004C5092" w:rsidRDefault="00061105" w:rsidP="00D43D52">
            <w:pPr>
              <w:pStyle w:val="BodyA"/>
              <w:spacing w:line="240" w:lineRule="auto"/>
              <w:rPr>
                <w:rStyle w:val="NoneB"/>
                <w:rFonts w:ascii="Times New Roman" w:eastAsia="Times" w:hAnsi="Times New Roman" w:cs="Times New Roman"/>
                <w:sz w:val="24"/>
                <w:szCs w:val="24"/>
              </w:rPr>
            </w:pPr>
            <w:r w:rsidRPr="004C5092">
              <w:rPr>
                <w:rStyle w:val="NoneA"/>
                <w:rFonts w:ascii="Times New Roman" w:hAnsi="Times New Roman" w:cs="Times New Roman"/>
                <w:sz w:val="24"/>
                <w:szCs w:val="24"/>
              </w:rPr>
              <w:t>Optimize choice and autonomy</w:t>
            </w:r>
          </w:p>
          <w:p w:rsidR="004C5092" w:rsidRDefault="00061105" w:rsidP="00D43D52">
            <w:pPr>
              <w:pStyle w:val="BodyA"/>
              <w:spacing w:line="240" w:lineRule="auto"/>
              <w:rPr>
                <w:rStyle w:val="NoneA"/>
                <w:rFonts w:ascii="Times New Roman" w:hAnsi="Times New Roman" w:cs="Times New Roman"/>
                <w:sz w:val="24"/>
                <w:szCs w:val="24"/>
              </w:rPr>
            </w:pPr>
            <w:r w:rsidRPr="004C5092">
              <w:rPr>
                <w:rStyle w:val="NoneA"/>
                <w:rFonts w:ascii="Times New Roman" w:hAnsi="Times New Roman" w:cs="Times New Roman"/>
                <w:sz w:val="24"/>
                <w:szCs w:val="24"/>
              </w:rPr>
              <w:t xml:space="preserve">Optimize relevance, value, </w:t>
            </w:r>
          </w:p>
          <w:p w:rsidR="00061105" w:rsidRPr="004C5092" w:rsidRDefault="004C5092" w:rsidP="00D43D52">
            <w:pPr>
              <w:pStyle w:val="BodyA"/>
              <w:spacing w:line="240" w:lineRule="auto"/>
              <w:rPr>
                <w:rStyle w:val="NoneB"/>
                <w:rFonts w:ascii="Times New Roman" w:eastAsia="Times" w:hAnsi="Times New Roman" w:cs="Times New Roman"/>
                <w:sz w:val="24"/>
                <w:szCs w:val="24"/>
              </w:rPr>
            </w:pPr>
            <w:r>
              <w:rPr>
                <w:rStyle w:val="NoneA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61105" w:rsidRPr="004C5092">
              <w:rPr>
                <w:rStyle w:val="NoneA"/>
                <w:rFonts w:ascii="Times New Roman" w:hAnsi="Times New Roman" w:cs="Times New Roman"/>
                <w:sz w:val="24"/>
                <w:szCs w:val="24"/>
              </w:rPr>
              <w:t>authenticity</w:t>
            </w:r>
          </w:p>
          <w:p w:rsidR="00061105" w:rsidRPr="004C5092" w:rsidRDefault="00061105" w:rsidP="00D43D52">
            <w:pPr>
              <w:pStyle w:val="BodyA"/>
              <w:spacing w:line="240" w:lineRule="auto"/>
              <w:rPr>
                <w:rStyle w:val="NoneB"/>
                <w:rFonts w:ascii="Times New Roman" w:eastAsia="Times" w:hAnsi="Times New Roman" w:cs="Times New Roman"/>
                <w:sz w:val="24"/>
                <w:szCs w:val="24"/>
              </w:rPr>
            </w:pPr>
            <w:r w:rsidRPr="004C5092">
              <w:rPr>
                <w:rStyle w:val="NoneA"/>
                <w:rFonts w:ascii="Times New Roman" w:hAnsi="Times New Roman" w:cs="Times New Roman"/>
                <w:sz w:val="24"/>
                <w:szCs w:val="24"/>
              </w:rPr>
              <w:t>Minimize threats and distractions</w:t>
            </w:r>
          </w:p>
          <w:p w:rsidR="00061105" w:rsidRPr="004C5092" w:rsidRDefault="00061105" w:rsidP="00D43D52">
            <w:pPr>
              <w:pStyle w:val="Body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2">
              <w:rPr>
                <w:rStyle w:val="NoneB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05" w:rsidRPr="004C5092" w:rsidRDefault="00061105" w:rsidP="00D43D52">
            <w:pPr>
              <w:pStyle w:val="BodyA"/>
              <w:spacing w:line="240" w:lineRule="auto"/>
              <w:rPr>
                <w:rStyle w:val="NoneB"/>
                <w:rFonts w:ascii="Times New Roman" w:eastAsia="Times" w:hAnsi="Times New Roman" w:cs="Times New Roman"/>
                <w:sz w:val="24"/>
                <w:szCs w:val="24"/>
                <w:u w:val="single"/>
              </w:rPr>
            </w:pPr>
            <w:r w:rsidRPr="004C5092">
              <w:rPr>
                <w:rStyle w:val="NoneA"/>
                <w:rFonts w:ascii="Times New Roman" w:hAnsi="Times New Roman" w:cs="Times New Roman"/>
                <w:sz w:val="24"/>
                <w:szCs w:val="24"/>
                <w:u w:val="single"/>
              </w:rPr>
              <w:t>Perception</w:t>
            </w:r>
          </w:p>
          <w:p w:rsidR="00061105" w:rsidRPr="004C5092" w:rsidRDefault="00061105" w:rsidP="00D43D52">
            <w:pPr>
              <w:pStyle w:val="BodyA"/>
              <w:spacing w:line="240" w:lineRule="auto"/>
              <w:rPr>
                <w:rStyle w:val="NoneB"/>
                <w:rFonts w:ascii="Times New Roman" w:eastAsia="Times" w:hAnsi="Times New Roman" w:cs="Times New Roman"/>
                <w:sz w:val="24"/>
                <w:szCs w:val="24"/>
              </w:rPr>
            </w:pPr>
            <w:r w:rsidRPr="004C5092">
              <w:rPr>
                <w:rStyle w:val="NoneA"/>
                <w:rFonts w:ascii="Times New Roman" w:hAnsi="Times New Roman" w:cs="Times New Roman"/>
                <w:sz w:val="24"/>
                <w:szCs w:val="24"/>
              </w:rPr>
              <w:t>Customize display of information</w:t>
            </w:r>
          </w:p>
          <w:p w:rsidR="00061105" w:rsidRPr="004C5092" w:rsidRDefault="00061105" w:rsidP="00D43D52">
            <w:pPr>
              <w:pStyle w:val="BodyA"/>
              <w:spacing w:line="240" w:lineRule="auto"/>
              <w:rPr>
                <w:rStyle w:val="NoneB"/>
                <w:rFonts w:ascii="Times New Roman" w:eastAsia="Times" w:hAnsi="Times New Roman" w:cs="Times New Roman"/>
                <w:sz w:val="24"/>
                <w:szCs w:val="24"/>
              </w:rPr>
            </w:pPr>
            <w:r w:rsidRPr="004C5092">
              <w:rPr>
                <w:rStyle w:val="NoneA"/>
                <w:rFonts w:ascii="Times New Roman" w:hAnsi="Times New Roman" w:cs="Times New Roman"/>
                <w:sz w:val="24"/>
                <w:szCs w:val="24"/>
              </w:rPr>
              <w:t>Alternatives to auditory information</w:t>
            </w:r>
          </w:p>
          <w:p w:rsidR="00061105" w:rsidRPr="004C5092" w:rsidRDefault="00061105" w:rsidP="00D43D52">
            <w:pPr>
              <w:pStyle w:val="Body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092">
              <w:rPr>
                <w:rStyle w:val="NoneB"/>
                <w:rFonts w:ascii="Times New Roman" w:hAnsi="Times New Roman" w:cs="Times New Roman"/>
                <w:sz w:val="24"/>
                <w:szCs w:val="24"/>
              </w:rPr>
              <w:t>Alternatives to visual information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105" w:rsidRPr="004C5092" w:rsidRDefault="00061105" w:rsidP="00D43D52">
            <w:pPr>
              <w:pStyle w:val="BodyA"/>
              <w:spacing w:line="240" w:lineRule="auto"/>
              <w:rPr>
                <w:rStyle w:val="NoneB"/>
                <w:rFonts w:ascii="Times New Roman" w:eastAsia="Times" w:hAnsi="Times New Roman" w:cs="Times New Roman"/>
                <w:sz w:val="24"/>
                <w:szCs w:val="24"/>
                <w:u w:val="single"/>
              </w:rPr>
            </w:pPr>
            <w:r w:rsidRPr="004C5092">
              <w:rPr>
                <w:rStyle w:val="NoneA"/>
                <w:rFonts w:ascii="Times New Roman" w:hAnsi="Times New Roman" w:cs="Times New Roman"/>
                <w:sz w:val="24"/>
                <w:szCs w:val="24"/>
                <w:u w:val="single"/>
              </w:rPr>
              <w:t>Physical Action</w:t>
            </w:r>
          </w:p>
          <w:p w:rsidR="00061105" w:rsidRPr="004C5092" w:rsidRDefault="00061105" w:rsidP="00D43D52">
            <w:pPr>
              <w:pStyle w:val="BodyA"/>
              <w:spacing w:line="240" w:lineRule="auto"/>
              <w:rPr>
                <w:rStyle w:val="NoneB"/>
                <w:rFonts w:ascii="Times New Roman" w:eastAsia="Times" w:hAnsi="Times New Roman" w:cs="Times New Roman"/>
                <w:sz w:val="24"/>
                <w:szCs w:val="24"/>
              </w:rPr>
            </w:pPr>
            <w:r w:rsidRPr="004C5092">
              <w:rPr>
                <w:rStyle w:val="NoneA"/>
                <w:rFonts w:ascii="Times New Roman" w:hAnsi="Times New Roman" w:cs="Times New Roman"/>
                <w:sz w:val="24"/>
                <w:szCs w:val="24"/>
              </w:rPr>
              <w:t>Vary response and navigation</w:t>
            </w:r>
          </w:p>
          <w:p w:rsidR="00061105" w:rsidRPr="004C5092" w:rsidRDefault="00061105" w:rsidP="00D43D52">
            <w:pPr>
              <w:pStyle w:val="BodyA"/>
              <w:spacing w:line="240" w:lineRule="auto"/>
              <w:rPr>
                <w:rStyle w:val="NoneB"/>
                <w:rFonts w:ascii="Times New Roman" w:eastAsia="Times" w:hAnsi="Times New Roman" w:cs="Times New Roman"/>
                <w:sz w:val="24"/>
                <w:szCs w:val="24"/>
              </w:rPr>
            </w:pPr>
            <w:r w:rsidRPr="004C5092">
              <w:rPr>
                <w:rStyle w:val="NoneA"/>
                <w:rFonts w:ascii="Times New Roman" w:hAnsi="Times New Roman" w:cs="Times New Roman"/>
                <w:sz w:val="24"/>
                <w:szCs w:val="24"/>
              </w:rPr>
              <w:t xml:space="preserve">Optimize access to tools and </w:t>
            </w:r>
          </w:p>
          <w:p w:rsidR="00061105" w:rsidRPr="004C5092" w:rsidRDefault="004C5092" w:rsidP="00D43D52">
            <w:pPr>
              <w:pStyle w:val="Body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neB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61105" w:rsidRPr="004C5092">
              <w:rPr>
                <w:rStyle w:val="NoneB"/>
                <w:rFonts w:ascii="Times New Roman" w:hAnsi="Times New Roman" w:cs="Times New Roman"/>
                <w:sz w:val="24"/>
                <w:szCs w:val="24"/>
              </w:rPr>
              <w:t>assistive technology</w:t>
            </w:r>
          </w:p>
        </w:tc>
      </w:tr>
    </w:tbl>
    <w:p w:rsidR="00061105" w:rsidRPr="004C5092" w:rsidRDefault="00061105" w:rsidP="00061105">
      <w:pPr>
        <w:pStyle w:val="BodyA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E7C5E" w:rsidRPr="004C5092" w:rsidRDefault="00654120"/>
    <w:sectPr w:rsidR="006E7C5E" w:rsidRPr="004C5092" w:rsidSect="006C12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05"/>
    <w:rsid w:val="00061105"/>
    <w:rsid w:val="001562E6"/>
    <w:rsid w:val="004C5092"/>
    <w:rsid w:val="00654120"/>
    <w:rsid w:val="006C12AA"/>
    <w:rsid w:val="00BA5827"/>
    <w:rsid w:val="00E3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1C6BE1-F4DA-4C75-BDF8-C6F353211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6110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061105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Arial" w:eastAsia="Arial Unicode MS" w:hAnsi="Arial" w:cs="Arial Unicode MS"/>
      <w:color w:val="000000"/>
      <w:u w:color="000000"/>
      <w:bdr w:val="nil"/>
    </w:rPr>
  </w:style>
  <w:style w:type="character" w:customStyle="1" w:styleId="NoneB">
    <w:name w:val="None B"/>
    <w:rsid w:val="00061105"/>
    <w:rPr>
      <w:lang w:val="en-US"/>
    </w:rPr>
  </w:style>
  <w:style w:type="paragraph" w:customStyle="1" w:styleId="BodyB">
    <w:name w:val="Body B"/>
    <w:rsid w:val="0006110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NoneA">
    <w:name w:val="None A"/>
    <w:basedOn w:val="NoneB"/>
    <w:rsid w:val="0006110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MedStar Health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kma100</dc:creator>
  <cp:lastModifiedBy>ema30@earthlink.net</cp:lastModifiedBy>
  <cp:revision>2</cp:revision>
  <dcterms:created xsi:type="dcterms:W3CDTF">2018-09-13T19:17:00Z</dcterms:created>
  <dcterms:modified xsi:type="dcterms:W3CDTF">2018-09-13T19:17:00Z</dcterms:modified>
</cp:coreProperties>
</file>