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56"/>
        <w:tblW w:w="13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700"/>
        <w:gridCol w:w="2430"/>
        <w:gridCol w:w="1620"/>
      </w:tblGrid>
      <w:tr w:rsidR="00B4529D" w:rsidRPr="00F30EAB" w14:paraId="09B1E4E0" w14:textId="77777777" w:rsidTr="000D6B8A"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2AEEA079" w14:textId="77777777" w:rsidR="00B4529D" w:rsidRPr="00B4529D" w:rsidRDefault="00B4529D" w:rsidP="00B45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b/>
                <w:sz w:val="24"/>
                <w:szCs w:val="24"/>
              </w:rPr>
              <w:t>Student Response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F8EFD9A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b/>
                <w:sz w:val="24"/>
                <w:szCs w:val="24"/>
              </w:rPr>
              <w:t>Code/Node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BA3C6E6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5124A1B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</w:tr>
      <w:tr w:rsidR="00B4529D" w:rsidRPr="00F30EAB" w14:paraId="35BF39B7" w14:textId="77777777" w:rsidTr="000D6B8A">
        <w:tc>
          <w:tcPr>
            <w:tcW w:w="7195" w:type="dxa"/>
            <w:tcBorders>
              <w:top w:val="single" w:sz="4" w:space="0" w:color="auto"/>
            </w:tcBorders>
          </w:tcPr>
          <w:p w14:paraId="08A60A8B" w14:textId="77777777" w:rsidR="000D6B8A" w:rsidRDefault="00B4529D" w:rsidP="00B45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 believe I gained more knowledge and confidence regarding the use of </w:t>
            </w:r>
          </w:p>
          <w:p w14:paraId="64EF2D91" w14:textId="77777777" w:rsidR="000D6B8A" w:rsidRDefault="000D6B8A" w:rsidP="00B45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529D"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Telehealth. Initially, I was unsure about the experience but it went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6B400EC" w14:textId="77777777" w:rsidR="00B4529D" w:rsidRPr="00B4529D" w:rsidRDefault="000D6B8A" w:rsidP="00B45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529D"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much better than anticipated.”</w:t>
            </w:r>
          </w:p>
          <w:p w14:paraId="02943122" w14:textId="77777777" w:rsidR="00B4529D" w:rsidRPr="00B4529D" w:rsidRDefault="00B4529D" w:rsidP="00B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A2D9F33" w14:textId="77777777" w:rsidR="000D6B8A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Initially unsure but</w:t>
            </w:r>
          </w:p>
          <w:p w14:paraId="134123B3" w14:textId="77777777" w:rsidR="000D6B8A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gained knowledge</w:t>
            </w:r>
          </w:p>
          <w:p w14:paraId="45034F07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and confidence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AFB954D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Initial anxiety, then increased confidence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09B6D5D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Perception of Experience</w:t>
            </w:r>
          </w:p>
        </w:tc>
      </w:tr>
      <w:tr w:rsidR="00B4529D" w:rsidRPr="00F30EAB" w14:paraId="2AA3EB85" w14:textId="77777777" w:rsidTr="000D6B8A">
        <w:tc>
          <w:tcPr>
            <w:tcW w:w="7195" w:type="dxa"/>
          </w:tcPr>
          <w:p w14:paraId="0415EC6A" w14:textId="77777777" w:rsidR="000D6B8A" w:rsidRDefault="00B4529D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“You can do a number of things remotely that I wasn’t aware you could </w:t>
            </w:r>
          </w:p>
          <w:p w14:paraId="581B4432" w14:textId="77777777" w:rsidR="00B4529D" w:rsidRPr="00B4529D" w:rsidRDefault="000D6B8A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529D"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do”</w:t>
            </w:r>
          </w:p>
          <w:p w14:paraId="29141A04" w14:textId="77777777" w:rsidR="00B4529D" w:rsidRPr="00B4529D" w:rsidRDefault="00B4529D" w:rsidP="00B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36DBDB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Remote treatment</w:t>
            </w:r>
          </w:p>
        </w:tc>
        <w:tc>
          <w:tcPr>
            <w:tcW w:w="2430" w:type="dxa"/>
          </w:tcPr>
          <w:p w14:paraId="6A9D1036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Personal interaction despite distance</w:t>
            </w:r>
          </w:p>
        </w:tc>
        <w:tc>
          <w:tcPr>
            <w:tcW w:w="1620" w:type="dxa"/>
          </w:tcPr>
          <w:p w14:paraId="2683D58B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Perception of Experience</w:t>
            </w:r>
          </w:p>
        </w:tc>
      </w:tr>
      <w:tr w:rsidR="00B4529D" w:rsidRPr="00F30EAB" w14:paraId="4A7CEF96" w14:textId="77777777" w:rsidTr="000D6B8A">
        <w:tc>
          <w:tcPr>
            <w:tcW w:w="7195" w:type="dxa"/>
          </w:tcPr>
          <w:p w14:paraId="6D8F25BB" w14:textId="77777777" w:rsidR="000D6B8A" w:rsidRDefault="00B4529D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“It’s a way to provide care to an underserved population that currently is </w:t>
            </w:r>
          </w:p>
          <w:p w14:paraId="27A75DA9" w14:textId="77777777" w:rsidR="00B4529D" w:rsidRPr="00B4529D" w:rsidRDefault="000D6B8A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529D"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lacking in appropriate access to providers”</w:t>
            </w:r>
          </w:p>
          <w:p w14:paraId="5AC0F76E" w14:textId="77777777" w:rsidR="00B4529D" w:rsidRPr="00B4529D" w:rsidRDefault="00B4529D" w:rsidP="00B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E12B66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Underserved population</w:t>
            </w:r>
          </w:p>
        </w:tc>
        <w:tc>
          <w:tcPr>
            <w:tcW w:w="2430" w:type="dxa"/>
          </w:tcPr>
          <w:p w14:paraId="544ACC3C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Rural an</w:t>
            </w:r>
            <w:r w:rsidR="000D6B8A">
              <w:rPr>
                <w:rFonts w:ascii="Times New Roman" w:hAnsi="Times New Roman" w:cs="Times New Roman"/>
                <w:sz w:val="24"/>
                <w:szCs w:val="24"/>
              </w:rPr>
              <w:t xml:space="preserve">d   </w:t>
            </w: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Underserved Populations</w:t>
            </w:r>
          </w:p>
        </w:tc>
        <w:tc>
          <w:tcPr>
            <w:tcW w:w="1620" w:type="dxa"/>
          </w:tcPr>
          <w:p w14:paraId="5489EE04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Usefulness of </w:t>
            </w:r>
            <w:proofErr w:type="spellStart"/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</w:p>
        </w:tc>
      </w:tr>
      <w:tr w:rsidR="00B4529D" w:rsidRPr="00F30EAB" w14:paraId="41CE37EB" w14:textId="77777777" w:rsidTr="000D6B8A">
        <w:tc>
          <w:tcPr>
            <w:tcW w:w="7195" w:type="dxa"/>
          </w:tcPr>
          <w:p w14:paraId="3600290E" w14:textId="77777777" w:rsidR="000D6B8A" w:rsidRDefault="000D6B8A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3D694" w14:textId="77777777" w:rsidR="000D6B8A" w:rsidRDefault="00B4529D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“Technology will continue to grow and impact the world of medicine. </w:t>
            </w:r>
          </w:p>
          <w:p w14:paraId="42BBB319" w14:textId="77777777" w:rsidR="000D6B8A" w:rsidRDefault="000D6B8A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529D"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Hopefully in the future it will gain more and more recognition for the </w:t>
            </w:r>
          </w:p>
          <w:p w14:paraId="35D29CED" w14:textId="77777777" w:rsidR="00B4529D" w:rsidRPr="00B4529D" w:rsidRDefault="000D6B8A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529D"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benefits it can bring to a large population of people”</w:t>
            </w:r>
          </w:p>
          <w:p w14:paraId="6BDAF794" w14:textId="77777777" w:rsidR="00B4529D" w:rsidRPr="00B4529D" w:rsidRDefault="00B4529D" w:rsidP="00B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58CD8B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2332C" w14:textId="77777777" w:rsidR="000D6B8A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Impact the world of</w:t>
            </w:r>
          </w:p>
          <w:p w14:paraId="5A020B7B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  <w:tc>
          <w:tcPr>
            <w:tcW w:w="2430" w:type="dxa"/>
          </w:tcPr>
          <w:p w14:paraId="1B7F4820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EB050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1620" w:type="dxa"/>
          </w:tcPr>
          <w:p w14:paraId="51BEF236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ED2EB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Usefulness of </w:t>
            </w:r>
            <w:proofErr w:type="spellStart"/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</w:p>
        </w:tc>
      </w:tr>
      <w:tr w:rsidR="00B4529D" w:rsidRPr="00F30EAB" w14:paraId="54F0F510" w14:textId="77777777" w:rsidTr="000D6B8A">
        <w:tc>
          <w:tcPr>
            <w:tcW w:w="7195" w:type="dxa"/>
          </w:tcPr>
          <w:p w14:paraId="1F441534" w14:textId="77777777" w:rsidR="00B4529D" w:rsidRPr="00B4529D" w:rsidRDefault="00B4529D" w:rsidP="00B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“Wi Fi signal is important. High speed internet needs to be available”</w:t>
            </w:r>
          </w:p>
        </w:tc>
        <w:tc>
          <w:tcPr>
            <w:tcW w:w="2700" w:type="dxa"/>
          </w:tcPr>
          <w:p w14:paraId="11EE35C6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430" w:type="dxa"/>
          </w:tcPr>
          <w:p w14:paraId="7A91A426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Technical requirements</w:t>
            </w:r>
          </w:p>
        </w:tc>
        <w:tc>
          <w:tcPr>
            <w:tcW w:w="1620" w:type="dxa"/>
          </w:tcPr>
          <w:p w14:paraId="405340FD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</w:tr>
      <w:tr w:rsidR="00B4529D" w:rsidRPr="00F30EAB" w14:paraId="034DA531" w14:textId="77777777" w:rsidTr="000D6B8A">
        <w:tc>
          <w:tcPr>
            <w:tcW w:w="7195" w:type="dxa"/>
          </w:tcPr>
          <w:p w14:paraId="3AF647C5" w14:textId="77777777" w:rsidR="000D6B8A" w:rsidRDefault="000D6B8A" w:rsidP="00B45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C2C0F" w14:textId="77777777" w:rsidR="000D6B8A" w:rsidRDefault="00B4529D" w:rsidP="00B45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 think the technology is very beneficial in certain circumstances. </w:t>
            </w:r>
          </w:p>
          <w:p w14:paraId="5AA2E69B" w14:textId="77777777" w:rsidR="000D6B8A" w:rsidRDefault="000D6B8A" w:rsidP="00B45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529D"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However, depending on the complaint, an in person exam may be </w:t>
            </w:r>
          </w:p>
          <w:p w14:paraId="3675BA20" w14:textId="77777777" w:rsidR="00B4529D" w:rsidRPr="00B4529D" w:rsidRDefault="000D6B8A" w:rsidP="00B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529D"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more beneficial.”</w:t>
            </w:r>
          </w:p>
        </w:tc>
        <w:tc>
          <w:tcPr>
            <w:tcW w:w="2700" w:type="dxa"/>
          </w:tcPr>
          <w:p w14:paraId="5D723417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547BA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Face-to-face exam sometimes necessary</w:t>
            </w:r>
          </w:p>
        </w:tc>
        <w:tc>
          <w:tcPr>
            <w:tcW w:w="2430" w:type="dxa"/>
          </w:tcPr>
          <w:p w14:paraId="59DD573A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2FCE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Limitations</w:t>
            </w:r>
          </w:p>
        </w:tc>
        <w:tc>
          <w:tcPr>
            <w:tcW w:w="1620" w:type="dxa"/>
          </w:tcPr>
          <w:p w14:paraId="06FEA7B7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4BB98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</w:tr>
      <w:tr w:rsidR="00B4529D" w:rsidRPr="00F30EAB" w14:paraId="1C2802B3" w14:textId="77777777" w:rsidTr="000D6B8A">
        <w:tc>
          <w:tcPr>
            <w:tcW w:w="7195" w:type="dxa"/>
          </w:tcPr>
          <w:p w14:paraId="54C6FCBA" w14:textId="77777777" w:rsidR="000D6B8A" w:rsidRDefault="000D6B8A" w:rsidP="00B45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A40B0" w14:textId="77777777" w:rsidR="000D6B8A" w:rsidRDefault="00B4529D" w:rsidP="00B452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“ I</w:t>
            </w:r>
            <w:proofErr w:type="gramEnd"/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feel more comfortable with my assessment skills and talking through </w:t>
            </w:r>
          </w:p>
          <w:p w14:paraId="7FF09DF7" w14:textId="77777777" w:rsidR="00B4529D" w:rsidRPr="00B4529D" w:rsidRDefault="000D6B8A" w:rsidP="00B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529D"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a complaint”</w:t>
            </w:r>
          </w:p>
        </w:tc>
        <w:tc>
          <w:tcPr>
            <w:tcW w:w="2700" w:type="dxa"/>
          </w:tcPr>
          <w:p w14:paraId="4CE8FAA6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49E21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Assessment skills</w:t>
            </w:r>
          </w:p>
        </w:tc>
        <w:tc>
          <w:tcPr>
            <w:tcW w:w="2430" w:type="dxa"/>
          </w:tcPr>
          <w:p w14:paraId="7D931A12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2CB0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Assessment Skills</w:t>
            </w:r>
          </w:p>
        </w:tc>
        <w:tc>
          <w:tcPr>
            <w:tcW w:w="1620" w:type="dxa"/>
          </w:tcPr>
          <w:p w14:paraId="5E2B110F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A6456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Role Preparation</w:t>
            </w:r>
          </w:p>
        </w:tc>
      </w:tr>
      <w:tr w:rsidR="00B4529D" w:rsidRPr="00F30EAB" w14:paraId="288664FE" w14:textId="77777777" w:rsidTr="000D6B8A">
        <w:tc>
          <w:tcPr>
            <w:tcW w:w="7195" w:type="dxa"/>
          </w:tcPr>
          <w:p w14:paraId="45FC3D22" w14:textId="77777777" w:rsidR="000D6B8A" w:rsidRDefault="000D6B8A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20C5A" w14:textId="77777777" w:rsidR="000D6B8A" w:rsidRDefault="00B4529D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“It was an experience that may prepare me in the future as an NP to </w:t>
            </w:r>
          </w:p>
          <w:p w14:paraId="4760D214" w14:textId="77777777" w:rsidR="00B4529D" w:rsidRPr="00B4529D" w:rsidRDefault="000D6B8A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529D"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 in a telehealth job.” </w:t>
            </w:r>
          </w:p>
          <w:p w14:paraId="68682CFE" w14:textId="77777777" w:rsidR="00B4529D" w:rsidRPr="00B4529D" w:rsidRDefault="00B4529D" w:rsidP="00B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F930368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A5A4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Participation in </w:t>
            </w:r>
            <w:proofErr w:type="spellStart"/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as a provider</w:t>
            </w:r>
          </w:p>
        </w:tc>
        <w:tc>
          <w:tcPr>
            <w:tcW w:w="2430" w:type="dxa"/>
          </w:tcPr>
          <w:p w14:paraId="223D5DF8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C152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Future </w:t>
            </w:r>
            <w:proofErr w:type="spellStart"/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 w:rsidRPr="00B4529D">
              <w:rPr>
                <w:rFonts w:ascii="Times New Roman" w:hAnsi="Times New Roman" w:cs="Times New Roman"/>
                <w:sz w:val="24"/>
                <w:szCs w:val="24"/>
              </w:rPr>
              <w:t xml:space="preserve"> visits</w:t>
            </w:r>
          </w:p>
        </w:tc>
        <w:tc>
          <w:tcPr>
            <w:tcW w:w="1620" w:type="dxa"/>
          </w:tcPr>
          <w:p w14:paraId="79E7328A" w14:textId="77777777" w:rsidR="000D6B8A" w:rsidRDefault="000D6B8A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ACA79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Role Preparation</w:t>
            </w:r>
          </w:p>
        </w:tc>
      </w:tr>
      <w:tr w:rsidR="00B4529D" w:rsidRPr="00F30EAB" w14:paraId="3FEBFFFF" w14:textId="77777777" w:rsidTr="000D6B8A">
        <w:tc>
          <w:tcPr>
            <w:tcW w:w="7195" w:type="dxa"/>
            <w:tcBorders>
              <w:bottom w:val="single" w:sz="4" w:space="0" w:color="auto"/>
            </w:tcBorders>
          </w:tcPr>
          <w:p w14:paraId="46DD205E" w14:textId="77777777" w:rsidR="000D6B8A" w:rsidRDefault="00B4529D" w:rsidP="00B4529D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 actually enjoyed the experience in the end and appreciate the fact that </w:t>
            </w:r>
          </w:p>
          <w:p w14:paraId="2C2F838D" w14:textId="77777777" w:rsidR="00B4529D" w:rsidRPr="000D6B8A" w:rsidRDefault="000D6B8A" w:rsidP="000D6B8A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529D" w:rsidRPr="00B4529D">
              <w:rPr>
                <w:rFonts w:ascii="Times New Roman" w:eastAsia="Times New Roman" w:hAnsi="Times New Roman" w:cs="Times New Roman"/>
                <w:sz w:val="24"/>
                <w:szCs w:val="24"/>
              </w:rPr>
              <w:t>we received immediate feedback.”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5D6840D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Immediate feedback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194B9AC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Feedback from Evaluators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A3B1E2" w14:textId="77777777" w:rsidR="00B4529D" w:rsidRPr="00B4529D" w:rsidRDefault="00B4529D" w:rsidP="000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D">
              <w:rPr>
                <w:rFonts w:ascii="Times New Roman" w:hAnsi="Times New Roman" w:cs="Times New Roman"/>
                <w:sz w:val="24"/>
                <w:szCs w:val="24"/>
              </w:rPr>
              <w:t>Role Preparation</w:t>
            </w:r>
          </w:p>
        </w:tc>
      </w:tr>
    </w:tbl>
    <w:p w14:paraId="26753593" w14:textId="7995076A" w:rsidR="005253C3" w:rsidRDefault="000116E4" w:rsidP="005253C3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0116E4">
        <w:rPr>
          <w:rFonts w:ascii="Times New Roman" w:hAnsi="Times New Roman" w:cs="Times New Roman"/>
          <w:sz w:val="24"/>
          <w:szCs w:val="24"/>
        </w:rPr>
        <w:t xml:space="preserve">Supplemental Digital Content, </w:t>
      </w:r>
      <w:r w:rsidR="00B4529D" w:rsidRPr="000116E4">
        <w:rPr>
          <w:rFonts w:ascii="Times New Roman" w:hAnsi="Times New Roman" w:cs="Times New Roman"/>
          <w:sz w:val="24"/>
          <w:szCs w:val="24"/>
        </w:rPr>
        <w:t xml:space="preserve">Table </w:t>
      </w:r>
      <w:r w:rsidR="000D6B8A" w:rsidRPr="000116E4">
        <w:rPr>
          <w:rFonts w:ascii="Times New Roman" w:hAnsi="Times New Roman" w:cs="Times New Roman"/>
          <w:sz w:val="24"/>
          <w:szCs w:val="24"/>
        </w:rPr>
        <w:t>3</w:t>
      </w:r>
      <w:r w:rsidR="00B4529D" w:rsidRPr="000116E4">
        <w:rPr>
          <w:rFonts w:ascii="Times New Roman" w:hAnsi="Times New Roman" w:cs="Times New Roman"/>
          <w:sz w:val="24"/>
          <w:szCs w:val="24"/>
        </w:rPr>
        <w:t>: Participant Responses and Coding Scheme</w:t>
      </w:r>
      <w:bookmarkStart w:id="0" w:name="_GoBack"/>
      <w:bookmarkEnd w:id="0"/>
    </w:p>
    <w:p w14:paraId="34AF36E2" w14:textId="77777777" w:rsidR="005253C3" w:rsidRPr="000116E4" w:rsidRDefault="005253C3">
      <w:pPr>
        <w:rPr>
          <w:rFonts w:ascii="Times New Roman" w:hAnsi="Times New Roman" w:cs="Times New Roman"/>
          <w:sz w:val="24"/>
          <w:szCs w:val="24"/>
        </w:rPr>
      </w:pPr>
    </w:p>
    <w:sectPr w:rsidR="005253C3" w:rsidRPr="000116E4" w:rsidSect="00B452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06DC7"/>
    <w:multiLevelType w:val="hybridMultilevel"/>
    <w:tmpl w:val="597C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2E"/>
    <w:rsid w:val="000116E4"/>
    <w:rsid w:val="000D6B8A"/>
    <w:rsid w:val="0014419F"/>
    <w:rsid w:val="00291D2E"/>
    <w:rsid w:val="002C56FA"/>
    <w:rsid w:val="004C4D3E"/>
    <w:rsid w:val="00511194"/>
    <w:rsid w:val="005253C3"/>
    <w:rsid w:val="00554067"/>
    <w:rsid w:val="00631FB5"/>
    <w:rsid w:val="006A37DA"/>
    <w:rsid w:val="006D5A67"/>
    <w:rsid w:val="00895CAB"/>
    <w:rsid w:val="00A4301E"/>
    <w:rsid w:val="00B4529D"/>
    <w:rsid w:val="00BD29DF"/>
    <w:rsid w:val="00C25650"/>
    <w:rsid w:val="00D73A4C"/>
    <w:rsid w:val="00DC7F32"/>
    <w:rsid w:val="00E7418B"/>
    <w:rsid w:val="00F30EAB"/>
    <w:rsid w:val="00F4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3832"/>
  <w15:chartTrackingRefBased/>
  <w15:docId w15:val="{71B3E81F-907F-486E-9E2D-724EBEC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Phillips</dc:creator>
  <cp:keywords/>
  <dc:description/>
  <cp:lastModifiedBy>Marilyn</cp:lastModifiedBy>
  <cp:revision>3</cp:revision>
  <dcterms:created xsi:type="dcterms:W3CDTF">2019-05-09T20:17:00Z</dcterms:created>
  <dcterms:modified xsi:type="dcterms:W3CDTF">2019-05-27T19:55:00Z</dcterms:modified>
</cp:coreProperties>
</file>