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C908" w14:textId="0C50ED6E" w:rsidR="00153CCF" w:rsidRDefault="00753901" w:rsidP="00153C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Table 3. </w:t>
      </w:r>
      <w:r w:rsidR="00153CCF" w:rsidRPr="005D211A">
        <w:rPr>
          <w:rFonts w:ascii="Times New Roman" w:hAnsi="Times New Roman"/>
          <w:color w:val="000000"/>
          <w:sz w:val="24"/>
          <w:szCs w:val="24"/>
        </w:rPr>
        <w:t>Means, Standard Deviations, and Medians for the Importance of Physical Assessment Skills (n=402).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2442"/>
        <w:gridCol w:w="1234"/>
        <w:gridCol w:w="1234"/>
        <w:gridCol w:w="1234"/>
      </w:tblGrid>
      <w:tr w:rsidR="00153CCF" w:rsidRPr="005D211A" w14:paraId="5AAFCA77" w14:textId="77777777" w:rsidTr="00274EF4">
        <w:trPr>
          <w:cantSplit/>
          <w:tblHeader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39EDC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D2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263B46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60D77D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DBC30F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7AEDF0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Median</w:t>
            </w:r>
          </w:p>
        </w:tc>
      </w:tr>
      <w:tr w:rsidR="00153CCF" w:rsidRPr="005D211A" w14:paraId="43F042C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721C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Integument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7D7B45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overall skin color/tone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92F7B9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DA67E2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4317A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D7EB0AB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3FB57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E20C3B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skin lesions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A01DDB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4A4586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E1336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04600D4B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4C625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D64A13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wounds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88A2C2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7CD88B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2FAE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4720BFF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EAB18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Nutrition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DA8E26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Estimate body fat by measuring triceps skin fold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30368E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4DC690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B69FE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3ABF280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70AA1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33AF66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Estimate muscle mass by measuring mid-arm muscle circumference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80B750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A96774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B76F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51330960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6FC05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43329C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Calculate waist – to – hip ratio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9D7163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B7BB15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F386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5EDFEE9B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FB98C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821735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hair for color, texture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651E6E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F133AA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CF3C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6D2A8D8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D192B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5F556B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facial structures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00D3A3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680557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5B49C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1119CA62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3F79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5BD3DD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Evaluate olfactory nerve (CN I) with smell test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7F9EB2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9BED15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70F95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8CD2686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5D44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45DE7A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internal nasal cavity with nasal speculum and light, or otoscope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18E056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0714E2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D007E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1B616D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4BE68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7D8A37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maxillary sinuses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D02CF0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FCD73D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E11A2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0471089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976F4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993E42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Transilluminate</w:t>
            </w:r>
            <w:proofErr w:type="spellEnd"/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sinuses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A4C0C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083670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388B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7055D73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64159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D9E638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temporomandibular joint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05C37B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CD11D0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5350F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3F30D5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2F324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5A79B1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teeth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9F5930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D164CE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923B2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50A90CC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53D73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1732DC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oral cavity (lips, tongue, tonsils, mucous membranes, teeth)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AAFB68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1FA62B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8D2B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39A06B00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5C0BB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63ACBD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lips, tongue, mucous membranes of mouth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8A9E45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8A90C6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CE95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1488847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35A20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Ears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697091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Inspect/palpate external ear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B44A9E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437922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EEF70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12CA7F0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F964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C45576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the internal ear with an otoscope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B37891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C936D2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CE7E2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90F3F2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78EA3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2BF222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hearing based on conversation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8E96C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E3B0AE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1D81F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614CA21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6F9B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5D6919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hearing using whisper voice test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39BF27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0B2C52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2734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617C4D0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F4050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371DD3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hearing using finger rubbing test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2409AF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385C59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A96E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526CBC8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A4AE7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0C69ED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hearing using Weber’s test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EC794C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9A2D8B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03F6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8E0D466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89D27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25C4BB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hearing using Rinne test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D18A9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6BDA36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2B89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8B5071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1087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DEEE55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hearing using an audiometer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0E2381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18DB3B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5A2D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6D446AC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DD05C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Eyes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133344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external eyes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46A50B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DA7D8D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6B82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6E50F0D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C1BC6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7664A9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visual acuity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A481DC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BAA56F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D74A7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0F81186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3CBE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8235E4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peripheral vision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FE4841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CAC25F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397D1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4CEC0680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91E59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622626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extraocular muscles (CN III)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024A20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869371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72748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2433BE7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C2389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701B56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corneal light reflex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798DAE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E12A96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8E9F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5B6FA466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1F5F4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E981F6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anterior chamber of the eye with ophthalmoscope or penlight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CF8C9B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F60617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877A6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310F446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2B4D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3E1A45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Check PERRLA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26B0CA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FD0409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4B0BC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09EF4AC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C01A5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1BEEC7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Observe red reflex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4829D4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1D84C9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FE0AC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34B8004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159FA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4997EF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Perform internal eye exam with ophthalmoscope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FA920C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65B319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8AF3C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2374D45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EF609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75833B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thyroid gland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DC44D7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EDDB11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DFA2C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077962D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03910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7DECD6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the trachea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97B7DF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19BCBB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E1F4C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359E2E7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D0EB6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7E2C0F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lymph nodes in neck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1112CE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AF37E3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3DF2F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32BBA9F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A65E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Thorax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CD4F9E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chest shape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183233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EEA3C0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0DFD5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457888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73987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1AD924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Evaluate breathing effort (rate, patterns, chest expansion)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AD1A7B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81B6C2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1AE4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6883FA66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E49E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E0559F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chest wall for thoracic expansion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E58295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736268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0C6B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2C308CD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A036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8D26DC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chest wall for vocal fremitus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BCA247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4E5B36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0963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7A8C06F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98A09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354FA4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the lungs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E12253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92AD4B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2F8EF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0278291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5551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6CEB90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for diaphragmatic excursion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39C778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4A1CB1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9C7F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EDBA7F2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CC33B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2E8B25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Auscultate lung sounds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40EDA0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8CEDBF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DA618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7872490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6C21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310914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Auscultate the chest for vocal resonance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DA2D92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B710D5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18FB6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ABD74E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67A55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Breasts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A3F161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breasts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13EF9C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801DC9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78E38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0484E1F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39B67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E1A3EE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Perform clinical breast examination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FEB58C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2B929E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8A30F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19E517C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DE56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Back/Spine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3B7438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spine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8A5EC5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0692AF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A1F94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56B0A6A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CEC26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B03D1D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spine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C95ED5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EBED9F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BD2E9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23DCCD1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F71C8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00F480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range of motion of back/spine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54B299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F87085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57582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56B25AF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B5DDA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4051CC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nerve root compression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32D87E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4C2CC8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D58B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5F4E490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58D62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21C6BE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distal pulses for circulation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763B58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737387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DC07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0BC7025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54BF0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3304FF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and inspect capillary refill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F77D4C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32B86C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F478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47EE48C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B0E83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9C888E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Inspect/palpate extremities for edema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D39BFF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B85643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620F3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6799EEC0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6BFDE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8F82C1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extremities for temperature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3BFFF1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7A8F60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F470D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549E753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69254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7C6D88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extremities for skin color/hair growth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26C6E9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4DB19E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7E841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AD03A5B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04B44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584B8B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thorax for lifts/heaves of the heart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FAF5C2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56E76C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CF252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271F638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5B871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F5AECA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pericardium (heart)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E3688D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D2C211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FDE3F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10CA4D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3B1CD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8CE832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the chest over the heart for heart borders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589D74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41427B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44736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34270B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1CA53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EFA47E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Auscultate the heart for heart sounds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2A45EF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6DC674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73BDB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3F18D7E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B2F4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781172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Auscultate carotid artery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E62DA2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158354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01C61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E338C7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1F0B8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D09779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for jugular pulsation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F3D648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1472B6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58A80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594FFC00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A1266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34AEE1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Estimate (measure) jugular venous distention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C9DF7A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33273B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8E409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39959A8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83797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Musculoskeletal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AD7D8E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muscles and extremities for size/symmetry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5A89D0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09D45E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05EE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7D2BD4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565E3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B69171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extremities for tenderness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9A755D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394475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267B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20D6219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B399F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727794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joints for tenderness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064174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ADE802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E7EF5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2C11D64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D38C2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BB4760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Observe range of motion of joints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520DDC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8E9296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E750C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7B810DA2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5542C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8F0550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Measure range of motion of joints with goniometer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6FA4A2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AFC846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6F439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39E920B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F503E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2A2844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muscle strength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FBAC60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B4BFA2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C8441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3EE4702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8D7B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59822A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for carpal tunnel using Phalen’s sign or Tinel’s sign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877449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28EB3A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F48B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0F85625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AFC82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E9DA82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for rotator cuff damage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147C36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20BA0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8CCC4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540AB71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1A4CF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B0783C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for knee effusion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A56962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6CA0BA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2D470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5B11068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E447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6349C8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Assess for knee stability (McMurray’s test, </w:t>
            </w:r>
            <w:proofErr w:type="spellStart"/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Apley</w:t>
            </w:r>
            <w:proofErr w:type="spellEnd"/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test, Thomas Test)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B6511E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F6D7DC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7E019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7521EBD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54EA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Abdomen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3181B9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 abdomen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EE63F8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220CEB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A697F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0123D2F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61EF5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5280B9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Auscultate abdomen for bowel sounds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C50722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538DA2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6C22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7A423B9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607A4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E3F28D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Auscultate abdomen for arterial and venous vascular sounds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80EB6D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78A38A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ACBFA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359856B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F517B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A9B140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the abdomen for abdominal tones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A5B4C5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B8DA27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E93C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2AFF91E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439C5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CD2C5F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the abdomen to determine liver span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D00C22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125724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9E611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62A12032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8C85D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EF72A7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the abdomen to determine spleen size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B24511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B48055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01017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11A3EFC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5CF75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B89313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the abdomen for generalized tenderness, distention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3149A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2E309C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B9C3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547666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324EF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A0BC02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the abdomen to assess for a mass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FD880E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FD4D50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FD94E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606AB622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310FA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832726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the liver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25ABEB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E5262C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A3EA9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A9C0C8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A210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332BC5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the spleen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C7181D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8E320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22F19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167B19A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9272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17FDF1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the kidneys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19EE3C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795226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54E25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09AB92D5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94593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53041C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Percuss costovertebral angle for kidney tenderness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757D66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FC9950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66CBF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3C1C5E6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CAF8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B567FB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abdominal reflexes by stroking abdomen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06EA01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F0081E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85265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2D37513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5F436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CA8BA8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abdomen for fluid (shifting dullness/fluid wave)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008A22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641E5E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1E5F3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461C62C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47AF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E5DF51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abdomen for a floating mass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591AA9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04A0DF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059B1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3B876B9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07465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Reproductive-Female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4213DD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Inspection of female genitalia (hair distribution, vulva)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A4EEFB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1504F8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07990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57FD240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37D1A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972E44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Palpation of female genitalia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7AC9E9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44CA0B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BE0CC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05F5AD07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5B21E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430E8E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Internal genitalia (vaginal examination) with speculum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3637FB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B2695B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AADA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CCF" w:rsidRPr="005D211A" w14:paraId="3E3DC94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FB9D9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BD9959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uterus to measure fundal height (in pregnancy)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54CBA6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B98584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80CCC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423845A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5FD62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EA8625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fetal position (in pregnancy)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CD0EC2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600AAD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72B6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547C8785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D5564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A5C0BF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External palpation of a uterus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8437CE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01AE3D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A44F2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C92BCD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67CDA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14AA0A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Bimanual palpation of uterus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701AD4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660BC9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2F606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CCF" w:rsidRPr="005D211A" w14:paraId="74975FF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45BE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925884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Palpation of cervix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FEAC95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D3AE08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C37CC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CCF" w:rsidRPr="005D211A" w14:paraId="4BEFFC7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9A05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Reproductive-Male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998C4C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Inspection of male genitalia (pubic hair, penis, scrotum)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4C2EA4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4A27EA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E1DD3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32CE8ED5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B6372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96DC02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Palpation of male genitalia (penis, scrotum)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271B03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E815D2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DEBB9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7F0E15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4A3D1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016B90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Transillumination of scrotum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2C43BC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D36D24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2CFCF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CCF" w:rsidRPr="005D211A" w14:paraId="2AF6AEE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0202D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B333D4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Inspection of groin area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7C2CAE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6EEA7E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AD2F2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7B1E77D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A0B58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461AFB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Palpation for hernia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29E38D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AF6C57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02B67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7A4516C0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9B04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Anus/Rectum/Prostate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21B8C6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Inspection of anus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5E5F64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225D7B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D22E3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1F9DE7D3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6CB3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92F0CC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Palpation of anus for rectal tone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D09AAD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6EC130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A30FB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CCF" w:rsidRPr="005D211A" w14:paraId="11DD118B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D33A0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D6711F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anal canal and rectum for surface characteristics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628F34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C095CE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3EFF8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CCF" w:rsidRPr="005D211A" w14:paraId="585C264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F6C9E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EAB820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Palpate prostate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4A8E0D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DC7B50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8F50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CCF" w:rsidRPr="005D211A" w14:paraId="1AECF2C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35D98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6E7A29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Inspect/examine stool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F54F5F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96DA5CE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7EA0D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713D308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2AAF9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Central Nervous System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39FBC0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Mental status / level of consciousness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1FE2A6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EAD3F4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6177C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3A3EBFFE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7CD65C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77385D5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Glascow</w:t>
            </w:r>
            <w:proofErr w:type="spellEnd"/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coma scale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8629FB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A96DF5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01EF1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26297F9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583D4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8349E7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Evaluate speech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5B13AB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B264A6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006B8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AB3697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10BF7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A8EED0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Evaluate face for movement and sensation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827545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7DAAB87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3168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6FE56316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E1FE2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BE0FF8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Evaluate CN VII (raise eyebrows, wrinkle forehead, show teeth, puff out cheeks)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1B7CF9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3A281E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5E7CC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32B55F6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734C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6B51BFB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Test tongue for taste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A35ADF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860DEB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4BD19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D8B8A2C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19FDD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72CBC0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Test for gag reflex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A367A5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6FF2F1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BF8CD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6673E6EB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080F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0E9F77E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Test shoulders for muscle strength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6C8281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7B703A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12E1F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2C269DF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6EC0E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Cerebellar Function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EEC321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gait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64A8F1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55F82E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2D97D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16D5EBFD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8719F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9FC27F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Perform Romberg test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997208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5C6B78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7C690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5EED4419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CB167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52986A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patient ability to hop on one foot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51EBF8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7A78818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1CF4EF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4CCE011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5A53A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7487FC4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Assess patient ability to walk on heels then toes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35A685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E614E7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BC69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306BCC0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BD932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5F981BD8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Finger coordination (each finger touches thumb rapidly)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9710EA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14BE6B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DE263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636F14E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7E815B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A3559F9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Touch finger to nose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BC97E1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BF75A5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51FD4C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4DB29555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8239B6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Sensory Function</w:t>
            </w: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19ECD9C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Sensation to light touch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2E6A846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7661B3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2FD95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53CCF" w:rsidRPr="005D211A" w14:paraId="2E3972B8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17C1D5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4573EE0E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Sharp/dull sensation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B807B9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B11DD91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DE6B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67237AFA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2CE1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9D8381F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Vibratory sensation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6EDBDE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599BFD92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5BA706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03196CB6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1B4F1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8F75F8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Position sense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3517F5E3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7340E260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395FB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53CCF" w:rsidRPr="005D211A" w14:paraId="74BFB971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C405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30EBE767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Two-point discrimination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6519169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0E84135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E75549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5A220BBF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3A21DA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FFFFFF"/>
            <w:tcMar>
              <w:left w:w="67" w:type="dxa"/>
              <w:right w:w="67" w:type="dxa"/>
            </w:tcMar>
          </w:tcPr>
          <w:p w14:paraId="2331A780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Graphesthesia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42F3A45A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234" w:type="dxa"/>
            <w:shd w:val="clear" w:color="auto" w:fill="FFFFFF"/>
            <w:tcMar>
              <w:left w:w="67" w:type="dxa"/>
              <w:right w:w="67" w:type="dxa"/>
            </w:tcMar>
          </w:tcPr>
          <w:p w14:paraId="17F4FC25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9DD0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CCF" w:rsidRPr="005D211A" w14:paraId="22DDCF14" w14:textId="77777777" w:rsidTr="00274EF4">
        <w:trPr>
          <w:cantSplit/>
        </w:trPr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2977ED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EA9B43" w14:textId="77777777" w:rsidR="00153CCF" w:rsidRPr="005D211A" w:rsidRDefault="00153CCF" w:rsidP="00274EF4">
            <w:pPr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Evaluate deep tendon reflexes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531CDB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86A3ED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4B6E94" w14:textId="77777777" w:rsidR="00153CCF" w:rsidRPr="005D211A" w:rsidRDefault="00153CCF" w:rsidP="00274EF4">
            <w:pPr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1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5AA486C3" w14:textId="77777777" w:rsidR="00153CCF" w:rsidRDefault="00153CCF" w:rsidP="00153CCF">
      <w:pPr>
        <w:adjustRightInd w:val="0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*</w:t>
      </w:r>
      <w:r w:rsidRPr="005D211A">
        <w:rPr>
          <w:rFonts w:ascii="Times New Roman" w:hAnsi="Times New Roman"/>
          <w:color w:val="000000"/>
        </w:rPr>
        <w:t xml:space="preserve"> </w:t>
      </w:r>
      <w:r w:rsidRPr="00907DEE">
        <w:rPr>
          <w:rFonts w:ascii="Times New Roman" w:hAnsi="Times New Roman"/>
          <w:color w:val="000000"/>
        </w:rPr>
        <w:t>Skills are ordered as they appear in the survey</w:t>
      </w:r>
    </w:p>
    <w:p w14:paraId="6710159E" w14:textId="77777777" w:rsidR="00153CCF" w:rsidRPr="00153CCF" w:rsidRDefault="00153CCF" w:rsidP="00153CCF">
      <w:pPr>
        <w:rPr>
          <w:rFonts w:ascii="Arial" w:hAnsi="Arial" w:cs="Arial"/>
          <w:sz w:val="18"/>
          <w:szCs w:val="18"/>
        </w:rPr>
      </w:pPr>
    </w:p>
    <w:sectPr w:rsidR="00153CCF" w:rsidRPr="0015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CF"/>
    <w:rsid w:val="000B65CA"/>
    <w:rsid w:val="00153CCF"/>
    <w:rsid w:val="003B3A17"/>
    <w:rsid w:val="00470D4E"/>
    <w:rsid w:val="005D211A"/>
    <w:rsid w:val="00626683"/>
    <w:rsid w:val="00753901"/>
    <w:rsid w:val="008A63E4"/>
    <w:rsid w:val="0093757A"/>
    <w:rsid w:val="00954022"/>
    <w:rsid w:val="00AF1159"/>
    <w:rsid w:val="00B27F51"/>
    <w:rsid w:val="00BD0E49"/>
    <w:rsid w:val="00D00ECF"/>
    <w:rsid w:val="00D21C03"/>
    <w:rsid w:val="00E06710"/>
    <w:rsid w:val="00E5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BDFB"/>
  <w15:chartTrackingRefBased/>
  <w15:docId w15:val="{AD180328-02CD-4ECE-9A6A-99EDDE1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CF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C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Tara R.</dc:creator>
  <cp:keywords/>
  <dc:description/>
  <cp:lastModifiedBy>Marilyn</cp:lastModifiedBy>
  <cp:revision>2</cp:revision>
  <cp:lastPrinted>2019-07-08T16:17:00Z</cp:lastPrinted>
  <dcterms:created xsi:type="dcterms:W3CDTF">2019-08-17T13:07:00Z</dcterms:created>
  <dcterms:modified xsi:type="dcterms:W3CDTF">2019-08-17T13:07:00Z</dcterms:modified>
</cp:coreProperties>
</file>