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93BB" w14:textId="77777777" w:rsidR="001011A6" w:rsidRDefault="0058472B">
      <w:pPr>
        <w:widowControl w:val="0"/>
      </w:pPr>
      <w:r>
        <w:rPr>
          <w:rFonts w:ascii="Georgia" w:hAnsi="Georgia"/>
        </w:rPr>
        <w:fldChar w:fldCharType="begin"/>
      </w:r>
      <w:r>
        <w:instrText xml:space="preserve"> SEQ CHAPTER \h \r 1</w:instrText>
      </w:r>
      <w:r>
        <w:fldChar w:fldCharType="end"/>
      </w:r>
    </w:p>
    <w:p w14:paraId="71CA54DB" w14:textId="77777777" w:rsidR="001011A6" w:rsidRDefault="001011A6">
      <w:pPr>
        <w:widowControl w:val="0"/>
        <w:spacing w:line="19" w:lineRule="exact"/>
      </w:pPr>
    </w:p>
    <w:p w14:paraId="7A265349" w14:textId="1F43AE98" w:rsidR="001011A6" w:rsidRDefault="0058472B">
      <w:pPr>
        <w:widowControl w:val="0"/>
        <w:jc w:val="center"/>
      </w:pPr>
      <w:r>
        <w:t>Table</w:t>
      </w:r>
      <w:r>
        <w:t>.  Sample File Structure for Virtual Resource Room</w:t>
      </w:r>
    </w:p>
    <w:p w14:paraId="2B560FEE" w14:textId="77777777" w:rsidR="001011A6" w:rsidRDefault="001011A6">
      <w:pPr>
        <w:widowControl w:val="0"/>
      </w:pPr>
    </w:p>
    <w:p w14:paraId="1FADF368" w14:textId="77777777" w:rsidR="001011A6" w:rsidRDefault="001011A6">
      <w:pPr>
        <w:widowControl w:val="0"/>
        <w:spacing w:line="19" w:lineRule="exact"/>
      </w:pPr>
    </w:p>
    <w:p w14:paraId="6F5F9D5E" w14:textId="77777777" w:rsidR="001011A6" w:rsidRDefault="001011A6">
      <w:pPr>
        <w:widowControl w:val="0"/>
      </w:pPr>
    </w:p>
    <w:p w14:paraId="42250F04" w14:textId="77777777" w:rsidR="001011A6" w:rsidRDefault="0058472B">
      <w:pPr>
        <w:widowControl w:val="0"/>
        <w:spacing w:line="480" w:lineRule="auto"/>
      </w:pPr>
      <w:r>
        <w:t>Academic Calendars and Schedules</w:t>
      </w:r>
    </w:p>
    <w:p w14:paraId="22BDEDA3" w14:textId="77777777" w:rsidR="001011A6" w:rsidRDefault="0058472B">
      <w:pPr>
        <w:widowControl w:val="0"/>
        <w:spacing w:line="480" w:lineRule="auto"/>
      </w:pPr>
      <w:r>
        <w:t>Certification and Licensure Score Reports</w:t>
      </w:r>
    </w:p>
    <w:p w14:paraId="6B52503E" w14:textId="77777777" w:rsidR="001011A6" w:rsidRDefault="0058472B">
      <w:pPr>
        <w:widowControl w:val="0"/>
        <w:spacing w:line="480" w:lineRule="auto"/>
      </w:pPr>
      <w:r>
        <w:t>Clinical Contracts</w:t>
      </w:r>
    </w:p>
    <w:p w14:paraId="4FDD460B" w14:textId="77777777" w:rsidR="001011A6" w:rsidRDefault="0058472B">
      <w:pPr>
        <w:widowControl w:val="0"/>
        <w:spacing w:line="480" w:lineRule="auto"/>
      </w:pPr>
      <w:r>
        <w:t>Correspondence (with Accreditation/Regulatory Bodies)</w:t>
      </w:r>
    </w:p>
    <w:p w14:paraId="76D50702" w14:textId="77777777" w:rsidR="001011A6" w:rsidRDefault="0058472B">
      <w:pPr>
        <w:widowControl w:val="0"/>
        <w:spacing w:line="480" w:lineRule="auto"/>
      </w:pPr>
      <w:r>
        <w:t xml:space="preserve">Course Syllabi (by </w:t>
      </w:r>
      <w:r>
        <w:t>Program)</w:t>
      </w:r>
    </w:p>
    <w:p w14:paraId="657AD0F5" w14:textId="77777777" w:rsidR="001011A6" w:rsidRDefault="0058472B">
      <w:pPr>
        <w:widowControl w:val="0"/>
        <w:spacing w:line="480" w:lineRule="auto"/>
      </w:pPr>
      <w:r>
        <w:t>Evaluation Plan</w:t>
      </w:r>
    </w:p>
    <w:p w14:paraId="33AF4350" w14:textId="77777777" w:rsidR="001011A6" w:rsidRDefault="0058472B">
      <w:pPr>
        <w:widowControl w:val="0"/>
        <w:spacing w:line="480" w:lineRule="auto"/>
      </w:pPr>
      <w:r>
        <w:t xml:space="preserve">Faculty Curriculum Vitae </w:t>
      </w:r>
    </w:p>
    <w:p w14:paraId="65B614A6" w14:textId="77777777" w:rsidR="001011A6" w:rsidRDefault="0058472B">
      <w:pPr>
        <w:widowControl w:val="0"/>
        <w:spacing w:line="480" w:lineRule="auto"/>
      </w:pPr>
      <w:r>
        <w:t>Job Descriptions</w:t>
      </w:r>
    </w:p>
    <w:p w14:paraId="1543142D" w14:textId="77777777" w:rsidR="001011A6" w:rsidRDefault="0058472B">
      <w:pPr>
        <w:widowControl w:val="0"/>
        <w:spacing w:line="480" w:lineRule="auto"/>
      </w:pPr>
      <w:r>
        <w:t xml:space="preserve">Manuals and Handbooks </w:t>
      </w:r>
    </w:p>
    <w:p w14:paraId="4969BD17" w14:textId="77777777" w:rsidR="001011A6" w:rsidRDefault="0058472B">
      <w:pPr>
        <w:widowControl w:val="0"/>
        <w:spacing w:line="480" w:lineRule="auto"/>
      </w:pPr>
      <w:r>
        <w:t>Meeting Minutes</w:t>
      </w:r>
    </w:p>
    <w:p w14:paraId="788804C7" w14:textId="77777777" w:rsidR="001011A6" w:rsidRDefault="0058472B">
      <w:pPr>
        <w:widowControl w:val="0"/>
        <w:spacing w:line="480" w:lineRule="auto"/>
      </w:pPr>
      <w:r>
        <w:t>Organizational Charts</w:t>
      </w:r>
    </w:p>
    <w:p w14:paraId="152C35F0" w14:textId="77777777" w:rsidR="001011A6" w:rsidRDefault="0058472B">
      <w:pPr>
        <w:widowControl w:val="0"/>
        <w:spacing w:line="480" w:lineRule="auto"/>
      </w:pPr>
      <w:r>
        <w:t>Plans of Study (by Program)</w:t>
      </w:r>
    </w:p>
    <w:p w14:paraId="5C1E048A" w14:textId="77777777" w:rsidR="001011A6" w:rsidRDefault="0058472B">
      <w:pPr>
        <w:widowControl w:val="0"/>
        <w:spacing w:line="480" w:lineRule="auto"/>
      </w:pPr>
      <w:r>
        <w:t>Professional Standards and Guidelines</w:t>
      </w:r>
    </w:p>
    <w:p w14:paraId="06A0FF7F" w14:textId="77777777" w:rsidR="001011A6" w:rsidRDefault="0058472B">
      <w:pPr>
        <w:widowControl w:val="0"/>
        <w:spacing w:line="480" w:lineRule="auto"/>
      </w:pPr>
      <w:r>
        <w:t>Responses to Team Questions*</w:t>
      </w:r>
      <w:r>
        <w:tab/>
      </w:r>
      <w:r>
        <w:tab/>
      </w:r>
      <w:r>
        <w:tab/>
      </w:r>
      <w:r>
        <w:tab/>
      </w:r>
      <w:r>
        <w:tab/>
      </w:r>
    </w:p>
    <w:p w14:paraId="69766B0C" w14:textId="77777777" w:rsidR="001011A6" w:rsidRDefault="0058472B">
      <w:pPr>
        <w:widowControl w:val="0"/>
        <w:spacing w:line="480" w:lineRule="auto"/>
        <w:rPr>
          <w:rFonts w:ascii="Georgia" w:hAnsi="Georgia"/>
        </w:rPr>
      </w:pPr>
      <w:r>
        <w:rPr>
          <w:rFonts w:ascii="Georgia" w:hAnsi="Georgia"/>
        </w:rPr>
        <w:t>Strategic Planning Document</w:t>
      </w:r>
      <w:r>
        <w:rPr>
          <w:rFonts w:ascii="Georgia" w:hAnsi="Georgia"/>
        </w:rPr>
        <w:t>s</w:t>
      </w:r>
    </w:p>
    <w:p w14:paraId="7EF5A93C" w14:textId="77777777" w:rsidR="001011A6" w:rsidRDefault="0058472B">
      <w:pPr>
        <w:widowControl w:val="0"/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Surveys and </w:t>
      </w:r>
      <w:proofErr w:type="gramStart"/>
      <w:r>
        <w:rPr>
          <w:rFonts w:ascii="Georgia" w:hAnsi="Georgia"/>
        </w:rPr>
        <w:t>Evaluations  (</w:t>
      </w:r>
      <w:proofErr w:type="gramEnd"/>
      <w:r>
        <w:rPr>
          <w:rFonts w:ascii="Georgia" w:hAnsi="Georgia"/>
        </w:rPr>
        <w:t>Templates and Results)</w:t>
      </w:r>
    </w:p>
    <w:p w14:paraId="316A68FF" w14:textId="77777777" w:rsidR="001011A6" w:rsidRDefault="0058472B">
      <w:pPr>
        <w:widowControl w:val="0"/>
        <w:rPr>
          <w:rFonts w:ascii="Georgia" w:hAnsi="Georgia"/>
        </w:rPr>
      </w:pPr>
      <w:r>
        <w:rPr>
          <w:rFonts w:ascii="Georgia" w:hAnsi="Georgia"/>
          <w:i/>
        </w:rPr>
        <w:t xml:space="preserve">*This unique folder can be used to store responses or documents requested during the visit itself, reducing the length of time for evaluators to find such. </w:t>
      </w:r>
    </w:p>
    <w:sectPr w:rsidR="001011A6">
      <w:pgSz w:w="12240" w:h="15840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Ì"/>
      <w:lvlJc w:val="left"/>
    </w:lvl>
    <w:lvl w:ilvl="1">
      <w:start w:val="1"/>
      <w:numFmt w:val="none"/>
      <w:suff w:val="nothing"/>
      <w:lvlText w:val="Ì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A6"/>
    <w:rsid w:val="001011A6"/>
    <w:rsid w:val="005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773F00"/>
  <w15:docId w15:val="{F7698720-C30B-471F-A6A9-DCE7D37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1-1">
    <w:name w:val="L1-1"/>
    <w:basedOn w:val="Normal"/>
    <w:pPr>
      <w:widowControl w:val="0"/>
    </w:pPr>
  </w:style>
  <w:style w:type="paragraph" w:customStyle="1" w:styleId="L1-2">
    <w:name w:val="L1-2"/>
    <w:basedOn w:val="Normal"/>
    <w:pPr>
      <w:widowControl w:val="0"/>
    </w:pPr>
  </w:style>
  <w:style w:type="paragraph" w:customStyle="1" w:styleId="L1-3">
    <w:name w:val="L1-3"/>
    <w:basedOn w:val="Normal"/>
    <w:pPr>
      <w:widowControl w:val="0"/>
    </w:pPr>
  </w:style>
  <w:style w:type="paragraph" w:customStyle="1" w:styleId="L1-4">
    <w:name w:val="L1-4"/>
    <w:basedOn w:val="Normal"/>
    <w:pPr>
      <w:widowControl w:val="0"/>
    </w:pPr>
  </w:style>
  <w:style w:type="paragraph" w:customStyle="1" w:styleId="L1-5">
    <w:name w:val="L1-5"/>
    <w:basedOn w:val="Normal"/>
    <w:pPr>
      <w:widowControl w:val="0"/>
    </w:pPr>
  </w:style>
  <w:style w:type="paragraph" w:customStyle="1" w:styleId="L1-6">
    <w:name w:val="L1-6"/>
    <w:basedOn w:val="Normal"/>
    <w:pPr>
      <w:widowControl w:val="0"/>
    </w:pPr>
  </w:style>
  <w:style w:type="paragraph" w:customStyle="1" w:styleId="L1-7">
    <w:name w:val="L1-7"/>
    <w:basedOn w:val="Normal"/>
    <w:pPr>
      <w:widowControl w:val="0"/>
    </w:pPr>
  </w:style>
  <w:style w:type="paragraph" w:customStyle="1" w:styleId="L1-8">
    <w:name w:val="L1-8"/>
    <w:basedOn w:val="Normal"/>
    <w:pPr>
      <w:widowControl w:val="0"/>
    </w:pPr>
  </w:style>
  <w:style w:type="paragraph" w:customStyle="1" w:styleId="L19-1">
    <w:name w:val="L19-1"/>
    <w:basedOn w:val="Normal"/>
    <w:pPr>
      <w:widowControl w:val="0"/>
      <w:ind w:left="360" w:hanging="360"/>
    </w:pPr>
  </w:style>
  <w:style w:type="paragraph" w:customStyle="1" w:styleId="L19-2">
    <w:name w:val="L19-2"/>
    <w:basedOn w:val="Normal"/>
    <w:pPr>
      <w:widowControl w:val="0"/>
      <w:ind w:left="1080" w:hanging="360"/>
    </w:pPr>
  </w:style>
  <w:style w:type="paragraph" w:customStyle="1" w:styleId="L19-3">
    <w:name w:val="L19-3"/>
    <w:basedOn w:val="Normal"/>
    <w:pPr>
      <w:widowControl w:val="0"/>
      <w:ind w:left="1800" w:hanging="360"/>
    </w:pPr>
  </w:style>
  <w:style w:type="paragraph" w:customStyle="1" w:styleId="L19-4">
    <w:name w:val="L19-4"/>
    <w:basedOn w:val="Normal"/>
    <w:pPr>
      <w:widowControl w:val="0"/>
      <w:ind w:left="2520" w:hanging="360"/>
    </w:pPr>
  </w:style>
  <w:style w:type="paragraph" w:customStyle="1" w:styleId="L19-5">
    <w:name w:val="L19-5"/>
    <w:basedOn w:val="Normal"/>
    <w:pPr>
      <w:widowControl w:val="0"/>
      <w:ind w:left="3240" w:hanging="360"/>
    </w:pPr>
  </w:style>
  <w:style w:type="paragraph" w:customStyle="1" w:styleId="L19-6">
    <w:name w:val="L19-6"/>
    <w:basedOn w:val="Normal"/>
    <w:pPr>
      <w:widowControl w:val="0"/>
      <w:ind w:left="3960" w:hanging="360"/>
    </w:pPr>
  </w:style>
  <w:style w:type="paragraph" w:customStyle="1" w:styleId="L19-7">
    <w:name w:val="L19-7"/>
    <w:basedOn w:val="Normal"/>
    <w:pPr>
      <w:widowControl w:val="0"/>
      <w:ind w:left="4680" w:hanging="360"/>
    </w:pPr>
  </w:style>
  <w:style w:type="paragraph" w:customStyle="1" w:styleId="L19-8">
    <w:name w:val="L19-8"/>
    <w:basedOn w:val="Normal"/>
    <w:pPr>
      <w:widowControl w:val="0"/>
      <w:ind w:left="5400" w:hanging="360"/>
    </w:pPr>
  </w:style>
  <w:style w:type="paragraph" w:customStyle="1" w:styleId="L17-1">
    <w:name w:val="L17-1"/>
    <w:basedOn w:val="Normal"/>
    <w:pPr>
      <w:widowControl w:val="0"/>
      <w:ind w:left="360" w:hanging="360"/>
    </w:pPr>
  </w:style>
  <w:style w:type="paragraph" w:customStyle="1" w:styleId="L17-2">
    <w:name w:val="L17-2"/>
    <w:basedOn w:val="Normal"/>
    <w:pPr>
      <w:widowControl w:val="0"/>
      <w:ind w:left="1080" w:hanging="360"/>
    </w:pPr>
  </w:style>
  <w:style w:type="paragraph" w:customStyle="1" w:styleId="L17-3">
    <w:name w:val="L17-3"/>
    <w:basedOn w:val="Normal"/>
    <w:pPr>
      <w:widowControl w:val="0"/>
      <w:ind w:left="1800" w:hanging="360"/>
    </w:pPr>
  </w:style>
  <w:style w:type="paragraph" w:customStyle="1" w:styleId="L17-4">
    <w:name w:val="L17-4"/>
    <w:basedOn w:val="Normal"/>
    <w:pPr>
      <w:widowControl w:val="0"/>
      <w:ind w:left="2520" w:hanging="360"/>
    </w:pPr>
  </w:style>
  <w:style w:type="paragraph" w:customStyle="1" w:styleId="L17-5">
    <w:name w:val="L17-5"/>
    <w:basedOn w:val="Normal"/>
    <w:pPr>
      <w:widowControl w:val="0"/>
      <w:ind w:left="3240" w:hanging="360"/>
    </w:pPr>
  </w:style>
  <w:style w:type="paragraph" w:customStyle="1" w:styleId="L17-6">
    <w:name w:val="L17-6"/>
    <w:basedOn w:val="Normal"/>
    <w:pPr>
      <w:widowControl w:val="0"/>
      <w:ind w:left="3960" w:hanging="360"/>
    </w:pPr>
  </w:style>
  <w:style w:type="paragraph" w:customStyle="1" w:styleId="L17-7">
    <w:name w:val="L17-7"/>
    <w:basedOn w:val="Normal"/>
    <w:pPr>
      <w:widowControl w:val="0"/>
      <w:ind w:left="4680" w:hanging="360"/>
    </w:pPr>
  </w:style>
  <w:style w:type="paragraph" w:customStyle="1" w:styleId="L17-8">
    <w:name w:val="L17-8"/>
    <w:basedOn w:val="Normal"/>
    <w:pPr>
      <w:widowControl w:val="0"/>
      <w:ind w:left="5400" w:hanging="360"/>
    </w:pPr>
  </w:style>
  <w:style w:type="paragraph" w:customStyle="1" w:styleId="L1-9">
    <w:name w:val="L1-9"/>
    <w:basedOn w:val="Normal"/>
    <w:pPr>
      <w:widowControl w:val="0"/>
    </w:pPr>
  </w:style>
  <w:style w:type="paragraph" w:customStyle="1" w:styleId="L19-9">
    <w:name w:val="L19-9"/>
    <w:basedOn w:val="Normal"/>
    <w:pPr>
      <w:widowControl w:val="0"/>
      <w:ind w:left="6120" w:hanging="360"/>
    </w:pPr>
  </w:style>
  <w:style w:type="paragraph" w:customStyle="1" w:styleId="L17-9">
    <w:name w:val="L17-9"/>
    <w:basedOn w:val="Normal"/>
    <w:pPr>
      <w:widowControl w:val="0"/>
      <w:ind w:left="61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Clochesy</dc:creator>
  <cp:lastModifiedBy> </cp:lastModifiedBy>
  <cp:revision>2</cp:revision>
  <dcterms:created xsi:type="dcterms:W3CDTF">2021-02-18T17:20:00Z</dcterms:created>
  <dcterms:modified xsi:type="dcterms:W3CDTF">2021-02-18T17:20:00Z</dcterms:modified>
</cp:coreProperties>
</file>