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8D94" w14:textId="562C99C7" w:rsidR="00665C25" w:rsidRDefault="00672DC1" w:rsidP="005640AC">
      <w:pPr>
        <w:pStyle w:val="Heading1"/>
        <w:rPr>
          <w:lang w:val="en-GB"/>
        </w:rPr>
      </w:pPr>
      <w:r>
        <w:rPr>
          <w:lang w:val="en-GB"/>
        </w:rPr>
        <w:t>Figure.</w:t>
      </w:r>
    </w:p>
    <w:p w14:paraId="266E5C34" w14:textId="34A974F4" w:rsidR="00B7322C" w:rsidRDefault="005640AC" w:rsidP="005640AC">
      <w:pPr>
        <w:pStyle w:val="Heading1"/>
        <w:rPr>
          <w:lang w:val="en-GB"/>
        </w:rPr>
      </w:pPr>
      <w:r>
        <w:rPr>
          <w:lang w:val="en-GB"/>
        </w:rPr>
        <w:t>Syllabus Activity</w:t>
      </w:r>
    </w:p>
    <w:p w14:paraId="1EE88207" w14:textId="3F37FBA1" w:rsidR="005640AC" w:rsidRPr="005640AC" w:rsidRDefault="005640AC" w:rsidP="005640AC">
      <w:pPr>
        <w:pStyle w:val="ListParagraph"/>
        <w:numPr>
          <w:ilvl w:val="0"/>
          <w:numId w:val="1"/>
        </w:numPr>
        <w:spacing w:line="720" w:lineRule="auto"/>
        <w:rPr>
          <w:lang w:val="en-GB"/>
        </w:rPr>
      </w:pPr>
      <w:r>
        <w:rPr>
          <w:lang w:val="en-GB"/>
        </w:rPr>
        <w:t>If you would like a meeting with Dr. Jackson, what information do you need to send?</w:t>
      </w:r>
    </w:p>
    <w:p w14:paraId="6BF6B642" w14:textId="07826421" w:rsidR="00D3140E" w:rsidRDefault="00D3140E" w:rsidP="005640AC">
      <w:pPr>
        <w:pStyle w:val="ListParagraph"/>
        <w:numPr>
          <w:ilvl w:val="0"/>
          <w:numId w:val="1"/>
        </w:numPr>
        <w:spacing w:line="720" w:lineRule="auto"/>
        <w:rPr>
          <w:lang w:val="en-GB"/>
        </w:rPr>
      </w:pPr>
      <w:r>
        <w:rPr>
          <w:lang w:val="en-GB"/>
        </w:rPr>
        <w:t>What assignments are eligible for the late bank?</w:t>
      </w:r>
    </w:p>
    <w:p w14:paraId="50DC360B" w14:textId="23040313" w:rsidR="005640AC" w:rsidRDefault="005640AC" w:rsidP="005640AC">
      <w:pPr>
        <w:pStyle w:val="ListParagraph"/>
        <w:numPr>
          <w:ilvl w:val="0"/>
          <w:numId w:val="1"/>
        </w:numPr>
        <w:spacing w:line="720" w:lineRule="auto"/>
        <w:rPr>
          <w:lang w:val="en-GB"/>
        </w:rPr>
      </w:pPr>
      <w:r>
        <w:rPr>
          <w:lang w:val="en-GB"/>
        </w:rPr>
        <w:t xml:space="preserve">What do you need to submit for the </w:t>
      </w:r>
      <w:r w:rsidR="00C90ECC">
        <w:rPr>
          <w:lang w:val="en-GB"/>
        </w:rPr>
        <w:t>c</w:t>
      </w:r>
      <w:r>
        <w:rPr>
          <w:lang w:val="en-GB"/>
        </w:rPr>
        <w:t>ourse on Research Ethics Assignment?</w:t>
      </w:r>
    </w:p>
    <w:p w14:paraId="15371DDE" w14:textId="40704E0C" w:rsidR="005640AC" w:rsidRDefault="005640AC" w:rsidP="005640AC">
      <w:pPr>
        <w:pStyle w:val="ListParagraph"/>
        <w:numPr>
          <w:ilvl w:val="0"/>
          <w:numId w:val="1"/>
        </w:numPr>
        <w:spacing w:line="720" w:lineRule="auto"/>
        <w:rPr>
          <w:lang w:val="en-GB"/>
        </w:rPr>
      </w:pPr>
      <w:r>
        <w:rPr>
          <w:lang w:val="en-GB"/>
        </w:rPr>
        <w:t>How do you get an article for the critical appraisal?</w:t>
      </w:r>
    </w:p>
    <w:p w14:paraId="1ACB9A27" w14:textId="77777777" w:rsidR="00D3140E" w:rsidRDefault="005640AC" w:rsidP="00D3140E">
      <w:pPr>
        <w:pStyle w:val="ListParagraph"/>
        <w:numPr>
          <w:ilvl w:val="0"/>
          <w:numId w:val="1"/>
        </w:numPr>
        <w:spacing w:line="720" w:lineRule="auto"/>
        <w:rPr>
          <w:lang w:val="en-GB"/>
        </w:rPr>
      </w:pPr>
      <w:r>
        <w:rPr>
          <w:lang w:val="en-GB"/>
        </w:rPr>
        <w:t>What parts of the research process need to be included for your infographic?</w:t>
      </w:r>
      <w:r w:rsidR="00D3140E" w:rsidRPr="00D3140E">
        <w:rPr>
          <w:lang w:val="en-GB"/>
        </w:rPr>
        <w:t xml:space="preserve"> </w:t>
      </w:r>
    </w:p>
    <w:p w14:paraId="2826DDFE" w14:textId="5FD9EA45" w:rsidR="00D3140E" w:rsidRDefault="00D3140E" w:rsidP="00D3140E">
      <w:pPr>
        <w:pStyle w:val="ListParagraph"/>
        <w:numPr>
          <w:ilvl w:val="0"/>
          <w:numId w:val="1"/>
        </w:numPr>
        <w:spacing w:line="720" w:lineRule="auto"/>
        <w:rPr>
          <w:lang w:val="en-GB"/>
        </w:rPr>
      </w:pPr>
      <w:r>
        <w:rPr>
          <w:lang w:val="en-GB"/>
        </w:rPr>
        <w:t xml:space="preserve">Which week do you need to read </w:t>
      </w:r>
      <w:r w:rsidR="00BC0CE4">
        <w:rPr>
          <w:lang w:val="en-GB"/>
        </w:rPr>
        <w:t>Chapter 6? (5</w:t>
      </w:r>
      <w:r w:rsidR="00BC0CE4" w:rsidRPr="00BC0CE4">
        <w:rPr>
          <w:vertAlign w:val="superscript"/>
          <w:lang w:val="en-GB"/>
        </w:rPr>
        <w:t>th</w:t>
      </w:r>
      <w:r w:rsidR="00BC0CE4">
        <w:rPr>
          <w:lang w:val="en-GB"/>
        </w:rPr>
        <w:t xml:space="preserve"> ed)</w:t>
      </w:r>
    </w:p>
    <w:p w14:paraId="1B81711E" w14:textId="379A3EF5" w:rsidR="005640AC" w:rsidRDefault="00A638FD" w:rsidP="005640AC">
      <w:pPr>
        <w:pStyle w:val="ListParagraph"/>
        <w:numPr>
          <w:ilvl w:val="0"/>
          <w:numId w:val="1"/>
        </w:numPr>
        <w:spacing w:line="720" w:lineRule="auto"/>
        <w:rPr>
          <w:lang w:val="en-GB"/>
        </w:rPr>
      </w:pPr>
      <w:r>
        <w:rPr>
          <w:lang w:val="en-GB"/>
        </w:rPr>
        <w:t>Which weeks do you need to attend class (dates)?</w:t>
      </w:r>
    </w:p>
    <w:p w14:paraId="28D257C3" w14:textId="00659ED4" w:rsidR="005640AC" w:rsidRDefault="005640AC" w:rsidP="005640AC">
      <w:pPr>
        <w:pStyle w:val="Heading1"/>
        <w:rPr>
          <w:lang w:val="en-GB"/>
        </w:rPr>
      </w:pPr>
      <w:r>
        <w:rPr>
          <w:lang w:val="en-GB"/>
        </w:rPr>
        <w:t>Please generate two questions for each of the following:</w:t>
      </w:r>
    </w:p>
    <w:p w14:paraId="558AEE73" w14:textId="77E681FB" w:rsidR="005640AC" w:rsidRDefault="005640AC" w:rsidP="005640AC">
      <w:pPr>
        <w:pStyle w:val="ListParagraph"/>
        <w:numPr>
          <w:ilvl w:val="0"/>
          <w:numId w:val="2"/>
        </w:numPr>
        <w:spacing w:line="720" w:lineRule="auto"/>
        <w:rPr>
          <w:lang w:val="en-GB"/>
        </w:rPr>
      </w:pPr>
      <w:r>
        <w:rPr>
          <w:lang w:val="en-GB"/>
        </w:rPr>
        <w:t>Course content (weekly topics)</w:t>
      </w:r>
    </w:p>
    <w:p w14:paraId="6115616F" w14:textId="2F4261A8" w:rsidR="005640AC" w:rsidRDefault="005640AC" w:rsidP="005640AC">
      <w:pPr>
        <w:pStyle w:val="ListParagraph"/>
        <w:numPr>
          <w:ilvl w:val="0"/>
          <w:numId w:val="2"/>
        </w:numPr>
        <w:spacing w:line="720" w:lineRule="auto"/>
        <w:rPr>
          <w:lang w:val="en-GB"/>
        </w:rPr>
      </w:pPr>
      <w:r>
        <w:rPr>
          <w:lang w:val="en-GB"/>
        </w:rPr>
        <w:t>Assignments</w:t>
      </w:r>
    </w:p>
    <w:p w14:paraId="20A9436C" w14:textId="1657B1C7" w:rsidR="005640AC" w:rsidRPr="005640AC" w:rsidRDefault="005640AC" w:rsidP="005640AC">
      <w:pPr>
        <w:pStyle w:val="ListParagraph"/>
        <w:numPr>
          <w:ilvl w:val="0"/>
          <w:numId w:val="2"/>
        </w:numPr>
        <w:spacing w:line="720" w:lineRule="auto"/>
        <w:rPr>
          <w:lang w:val="en-GB"/>
        </w:rPr>
      </w:pPr>
      <w:r>
        <w:rPr>
          <w:lang w:val="en-GB"/>
        </w:rPr>
        <w:t>Nursing research overall</w:t>
      </w:r>
    </w:p>
    <w:sectPr w:rsidR="005640AC" w:rsidRPr="005640AC" w:rsidSect="00791672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41D56"/>
    <w:multiLevelType w:val="hybridMultilevel"/>
    <w:tmpl w:val="17CE8AF0"/>
    <w:lvl w:ilvl="0" w:tplc="39ACE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53B84"/>
    <w:multiLevelType w:val="hybridMultilevel"/>
    <w:tmpl w:val="B9FC6E16"/>
    <w:lvl w:ilvl="0" w:tplc="EC4CB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862790">
    <w:abstractNumId w:val="0"/>
  </w:num>
  <w:num w:numId="2" w16cid:durableId="2084520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AC"/>
    <w:rsid w:val="00546FB4"/>
    <w:rsid w:val="005640AC"/>
    <w:rsid w:val="00665C25"/>
    <w:rsid w:val="00672DC1"/>
    <w:rsid w:val="00791672"/>
    <w:rsid w:val="009621AB"/>
    <w:rsid w:val="009B545E"/>
    <w:rsid w:val="00A638FD"/>
    <w:rsid w:val="00B7322C"/>
    <w:rsid w:val="00BC0CE4"/>
    <w:rsid w:val="00C90ECC"/>
    <w:rsid w:val="00D3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166C"/>
  <w15:chartTrackingRefBased/>
  <w15:docId w15:val="{3983D04B-CABC-4BED-BD29-C4679F6D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FB4"/>
  </w:style>
  <w:style w:type="paragraph" w:styleId="Heading1">
    <w:name w:val="heading 1"/>
    <w:basedOn w:val="Normal"/>
    <w:next w:val="Normal"/>
    <w:link w:val="Heading1Char"/>
    <w:uiPriority w:val="9"/>
    <w:qFormat/>
    <w:rsid w:val="00546FB4"/>
    <w:pPr>
      <w:keepNext/>
      <w:keepLines/>
      <w:spacing w:after="0" w:line="480" w:lineRule="auto"/>
      <w:ind w:firstLine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FB4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FB4"/>
    <w:pPr>
      <w:keepNext/>
      <w:keepLines/>
      <w:spacing w:after="0" w:line="480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Short quote"/>
    <w:basedOn w:val="DefaultParagraphFont"/>
    <w:uiPriority w:val="19"/>
    <w:qFormat/>
    <w:rsid w:val="00546FB4"/>
    <w:rPr>
      <w:rFonts w:ascii="Times New Roman" w:hAnsi="Times New Roman"/>
      <w:i/>
      <w:iCs/>
      <w:color w:val="auto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546FB4"/>
    <w:pPr>
      <w:spacing w:before="120" w:after="120" w:line="240" w:lineRule="auto"/>
      <w:ind w:firstLine="0"/>
    </w:pPr>
    <w:rPr>
      <w:i/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FB4"/>
    <w:rPr>
      <w:rFonts w:eastAsiaTheme="majorEastAsia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FB4"/>
    <w:rPr>
      <w:rFonts w:eastAsiaTheme="majorEastAsia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46FB4"/>
    <w:rPr>
      <w:rFonts w:eastAsiaTheme="majorEastAsia" w:cstheme="majorBidi"/>
      <w:b/>
      <w:bCs/>
      <w:i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Jackson</dc:creator>
  <cp:keywords/>
  <dc:description/>
  <cp:lastModifiedBy>Marilyn Oermann</cp:lastModifiedBy>
  <cp:revision>3</cp:revision>
  <dcterms:created xsi:type="dcterms:W3CDTF">2023-02-21T16:19:00Z</dcterms:created>
  <dcterms:modified xsi:type="dcterms:W3CDTF">2023-02-26T13:31:00Z</dcterms:modified>
</cp:coreProperties>
</file>