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843CB" w14:textId="7F535C5F" w:rsidR="00B7322C" w:rsidRPr="006E3422" w:rsidRDefault="00E81771" w:rsidP="006E3422">
      <w:pPr>
        <w:pStyle w:val="Heading1"/>
      </w:pPr>
      <w:r w:rsidRPr="006E3422">
        <w:t>Growth Mindset Feedback Template</w:t>
      </w:r>
    </w:p>
    <w:p w14:paraId="3C0B9F46" w14:textId="53B6F174" w:rsidR="009A76AC" w:rsidRPr="009A76AC" w:rsidRDefault="009A76AC" w:rsidP="00E81771">
      <w:pPr>
        <w:ind w:firstLine="0"/>
        <w:rPr>
          <w:i/>
          <w:iCs/>
          <w:lang w:val="en-GB"/>
        </w:rPr>
      </w:pPr>
      <w:r>
        <w:rPr>
          <w:lang w:val="en-GB"/>
        </w:rPr>
        <w:t xml:space="preserve">Feedback geared to answer the following: </w:t>
      </w:r>
      <w:r>
        <w:rPr>
          <w:i/>
          <w:iCs/>
          <w:lang w:val="en-GB"/>
        </w:rPr>
        <w:t xml:space="preserve">How can I </w:t>
      </w:r>
      <w:proofErr w:type="gramStart"/>
      <w:r w:rsidR="00673373">
        <w:rPr>
          <w:i/>
          <w:iCs/>
          <w:lang w:val="en-GB"/>
        </w:rPr>
        <w:t>a</w:t>
      </w:r>
      <w:proofErr w:type="gramEnd"/>
      <w:r w:rsidR="00673373">
        <w:rPr>
          <w:i/>
          <w:iCs/>
          <w:lang w:val="en-GB"/>
        </w:rPr>
        <w:t xml:space="preserve">) </w:t>
      </w:r>
      <w:r>
        <w:rPr>
          <w:i/>
          <w:iCs/>
          <w:lang w:val="en-GB"/>
        </w:rPr>
        <w:t>preserve their dignity and</w:t>
      </w:r>
      <w:r w:rsidR="00673373">
        <w:rPr>
          <w:i/>
          <w:iCs/>
          <w:lang w:val="en-GB"/>
        </w:rPr>
        <w:t xml:space="preserve"> b)</w:t>
      </w:r>
      <w:r>
        <w:rPr>
          <w:i/>
          <w:iCs/>
          <w:lang w:val="en-GB"/>
        </w:rPr>
        <w:t xml:space="preserve"> help them</w:t>
      </w:r>
      <w:r w:rsidR="00673373">
        <w:rPr>
          <w:i/>
          <w:iCs/>
          <w:lang w:val="en-GB"/>
        </w:rPr>
        <w:t xml:space="preserve"> move forward?</w:t>
      </w:r>
    </w:p>
    <w:p w14:paraId="074EDA5B" w14:textId="5F143F60" w:rsidR="00E81771" w:rsidRPr="00D3278A" w:rsidRDefault="00D3278A" w:rsidP="006E3422">
      <w:pPr>
        <w:pStyle w:val="Heading2"/>
        <w:ind w:firstLine="0"/>
        <w:rPr>
          <w:lang w:val="en-GB"/>
        </w:rPr>
      </w:pPr>
      <w:r>
        <w:rPr>
          <w:lang w:val="en-GB"/>
        </w:rPr>
        <w:t>Sentence Starters:</w:t>
      </w:r>
    </w:p>
    <w:p w14:paraId="77DB8FB8" w14:textId="7ED6584E" w:rsidR="00E81771" w:rsidRDefault="006E3422" w:rsidP="006E3422">
      <w:pPr>
        <w:ind w:firstLine="0"/>
      </w:pPr>
      <w:r>
        <w:t>I</w:t>
      </w:r>
      <w:r w:rsidR="00E81771">
        <w:t xml:space="preserve"> encourage you to reread …</w:t>
      </w:r>
    </w:p>
    <w:p w14:paraId="58C2CB90" w14:textId="123800D6" w:rsidR="00E81771" w:rsidRDefault="00E81771" w:rsidP="00E81771">
      <w:pPr>
        <w:ind w:firstLine="0"/>
        <w:rPr>
          <w:lang w:val="en-GB"/>
        </w:rPr>
      </w:pPr>
      <w:r>
        <w:rPr>
          <w:lang w:val="en-GB"/>
        </w:rPr>
        <w:t>To strengthen this point</w:t>
      </w:r>
    </w:p>
    <w:p w14:paraId="0984CEBD" w14:textId="50947A87" w:rsidR="00E81771" w:rsidRDefault="00E81771" w:rsidP="00E81771">
      <w:pPr>
        <w:ind w:firstLine="0"/>
        <w:rPr>
          <w:lang w:val="en-GB"/>
        </w:rPr>
      </w:pPr>
      <w:r>
        <w:rPr>
          <w:lang w:val="en-GB"/>
        </w:rPr>
        <w:t>To make this clearer</w:t>
      </w:r>
    </w:p>
    <w:p w14:paraId="6B2D7797" w14:textId="1694F9E4" w:rsidR="00E81771" w:rsidRDefault="00E81771" w:rsidP="00E81771">
      <w:pPr>
        <w:ind w:firstLine="0"/>
        <w:rPr>
          <w:lang w:val="en-GB"/>
        </w:rPr>
      </w:pPr>
      <w:r>
        <w:rPr>
          <w:lang w:val="en-GB"/>
        </w:rPr>
        <w:t>To help your reader</w:t>
      </w:r>
    </w:p>
    <w:p w14:paraId="2FA16036" w14:textId="26E525E9" w:rsidR="00E81771" w:rsidRDefault="00E81771" w:rsidP="00E81771">
      <w:pPr>
        <w:ind w:firstLine="0"/>
        <w:rPr>
          <w:lang w:val="en-GB"/>
        </w:rPr>
      </w:pPr>
      <w:r>
        <w:rPr>
          <w:lang w:val="en-GB"/>
        </w:rPr>
        <w:t>Good progress, can continue to develop</w:t>
      </w:r>
    </w:p>
    <w:p w14:paraId="3FEC1650" w14:textId="3BADC028" w:rsidR="00E81771" w:rsidRPr="00D3278A" w:rsidRDefault="00E81771" w:rsidP="006E3422">
      <w:pPr>
        <w:ind w:firstLine="0"/>
      </w:pPr>
      <w:r w:rsidRPr="00D3278A">
        <w:t xml:space="preserve">You can add new information </w:t>
      </w:r>
      <w:proofErr w:type="gramStart"/>
      <w:r w:rsidRPr="00D3278A">
        <w:t>here</w:t>
      </w:r>
      <w:proofErr w:type="gramEnd"/>
    </w:p>
    <w:p w14:paraId="13B19EE4" w14:textId="21F7D2D7" w:rsidR="00E81771" w:rsidRDefault="00E81771" w:rsidP="00E81771">
      <w:pPr>
        <w:ind w:firstLine="0"/>
        <w:rPr>
          <w:lang w:val="en-GB"/>
        </w:rPr>
      </w:pPr>
      <w:r>
        <w:rPr>
          <w:lang w:val="en-GB"/>
        </w:rPr>
        <w:t xml:space="preserve">Your writing techniques have paid off in terms of </w:t>
      </w:r>
    </w:p>
    <w:p w14:paraId="1E83B796" w14:textId="427D9F2A" w:rsidR="00E81771" w:rsidRDefault="00E81771" w:rsidP="00E81771">
      <w:pPr>
        <w:ind w:firstLine="0"/>
        <w:rPr>
          <w:lang w:val="en-GB"/>
        </w:rPr>
      </w:pPr>
      <w:r>
        <w:rPr>
          <w:lang w:val="en-GB"/>
        </w:rPr>
        <w:t xml:space="preserve">Consider approaching this a different </w:t>
      </w:r>
      <w:proofErr w:type="gramStart"/>
      <w:r>
        <w:rPr>
          <w:lang w:val="en-GB"/>
        </w:rPr>
        <w:t>way</w:t>
      </w:r>
      <w:proofErr w:type="gramEnd"/>
    </w:p>
    <w:p w14:paraId="684FF150" w14:textId="6DD99B33" w:rsidR="00E81771" w:rsidRDefault="00E81771" w:rsidP="00E81771">
      <w:pPr>
        <w:ind w:firstLine="0"/>
        <w:rPr>
          <w:lang w:val="en-GB"/>
        </w:rPr>
      </w:pPr>
      <w:r>
        <w:rPr>
          <w:lang w:val="en-GB"/>
        </w:rPr>
        <w:t>Preparing for future assignments</w:t>
      </w:r>
    </w:p>
    <w:p w14:paraId="5023EE09" w14:textId="23E2A4A1" w:rsidR="00E81771" w:rsidRDefault="00E81771" w:rsidP="00E81771">
      <w:pPr>
        <w:ind w:firstLine="0"/>
        <w:rPr>
          <w:lang w:val="en-GB"/>
        </w:rPr>
      </w:pPr>
      <w:r>
        <w:rPr>
          <w:lang w:val="en-GB"/>
        </w:rPr>
        <w:t xml:space="preserve">You can use </w:t>
      </w:r>
      <w:proofErr w:type="spellStart"/>
      <w:r>
        <w:rPr>
          <w:lang w:val="en-GB"/>
        </w:rPr>
        <w:t>xyz</w:t>
      </w:r>
      <w:proofErr w:type="spellEnd"/>
      <w:r>
        <w:rPr>
          <w:lang w:val="en-GB"/>
        </w:rPr>
        <w:t xml:space="preserve"> to help by </w:t>
      </w:r>
    </w:p>
    <w:p w14:paraId="48D285C9" w14:textId="11BB9CEA" w:rsidR="00E81771" w:rsidRDefault="00E81771" w:rsidP="00E81771">
      <w:pPr>
        <w:ind w:firstLine="0"/>
        <w:rPr>
          <w:lang w:val="en-GB"/>
        </w:rPr>
      </w:pPr>
      <w:r>
        <w:rPr>
          <w:lang w:val="en-GB"/>
        </w:rPr>
        <w:t>Keep working on developing your understanding of</w:t>
      </w:r>
    </w:p>
    <w:p w14:paraId="657F6DC9" w14:textId="1854D96B" w:rsidR="00E81771" w:rsidRDefault="00034282" w:rsidP="00E81771">
      <w:pPr>
        <w:ind w:firstLine="0"/>
        <w:rPr>
          <w:lang w:val="en-GB"/>
        </w:rPr>
      </w:pPr>
      <w:r>
        <w:rPr>
          <w:lang w:val="en-GB"/>
        </w:rPr>
        <w:t>A suggestion would be</w:t>
      </w:r>
    </w:p>
    <w:p w14:paraId="0A259B51" w14:textId="41244527" w:rsidR="00034282" w:rsidRDefault="00034282" w:rsidP="00E81771">
      <w:pPr>
        <w:ind w:firstLine="0"/>
        <w:rPr>
          <w:lang w:val="en-GB"/>
        </w:rPr>
      </w:pPr>
      <w:r>
        <w:rPr>
          <w:lang w:val="en-GB"/>
        </w:rPr>
        <w:t>A stronger choice may be to</w:t>
      </w:r>
    </w:p>
    <w:p w14:paraId="246AD56C" w14:textId="77777777" w:rsidR="00D3278A" w:rsidRDefault="00D3278A" w:rsidP="00E81771">
      <w:pPr>
        <w:ind w:firstLine="0"/>
        <w:rPr>
          <w:b/>
          <w:bCs/>
          <w:lang w:val="en-GB"/>
        </w:rPr>
      </w:pPr>
    </w:p>
    <w:p w14:paraId="277DB7EB" w14:textId="5B108929" w:rsidR="00D3278A" w:rsidRPr="00D3278A" w:rsidRDefault="00D3278A" w:rsidP="006E3422">
      <w:pPr>
        <w:pStyle w:val="Heading2"/>
        <w:ind w:firstLine="0"/>
        <w:rPr>
          <w:lang w:val="en-GB"/>
        </w:rPr>
      </w:pPr>
      <w:r>
        <w:rPr>
          <w:lang w:val="en-GB"/>
        </w:rPr>
        <w:t>Helpful phrases:</w:t>
      </w:r>
    </w:p>
    <w:p w14:paraId="2F9F6D73" w14:textId="2D879854" w:rsidR="00673373" w:rsidRDefault="009A72D3" w:rsidP="00E81771">
      <w:pPr>
        <w:ind w:firstLine="0"/>
        <w:rPr>
          <w:lang w:val="en-GB"/>
        </w:rPr>
      </w:pPr>
      <w:r>
        <w:rPr>
          <w:lang w:val="en-GB"/>
        </w:rPr>
        <w:t xml:space="preserve">I note you favour long sentences. These can be difficult for a reader to follow, as they are required to hold a lot in their working memory. </w:t>
      </w:r>
      <w:r w:rsidR="006E3422">
        <w:rPr>
          <w:lang w:val="en-GB"/>
        </w:rPr>
        <w:t>In the next assignment, y</w:t>
      </w:r>
      <w:r>
        <w:rPr>
          <w:lang w:val="en-GB"/>
        </w:rPr>
        <w:t xml:space="preserve">ou could make it easier for the reader to understand your work by using shorter phrases. </w:t>
      </w:r>
    </w:p>
    <w:p w14:paraId="78522B45" w14:textId="3A343BC9" w:rsidR="00D078A4" w:rsidRDefault="00D078A4" w:rsidP="00E81771">
      <w:pPr>
        <w:ind w:firstLine="0"/>
        <w:rPr>
          <w:lang w:val="en-GB"/>
        </w:rPr>
      </w:pPr>
      <w:r w:rsidRPr="00D078A4">
        <w:rPr>
          <w:lang w:val="en-GB"/>
        </w:rPr>
        <w:t>I encourage you to aim for the page limit with the assignments. This is an opportunity to practice triaging skills with the points you want to make- a skill you have well developed elsewhere, that you can apply to this context.</w:t>
      </w:r>
    </w:p>
    <w:p w14:paraId="372DAC5F" w14:textId="63F2E75A" w:rsidR="001A242B" w:rsidRDefault="001A242B" w:rsidP="00E81771">
      <w:pPr>
        <w:ind w:firstLine="0"/>
      </w:pPr>
      <w:r>
        <w:t xml:space="preserve">You may find it useful to engage with writing supports to continue strengthening your academic writing: </w:t>
      </w:r>
      <w:hyperlink r:id="rId5" w:history="1">
        <w:r>
          <w:rPr>
            <w:rStyle w:val="Hyperlink"/>
          </w:rPr>
          <w:t>https://www.ucalgary.ca/student-services/student-success/writing-support</w:t>
        </w:r>
      </w:hyperlink>
    </w:p>
    <w:p w14:paraId="55972E0E" w14:textId="197B976A" w:rsidR="00187290" w:rsidRPr="00E81771" w:rsidRDefault="00187290" w:rsidP="00E81771">
      <w:pPr>
        <w:ind w:firstLine="0"/>
        <w:rPr>
          <w:lang w:val="en-GB"/>
        </w:rPr>
      </w:pPr>
      <w:r w:rsidRPr="00187290">
        <w:rPr>
          <w:lang w:val="en-GB"/>
        </w:rPr>
        <w:t>It's helpful for the reader to have a paragraph break in longer sections. Can aim for paragraphs around 5-7 lines in length</w:t>
      </w:r>
      <w:r w:rsidR="006E3422">
        <w:rPr>
          <w:lang w:val="en-GB"/>
        </w:rPr>
        <w:t xml:space="preserve"> in your next assignment. </w:t>
      </w:r>
    </w:p>
    <w:sectPr w:rsidR="00187290" w:rsidRPr="00E81771" w:rsidSect="00791672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771"/>
    <w:rsid w:val="00034282"/>
    <w:rsid w:val="00187290"/>
    <w:rsid w:val="001A242B"/>
    <w:rsid w:val="00245F7C"/>
    <w:rsid w:val="00546FB4"/>
    <w:rsid w:val="00673373"/>
    <w:rsid w:val="006E3422"/>
    <w:rsid w:val="00791672"/>
    <w:rsid w:val="0083794D"/>
    <w:rsid w:val="009621AB"/>
    <w:rsid w:val="009A72D3"/>
    <w:rsid w:val="009A76AC"/>
    <w:rsid w:val="00AA0DB4"/>
    <w:rsid w:val="00B7322C"/>
    <w:rsid w:val="00D078A4"/>
    <w:rsid w:val="00D3278A"/>
    <w:rsid w:val="00E8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5E2A6"/>
  <w15:chartTrackingRefBased/>
  <w15:docId w15:val="{F6D99084-A3C3-47AA-9370-1F3EA081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C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FB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E3422"/>
    <w:pPr>
      <w:keepNext/>
      <w:keepLines/>
      <w:spacing w:after="0" w:line="480" w:lineRule="auto"/>
      <w:ind w:firstLine="0"/>
      <w:jc w:val="center"/>
      <w:outlineLvl w:val="0"/>
    </w:pPr>
    <w:rPr>
      <w:rFonts w:eastAsiaTheme="majorEastAsia" w:cstheme="majorBidi"/>
      <w:b/>
      <w:bCs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FB4"/>
    <w:pPr>
      <w:keepNext/>
      <w:keepLines/>
      <w:spacing w:after="0" w:line="480" w:lineRule="auto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FB4"/>
    <w:pPr>
      <w:keepNext/>
      <w:keepLines/>
      <w:spacing w:after="0" w:line="480" w:lineRule="auto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aliases w:val="Short quote"/>
    <w:basedOn w:val="DefaultParagraphFont"/>
    <w:uiPriority w:val="19"/>
    <w:qFormat/>
    <w:rsid w:val="00546FB4"/>
    <w:rPr>
      <w:rFonts w:ascii="Times New Roman" w:hAnsi="Times New Roman"/>
      <w:i/>
      <w:iCs/>
      <w:color w:val="auto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546FB4"/>
    <w:pPr>
      <w:spacing w:before="120" w:after="120" w:line="240" w:lineRule="auto"/>
      <w:ind w:firstLine="0"/>
    </w:pPr>
    <w:rPr>
      <w:i/>
      <w:iCs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E3422"/>
    <w:rPr>
      <w:rFonts w:eastAsiaTheme="majorEastAsia" w:cstheme="majorBidi"/>
      <w:b/>
      <w:bCs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46FB4"/>
    <w:rPr>
      <w:rFonts w:eastAsiaTheme="majorEastAsia" w:cstheme="majorBidi"/>
      <w:b/>
      <w:bCs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46FB4"/>
    <w:rPr>
      <w:rFonts w:eastAsiaTheme="majorEastAsia" w:cstheme="majorBidi"/>
      <w:b/>
      <w:bCs/>
      <w:i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8379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ucalgary.ca/student-services/student-success/writing-suppo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9CEA4-55D4-42A1-B2C5-E67BD8E25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Jackson</dc:creator>
  <cp:keywords/>
  <dc:description/>
  <cp:lastModifiedBy>Jennifer Jackson</cp:lastModifiedBy>
  <cp:revision>4</cp:revision>
  <dcterms:created xsi:type="dcterms:W3CDTF">2023-03-01T15:55:00Z</dcterms:created>
  <dcterms:modified xsi:type="dcterms:W3CDTF">2023-03-01T15:58:00Z</dcterms:modified>
</cp:coreProperties>
</file>