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7AD9" w:rsidRDefault="00EE7AD9" w:rsidP="003F556A">
      <w:pPr>
        <w:pStyle w:val="Title"/>
        <w:jc w:val="center"/>
      </w:pPr>
    </w:p>
    <w:p w:rsidR="00EE7AD9" w:rsidRDefault="00EE7AD9" w:rsidP="003F556A">
      <w:pPr>
        <w:pStyle w:val="Title"/>
        <w:jc w:val="center"/>
      </w:pPr>
    </w:p>
    <w:p w:rsidR="00EE7AD9" w:rsidRDefault="00EE7AD9" w:rsidP="003F556A">
      <w:pPr>
        <w:pStyle w:val="Title"/>
        <w:jc w:val="center"/>
      </w:pPr>
    </w:p>
    <w:p w:rsidR="00EE7AD9" w:rsidRDefault="00EE7AD9" w:rsidP="003F556A">
      <w:pPr>
        <w:pStyle w:val="Title"/>
        <w:jc w:val="center"/>
      </w:pPr>
    </w:p>
    <w:p w:rsidR="00EE7AD9" w:rsidRDefault="00EE7AD9" w:rsidP="003F556A">
      <w:pPr>
        <w:pStyle w:val="Title"/>
        <w:jc w:val="center"/>
      </w:pPr>
    </w:p>
    <w:p w:rsidR="00EE7AD9" w:rsidRDefault="00EE7AD9" w:rsidP="003F556A">
      <w:pPr>
        <w:pStyle w:val="Title"/>
        <w:jc w:val="center"/>
      </w:pPr>
    </w:p>
    <w:p w:rsidR="00EE7AD9" w:rsidRDefault="00EE7AD9" w:rsidP="003F556A">
      <w:pPr>
        <w:pStyle w:val="Title"/>
        <w:jc w:val="center"/>
      </w:pPr>
    </w:p>
    <w:p w:rsidR="003F556A" w:rsidRDefault="003F556A" w:rsidP="003F556A">
      <w:pPr>
        <w:pStyle w:val="Title"/>
        <w:jc w:val="center"/>
      </w:pPr>
      <w:r>
        <w:t>Nort</w:t>
      </w:r>
      <w:r w:rsidR="00FD326F">
        <w:t>hwestern Objective Microa</w:t>
      </w:r>
      <w:r>
        <w:t>nastomosis Assessment Tool (NOMAT)</w:t>
      </w:r>
    </w:p>
    <w:p w:rsidR="001F0C7F" w:rsidRDefault="001F0C7F" w:rsidP="001F0C7F">
      <w:bookmarkStart w:id="0" w:name="_GoBack"/>
      <w:bookmarkEnd w:id="0"/>
    </w:p>
    <w:p w:rsidR="001F0C7F" w:rsidRDefault="001F0C7F" w:rsidP="001F0C7F"/>
    <w:p w:rsidR="001F0C7F" w:rsidRDefault="001F0C7F" w:rsidP="001F0C7F"/>
    <w:p w:rsidR="001F0C7F" w:rsidRDefault="001F0C7F" w:rsidP="001F0C7F"/>
    <w:p w:rsidR="00EE7AD9" w:rsidRDefault="00EE7AD9" w:rsidP="001F0C7F"/>
    <w:p w:rsidR="00EE7AD9" w:rsidRDefault="00EE7AD9" w:rsidP="001F0C7F"/>
    <w:p w:rsidR="001F0C7F" w:rsidRDefault="001F0C7F" w:rsidP="001F0C7F"/>
    <w:p w:rsidR="001F0C7F" w:rsidRDefault="001F0C7F" w:rsidP="001F0C7F"/>
    <w:p w:rsidR="001F0C7F" w:rsidRDefault="001F0C7F" w:rsidP="001F0C7F"/>
    <w:p w:rsidR="001F0C7F" w:rsidRDefault="001F0C7F" w:rsidP="001F0C7F"/>
    <w:p w:rsidR="001F0C7F" w:rsidRDefault="001F0C7F" w:rsidP="001F0C7F"/>
    <w:p w:rsidR="001F0C7F" w:rsidRDefault="001F0C7F" w:rsidP="001F0C7F"/>
    <w:p w:rsidR="001F0C7F" w:rsidRPr="001F0C7F" w:rsidRDefault="001F0C7F" w:rsidP="001F0C7F"/>
    <w:p w:rsidR="004F1F5E" w:rsidRDefault="0019557E" w:rsidP="001F0C7F">
      <w:pPr>
        <w:tabs>
          <w:tab w:val="left" w:pos="2580"/>
          <w:tab w:val="left" w:pos="2850"/>
        </w:tabs>
      </w:pPr>
      <w:r>
        <w:rPr>
          <w:noProof/>
        </w:rPr>
        <w:lastRenderedPageBreak/>
        <w:drawing>
          <wp:anchor distT="0" distB="0" distL="114300" distR="114300" simplePos="0" relativeHeight="251658240" behindDoc="1" locked="0" layoutInCell="1" allowOverlap="1" wp14:anchorId="20F7B970" wp14:editId="5A91CA30">
            <wp:simplePos x="0" y="0"/>
            <wp:positionH relativeFrom="column">
              <wp:posOffset>436245</wp:posOffset>
            </wp:positionH>
            <wp:positionV relativeFrom="paragraph">
              <wp:posOffset>3017520</wp:posOffset>
            </wp:positionV>
            <wp:extent cx="5215255" cy="1360170"/>
            <wp:effectExtent l="19050" t="0" r="42545" b="0"/>
            <wp:wrapThrough wrapText="bothSides">
              <wp:wrapPolygon edited="0">
                <wp:start x="-79" y="6655"/>
                <wp:lineTo x="-79" y="7866"/>
                <wp:lineTo x="394" y="12101"/>
                <wp:lineTo x="-79" y="13916"/>
                <wp:lineTo x="-79" y="15126"/>
                <wp:lineTo x="20908" y="15126"/>
                <wp:lineTo x="20987" y="14521"/>
                <wp:lineTo x="21697" y="11193"/>
                <wp:lineTo x="21540" y="10286"/>
                <wp:lineTo x="20908" y="6655"/>
                <wp:lineTo x="-79" y="6655"/>
              </wp:wrapPolygon>
            </wp:wrapThrough>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14:sizeRelH relativeFrom="page">
              <wp14:pctWidth>0</wp14:pctWidth>
            </wp14:sizeRelH>
            <wp14:sizeRelV relativeFrom="page">
              <wp14:pctHeight>0</wp14:pctHeight>
            </wp14:sizeRelV>
          </wp:anchor>
        </w:drawing>
      </w:r>
      <w:r w:rsidR="00C6538B">
        <w:rPr>
          <w:noProof/>
        </w:rPr>
        <mc:AlternateContent>
          <mc:Choice Requires="wps">
            <w:drawing>
              <wp:anchor distT="0" distB="0" distL="114300" distR="114300" simplePos="0" relativeHeight="251660288" behindDoc="0" locked="0" layoutInCell="1" allowOverlap="1" wp14:anchorId="26067EBD" wp14:editId="6238D055">
                <wp:simplePos x="0" y="0"/>
                <wp:positionH relativeFrom="column">
                  <wp:posOffset>146304</wp:posOffset>
                </wp:positionH>
                <wp:positionV relativeFrom="paragraph">
                  <wp:posOffset>267081</wp:posOffset>
                </wp:positionV>
                <wp:extent cx="5749747" cy="343814"/>
                <wp:effectExtent l="57150" t="19050" r="80010" b="946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747" cy="343814"/>
                        </a:xfrm>
                        <a:prstGeom prst="rect">
                          <a:avLst/>
                        </a:prstGeom>
                        <a:ln>
                          <a:headEnd/>
                          <a:tailEnd/>
                        </a:ln>
                      </wps:spPr>
                      <wps:style>
                        <a:lnRef idx="1">
                          <a:schemeClr val="dk1"/>
                        </a:lnRef>
                        <a:fillRef idx="3">
                          <a:schemeClr val="dk1"/>
                        </a:fillRef>
                        <a:effectRef idx="2">
                          <a:schemeClr val="dk1"/>
                        </a:effectRef>
                        <a:fontRef idx="minor">
                          <a:schemeClr val="lt1"/>
                        </a:fontRef>
                      </wps:style>
                      <wps:txbx>
                        <w:txbxContent>
                          <w:p w:rsidR="00FA6902" w:rsidRDefault="00FA6902">
                            <w:r>
                              <w:t>I. Operator positioning and posture.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5pt;margin-top:21.05pt;width:452.75pt;height:2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" fillcolor="black [1632]" strokecolor="black [3040]">
                <v:fill color2="black [3008]" rotate="t" angle="180" focus="80%" type="gradient">
                  <o:fill v:ext="view" type="gradientUnscaled"/>
                </v:fill>
                <v:shadow on="t" color="black" opacity="22937f" origin=",.5" offset="0,.63889mm"/>
                <v:textbox>
                  <w:txbxContent>
                    <w:p w:rsidR="00FA6902" w:rsidRDefault="00FA6902">
                      <w:r>
                        <w:t>I. Operator positioning and posture.</w:t>
                      </w:r>
                    </w:p>
                  </w:txbxContent>
                </v:textbox>
              </v:shape>
            </w:pict>
          </mc:Fallback>
        </mc:AlternateContent>
      </w:r>
      <w:r w:rsidR="001F0C7F">
        <w:tab/>
      </w:r>
      <w:r w:rsidR="001F0C7F">
        <w:tab/>
      </w:r>
    </w:p>
    <w:p w:rsidR="004F1F5E" w:rsidRPr="004F1F5E" w:rsidRDefault="004F1F5E" w:rsidP="004F1F5E"/>
    <w:p w:rsidR="004F1F5E" w:rsidRPr="004F1F5E" w:rsidRDefault="008908E5" w:rsidP="004F1F5E">
      <w:r>
        <w:rPr>
          <w:noProof/>
        </w:rPr>
        <mc:AlternateContent>
          <mc:Choice Requires="wps">
            <w:drawing>
              <wp:anchor distT="0" distB="0" distL="114300" distR="114300" simplePos="0" relativeHeight="251668480" behindDoc="0" locked="0" layoutInCell="1" allowOverlap="1" wp14:anchorId="0DFBC5EF" wp14:editId="0EE50BDD">
                <wp:simplePos x="0" y="0"/>
                <wp:positionH relativeFrom="column">
                  <wp:posOffset>4228186</wp:posOffset>
                </wp:positionH>
                <wp:positionV relativeFrom="paragraph">
                  <wp:posOffset>191237</wp:posOffset>
                </wp:positionV>
                <wp:extent cx="259646" cy="2128723"/>
                <wp:effectExtent l="0" t="0" r="26670" b="24130"/>
                <wp:wrapNone/>
                <wp:docPr id="11" name="Freeform 11"/>
                <wp:cNvGraphicFramePr/>
                <a:graphic xmlns:a="http://schemas.openxmlformats.org/drawingml/2006/main">
                  <a:graphicData uri="http://schemas.microsoft.com/office/word/2010/wordprocessingShape">
                    <wps:wsp>
                      <wps:cNvSpPr/>
                      <wps:spPr>
                        <a:xfrm>
                          <a:off x="0" y="0"/>
                          <a:ext cx="259646" cy="2128723"/>
                        </a:xfrm>
                        <a:custGeom>
                          <a:avLst/>
                          <a:gdLst>
                            <a:gd name="connsiteX0" fmla="*/ 0 w 256848"/>
                            <a:gd name="connsiteY0" fmla="*/ 0 h 2128723"/>
                            <a:gd name="connsiteX1" fmla="*/ 51206 w 256848"/>
                            <a:gd name="connsiteY1" fmla="*/ 117043 h 2128723"/>
                            <a:gd name="connsiteX2" fmla="*/ 131673 w 256848"/>
                            <a:gd name="connsiteY2" fmla="*/ 365760 h 2128723"/>
                            <a:gd name="connsiteX3" fmla="*/ 190195 w 256848"/>
                            <a:gd name="connsiteY3" fmla="*/ 680313 h 2128723"/>
                            <a:gd name="connsiteX4" fmla="*/ 204825 w 256848"/>
                            <a:gd name="connsiteY4" fmla="*/ 950976 h 2128723"/>
                            <a:gd name="connsiteX5" fmla="*/ 226771 w 256848"/>
                            <a:gd name="connsiteY5" fmla="*/ 1345996 h 2128723"/>
                            <a:gd name="connsiteX6" fmla="*/ 256032 w 256848"/>
                            <a:gd name="connsiteY6" fmla="*/ 1631289 h 2128723"/>
                            <a:gd name="connsiteX7" fmla="*/ 248716 w 256848"/>
                            <a:gd name="connsiteY7" fmla="*/ 1938528 h 2128723"/>
                            <a:gd name="connsiteX8" fmla="*/ 248716 w 256848"/>
                            <a:gd name="connsiteY8" fmla="*/ 2128723 h 2128723"/>
                            <a:gd name="connsiteX0" fmla="*/ 0 w 260731"/>
                            <a:gd name="connsiteY0" fmla="*/ 0 h 2128723"/>
                            <a:gd name="connsiteX1" fmla="*/ 51206 w 260731"/>
                            <a:gd name="connsiteY1" fmla="*/ 117043 h 2128723"/>
                            <a:gd name="connsiteX2" fmla="*/ 131673 w 260731"/>
                            <a:gd name="connsiteY2" fmla="*/ 365760 h 2128723"/>
                            <a:gd name="connsiteX3" fmla="*/ 190195 w 260731"/>
                            <a:gd name="connsiteY3" fmla="*/ 680313 h 2128723"/>
                            <a:gd name="connsiteX4" fmla="*/ 204825 w 260731"/>
                            <a:gd name="connsiteY4" fmla="*/ 950976 h 2128723"/>
                            <a:gd name="connsiteX5" fmla="*/ 256848 w 260731"/>
                            <a:gd name="connsiteY5" fmla="*/ 1345996 h 2128723"/>
                            <a:gd name="connsiteX6" fmla="*/ 256032 w 260731"/>
                            <a:gd name="connsiteY6" fmla="*/ 1631289 h 2128723"/>
                            <a:gd name="connsiteX7" fmla="*/ 248716 w 260731"/>
                            <a:gd name="connsiteY7" fmla="*/ 1938528 h 2128723"/>
                            <a:gd name="connsiteX8" fmla="*/ 248716 w 260731"/>
                            <a:gd name="connsiteY8" fmla="*/ 2128723 h 2128723"/>
                            <a:gd name="connsiteX0" fmla="*/ 0 w 259646"/>
                            <a:gd name="connsiteY0" fmla="*/ 0 h 2128723"/>
                            <a:gd name="connsiteX1" fmla="*/ 51206 w 259646"/>
                            <a:gd name="connsiteY1" fmla="*/ 117043 h 2128723"/>
                            <a:gd name="connsiteX2" fmla="*/ 131673 w 259646"/>
                            <a:gd name="connsiteY2" fmla="*/ 365760 h 2128723"/>
                            <a:gd name="connsiteX3" fmla="*/ 190195 w 259646"/>
                            <a:gd name="connsiteY3" fmla="*/ 680313 h 2128723"/>
                            <a:gd name="connsiteX4" fmla="*/ 219477 w 259646"/>
                            <a:gd name="connsiteY4" fmla="*/ 936344 h 2128723"/>
                            <a:gd name="connsiteX5" fmla="*/ 256848 w 259646"/>
                            <a:gd name="connsiteY5" fmla="*/ 1345996 h 2128723"/>
                            <a:gd name="connsiteX6" fmla="*/ 256032 w 259646"/>
                            <a:gd name="connsiteY6" fmla="*/ 1631289 h 2128723"/>
                            <a:gd name="connsiteX7" fmla="*/ 248716 w 259646"/>
                            <a:gd name="connsiteY7" fmla="*/ 1938528 h 2128723"/>
                            <a:gd name="connsiteX8" fmla="*/ 248716 w 259646"/>
                            <a:gd name="connsiteY8" fmla="*/ 2128723 h 21287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59646" h="2128723">
                              <a:moveTo>
                                <a:pt x="0" y="0"/>
                              </a:moveTo>
                              <a:cubicBezTo>
                                <a:pt x="14630" y="28041"/>
                                <a:pt x="29261" y="56083"/>
                                <a:pt x="51206" y="117043"/>
                              </a:cubicBezTo>
                              <a:cubicBezTo>
                                <a:pt x="73151" y="178003"/>
                                <a:pt x="108508" y="271882"/>
                                <a:pt x="131673" y="365760"/>
                              </a:cubicBezTo>
                              <a:cubicBezTo>
                                <a:pt x="154838" y="459638"/>
                                <a:pt x="175561" y="585216"/>
                                <a:pt x="190195" y="680313"/>
                              </a:cubicBezTo>
                              <a:cubicBezTo>
                                <a:pt x="204829" y="775410"/>
                                <a:pt x="208368" y="825397"/>
                                <a:pt x="219477" y="936344"/>
                              </a:cubicBezTo>
                              <a:cubicBezTo>
                                <a:pt x="230586" y="1047291"/>
                                <a:pt x="250756" y="1230172"/>
                                <a:pt x="256848" y="1345996"/>
                              </a:cubicBezTo>
                              <a:cubicBezTo>
                                <a:pt x="262940" y="1461820"/>
                                <a:pt x="257387" y="1532534"/>
                                <a:pt x="256032" y="1631289"/>
                              </a:cubicBezTo>
                              <a:cubicBezTo>
                                <a:pt x="254677" y="1730044"/>
                                <a:pt x="249935" y="1855622"/>
                                <a:pt x="248716" y="1938528"/>
                              </a:cubicBezTo>
                              <a:cubicBezTo>
                                <a:pt x="247497" y="2021434"/>
                                <a:pt x="248106" y="2075078"/>
                                <a:pt x="248716" y="2128723"/>
                              </a:cubicBezTo>
                            </a:path>
                          </a:pathLst>
                        </a:custGeom>
                        <a:ln w="222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1" o:spid="_x0000_s1026" style="position:absolute;margin-left:332.95pt;margin-top:15.05pt;width:20.45pt;height:167.6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259646,2128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" path="m,c14630,28041,29261,56083,51206,117043v21945,60960,57302,154839,80467,248717c154838,459638,175561,585216,190195,680313v14634,95097,18173,145084,29282,256031c230586,1047291,250756,1230172,256848,1345996v6092,115824,539,186538,-816,285293c254677,1730044,249935,1855622,248716,1938528v-1219,82906,-610,136550,,190195e" filled="f" strokecolor="black [3213]" strokeweight="1.75pt">
                <v:stroke dashstyle="3 1"/>
                <v:path arrowok="t" o:connecttype="custom" o:connectlocs="0,0;51206,117043;131673,365760;190195,680313;219477,936344;256848,1345996;256032,1631289;248716,1938528;248716,2128723" o:connectangles="0,0,0,0,0,0,0,0,0"/>
              </v:shape>
            </w:pict>
          </mc:Fallback>
        </mc:AlternateContent>
      </w:r>
      <w:r w:rsidR="004F1F5E">
        <w:rPr>
          <w:noProof/>
        </w:rPr>
        <w:drawing>
          <wp:anchor distT="0" distB="0" distL="114300" distR="114300" simplePos="0" relativeHeight="251667456" behindDoc="1" locked="0" layoutInCell="1" allowOverlap="1" wp14:anchorId="7A7A4814" wp14:editId="402C17E2">
            <wp:simplePos x="0" y="0"/>
            <wp:positionH relativeFrom="column">
              <wp:posOffset>1411605</wp:posOffset>
            </wp:positionH>
            <wp:positionV relativeFrom="paragraph">
              <wp:posOffset>161290</wp:posOffset>
            </wp:positionV>
            <wp:extent cx="3115945" cy="2336800"/>
            <wp:effectExtent l="0" t="0" r="8255" b="6350"/>
            <wp:wrapThrough wrapText="bothSides">
              <wp:wrapPolygon edited="0">
                <wp:start x="0" y="0"/>
                <wp:lineTo x="0" y="21483"/>
                <wp:lineTo x="21525" y="21483"/>
                <wp:lineTo x="21525" y="0"/>
                <wp:lineTo x="0" y="0"/>
              </wp:wrapPolygon>
            </wp:wrapThrough>
            <wp:docPr id="10" name="Picture 10" descr="C:\Users\Salah\Documents\Snapshot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lah\Documents\Snapshot001.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5945" cy="233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1F5E" w:rsidRPr="004F1F5E" w:rsidRDefault="008908E5" w:rsidP="004F1F5E">
      <w:r>
        <w:rPr>
          <w:noProof/>
        </w:rPr>
        <mc:AlternateContent>
          <mc:Choice Requires="wps">
            <w:drawing>
              <wp:anchor distT="0" distB="0" distL="114300" distR="114300" simplePos="0" relativeHeight="251669504" behindDoc="0" locked="0" layoutInCell="1" allowOverlap="1" wp14:anchorId="7B03482A" wp14:editId="47F47050">
                <wp:simplePos x="0" y="0"/>
                <wp:positionH relativeFrom="column">
                  <wp:posOffset>1931213</wp:posOffset>
                </wp:positionH>
                <wp:positionV relativeFrom="paragraph">
                  <wp:posOffset>161265</wp:posOffset>
                </wp:positionV>
                <wp:extent cx="1363709" cy="1771937"/>
                <wp:effectExtent l="0" t="0" r="27305" b="19050"/>
                <wp:wrapNone/>
                <wp:docPr id="13" name="Freeform 13"/>
                <wp:cNvGraphicFramePr/>
                <a:graphic xmlns:a="http://schemas.openxmlformats.org/drawingml/2006/main">
                  <a:graphicData uri="http://schemas.microsoft.com/office/word/2010/wordprocessingShape">
                    <wps:wsp>
                      <wps:cNvSpPr/>
                      <wps:spPr>
                        <a:xfrm>
                          <a:off x="0" y="0"/>
                          <a:ext cx="1363709" cy="1771937"/>
                        </a:xfrm>
                        <a:custGeom>
                          <a:avLst/>
                          <a:gdLst>
                            <a:gd name="connsiteX0" fmla="*/ 1265529 w 1399057"/>
                            <a:gd name="connsiteY0" fmla="*/ 0 h 1757880"/>
                            <a:gd name="connsiteX1" fmla="*/ 1272845 w 1399057"/>
                            <a:gd name="connsiteY1" fmla="*/ 65836 h 1757880"/>
                            <a:gd name="connsiteX2" fmla="*/ 1302105 w 1399057"/>
                            <a:gd name="connsiteY2" fmla="*/ 292608 h 1757880"/>
                            <a:gd name="connsiteX3" fmla="*/ 1316736 w 1399057"/>
                            <a:gd name="connsiteY3" fmla="*/ 534009 h 1757880"/>
                            <a:gd name="connsiteX4" fmla="*/ 1331366 w 1399057"/>
                            <a:gd name="connsiteY4" fmla="*/ 855878 h 1757880"/>
                            <a:gd name="connsiteX5" fmla="*/ 1338681 w 1399057"/>
                            <a:gd name="connsiteY5" fmla="*/ 1207008 h 1757880"/>
                            <a:gd name="connsiteX6" fmla="*/ 1360627 w 1399057"/>
                            <a:gd name="connsiteY6" fmla="*/ 1484985 h 1757880"/>
                            <a:gd name="connsiteX7" fmla="*/ 1375257 w 1399057"/>
                            <a:gd name="connsiteY7" fmla="*/ 1741017 h 1757880"/>
                            <a:gd name="connsiteX8" fmla="*/ 1009497 w 1399057"/>
                            <a:gd name="connsiteY8" fmla="*/ 1719072 h 1757880"/>
                            <a:gd name="connsiteX9" fmla="*/ 672998 w 1399057"/>
                            <a:gd name="connsiteY9" fmla="*/ 1602028 h 1757880"/>
                            <a:gd name="connsiteX10" fmla="*/ 351129 w 1399057"/>
                            <a:gd name="connsiteY10" fmla="*/ 1426464 h 1757880"/>
                            <a:gd name="connsiteX11" fmla="*/ 0 w 1399057"/>
                            <a:gd name="connsiteY11" fmla="*/ 1243584 h 1757880"/>
                            <a:gd name="connsiteX0" fmla="*/ 1265529 w 1363709"/>
                            <a:gd name="connsiteY0" fmla="*/ 0 h 1771937"/>
                            <a:gd name="connsiteX1" fmla="*/ 1272845 w 1363709"/>
                            <a:gd name="connsiteY1" fmla="*/ 65836 h 1771937"/>
                            <a:gd name="connsiteX2" fmla="*/ 1302105 w 1363709"/>
                            <a:gd name="connsiteY2" fmla="*/ 292608 h 1771937"/>
                            <a:gd name="connsiteX3" fmla="*/ 1316736 w 1363709"/>
                            <a:gd name="connsiteY3" fmla="*/ 534009 h 1771937"/>
                            <a:gd name="connsiteX4" fmla="*/ 1331366 w 1363709"/>
                            <a:gd name="connsiteY4" fmla="*/ 855878 h 1771937"/>
                            <a:gd name="connsiteX5" fmla="*/ 1338681 w 1363709"/>
                            <a:gd name="connsiteY5" fmla="*/ 1207008 h 1771937"/>
                            <a:gd name="connsiteX6" fmla="*/ 1360627 w 1363709"/>
                            <a:gd name="connsiteY6" fmla="*/ 1484985 h 1771937"/>
                            <a:gd name="connsiteX7" fmla="*/ 1324195 w 1363709"/>
                            <a:gd name="connsiteY7" fmla="*/ 1757880 h 1771937"/>
                            <a:gd name="connsiteX8" fmla="*/ 1009497 w 1363709"/>
                            <a:gd name="connsiteY8" fmla="*/ 1719072 h 1771937"/>
                            <a:gd name="connsiteX9" fmla="*/ 672998 w 1363709"/>
                            <a:gd name="connsiteY9" fmla="*/ 1602028 h 1771937"/>
                            <a:gd name="connsiteX10" fmla="*/ 351129 w 1363709"/>
                            <a:gd name="connsiteY10" fmla="*/ 1426464 h 1771937"/>
                            <a:gd name="connsiteX11" fmla="*/ 0 w 1363709"/>
                            <a:gd name="connsiteY11" fmla="*/ 1243584 h 17719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63709" h="1771937">
                              <a:moveTo>
                                <a:pt x="1265529" y="0"/>
                              </a:moveTo>
                              <a:cubicBezTo>
                                <a:pt x="1266139" y="8534"/>
                                <a:pt x="1266749" y="17068"/>
                                <a:pt x="1272845" y="65836"/>
                              </a:cubicBezTo>
                              <a:cubicBezTo>
                                <a:pt x="1278941" y="114604"/>
                                <a:pt x="1294790" y="214579"/>
                                <a:pt x="1302105" y="292608"/>
                              </a:cubicBezTo>
                              <a:cubicBezTo>
                                <a:pt x="1309420" y="370637"/>
                                <a:pt x="1311859" y="440131"/>
                                <a:pt x="1316736" y="534009"/>
                              </a:cubicBezTo>
                              <a:cubicBezTo>
                                <a:pt x="1321613" y="627887"/>
                                <a:pt x="1327709" y="743712"/>
                                <a:pt x="1331366" y="855878"/>
                              </a:cubicBezTo>
                              <a:cubicBezTo>
                                <a:pt x="1335024" y="968045"/>
                                <a:pt x="1333804" y="1102157"/>
                                <a:pt x="1338681" y="1207008"/>
                              </a:cubicBezTo>
                              <a:cubicBezTo>
                                <a:pt x="1343558" y="1311859"/>
                                <a:pt x="1363041" y="1393173"/>
                                <a:pt x="1360627" y="1484985"/>
                              </a:cubicBezTo>
                              <a:cubicBezTo>
                                <a:pt x="1358213" y="1576797"/>
                                <a:pt x="1382717" y="1718866"/>
                                <a:pt x="1324195" y="1757880"/>
                              </a:cubicBezTo>
                              <a:cubicBezTo>
                                <a:pt x="1265673" y="1796894"/>
                                <a:pt x="1118030" y="1745047"/>
                                <a:pt x="1009497" y="1719072"/>
                              </a:cubicBezTo>
                              <a:cubicBezTo>
                                <a:pt x="900964" y="1693097"/>
                                <a:pt x="782726" y="1650796"/>
                                <a:pt x="672998" y="1602028"/>
                              </a:cubicBezTo>
                              <a:cubicBezTo>
                                <a:pt x="563270" y="1553260"/>
                                <a:pt x="463295" y="1486205"/>
                                <a:pt x="351129" y="1426464"/>
                              </a:cubicBezTo>
                              <a:cubicBezTo>
                                <a:pt x="238963" y="1366723"/>
                                <a:pt x="119481" y="1305153"/>
                                <a:pt x="0" y="1243584"/>
                              </a:cubicBezTo>
                            </a:path>
                          </a:pathLst>
                        </a:cu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3" o:spid="_x0000_s1026" style="position:absolute;margin-left:152.05pt;margin-top:12.7pt;width:107.4pt;height:13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63709,1771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" path="m1265529,v610,8534,1220,17068,7316,65836c1278941,114604,1294790,214579,1302105,292608v7315,78029,9754,147523,14631,241401c1321613,627887,1327709,743712,1331366,855878v3658,112167,2438,246279,7315,351130c1343558,1311859,1363041,1393173,1360627,1484985v-2414,91812,22090,233881,-36432,272895c1265673,1796894,1118030,1745047,1009497,1719072,900964,1693097,782726,1650796,672998,1602028,563270,1553260,463295,1486205,351129,1426464,238963,1366723,119481,1305153,,1243584e" filled="f" strokecolor="black [3213]" strokeweight="1.5pt">
                <v:stroke dashstyle="3 1"/>
                <v:path arrowok="t" o:connecttype="custom" o:connectlocs="1265529,0;1272845,65836;1302105,292608;1316736,534009;1331366,855878;1338681,1207008;1360627,1484985;1324195,1757880;1009497,1719072;672998,1602028;351129,1426464;0,1243584" o:connectangles="0,0,0,0,0,0,0,0,0,0,0,0"/>
              </v:shape>
            </w:pict>
          </mc:Fallback>
        </mc:AlternateContent>
      </w:r>
    </w:p>
    <w:p w:rsidR="004F1F5E" w:rsidRPr="004F1F5E" w:rsidRDefault="004F1F5E" w:rsidP="004F1F5E"/>
    <w:p w:rsidR="004F1F5E" w:rsidRDefault="004F1F5E" w:rsidP="004F1F5E"/>
    <w:p w:rsidR="00C51FE8" w:rsidRDefault="008A74C4" w:rsidP="004F1F5E">
      <w:pPr>
        <w:tabs>
          <w:tab w:val="left" w:pos="1889"/>
        </w:tabs>
      </w:pPr>
      <w:r>
        <w:rPr>
          <w:noProof/>
        </w:rPr>
        <mc:AlternateContent>
          <mc:Choice Requires="wps">
            <w:drawing>
              <wp:anchor distT="0" distB="0" distL="114300" distR="114300" simplePos="0" relativeHeight="251674624" behindDoc="0" locked="0" layoutInCell="1" allowOverlap="1" wp14:anchorId="07858D0D" wp14:editId="2980D2FD">
                <wp:simplePos x="0" y="0"/>
                <wp:positionH relativeFrom="column">
                  <wp:posOffset>5069434</wp:posOffset>
                </wp:positionH>
                <wp:positionV relativeFrom="paragraph">
                  <wp:posOffset>1978711</wp:posOffset>
                </wp:positionV>
                <wp:extent cx="138988" cy="577215"/>
                <wp:effectExtent l="38100" t="19050" r="71120" b="89535"/>
                <wp:wrapNone/>
                <wp:docPr id="16" name="Straight Arrow Connector 16"/>
                <wp:cNvGraphicFramePr/>
                <a:graphic xmlns:a="http://schemas.openxmlformats.org/drawingml/2006/main">
                  <a:graphicData uri="http://schemas.microsoft.com/office/word/2010/wordprocessingShape">
                    <wps:wsp>
                      <wps:cNvCnPr/>
                      <wps:spPr>
                        <a:xfrm>
                          <a:off x="0" y="0"/>
                          <a:ext cx="138988" cy="577215"/>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6" o:spid="_x0000_s1026" type="#_x0000_t32" style="position:absolute;margin-left:399.15pt;margin-top:155.8pt;width:10.95pt;height:45.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" strokecolor="#9bbb59 [3206]"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72576" behindDoc="0" locked="0" layoutInCell="1" allowOverlap="1" wp14:anchorId="4E2AEE47" wp14:editId="600406BD">
                <wp:simplePos x="0" y="0"/>
                <wp:positionH relativeFrom="column">
                  <wp:posOffset>3035808</wp:posOffset>
                </wp:positionH>
                <wp:positionV relativeFrom="paragraph">
                  <wp:posOffset>1978711</wp:posOffset>
                </wp:positionV>
                <wp:extent cx="0" cy="577215"/>
                <wp:effectExtent l="95250" t="19050" r="76200" b="89535"/>
                <wp:wrapNone/>
                <wp:docPr id="15" name="Straight Arrow Connector 15"/>
                <wp:cNvGraphicFramePr/>
                <a:graphic xmlns:a="http://schemas.openxmlformats.org/drawingml/2006/main">
                  <a:graphicData uri="http://schemas.microsoft.com/office/word/2010/wordprocessingShape">
                    <wps:wsp>
                      <wps:cNvCnPr/>
                      <wps:spPr>
                        <a:xfrm>
                          <a:off x="0" y="0"/>
                          <a:ext cx="0" cy="577215"/>
                        </a:xfrm>
                        <a:prstGeom prst="straightConnector1">
                          <a:avLst/>
                        </a:prstGeom>
                        <a:ln>
                          <a:solidFill>
                            <a:schemeClr val="bg2">
                              <a:lumMod val="50000"/>
                            </a:schemeClr>
                          </a:solidFill>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239.05pt;margin-top:155.8pt;width:0;height:45.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" strokecolor="#938953 [1614]"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70528" behindDoc="0" locked="0" layoutInCell="1" allowOverlap="1" wp14:anchorId="15835E8C" wp14:editId="6BCEEB30">
                <wp:simplePos x="0" y="0"/>
                <wp:positionH relativeFrom="column">
                  <wp:posOffset>899771</wp:posOffset>
                </wp:positionH>
                <wp:positionV relativeFrom="paragraph">
                  <wp:posOffset>1978711</wp:posOffset>
                </wp:positionV>
                <wp:extent cx="73024" cy="577774"/>
                <wp:effectExtent l="95250" t="19050" r="60960" b="89535"/>
                <wp:wrapNone/>
                <wp:docPr id="14" name="Straight Arrow Connector 14"/>
                <wp:cNvGraphicFramePr/>
                <a:graphic xmlns:a="http://schemas.openxmlformats.org/drawingml/2006/main">
                  <a:graphicData uri="http://schemas.microsoft.com/office/word/2010/wordprocessingShape">
                    <wps:wsp>
                      <wps:cNvCnPr/>
                      <wps:spPr>
                        <a:xfrm flipH="1">
                          <a:off x="0" y="0"/>
                          <a:ext cx="73024" cy="577774"/>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70.85pt;margin-top:155.8pt;width:5.75pt;height:45.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" strokecolor="#c0504d [3205]" strokeweight="2pt">
                <v:stroke endarrow="open"/>
                <v:shadow on="t" color="black" opacity="24903f" origin=",.5" offset="0,.55556mm"/>
              </v:shape>
            </w:pict>
          </mc:Fallback>
        </mc:AlternateContent>
      </w:r>
      <w:r w:rsidR="004F1F5E">
        <w:tab/>
      </w:r>
    </w:p>
    <w:p w:rsidR="00C51FE8" w:rsidRPr="00C51FE8" w:rsidRDefault="00C51FE8" w:rsidP="00C51FE8"/>
    <w:p w:rsidR="00C51FE8" w:rsidRPr="00C51FE8" w:rsidRDefault="00C51FE8" w:rsidP="00C51FE8"/>
    <w:p w:rsidR="00C51FE8" w:rsidRPr="00C51FE8" w:rsidRDefault="00C51FE8" w:rsidP="00C51FE8"/>
    <w:p w:rsidR="00C51FE8" w:rsidRPr="00C51FE8" w:rsidRDefault="00C51FE8" w:rsidP="00C51FE8"/>
    <w:p w:rsidR="00C51FE8" w:rsidRPr="00C51FE8" w:rsidRDefault="00C51FE8" w:rsidP="00C51FE8"/>
    <w:p w:rsidR="00C51FE8" w:rsidRPr="00C51FE8" w:rsidRDefault="00C51FE8" w:rsidP="00C51FE8"/>
    <w:p w:rsidR="00C51FE8" w:rsidRPr="00C51FE8" w:rsidRDefault="00813FB3" w:rsidP="00C51FE8">
      <w:r>
        <w:rPr>
          <w:noProof/>
        </w:rPr>
        <mc:AlternateContent>
          <mc:Choice Requires="wps">
            <w:drawing>
              <wp:anchor distT="0" distB="0" distL="114300" distR="114300" simplePos="0" relativeHeight="251666432" behindDoc="0" locked="0" layoutInCell="1" allowOverlap="1" wp14:anchorId="2A9FEA5D" wp14:editId="53EEA8EE">
                <wp:simplePos x="0" y="0"/>
                <wp:positionH relativeFrom="column">
                  <wp:posOffset>4267200</wp:posOffset>
                </wp:positionH>
                <wp:positionV relativeFrom="paragraph">
                  <wp:posOffset>52070</wp:posOffset>
                </wp:positionV>
                <wp:extent cx="1798955" cy="1190625"/>
                <wp:effectExtent l="0" t="0" r="10795" b="28575"/>
                <wp:wrapNone/>
                <wp:docPr id="5" name="Rectangle 5"/>
                <wp:cNvGraphicFramePr/>
                <a:graphic xmlns:a="http://schemas.openxmlformats.org/drawingml/2006/main">
                  <a:graphicData uri="http://schemas.microsoft.com/office/word/2010/wordprocessingShape">
                    <wps:wsp>
                      <wps:cNvSpPr/>
                      <wps:spPr>
                        <a:xfrm>
                          <a:off x="0" y="0"/>
                          <a:ext cx="1798955" cy="1190625"/>
                        </a:xfrm>
                        <a:prstGeom prst="rect">
                          <a:avLst/>
                        </a:prstGeom>
                      </wps:spPr>
                      <wps:style>
                        <a:lnRef idx="2">
                          <a:schemeClr val="accent3"/>
                        </a:lnRef>
                        <a:fillRef idx="1">
                          <a:schemeClr val="lt1"/>
                        </a:fillRef>
                        <a:effectRef idx="0">
                          <a:schemeClr val="accent3"/>
                        </a:effectRef>
                        <a:fontRef idx="minor">
                          <a:schemeClr val="dk1"/>
                        </a:fontRef>
                      </wps:style>
                      <wps:txbx>
                        <w:txbxContent>
                          <w:p w:rsidR="00FA6902" w:rsidRPr="00AD0D2B" w:rsidRDefault="00FA6902" w:rsidP="008A74C4">
                            <w:pPr>
                              <w:jc w:val="center"/>
                              <w:rPr>
                                <w:b/>
                                <w:sz w:val="18"/>
                              </w:rPr>
                            </w:pPr>
                            <w:r w:rsidRPr="00AD0D2B">
                              <w:rPr>
                                <w:b/>
                                <w:sz w:val="18"/>
                              </w:rPr>
                              <w:t>Optimally ergonomic and relaxed posture</w:t>
                            </w:r>
                          </w:p>
                          <w:p w:rsidR="00FA6902" w:rsidRPr="00AD0D2B" w:rsidRDefault="00FA6902" w:rsidP="008A74C4">
                            <w:pPr>
                              <w:jc w:val="center"/>
                              <w:rPr>
                                <w:b/>
                                <w:sz w:val="18"/>
                              </w:rPr>
                            </w:pPr>
                            <w:r w:rsidRPr="00AD0D2B">
                              <w:rPr>
                                <w:b/>
                                <w:sz w:val="18"/>
                              </w:rPr>
                              <w:t>Economy of movements</w:t>
                            </w:r>
                          </w:p>
                          <w:p w:rsidR="00FA6902" w:rsidRPr="00AD0D2B" w:rsidRDefault="00FA6902" w:rsidP="008A74C4">
                            <w:pPr>
                              <w:jc w:val="center"/>
                              <w:rPr>
                                <w:b/>
                                <w:sz w:val="18"/>
                              </w:rPr>
                            </w:pPr>
                            <w:r w:rsidRPr="00AD0D2B">
                              <w:rPr>
                                <w:b/>
                                <w:sz w:val="18"/>
                              </w:rPr>
                              <w:t>Movement is confined to the wrists and fingers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7" style="position:absolute;margin-left:336pt;margin-top:4.1pt;width:141.65pt;height:93.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" fillcolor="white [3201]" strokecolor="#9bbb59 [3206]" strokeweight="2pt">
                <v:textbox>
                  <w:txbxContent>
                    <w:p w:rsidR="00FA6902" w:rsidRPr="00AD0D2B" w:rsidRDefault="00FA6902" w:rsidP="008A74C4">
                      <w:pPr>
                        <w:jc w:val="center"/>
                        <w:rPr>
                          <w:b/>
                          <w:sz w:val="18"/>
                        </w:rPr>
                      </w:pPr>
                      <w:r w:rsidRPr="00AD0D2B">
                        <w:rPr>
                          <w:b/>
                          <w:sz w:val="18"/>
                        </w:rPr>
                        <w:t>Optimally ergonomic and relaxed posture</w:t>
                      </w:r>
                    </w:p>
                    <w:p w:rsidR="00FA6902" w:rsidRPr="00AD0D2B" w:rsidRDefault="00FA6902" w:rsidP="008A74C4">
                      <w:pPr>
                        <w:jc w:val="center"/>
                        <w:rPr>
                          <w:b/>
                          <w:sz w:val="18"/>
                        </w:rPr>
                      </w:pPr>
                      <w:r w:rsidRPr="00AD0D2B">
                        <w:rPr>
                          <w:b/>
                          <w:sz w:val="18"/>
                        </w:rPr>
                        <w:t>Economy of movements</w:t>
                      </w:r>
                    </w:p>
                    <w:p w:rsidR="00FA6902" w:rsidRPr="00AD0D2B" w:rsidRDefault="00FA6902" w:rsidP="008A74C4">
                      <w:pPr>
                        <w:jc w:val="center"/>
                        <w:rPr>
                          <w:b/>
                          <w:sz w:val="18"/>
                        </w:rPr>
                      </w:pPr>
                      <w:r w:rsidRPr="00AD0D2B">
                        <w:rPr>
                          <w:b/>
                          <w:sz w:val="18"/>
                        </w:rPr>
                        <w:t>Movement is confined to the wrists and fingers</w:t>
                      </w: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4281F49D" wp14:editId="0E9207E0">
                <wp:simplePos x="0" y="0"/>
                <wp:positionH relativeFrom="column">
                  <wp:posOffset>2124075</wp:posOffset>
                </wp:positionH>
                <wp:positionV relativeFrom="paragraph">
                  <wp:posOffset>62230</wp:posOffset>
                </wp:positionV>
                <wp:extent cx="1798955" cy="1181100"/>
                <wp:effectExtent l="0" t="0" r="10795" b="19050"/>
                <wp:wrapNone/>
                <wp:docPr id="4" name="Rectangle 4"/>
                <wp:cNvGraphicFramePr/>
                <a:graphic xmlns:a="http://schemas.openxmlformats.org/drawingml/2006/main">
                  <a:graphicData uri="http://schemas.microsoft.com/office/word/2010/wordprocessingShape">
                    <wps:wsp>
                      <wps:cNvSpPr/>
                      <wps:spPr>
                        <a:xfrm>
                          <a:off x="0" y="0"/>
                          <a:ext cx="1798955" cy="1181100"/>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txbx>
                        <w:txbxContent>
                          <w:p w:rsidR="00FA6902" w:rsidRPr="00AD0D2B" w:rsidRDefault="00FA6902" w:rsidP="008A74C4">
                            <w:pPr>
                              <w:jc w:val="center"/>
                              <w:rPr>
                                <w:b/>
                                <w:sz w:val="20"/>
                              </w:rPr>
                            </w:pPr>
                            <w:r w:rsidRPr="00AD0D2B">
                              <w:rPr>
                                <w:b/>
                                <w:sz w:val="20"/>
                              </w:rPr>
                              <w:t>Good posture and positioning at first but deteriorates by the end of the procedure</w:t>
                            </w:r>
                          </w:p>
                          <w:p w:rsidR="00FA6902" w:rsidRPr="00AD0D2B" w:rsidRDefault="00FA6902" w:rsidP="008A74C4">
                            <w:pPr>
                              <w:jc w:val="center"/>
                              <w:rPr>
                                <w:b/>
                                <w:sz w:val="20"/>
                              </w:rPr>
                            </w:pPr>
                            <w:r w:rsidRPr="00AD0D2B">
                              <w:rPr>
                                <w:b/>
                                <w:sz w:val="20"/>
                              </w:rPr>
                              <w:t>Rarely makes wide-range movements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28" style="position:absolute;margin-left:167.25pt;margin-top:4.9pt;width:141.65pt;height:9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" fillcolor="white [3201]" strokecolor="#938953 [1614]" strokeweight="2pt">
                <v:textbox>
                  <w:txbxContent>
                    <w:p w:rsidR="00FA6902" w:rsidRPr="00AD0D2B" w:rsidRDefault="00FA6902" w:rsidP="008A74C4">
                      <w:pPr>
                        <w:jc w:val="center"/>
                        <w:rPr>
                          <w:b/>
                          <w:sz w:val="20"/>
                        </w:rPr>
                      </w:pPr>
                      <w:r w:rsidRPr="00AD0D2B">
                        <w:rPr>
                          <w:b/>
                          <w:sz w:val="20"/>
                        </w:rPr>
                        <w:t>Good posture and positioning at first but deteriorates by the end of the procedure</w:t>
                      </w:r>
                    </w:p>
                    <w:p w:rsidR="00FA6902" w:rsidRPr="00AD0D2B" w:rsidRDefault="00FA6902" w:rsidP="008A74C4">
                      <w:pPr>
                        <w:jc w:val="center"/>
                        <w:rPr>
                          <w:b/>
                          <w:sz w:val="20"/>
                        </w:rPr>
                      </w:pPr>
                      <w:r w:rsidRPr="00AD0D2B">
                        <w:rPr>
                          <w:b/>
                          <w:sz w:val="20"/>
                        </w:rPr>
                        <w:t>Rarely makes wide-range movements</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47DBC947" wp14:editId="55C58FE5">
                <wp:simplePos x="0" y="0"/>
                <wp:positionH relativeFrom="column">
                  <wp:posOffset>-9525</wp:posOffset>
                </wp:positionH>
                <wp:positionV relativeFrom="paragraph">
                  <wp:posOffset>62230</wp:posOffset>
                </wp:positionV>
                <wp:extent cx="1798955" cy="1181100"/>
                <wp:effectExtent l="0" t="0" r="10795" b="19050"/>
                <wp:wrapNone/>
                <wp:docPr id="3" name="Rectangle 3"/>
                <wp:cNvGraphicFramePr/>
                <a:graphic xmlns:a="http://schemas.openxmlformats.org/drawingml/2006/main">
                  <a:graphicData uri="http://schemas.microsoft.com/office/word/2010/wordprocessingShape">
                    <wps:wsp>
                      <wps:cNvSpPr/>
                      <wps:spPr>
                        <a:xfrm>
                          <a:off x="0" y="0"/>
                          <a:ext cx="1798955" cy="1181100"/>
                        </a:xfrm>
                        <a:prstGeom prst="rect">
                          <a:avLst/>
                        </a:prstGeom>
                      </wps:spPr>
                      <wps:style>
                        <a:lnRef idx="2">
                          <a:schemeClr val="accent2"/>
                        </a:lnRef>
                        <a:fillRef idx="1">
                          <a:schemeClr val="lt1"/>
                        </a:fillRef>
                        <a:effectRef idx="0">
                          <a:schemeClr val="accent2"/>
                        </a:effectRef>
                        <a:fontRef idx="minor">
                          <a:schemeClr val="dk1"/>
                        </a:fontRef>
                      </wps:style>
                      <wps:txbx>
                        <w:txbxContent>
                          <w:p w:rsidR="00FA6902" w:rsidRPr="00AD0D2B" w:rsidRDefault="00FA6902" w:rsidP="008A74C4">
                            <w:pPr>
                              <w:jc w:val="center"/>
                              <w:rPr>
                                <w:b/>
                                <w:sz w:val="20"/>
                              </w:rPr>
                            </w:pPr>
                            <w:r w:rsidRPr="00AD0D2B">
                              <w:rPr>
                                <w:b/>
                                <w:sz w:val="20"/>
                              </w:rPr>
                              <w:t>Hunched back, twisted wrists, shrugged shoulders</w:t>
                            </w:r>
                          </w:p>
                          <w:p w:rsidR="00FA6902" w:rsidRPr="00AD0D2B" w:rsidRDefault="00FA6902" w:rsidP="008A74C4">
                            <w:pPr>
                              <w:jc w:val="center"/>
                              <w:rPr>
                                <w:b/>
                                <w:sz w:val="20"/>
                              </w:rPr>
                            </w:pPr>
                            <w:r w:rsidRPr="00AD0D2B">
                              <w:rPr>
                                <w:b/>
                                <w:sz w:val="20"/>
                              </w:rPr>
                              <w:t>Wide range of movements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9" style="position:absolute;margin-left:-.75pt;margin-top:4.9pt;width:141.65pt;height:9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" fillcolor="white [3201]" strokecolor="#c0504d [3205]" strokeweight="2pt">
                <v:textbox>
                  <w:txbxContent>
                    <w:p w:rsidR="00FA6902" w:rsidRPr="00AD0D2B" w:rsidRDefault="00FA6902" w:rsidP="008A74C4">
                      <w:pPr>
                        <w:jc w:val="center"/>
                        <w:rPr>
                          <w:b/>
                          <w:sz w:val="20"/>
                        </w:rPr>
                      </w:pPr>
                      <w:r w:rsidRPr="00AD0D2B">
                        <w:rPr>
                          <w:b/>
                          <w:sz w:val="20"/>
                        </w:rPr>
                        <w:t>Hunched back, twisted wrists, shrugged shoulders</w:t>
                      </w:r>
                    </w:p>
                    <w:p w:rsidR="00FA6902" w:rsidRPr="00AD0D2B" w:rsidRDefault="00FA6902" w:rsidP="008A74C4">
                      <w:pPr>
                        <w:jc w:val="center"/>
                        <w:rPr>
                          <w:b/>
                          <w:sz w:val="20"/>
                        </w:rPr>
                      </w:pPr>
                      <w:r w:rsidRPr="00AD0D2B">
                        <w:rPr>
                          <w:b/>
                          <w:sz w:val="20"/>
                        </w:rPr>
                        <w:t>Wide range of movements</w:t>
                      </w:r>
                    </w:p>
                  </w:txbxContent>
                </v:textbox>
              </v:rect>
            </w:pict>
          </mc:Fallback>
        </mc:AlternateContent>
      </w:r>
    </w:p>
    <w:p w:rsidR="00C51FE8" w:rsidRPr="00C51FE8" w:rsidRDefault="00C51FE8" w:rsidP="00C51FE8"/>
    <w:p w:rsidR="00C51FE8" w:rsidRPr="00C51FE8" w:rsidRDefault="00C51FE8" w:rsidP="00C51FE8"/>
    <w:p w:rsidR="00C51FE8" w:rsidRPr="00C51FE8" w:rsidRDefault="00C51FE8" w:rsidP="00C51FE8"/>
    <w:p w:rsidR="00C51FE8" w:rsidRPr="00C51FE8" w:rsidRDefault="001F0C7F" w:rsidP="00C51FE8">
      <w:r>
        <w:rPr>
          <w:noProof/>
        </w:rPr>
        <mc:AlternateContent>
          <mc:Choice Requires="wps">
            <w:drawing>
              <wp:anchor distT="0" distB="0" distL="114300" distR="114300" simplePos="0" relativeHeight="251719680" behindDoc="0" locked="0" layoutInCell="1" allowOverlap="1" wp14:anchorId="7A639F5E" wp14:editId="5AE5CE1C">
                <wp:simplePos x="0" y="0"/>
                <wp:positionH relativeFrom="column">
                  <wp:align>center</wp:align>
                </wp:positionH>
                <wp:positionV relativeFrom="paragraph">
                  <wp:posOffset>0</wp:posOffset>
                </wp:positionV>
                <wp:extent cx="4743450" cy="2390775"/>
                <wp:effectExtent l="0" t="0" r="19050" b="2857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2390775"/>
                        </a:xfrm>
                        <a:prstGeom prst="rect">
                          <a:avLst/>
                        </a:prstGeom>
                        <a:solidFill>
                          <a:srgbClr val="FFFFFF"/>
                        </a:solidFill>
                        <a:ln w="9525">
                          <a:solidFill>
                            <a:srgbClr val="000000"/>
                          </a:solidFill>
                          <a:miter lim="800000"/>
                          <a:headEnd/>
                          <a:tailEnd/>
                        </a:ln>
                      </wps:spPr>
                      <wps:txbx>
                        <w:txbxContent>
                          <w:p w:rsidR="00FA6902" w:rsidRPr="00362432" w:rsidRDefault="00FA6902">
                            <w:pPr>
                              <w:rPr>
                                <w:b/>
                                <w:u w:val="single"/>
                              </w:rPr>
                            </w:pPr>
                            <w:r w:rsidRPr="00362432">
                              <w:rPr>
                                <w:b/>
                                <w:u w:val="single"/>
                              </w:rPr>
                              <w:t xml:space="preserve">Notes </w:t>
                            </w:r>
                            <w:r>
                              <w:rPr>
                                <w:b/>
                                <w:u w:val="single"/>
                              </w:rPr>
                              <w:t>to</w:t>
                            </w:r>
                            <w:r w:rsidRPr="00362432">
                              <w:rPr>
                                <w:b/>
                                <w:u w:val="single"/>
                              </w:rPr>
                              <w:t xml:space="preserve"> the </w:t>
                            </w:r>
                            <w:r>
                              <w:rPr>
                                <w:b/>
                                <w:u w:val="single"/>
                              </w:rPr>
                              <w:t>E</w:t>
                            </w:r>
                            <w:r w:rsidRPr="00362432">
                              <w:rPr>
                                <w:b/>
                                <w:u w:val="single"/>
                              </w:rPr>
                              <w:t>valuator:</w:t>
                            </w:r>
                          </w:p>
                          <w:p w:rsidR="00FA6902" w:rsidRPr="00A8459F" w:rsidRDefault="00FA6902" w:rsidP="00A8459F">
                            <w:pPr>
                              <w:pStyle w:val="Subtitle"/>
                              <w:jc w:val="both"/>
                              <w:rPr>
                                <w:rStyle w:val="IntenseEmphasis"/>
                              </w:rPr>
                            </w:pPr>
                            <w:r w:rsidRPr="00A8459F">
                              <w:rPr>
                                <w:rStyle w:val="IntenseEmphasis"/>
                              </w:rPr>
                              <w:t>This item is included to evaluate how natural the feel of using the microscope is to the participant. It is included to promote smooth and minimalistic movements and to focus on an ergonomically correct body posture that will allow the participant to spend hours at a time seated at work in the future.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373.5pt;height:188.25pt;z-index:2517196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">
                <v:textbox>
                  <w:txbxContent>
                    <w:p w:rsidR="00FA6902" w:rsidRPr="00362432" w:rsidRDefault="00FA6902">
                      <w:pPr>
                        <w:rPr>
                          <w:b/>
                          <w:u w:val="single"/>
                        </w:rPr>
                      </w:pPr>
                      <w:r w:rsidRPr="00362432">
                        <w:rPr>
                          <w:b/>
                          <w:u w:val="single"/>
                        </w:rPr>
                        <w:t xml:space="preserve">Notes </w:t>
                      </w:r>
                      <w:r>
                        <w:rPr>
                          <w:b/>
                          <w:u w:val="single"/>
                        </w:rPr>
                        <w:t>to</w:t>
                      </w:r>
                      <w:r w:rsidRPr="00362432">
                        <w:rPr>
                          <w:b/>
                          <w:u w:val="single"/>
                        </w:rPr>
                        <w:t xml:space="preserve"> the </w:t>
                      </w:r>
                      <w:r>
                        <w:rPr>
                          <w:b/>
                          <w:u w:val="single"/>
                        </w:rPr>
                        <w:t>E</w:t>
                      </w:r>
                      <w:r w:rsidRPr="00362432">
                        <w:rPr>
                          <w:b/>
                          <w:u w:val="single"/>
                        </w:rPr>
                        <w:t>valuator:</w:t>
                      </w:r>
                    </w:p>
                    <w:p w:rsidR="00FA6902" w:rsidRPr="00A8459F" w:rsidRDefault="00FA6902" w:rsidP="00A8459F">
                      <w:pPr>
                        <w:pStyle w:val="Subtitle"/>
                        <w:jc w:val="both"/>
                        <w:rPr>
                          <w:rStyle w:val="IntenseEmphasis"/>
                        </w:rPr>
                      </w:pPr>
                      <w:r w:rsidRPr="00A8459F">
                        <w:rPr>
                          <w:rStyle w:val="IntenseEmphasis"/>
                        </w:rPr>
                        <w:t>This item is included to evaluate how natural the feel of using the microscope is to the participant. It is included to promote smooth and minimalistic movements and to focus on an ergonomically correct body posture that will allow the participant to spend hours at a time seated at work in the future.</w:t>
                      </w:r>
                    </w:p>
                  </w:txbxContent>
                </v:textbox>
              </v:shape>
            </w:pict>
          </mc:Fallback>
        </mc:AlternateContent>
      </w:r>
    </w:p>
    <w:p w:rsidR="00BC34C2" w:rsidRDefault="00BC34C2" w:rsidP="00C51FE8">
      <w:pPr>
        <w:jc w:val="center"/>
      </w:pPr>
    </w:p>
    <w:p w:rsidR="001F0C7F" w:rsidRDefault="001F0C7F" w:rsidP="00C51FE8">
      <w:pPr>
        <w:jc w:val="center"/>
      </w:pPr>
    </w:p>
    <w:p w:rsidR="001F0C7F" w:rsidRDefault="001F0C7F" w:rsidP="00C51FE8">
      <w:pPr>
        <w:jc w:val="center"/>
      </w:pPr>
    </w:p>
    <w:p w:rsidR="001F0C7F" w:rsidRDefault="001F0C7F" w:rsidP="00C51FE8">
      <w:pPr>
        <w:jc w:val="center"/>
      </w:pPr>
    </w:p>
    <w:p w:rsidR="001F0C7F" w:rsidRDefault="001F0C7F" w:rsidP="00C51FE8">
      <w:pPr>
        <w:jc w:val="center"/>
      </w:pPr>
    </w:p>
    <w:p w:rsidR="00C51FE8" w:rsidRDefault="00C51FE8" w:rsidP="00C51FE8">
      <w:pPr>
        <w:jc w:val="center"/>
      </w:pPr>
    </w:p>
    <w:p w:rsidR="00C51FE8" w:rsidRDefault="00C51FE8" w:rsidP="00C51FE8">
      <w:r>
        <w:rPr>
          <w:noProof/>
        </w:rPr>
        <w:lastRenderedPageBreak/>
        <w:drawing>
          <wp:anchor distT="0" distB="0" distL="114300" distR="114300" simplePos="0" relativeHeight="251676672" behindDoc="1" locked="0" layoutInCell="1" allowOverlap="1" wp14:anchorId="0CEC5CCA" wp14:editId="62B058F1">
            <wp:simplePos x="0" y="0"/>
            <wp:positionH relativeFrom="column">
              <wp:posOffset>436245</wp:posOffset>
            </wp:positionH>
            <wp:positionV relativeFrom="paragraph">
              <wp:posOffset>3017520</wp:posOffset>
            </wp:positionV>
            <wp:extent cx="5215255" cy="1360170"/>
            <wp:effectExtent l="19050" t="0" r="42545" b="0"/>
            <wp:wrapThrough wrapText="bothSides">
              <wp:wrapPolygon edited="0">
                <wp:start x="-79" y="6655"/>
                <wp:lineTo x="-79" y="7866"/>
                <wp:lineTo x="394" y="12101"/>
                <wp:lineTo x="-79" y="13916"/>
                <wp:lineTo x="-79" y="15126"/>
                <wp:lineTo x="20908" y="15126"/>
                <wp:lineTo x="20987" y="14521"/>
                <wp:lineTo x="21697" y="11193"/>
                <wp:lineTo x="21540" y="10286"/>
                <wp:lineTo x="20908" y="6655"/>
                <wp:lineTo x="-79" y="6655"/>
              </wp:wrapPolygon>
            </wp:wrapThrough>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7696" behindDoc="0" locked="0" layoutInCell="1" allowOverlap="1" wp14:anchorId="22511229" wp14:editId="1B3264FF">
                <wp:simplePos x="0" y="0"/>
                <wp:positionH relativeFrom="column">
                  <wp:posOffset>146304</wp:posOffset>
                </wp:positionH>
                <wp:positionV relativeFrom="paragraph">
                  <wp:posOffset>267081</wp:posOffset>
                </wp:positionV>
                <wp:extent cx="5749747" cy="343814"/>
                <wp:effectExtent l="57150" t="19050" r="80010" b="9461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747" cy="343814"/>
                        </a:xfrm>
                        <a:prstGeom prst="rect">
                          <a:avLst/>
                        </a:prstGeom>
                        <a:ln>
                          <a:headEnd/>
                          <a:tailEnd/>
                        </a:ln>
                      </wps:spPr>
                      <wps:style>
                        <a:lnRef idx="1">
                          <a:schemeClr val="dk1"/>
                        </a:lnRef>
                        <a:fillRef idx="3">
                          <a:schemeClr val="dk1"/>
                        </a:fillRef>
                        <a:effectRef idx="2">
                          <a:schemeClr val="dk1"/>
                        </a:effectRef>
                        <a:fontRef idx="minor">
                          <a:schemeClr val="lt1"/>
                        </a:fontRef>
                      </wps:style>
                      <wps:txbx>
                        <w:txbxContent>
                          <w:p w:rsidR="00FA6902" w:rsidRDefault="00FA6902" w:rsidP="00C51FE8">
                            <w:r>
                              <w:t>II. Use of the surgical microscope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1.5pt;margin-top:21.05pt;width:452.75pt;height:27.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" fillcolor="black [1632]" strokecolor="black [3040]">
                <v:fill color2="black [3008]" rotate="t" angle="180" focus="80%" type="gradient">
                  <o:fill v:ext="view" type="gradientUnscaled"/>
                </v:fill>
                <v:shadow on="t" color="black" opacity="22937f" origin=",.5" offset="0,.63889mm"/>
                <v:textbox>
                  <w:txbxContent>
                    <w:p w:rsidR="00FA6902" w:rsidRDefault="00FA6902" w:rsidP="00C51FE8">
                      <w:r>
                        <w:t>II. Use of the surgical microscope</w:t>
                      </w:r>
                    </w:p>
                  </w:txbxContent>
                </v:textbox>
              </v:shape>
            </w:pict>
          </mc:Fallback>
        </mc:AlternateContent>
      </w:r>
    </w:p>
    <w:p w:rsidR="00C51FE8" w:rsidRPr="004F1F5E" w:rsidRDefault="00C51FE8" w:rsidP="00C51FE8"/>
    <w:p w:rsidR="00C51FE8" w:rsidRPr="004F1F5E" w:rsidRDefault="00C51FE8" w:rsidP="00C51FE8">
      <w:r>
        <w:rPr>
          <w:noProof/>
        </w:rPr>
        <w:drawing>
          <wp:anchor distT="0" distB="0" distL="114300" distR="114300" simplePos="0" relativeHeight="251687936" behindDoc="1" locked="0" layoutInCell="1" allowOverlap="1" wp14:anchorId="775943A7" wp14:editId="368566A3">
            <wp:simplePos x="0" y="0"/>
            <wp:positionH relativeFrom="column">
              <wp:posOffset>1345565</wp:posOffset>
            </wp:positionH>
            <wp:positionV relativeFrom="paragraph">
              <wp:posOffset>101600</wp:posOffset>
            </wp:positionV>
            <wp:extent cx="3364865" cy="2521585"/>
            <wp:effectExtent l="0" t="0" r="6985" b="0"/>
            <wp:wrapThrough wrapText="bothSides">
              <wp:wrapPolygon edited="0">
                <wp:start x="0" y="0"/>
                <wp:lineTo x="0" y="21377"/>
                <wp:lineTo x="21523" y="21377"/>
                <wp:lineTo x="21523" y="0"/>
                <wp:lineTo x="0" y="0"/>
              </wp:wrapPolygon>
            </wp:wrapThrough>
            <wp:docPr id="28" name="Picture 28" descr="C:\Users\Salah\Dropbox\IMG-2012030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lah\Dropbox\IMG-20120303-WA00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64865" cy="2521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1FE8" w:rsidRPr="004F1F5E" w:rsidRDefault="00C51FE8" w:rsidP="00C51FE8"/>
    <w:p w:rsidR="00C51FE8" w:rsidRPr="004F1F5E" w:rsidRDefault="00C51FE8" w:rsidP="00C51FE8"/>
    <w:p w:rsidR="00C51FE8" w:rsidRDefault="00C51FE8" w:rsidP="00C51FE8"/>
    <w:p w:rsidR="00C51FE8" w:rsidRPr="004F1F5E" w:rsidRDefault="00C51FE8" w:rsidP="00C51FE8">
      <w:pPr>
        <w:tabs>
          <w:tab w:val="left" w:pos="1889"/>
        </w:tabs>
      </w:pPr>
      <w:r>
        <w:rPr>
          <w:noProof/>
        </w:rPr>
        <mc:AlternateContent>
          <mc:Choice Requires="wps">
            <w:drawing>
              <wp:anchor distT="0" distB="0" distL="114300" distR="114300" simplePos="0" relativeHeight="251686912" behindDoc="0" locked="0" layoutInCell="1" allowOverlap="1" wp14:anchorId="36BF568E" wp14:editId="6568492B">
                <wp:simplePos x="0" y="0"/>
                <wp:positionH relativeFrom="column">
                  <wp:posOffset>5069434</wp:posOffset>
                </wp:positionH>
                <wp:positionV relativeFrom="paragraph">
                  <wp:posOffset>1978711</wp:posOffset>
                </wp:positionV>
                <wp:extent cx="138988" cy="577215"/>
                <wp:effectExtent l="38100" t="19050" r="71120" b="89535"/>
                <wp:wrapNone/>
                <wp:docPr id="23" name="Straight Arrow Connector 23"/>
                <wp:cNvGraphicFramePr/>
                <a:graphic xmlns:a="http://schemas.openxmlformats.org/drawingml/2006/main">
                  <a:graphicData uri="http://schemas.microsoft.com/office/word/2010/wordprocessingShape">
                    <wps:wsp>
                      <wps:cNvCnPr/>
                      <wps:spPr>
                        <a:xfrm>
                          <a:off x="0" y="0"/>
                          <a:ext cx="138988" cy="577215"/>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399.15pt;margin-top:155.8pt;width:10.95pt;height:45.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" strokecolor="#9bbb59 [3206]"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85888" behindDoc="0" locked="0" layoutInCell="1" allowOverlap="1" wp14:anchorId="6CCBF0AD" wp14:editId="66DD18ED">
                <wp:simplePos x="0" y="0"/>
                <wp:positionH relativeFrom="column">
                  <wp:posOffset>3035808</wp:posOffset>
                </wp:positionH>
                <wp:positionV relativeFrom="paragraph">
                  <wp:posOffset>1978711</wp:posOffset>
                </wp:positionV>
                <wp:extent cx="0" cy="577215"/>
                <wp:effectExtent l="95250" t="19050" r="76200" b="89535"/>
                <wp:wrapNone/>
                <wp:docPr id="24" name="Straight Arrow Connector 24"/>
                <wp:cNvGraphicFramePr/>
                <a:graphic xmlns:a="http://schemas.openxmlformats.org/drawingml/2006/main">
                  <a:graphicData uri="http://schemas.microsoft.com/office/word/2010/wordprocessingShape">
                    <wps:wsp>
                      <wps:cNvCnPr/>
                      <wps:spPr>
                        <a:xfrm>
                          <a:off x="0" y="0"/>
                          <a:ext cx="0" cy="577215"/>
                        </a:xfrm>
                        <a:prstGeom prst="straightConnector1">
                          <a:avLst/>
                        </a:prstGeom>
                        <a:ln>
                          <a:solidFill>
                            <a:schemeClr val="bg2">
                              <a:lumMod val="50000"/>
                            </a:schemeClr>
                          </a:solidFill>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239.05pt;margin-top:155.8pt;width:0;height:45.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" strokecolor="#938953 [1614]"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84864" behindDoc="0" locked="0" layoutInCell="1" allowOverlap="1" wp14:anchorId="4B123482" wp14:editId="14753519">
                <wp:simplePos x="0" y="0"/>
                <wp:positionH relativeFrom="column">
                  <wp:posOffset>899771</wp:posOffset>
                </wp:positionH>
                <wp:positionV relativeFrom="paragraph">
                  <wp:posOffset>1978711</wp:posOffset>
                </wp:positionV>
                <wp:extent cx="73024" cy="577774"/>
                <wp:effectExtent l="95250" t="19050" r="60960" b="89535"/>
                <wp:wrapNone/>
                <wp:docPr id="25" name="Straight Arrow Connector 25"/>
                <wp:cNvGraphicFramePr/>
                <a:graphic xmlns:a="http://schemas.openxmlformats.org/drawingml/2006/main">
                  <a:graphicData uri="http://schemas.microsoft.com/office/word/2010/wordprocessingShape">
                    <wps:wsp>
                      <wps:cNvCnPr/>
                      <wps:spPr>
                        <a:xfrm flipH="1">
                          <a:off x="0" y="0"/>
                          <a:ext cx="73024" cy="577774"/>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70.85pt;margin-top:155.8pt;width:5.75pt;height:45.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" strokecolor="#c0504d [3205]" strokeweight="2pt">
                <v:stroke endarrow="open"/>
                <v:shadow on="t" color="black" opacity="24903f" origin=",.5" offset="0,.55556mm"/>
              </v:shape>
            </w:pict>
          </mc:Fallback>
        </mc:AlternateContent>
      </w:r>
      <w:r>
        <w:tab/>
      </w:r>
    </w:p>
    <w:p w:rsidR="009C784A" w:rsidRDefault="009C784A" w:rsidP="00C51FE8">
      <w:pPr>
        <w:jc w:val="center"/>
      </w:pPr>
    </w:p>
    <w:p w:rsidR="009C784A" w:rsidRPr="009C784A" w:rsidRDefault="009C784A" w:rsidP="009C784A"/>
    <w:p w:rsidR="009C784A" w:rsidRPr="009C784A" w:rsidRDefault="009C784A" w:rsidP="009C784A"/>
    <w:p w:rsidR="009C784A" w:rsidRPr="009C784A" w:rsidRDefault="009C784A" w:rsidP="009C784A"/>
    <w:p w:rsidR="009C784A" w:rsidRPr="009C784A" w:rsidRDefault="009C784A" w:rsidP="009C784A"/>
    <w:p w:rsidR="009C784A" w:rsidRPr="009C784A" w:rsidRDefault="009C784A" w:rsidP="009C784A"/>
    <w:p w:rsidR="009C784A" w:rsidRPr="009C784A" w:rsidRDefault="008C54FF" w:rsidP="009C784A">
      <w:r>
        <w:rPr>
          <w:noProof/>
        </w:rPr>
        <mc:AlternateContent>
          <mc:Choice Requires="wps">
            <w:drawing>
              <wp:anchor distT="0" distB="0" distL="114300" distR="114300" simplePos="0" relativeHeight="251680768" behindDoc="0" locked="0" layoutInCell="1" allowOverlap="1" wp14:anchorId="14F388ED" wp14:editId="5DD897B4">
                <wp:simplePos x="0" y="0"/>
                <wp:positionH relativeFrom="column">
                  <wp:posOffset>4262755</wp:posOffset>
                </wp:positionH>
                <wp:positionV relativeFrom="paragraph">
                  <wp:posOffset>299720</wp:posOffset>
                </wp:positionV>
                <wp:extent cx="1798955" cy="1638300"/>
                <wp:effectExtent l="0" t="0" r="10795" b="19050"/>
                <wp:wrapNone/>
                <wp:docPr id="17" name="Rectangle 17"/>
                <wp:cNvGraphicFramePr/>
                <a:graphic xmlns:a="http://schemas.openxmlformats.org/drawingml/2006/main">
                  <a:graphicData uri="http://schemas.microsoft.com/office/word/2010/wordprocessingShape">
                    <wps:wsp>
                      <wps:cNvSpPr/>
                      <wps:spPr>
                        <a:xfrm>
                          <a:off x="0" y="0"/>
                          <a:ext cx="1798955" cy="1638300"/>
                        </a:xfrm>
                        <a:prstGeom prst="rect">
                          <a:avLst/>
                        </a:prstGeom>
                      </wps:spPr>
                      <wps:style>
                        <a:lnRef idx="2">
                          <a:schemeClr val="accent3"/>
                        </a:lnRef>
                        <a:fillRef idx="1">
                          <a:schemeClr val="lt1"/>
                        </a:fillRef>
                        <a:effectRef idx="0">
                          <a:schemeClr val="accent3"/>
                        </a:effectRef>
                        <a:fontRef idx="minor">
                          <a:schemeClr val="dk1"/>
                        </a:fontRef>
                      </wps:style>
                      <wps:txbx>
                        <w:txbxContent>
                          <w:p w:rsidR="00FA6902" w:rsidRPr="00AD0D2B" w:rsidRDefault="00FA6902" w:rsidP="00C51FE8">
                            <w:pPr>
                              <w:jc w:val="center"/>
                              <w:rPr>
                                <w:b/>
                                <w:sz w:val="20"/>
                              </w:rPr>
                            </w:pPr>
                            <w:r w:rsidRPr="00AD0D2B">
                              <w:rPr>
                                <w:b/>
                                <w:sz w:val="20"/>
                              </w:rPr>
                              <w:t xml:space="preserve">Optimizes zoom, focus, and optical settings at the beginning of the task and </w:t>
                            </w:r>
                            <w:r w:rsidR="001928EC">
                              <w:rPr>
                                <w:b/>
                                <w:sz w:val="20"/>
                              </w:rPr>
                              <w:t>adjusts only when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7" o:spid="_x0000_s1032" style="position:absolute;margin-left:335.65pt;margin-top:23.6pt;width:141.65pt;height:12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" fillcolor="white [3201]" strokecolor="#9bbb59 [3206]" strokeweight="2pt">
                <v:textbox>
                  <w:txbxContent>
                    <w:p w:rsidR="00FA6902" w:rsidRPr="00AD0D2B" w:rsidRDefault="00FA6902" w:rsidP="00C51FE8">
                      <w:pPr>
                        <w:jc w:val="center"/>
                        <w:rPr>
                          <w:b/>
                          <w:sz w:val="20"/>
                        </w:rPr>
                      </w:pPr>
                      <w:r w:rsidRPr="00AD0D2B">
                        <w:rPr>
                          <w:b/>
                          <w:sz w:val="20"/>
                        </w:rPr>
                        <w:t xml:space="preserve">Optimizes zoom, focus, and optical settings at the beginning of the task and </w:t>
                      </w:r>
                      <w:r w:rsidR="001928EC">
                        <w:rPr>
                          <w:b/>
                          <w:sz w:val="20"/>
                        </w:rPr>
                        <w:t>adjusts only when needed</w:t>
                      </w:r>
                    </w:p>
                  </w:txbxContent>
                </v:textbox>
              </v:rect>
            </w:pict>
          </mc:Fallback>
        </mc:AlternateContent>
      </w:r>
      <w:r>
        <w:rPr>
          <w:noProof/>
        </w:rPr>
        <mc:AlternateContent>
          <mc:Choice Requires="wps">
            <w:drawing>
              <wp:anchor distT="0" distB="0" distL="114300" distR="114300" simplePos="0" relativeHeight="251679744" behindDoc="0" locked="0" layoutInCell="1" allowOverlap="1" wp14:anchorId="03B9B299" wp14:editId="06055C12">
                <wp:simplePos x="0" y="0"/>
                <wp:positionH relativeFrom="column">
                  <wp:posOffset>2125345</wp:posOffset>
                </wp:positionH>
                <wp:positionV relativeFrom="paragraph">
                  <wp:posOffset>299720</wp:posOffset>
                </wp:positionV>
                <wp:extent cx="1798955" cy="1638300"/>
                <wp:effectExtent l="0" t="0" r="10795" b="19050"/>
                <wp:wrapNone/>
                <wp:docPr id="18" name="Rectangle 18"/>
                <wp:cNvGraphicFramePr/>
                <a:graphic xmlns:a="http://schemas.openxmlformats.org/drawingml/2006/main">
                  <a:graphicData uri="http://schemas.microsoft.com/office/word/2010/wordprocessingShape">
                    <wps:wsp>
                      <wps:cNvSpPr/>
                      <wps:spPr>
                        <a:xfrm>
                          <a:off x="0" y="0"/>
                          <a:ext cx="1798955" cy="1638300"/>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txbx>
                        <w:txbxContent>
                          <w:p w:rsidR="00FA6902" w:rsidRPr="00AD0D2B" w:rsidRDefault="00FA6902" w:rsidP="00C51FE8">
                            <w:pPr>
                              <w:jc w:val="center"/>
                              <w:rPr>
                                <w:b/>
                              </w:rPr>
                            </w:pPr>
                            <w:r w:rsidRPr="00AD0D2B">
                              <w:rPr>
                                <w:b/>
                              </w:rPr>
                              <w:t xml:space="preserve">Focused most of the time but re-adjusts at </w:t>
                            </w:r>
                            <w:r w:rsidR="000F363C">
                              <w:rPr>
                                <w:b/>
                              </w:rPr>
                              <w:t>multiple instances</w:t>
                            </w:r>
                          </w:p>
                          <w:p w:rsidR="00FA6902" w:rsidRDefault="00FA6902" w:rsidP="00C51FE8">
                            <w:pPr>
                              <w:jc w:val="center"/>
                            </w:pPr>
                            <w:r w:rsidRPr="00AD0D2B">
                              <w:rPr>
                                <w:b/>
                              </w:rPr>
                              <w:t>Familiar with the use of the microscope but not yet</w:t>
                            </w:r>
                            <w:r>
                              <w:t xml:space="preserve"> </w:t>
                            </w:r>
                            <w:r w:rsidRPr="009F423E">
                              <w:rPr>
                                <w:b/>
                              </w:rPr>
                              <w:t>proficient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8" o:spid="_x0000_s1033" style="position:absolute;margin-left:167.35pt;margin-top:23.6pt;width:141.65pt;height:129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" fillcolor="white [3201]" strokecolor="#938953 [1614]" strokeweight="2pt">
                <v:textbox>
                  <w:txbxContent>
                    <w:p w:rsidR="00FA6902" w:rsidRPr="00AD0D2B" w:rsidRDefault="00FA6902" w:rsidP="00C51FE8">
                      <w:pPr>
                        <w:jc w:val="center"/>
                        <w:rPr>
                          <w:b/>
                        </w:rPr>
                      </w:pPr>
                      <w:r w:rsidRPr="00AD0D2B">
                        <w:rPr>
                          <w:b/>
                        </w:rPr>
                        <w:t xml:space="preserve">Focused most of the time but re-adjusts at </w:t>
                      </w:r>
                      <w:r w:rsidR="000F363C">
                        <w:rPr>
                          <w:b/>
                        </w:rPr>
                        <w:t>multiple instances</w:t>
                      </w:r>
                    </w:p>
                    <w:p w:rsidR="00FA6902" w:rsidRDefault="00FA6902" w:rsidP="00C51FE8">
                      <w:pPr>
                        <w:jc w:val="center"/>
                      </w:pPr>
                      <w:r w:rsidRPr="00AD0D2B">
                        <w:rPr>
                          <w:b/>
                        </w:rPr>
                        <w:t>Familiar with the use of the microscope but not yet</w:t>
                      </w:r>
                      <w:r>
                        <w:t xml:space="preserve"> </w:t>
                      </w:r>
                      <w:r w:rsidRPr="009F423E">
                        <w:rPr>
                          <w:b/>
                        </w:rPr>
                        <w:t>proficient</w:t>
                      </w:r>
                    </w:p>
                  </w:txbxContent>
                </v:textbox>
              </v:rect>
            </w:pict>
          </mc:Fallback>
        </mc:AlternateContent>
      </w:r>
      <w:r>
        <w:rPr>
          <w:noProof/>
        </w:rPr>
        <mc:AlternateContent>
          <mc:Choice Requires="wps">
            <w:drawing>
              <wp:anchor distT="0" distB="0" distL="114300" distR="114300" simplePos="0" relativeHeight="251678720" behindDoc="0" locked="0" layoutInCell="1" allowOverlap="1" wp14:anchorId="16A9D2C4" wp14:editId="0C0773D6">
                <wp:simplePos x="0" y="0"/>
                <wp:positionH relativeFrom="column">
                  <wp:posOffset>-12065</wp:posOffset>
                </wp:positionH>
                <wp:positionV relativeFrom="paragraph">
                  <wp:posOffset>299720</wp:posOffset>
                </wp:positionV>
                <wp:extent cx="1798955" cy="1638300"/>
                <wp:effectExtent l="0" t="0" r="10795" b="19050"/>
                <wp:wrapNone/>
                <wp:docPr id="19" name="Rectangle 19"/>
                <wp:cNvGraphicFramePr/>
                <a:graphic xmlns:a="http://schemas.openxmlformats.org/drawingml/2006/main">
                  <a:graphicData uri="http://schemas.microsoft.com/office/word/2010/wordprocessingShape">
                    <wps:wsp>
                      <wps:cNvSpPr/>
                      <wps:spPr>
                        <a:xfrm>
                          <a:off x="0" y="0"/>
                          <a:ext cx="1798955" cy="1638300"/>
                        </a:xfrm>
                        <a:prstGeom prst="rect">
                          <a:avLst/>
                        </a:prstGeom>
                      </wps:spPr>
                      <wps:style>
                        <a:lnRef idx="2">
                          <a:schemeClr val="accent2"/>
                        </a:lnRef>
                        <a:fillRef idx="1">
                          <a:schemeClr val="lt1"/>
                        </a:fillRef>
                        <a:effectRef idx="0">
                          <a:schemeClr val="accent2"/>
                        </a:effectRef>
                        <a:fontRef idx="minor">
                          <a:schemeClr val="dk1"/>
                        </a:fontRef>
                      </wps:style>
                      <wps:txbx>
                        <w:txbxContent>
                          <w:p w:rsidR="00FA6902" w:rsidRPr="00AD0D2B" w:rsidRDefault="00FA6902" w:rsidP="00C51FE8">
                            <w:pPr>
                              <w:jc w:val="center"/>
                              <w:rPr>
                                <w:b/>
                                <w:sz w:val="18"/>
                              </w:rPr>
                            </w:pPr>
                            <w:r w:rsidRPr="00AD0D2B">
                              <w:rPr>
                                <w:b/>
                                <w:sz w:val="18"/>
                              </w:rPr>
                              <w:t>Re-adjusts positioning, focus, and working distance frequently</w:t>
                            </w:r>
                          </w:p>
                          <w:p w:rsidR="00FA6902" w:rsidRDefault="00FA6902" w:rsidP="00C51FE8">
                            <w:pPr>
                              <w:jc w:val="center"/>
                              <w:rPr>
                                <w:b/>
                                <w:sz w:val="18"/>
                              </w:rPr>
                            </w:pPr>
                            <w:r w:rsidRPr="00AD0D2B">
                              <w:rPr>
                                <w:b/>
                                <w:sz w:val="18"/>
                              </w:rPr>
                              <w:t>Frequently out of focus or using a magnification level that impedes proper field navigation</w:t>
                            </w:r>
                          </w:p>
                          <w:p w:rsidR="008C54FF" w:rsidRPr="00AD0D2B" w:rsidRDefault="008C54FF" w:rsidP="00C51FE8">
                            <w:pPr>
                              <w:jc w:val="center"/>
                              <w:rPr>
                                <w:b/>
                              </w:rPr>
                            </w:pPr>
                            <w:r>
                              <w:rPr>
                                <w:b/>
                                <w:sz w:val="18"/>
                              </w:rPr>
                              <w:t>Moves the surgical setting instead of navigating it with the scope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 o:spid="_x0000_s1034" style="position:absolute;margin-left:-.95pt;margin-top:23.6pt;width:141.65pt;height:129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" fillcolor="white [3201]" strokecolor="#c0504d [3205]" strokeweight="2pt">
                <v:textbox>
                  <w:txbxContent>
                    <w:p w:rsidR="00FA6902" w:rsidRPr="00AD0D2B" w:rsidRDefault="00FA6902" w:rsidP="00C51FE8">
                      <w:pPr>
                        <w:jc w:val="center"/>
                        <w:rPr>
                          <w:b/>
                          <w:sz w:val="18"/>
                        </w:rPr>
                      </w:pPr>
                      <w:r w:rsidRPr="00AD0D2B">
                        <w:rPr>
                          <w:b/>
                          <w:sz w:val="18"/>
                        </w:rPr>
                        <w:t>Re-adjusts positioning, focus, and working distance frequently</w:t>
                      </w:r>
                    </w:p>
                    <w:p w:rsidR="00FA6902" w:rsidRDefault="00FA6902" w:rsidP="00C51FE8">
                      <w:pPr>
                        <w:jc w:val="center"/>
                        <w:rPr>
                          <w:b/>
                          <w:sz w:val="18"/>
                        </w:rPr>
                      </w:pPr>
                      <w:r w:rsidRPr="00AD0D2B">
                        <w:rPr>
                          <w:b/>
                          <w:sz w:val="18"/>
                        </w:rPr>
                        <w:t>Frequently out of focus or using a magnification level that impedes proper field navigation</w:t>
                      </w:r>
                    </w:p>
                    <w:p w:rsidR="008C54FF" w:rsidRPr="00AD0D2B" w:rsidRDefault="008C54FF" w:rsidP="00C51FE8">
                      <w:pPr>
                        <w:jc w:val="center"/>
                        <w:rPr>
                          <w:b/>
                        </w:rPr>
                      </w:pPr>
                      <w:r>
                        <w:rPr>
                          <w:b/>
                          <w:sz w:val="18"/>
                        </w:rPr>
                        <w:t>Moves the surgical setting instead of navigating it with the scope</w:t>
                      </w:r>
                    </w:p>
                  </w:txbxContent>
                </v:textbox>
              </v:rect>
            </w:pict>
          </mc:Fallback>
        </mc:AlternateContent>
      </w:r>
    </w:p>
    <w:p w:rsidR="009C784A" w:rsidRPr="009C784A" w:rsidRDefault="009C784A" w:rsidP="009C784A"/>
    <w:p w:rsidR="009C784A" w:rsidRPr="009C784A" w:rsidRDefault="009C784A" w:rsidP="009C784A"/>
    <w:p w:rsidR="009C784A" w:rsidRPr="009C784A" w:rsidRDefault="009C784A" w:rsidP="009C784A"/>
    <w:p w:rsidR="009C784A" w:rsidRPr="009C784A" w:rsidRDefault="009C784A" w:rsidP="009C784A"/>
    <w:p w:rsidR="009C784A" w:rsidRPr="009C784A" w:rsidRDefault="009C784A" w:rsidP="009C784A"/>
    <w:p w:rsidR="009C784A" w:rsidRPr="009C784A" w:rsidRDefault="001F0C7F" w:rsidP="009C784A">
      <w:r>
        <w:rPr>
          <w:noProof/>
        </w:rPr>
        <mc:AlternateContent>
          <mc:Choice Requires="wps">
            <w:drawing>
              <wp:anchor distT="0" distB="0" distL="114300" distR="114300" simplePos="0" relativeHeight="251721728" behindDoc="0" locked="0" layoutInCell="1" allowOverlap="1" wp14:anchorId="0E3395C7" wp14:editId="6C059F46">
                <wp:simplePos x="0" y="0"/>
                <wp:positionH relativeFrom="column">
                  <wp:posOffset>748145</wp:posOffset>
                </wp:positionH>
                <wp:positionV relativeFrom="paragraph">
                  <wp:posOffset>237869</wp:posOffset>
                </wp:positionV>
                <wp:extent cx="4743450" cy="1903466"/>
                <wp:effectExtent l="0" t="0" r="19050" b="2095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903466"/>
                        </a:xfrm>
                        <a:prstGeom prst="rect">
                          <a:avLst/>
                        </a:prstGeom>
                        <a:solidFill>
                          <a:srgbClr val="FFFFFF"/>
                        </a:solidFill>
                        <a:ln w="9525">
                          <a:solidFill>
                            <a:srgbClr val="000000"/>
                          </a:solidFill>
                          <a:miter lim="800000"/>
                          <a:headEnd/>
                          <a:tailEnd/>
                        </a:ln>
                      </wps:spPr>
                      <wps:txbx>
                        <w:txbxContent>
                          <w:p w:rsidR="00FA6902" w:rsidRPr="00A8459F" w:rsidRDefault="00FA6902" w:rsidP="001F0C7F">
                            <w:pPr>
                              <w:rPr>
                                <w:b/>
                                <w:u w:val="single"/>
                              </w:rPr>
                            </w:pPr>
                            <w:r w:rsidRPr="00A8459F">
                              <w:rPr>
                                <w:b/>
                                <w:u w:val="single"/>
                              </w:rPr>
                              <w:t xml:space="preserve">Notes </w:t>
                            </w:r>
                            <w:r>
                              <w:rPr>
                                <w:b/>
                                <w:u w:val="single"/>
                              </w:rPr>
                              <w:t>to</w:t>
                            </w:r>
                            <w:r w:rsidRPr="00A8459F">
                              <w:rPr>
                                <w:b/>
                                <w:u w:val="single"/>
                              </w:rPr>
                              <w:t xml:space="preserve"> the evaluator:</w:t>
                            </w:r>
                          </w:p>
                          <w:p w:rsidR="00FA6902" w:rsidRPr="00AD0D2B" w:rsidRDefault="00FA6902" w:rsidP="00AD0D2B">
                            <w:pPr>
                              <w:jc w:val="both"/>
                              <w:rPr>
                                <w:rStyle w:val="IntenseEmphasis"/>
                              </w:rPr>
                            </w:pPr>
                            <w:r w:rsidRPr="00AD0D2B">
                              <w:rPr>
                                <w:rStyle w:val="IntenseEmphasis"/>
                              </w:rPr>
                              <w:t xml:space="preserve">This item is included to evaluate and promote familiarity with the microscope. It will assess the ability of the participant to optimally setup the </w:t>
                            </w:r>
                            <w:r>
                              <w:rPr>
                                <w:rStyle w:val="IntenseEmphasis"/>
                              </w:rPr>
                              <w:t>micro</w:t>
                            </w:r>
                            <w:r w:rsidRPr="00AD0D2B">
                              <w:rPr>
                                <w:rStyle w:val="IntenseEmphasis"/>
                              </w:rPr>
                              <w:t>scope from the beginning of the operation. Since most of the work is done</w:t>
                            </w:r>
                            <w:r>
                              <w:rPr>
                                <w:rStyle w:val="IntenseEmphasis"/>
                              </w:rPr>
                              <w:t xml:space="preserve"> in</w:t>
                            </w:r>
                            <w:r w:rsidRPr="00AD0D2B">
                              <w:rPr>
                                <w:rStyle w:val="IntenseEmphasis"/>
                              </w:rPr>
                              <w:t xml:space="preserve"> a single plane</w:t>
                            </w:r>
                            <w:r>
                              <w:rPr>
                                <w:rStyle w:val="IntenseEmphasis"/>
                              </w:rPr>
                              <w:t>,</w:t>
                            </w:r>
                            <w:r w:rsidRPr="00AD0D2B">
                              <w:rPr>
                                <w:rStyle w:val="IntenseEmphasis"/>
                              </w:rPr>
                              <w:t xml:space="preserve"> frequent re-adjustment and optimization are not necessary in this experiment and should be avoided.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58.9pt;margin-top:18.75pt;width:373.5pt;height:149.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">
                <v:textbox>
                  <w:txbxContent>
                    <w:p w:rsidR="00FA6902" w:rsidRPr="00A8459F" w:rsidRDefault="00FA6902" w:rsidP="001F0C7F">
                      <w:pPr>
                        <w:rPr>
                          <w:b/>
                          <w:u w:val="single"/>
                        </w:rPr>
                      </w:pPr>
                      <w:r w:rsidRPr="00A8459F">
                        <w:rPr>
                          <w:b/>
                          <w:u w:val="single"/>
                        </w:rPr>
                        <w:t xml:space="preserve">Notes </w:t>
                      </w:r>
                      <w:r>
                        <w:rPr>
                          <w:b/>
                          <w:u w:val="single"/>
                        </w:rPr>
                        <w:t>to</w:t>
                      </w:r>
                      <w:r w:rsidRPr="00A8459F">
                        <w:rPr>
                          <w:b/>
                          <w:u w:val="single"/>
                        </w:rPr>
                        <w:t xml:space="preserve"> the evaluator:</w:t>
                      </w:r>
                    </w:p>
                    <w:p w:rsidR="00FA6902" w:rsidRPr="00AD0D2B" w:rsidRDefault="00FA6902" w:rsidP="00AD0D2B">
                      <w:pPr>
                        <w:jc w:val="both"/>
                        <w:rPr>
                          <w:rStyle w:val="IntenseEmphasis"/>
                        </w:rPr>
                      </w:pPr>
                      <w:r w:rsidRPr="00AD0D2B">
                        <w:rPr>
                          <w:rStyle w:val="IntenseEmphasis"/>
                        </w:rPr>
                        <w:t xml:space="preserve">This item is included to evaluate and promote familiarity with the microscope. It will assess the ability of the participant to optimally setup the </w:t>
                      </w:r>
                      <w:r>
                        <w:rPr>
                          <w:rStyle w:val="IntenseEmphasis"/>
                        </w:rPr>
                        <w:t>micro</w:t>
                      </w:r>
                      <w:r w:rsidRPr="00AD0D2B">
                        <w:rPr>
                          <w:rStyle w:val="IntenseEmphasis"/>
                        </w:rPr>
                        <w:t>scope from the beginning of the operation. Since most of the work is done</w:t>
                      </w:r>
                      <w:r>
                        <w:rPr>
                          <w:rStyle w:val="IntenseEmphasis"/>
                        </w:rPr>
                        <w:t xml:space="preserve"> in</w:t>
                      </w:r>
                      <w:r w:rsidRPr="00AD0D2B">
                        <w:rPr>
                          <w:rStyle w:val="IntenseEmphasis"/>
                        </w:rPr>
                        <w:t xml:space="preserve"> a single plane</w:t>
                      </w:r>
                      <w:r>
                        <w:rPr>
                          <w:rStyle w:val="IntenseEmphasis"/>
                        </w:rPr>
                        <w:t>,</w:t>
                      </w:r>
                      <w:r w:rsidRPr="00AD0D2B">
                        <w:rPr>
                          <w:rStyle w:val="IntenseEmphasis"/>
                        </w:rPr>
                        <w:t xml:space="preserve"> frequent re-adjustment and optimization are not necessary in this experiment and should be avoided.</w:t>
                      </w:r>
                    </w:p>
                  </w:txbxContent>
                </v:textbox>
              </v:shape>
            </w:pict>
          </mc:Fallback>
        </mc:AlternateContent>
      </w:r>
    </w:p>
    <w:p w:rsidR="009C784A" w:rsidRDefault="009C784A" w:rsidP="009C784A"/>
    <w:p w:rsidR="009C784A" w:rsidRDefault="009C784A" w:rsidP="009C784A">
      <w:pPr>
        <w:jc w:val="center"/>
      </w:pPr>
    </w:p>
    <w:p w:rsidR="00195601" w:rsidRDefault="00195601" w:rsidP="009C784A">
      <w:pPr>
        <w:jc w:val="center"/>
      </w:pPr>
    </w:p>
    <w:p w:rsidR="00195601" w:rsidRDefault="00195601" w:rsidP="009C784A">
      <w:pPr>
        <w:jc w:val="center"/>
      </w:pPr>
    </w:p>
    <w:p w:rsidR="00195601" w:rsidRDefault="00195601" w:rsidP="009C784A">
      <w:pPr>
        <w:jc w:val="center"/>
      </w:pPr>
    </w:p>
    <w:p w:rsidR="007813BD" w:rsidRDefault="00C33A77" w:rsidP="009C784A">
      <w:pPr>
        <w:jc w:val="center"/>
      </w:pPr>
      <w:r>
        <w:rPr>
          <w:noProof/>
        </w:rPr>
        <w:lastRenderedPageBreak/>
        <w:drawing>
          <wp:anchor distT="0" distB="0" distL="114300" distR="114300" simplePos="0" relativeHeight="251698176" behindDoc="1" locked="0" layoutInCell="1" allowOverlap="1">
            <wp:simplePos x="0" y="0"/>
            <wp:positionH relativeFrom="column">
              <wp:posOffset>1173480</wp:posOffset>
            </wp:positionH>
            <wp:positionV relativeFrom="paragraph">
              <wp:posOffset>1002030</wp:posOffset>
            </wp:positionV>
            <wp:extent cx="4125595" cy="2299335"/>
            <wp:effectExtent l="0" t="0" r="8255" b="5715"/>
            <wp:wrapThrough wrapText="bothSides">
              <wp:wrapPolygon edited="0">
                <wp:start x="0" y="0"/>
                <wp:lineTo x="0" y="21475"/>
                <wp:lineTo x="21543" y="21475"/>
                <wp:lineTo x="21543" y="0"/>
                <wp:lineTo x="0" y="0"/>
              </wp:wrapPolygon>
            </wp:wrapThrough>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25595" cy="2299335"/>
                    </a:xfrm>
                    <a:prstGeom prst="rect">
                      <a:avLst/>
                    </a:prstGeom>
                    <a:noFill/>
                    <a:ln>
                      <a:noFill/>
                    </a:ln>
                  </pic:spPr>
                </pic:pic>
              </a:graphicData>
            </a:graphic>
            <wp14:sizeRelH relativeFrom="page">
              <wp14:pctWidth>0</wp14:pctWidth>
            </wp14:sizeRelH>
            <wp14:sizeRelV relativeFrom="page">
              <wp14:pctHeight>0</wp14:pctHeight>
            </wp14:sizeRelV>
          </wp:anchor>
        </w:drawing>
      </w:r>
      <w:r w:rsidR="00195601" w:rsidRPr="00195601">
        <w:rPr>
          <w:noProof/>
        </w:rPr>
        <w:drawing>
          <wp:anchor distT="0" distB="0" distL="114300" distR="114300" simplePos="0" relativeHeight="251689984" behindDoc="1" locked="0" layoutInCell="1" allowOverlap="1" wp14:anchorId="1D278A19" wp14:editId="10E9929D">
            <wp:simplePos x="0" y="0"/>
            <wp:positionH relativeFrom="column">
              <wp:posOffset>588645</wp:posOffset>
            </wp:positionH>
            <wp:positionV relativeFrom="paragraph">
              <wp:posOffset>3169920</wp:posOffset>
            </wp:positionV>
            <wp:extent cx="5215255" cy="1360170"/>
            <wp:effectExtent l="19050" t="0" r="42545" b="0"/>
            <wp:wrapThrough wrapText="bothSides">
              <wp:wrapPolygon edited="0">
                <wp:start x="-79" y="6655"/>
                <wp:lineTo x="-79" y="7866"/>
                <wp:lineTo x="394" y="12101"/>
                <wp:lineTo x="-79" y="13916"/>
                <wp:lineTo x="-79" y="15126"/>
                <wp:lineTo x="20908" y="15126"/>
                <wp:lineTo x="20987" y="14521"/>
                <wp:lineTo x="21697" y="11193"/>
                <wp:lineTo x="21540" y="10286"/>
                <wp:lineTo x="20908" y="6655"/>
                <wp:lineTo x="-79" y="6655"/>
              </wp:wrapPolygon>
            </wp:wrapThrough>
            <wp:docPr id="292" name="Diagram 2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r w:rsidR="00195601" w:rsidRPr="00195601">
        <w:rPr>
          <w:noProof/>
        </w:rPr>
        <mc:AlternateContent>
          <mc:Choice Requires="wps">
            <w:drawing>
              <wp:anchor distT="0" distB="0" distL="114300" distR="114300" simplePos="0" relativeHeight="251691008" behindDoc="0" locked="0" layoutInCell="1" allowOverlap="1" wp14:anchorId="57AA5186" wp14:editId="3C066004">
                <wp:simplePos x="0" y="0"/>
                <wp:positionH relativeFrom="column">
                  <wp:posOffset>298450</wp:posOffset>
                </wp:positionH>
                <wp:positionV relativeFrom="paragraph">
                  <wp:posOffset>419100</wp:posOffset>
                </wp:positionV>
                <wp:extent cx="5749747" cy="343814"/>
                <wp:effectExtent l="57150" t="19050" r="80010" b="9461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747" cy="343814"/>
                        </a:xfrm>
                        <a:prstGeom prst="rect">
                          <a:avLst/>
                        </a:prstGeom>
                        <a:ln>
                          <a:headEnd/>
                          <a:tailEnd/>
                        </a:ln>
                      </wps:spPr>
                      <wps:style>
                        <a:lnRef idx="1">
                          <a:schemeClr val="dk1"/>
                        </a:lnRef>
                        <a:fillRef idx="3">
                          <a:schemeClr val="dk1"/>
                        </a:fillRef>
                        <a:effectRef idx="2">
                          <a:schemeClr val="dk1"/>
                        </a:effectRef>
                        <a:fontRef idx="minor">
                          <a:schemeClr val="lt1"/>
                        </a:fontRef>
                      </wps:style>
                      <wps:txbx>
                        <w:txbxContent>
                          <w:p w:rsidR="00FA6902" w:rsidRDefault="00FA6902" w:rsidP="00195601">
                            <w:r>
                              <w:t>III. Understanding of the surgical equipment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3.5pt;margin-top:33pt;width:452.75pt;height:27.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" fillcolor="black [1632]" strokecolor="black [3040]">
                <v:fill color2="black [3008]" rotate="t" angle="180" focus="80%" type="gradient">
                  <o:fill v:ext="view" type="gradientUnscaled"/>
                </v:fill>
                <v:shadow on="t" color="black" opacity="22937f" origin=",.5" offset="0,.63889mm"/>
                <v:textbox>
                  <w:txbxContent>
                    <w:p w:rsidR="00FA6902" w:rsidRDefault="00FA6902" w:rsidP="00195601">
                      <w:r>
                        <w:t>III. Understanding of the surgical equipment</w:t>
                      </w:r>
                    </w:p>
                  </w:txbxContent>
                </v:textbox>
              </v:shape>
            </w:pict>
          </mc:Fallback>
        </mc:AlternateContent>
      </w:r>
      <w:r w:rsidR="00195601" w:rsidRPr="00195601">
        <w:rPr>
          <w:noProof/>
        </w:rPr>
        <mc:AlternateContent>
          <mc:Choice Requires="wps">
            <w:drawing>
              <wp:anchor distT="0" distB="0" distL="114300" distR="114300" simplePos="0" relativeHeight="251695104" behindDoc="0" locked="0" layoutInCell="1" allowOverlap="1" wp14:anchorId="79EEF3F2" wp14:editId="5F11741D">
                <wp:simplePos x="0" y="0"/>
                <wp:positionH relativeFrom="column">
                  <wp:posOffset>1051560</wp:posOffset>
                </wp:positionH>
                <wp:positionV relativeFrom="paragraph">
                  <wp:posOffset>4069715</wp:posOffset>
                </wp:positionV>
                <wp:extent cx="73024" cy="577774"/>
                <wp:effectExtent l="95250" t="19050" r="60960" b="89535"/>
                <wp:wrapNone/>
                <wp:docPr id="289" name="Straight Arrow Connector 289"/>
                <wp:cNvGraphicFramePr/>
                <a:graphic xmlns:a="http://schemas.openxmlformats.org/drawingml/2006/main">
                  <a:graphicData uri="http://schemas.microsoft.com/office/word/2010/wordprocessingShape">
                    <wps:wsp>
                      <wps:cNvCnPr/>
                      <wps:spPr>
                        <a:xfrm flipH="1">
                          <a:off x="0" y="0"/>
                          <a:ext cx="73024" cy="577774"/>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89" o:spid="_x0000_s1026" type="#_x0000_t32" style="position:absolute;margin-left:82.8pt;margin-top:320.45pt;width:5.75pt;height:45.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" strokecolor="#c0504d [3205]" strokeweight="2pt">
                <v:stroke endarrow="open"/>
                <v:shadow on="t" color="black" opacity="24903f" origin=",.5" offset="0,.55556mm"/>
              </v:shape>
            </w:pict>
          </mc:Fallback>
        </mc:AlternateContent>
      </w:r>
      <w:r w:rsidR="00195601" w:rsidRPr="00195601">
        <w:rPr>
          <w:noProof/>
        </w:rPr>
        <mc:AlternateContent>
          <mc:Choice Requires="wps">
            <w:drawing>
              <wp:anchor distT="0" distB="0" distL="114300" distR="114300" simplePos="0" relativeHeight="251696128" behindDoc="0" locked="0" layoutInCell="1" allowOverlap="1" wp14:anchorId="3BA05746" wp14:editId="1140F100">
                <wp:simplePos x="0" y="0"/>
                <wp:positionH relativeFrom="column">
                  <wp:posOffset>3187700</wp:posOffset>
                </wp:positionH>
                <wp:positionV relativeFrom="paragraph">
                  <wp:posOffset>4069715</wp:posOffset>
                </wp:positionV>
                <wp:extent cx="0" cy="577215"/>
                <wp:effectExtent l="95250" t="19050" r="76200" b="89535"/>
                <wp:wrapNone/>
                <wp:docPr id="290" name="Straight Arrow Connector 290"/>
                <wp:cNvGraphicFramePr/>
                <a:graphic xmlns:a="http://schemas.openxmlformats.org/drawingml/2006/main">
                  <a:graphicData uri="http://schemas.microsoft.com/office/word/2010/wordprocessingShape">
                    <wps:wsp>
                      <wps:cNvCnPr/>
                      <wps:spPr>
                        <a:xfrm>
                          <a:off x="0" y="0"/>
                          <a:ext cx="0" cy="577215"/>
                        </a:xfrm>
                        <a:prstGeom prst="straightConnector1">
                          <a:avLst/>
                        </a:prstGeom>
                        <a:ln>
                          <a:solidFill>
                            <a:schemeClr val="bg2">
                              <a:lumMod val="50000"/>
                            </a:schemeClr>
                          </a:solidFill>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0" o:spid="_x0000_s1026" type="#_x0000_t32" style="position:absolute;margin-left:251pt;margin-top:320.45pt;width:0;height:45.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" strokecolor="#938953 [1614]" strokeweight="2pt">
                <v:stroke endarrow="open"/>
                <v:shadow on="t" color="black" opacity="24903f" origin=",.5" offset="0,.55556mm"/>
              </v:shape>
            </w:pict>
          </mc:Fallback>
        </mc:AlternateContent>
      </w:r>
      <w:r w:rsidR="00195601" w:rsidRPr="00195601">
        <w:rPr>
          <w:noProof/>
        </w:rPr>
        <mc:AlternateContent>
          <mc:Choice Requires="wps">
            <w:drawing>
              <wp:anchor distT="0" distB="0" distL="114300" distR="114300" simplePos="0" relativeHeight="251697152" behindDoc="0" locked="0" layoutInCell="1" allowOverlap="1" wp14:anchorId="036A34F1" wp14:editId="1C7DADE9">
                <wp:simplePos x="0" y="0"/>
                <wp:positionH relativeFrom="column">
                  <wp:posOffset>5221605</wp:posOffset>
                </wp:positionH>
                <wp:positionV relativeFrom="paragraph">
                  <wp:posOffset>4069715</wp:posOffset>
                </wp:positionV>
                <wp:extent cx="138988" cy="577215"/>
                <wp:effectExtent l="38100" t="19050" r="71120" b="89535"/>
                <wp:wrapNone/>
                <wp:docPr id="291" name="Straight Arrow Connector 291"/>
                <wp:cNvGraphicFramePr/>
                <a:graphic xmlns:a="http://schemas.openxmlformats.org/drawingml/2006/main">
                  <a:graphicData uri="http://schemas.microsoft.com/office/word/2010/wordprocessingShape">
                    <wps:wsp>
                      <wps:cNvCnPr/>
                      <wps:spPr>
                        <a:xfrm>
                          <a:off x="0" y="0"/>
                          <a:ext cx="138988" cy="577215"/>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1" o:spid="_x0000_s1026" type="#_x0000_t32" style="position:absolute;margin-left:411.15pt;margin-top:320.45pt;width:10.95pt;height:45.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" strokecolor="#9bbb59 [3206]" strokeweight="2pt">
                <v:stroke endarrow="open"/>
                <v:shadow on="t" color="black" opacity="24903f" origin=",.5" offset="0,.55556mm"/>
              </v:shape>
            </w:pict>
          </mc:Fallback>
        </mc:AlternateContent>
      </w:r>
    </w:p>
    <w:p w:rsidR="007813BD" w:rsidRPr="007813BD" w:rsidRDefault="007813BD" w:rsidP="007813BD"/>
    <w:p w:rsidR="007813BD" w:rsidRPr="007813BD" w:rsidRDefault="007813BD" w:rsidP="007813BD"/>
    <w:p w:rsidR="007813BD" w:rsidRPr="007813BD" w:rsidRDefault="007813BD" w:rsidP="007813BD"/>
    <w:p w:rsidR="007813BD" w:rsidRPr="007813BD" w:rsidRDefault="007813BD" w:rsidP="007813BD"/>
    <w:p w:rsidR="007813BD" w:rsidRPr="007813BD" w:rsidRDefault="007813BD" w:rsidP="007813BD"/>
    <w:p w:rsidR="007813BD" w:rsidRPr="007813BD" w:rsidRDefault="007813BD" w:rsidP="007813BD"/>
    <w:p w:rsidR="007813BD" w:rsidRPr="007813BD" w:rsidRDefault="007813BD" w:rsidP="007813BD"/>
    <w:p w:rsidR="007813BD" w:rsidRPr="007813BD" w:rsidRDefault="007813BD" w:rsidP="007813BD"/>
    <w:p w:rsidR="007813BD" w:rsidRPr="007813BD" w:rsidRDefault="007813BD" w:rsidP="007813BD"/>
    <w:p w:rsidR="007813BD" w:rsidRPr="007813BD" w:rsidRDefault="007813BD" w:rsidP="007813BD"/>
    <w:p w:rsidR="007813BD" w:rsidRPr="007813BD" w:rsidRDefault="007813BD" w:rsidP="007813BD"/>
    <w:p w:rsidR="007813BD" w:rsidRPr="007813BD" w:rsidRDefault="007813BD" w:rsidP="007813BD"/>
    <w:p w:rsidR="007813BD" w:rsidRPr="007813BD" w:rsidRDefault="007813BD" w:rsidP="007813BD"/>
    <w:p w:rsidR="007813BD" w:rsidRPr="007813BD" w:rsidRDefault="009A230C" w:rsidP="007813BD">
      <w:r w:rsidRPr="00195601">
        <w:rPr>
          <w:noProof/>
        </w:rPr>
        <mc:AlternateContent>
          <mc:Choice Requires="wps">
            <w:drawing>
              <wp:anchor distT="0" distB="0" distL="114300" distR="114300" simplePos="0" relativeHeight="251692032" behindDoc="0" locked="0" layoutInCell="1" allowOverlap="1" wp14:anchorId="7EBB1747" wp14:editId="6A78F853">
                <wp:simplePos x="0" y="0"/>
                <wp:positionH relativeFrom="column">
                  <wp:posOffset>142875</wp:posOffset>
                </wp:positionH>
                <wp:positionV relativeFrom="paragraph">
                  <wp:posOffset>133985</wp:posOffset>
                </wp:positionV>
                <wp:extent cx="1798955" cy="695325"/>
                <wp:effectExtent l="0" t="0" r="10795" b="28575"/>
                <wp:wrapNone/>
                <wp:docPr id="30" name="Rectangle 30"/>
                <wp:cNvGraphicFramePr/>
                <a:graphic xmlns:a="http://schemas.openxmlformats.org/drawingml/2006/main">
                  <a:graphicData uri="http://schemas.microsoft.com/office/word/2010/wordprocessingShape">
                    <wps:wsp>
                      <wps:cNvSpPr/>
                      <wps:spPr>
                        <a:xfrm>
                          <a:off x="0" y="0"/>
                          <a:ext cx="1798955" cy="695325"/>
                        </a:xfrm>
                        <a:prstGeom prst="rect">
                          <a:avLst/>
                        </a:prstGeom>
                      </wps:spPr>
                      <wps:style>
                        <a:lnRef idx="2">
                          <a:schemeClr val="accent2"/>
                        </a:lnRef>
                        <a:fillRef idx="1">
                          <a:schemeClr val="lt1"/>
                        </a:fillRef>
                        <a:effectRef idx="0">
                          <a:schemeClr val="accent2"/>
                        </a:effectRef>
                        <a:fontRef idx="minor">
                          <a:schemeClr val="dk1"/>
                        </a:fontRef>
                      </wps:style>
                      <wps:txbx>
                        <w:txbxContent>
                          <w:p w:rsidR="00FA6902" w:rsidRPr="00FE07CA" w:rsidRDefault="00FA6902" w:rsidP="00195601">
                            <w:pPr>
                              <w:jc w:val="center"/>
                              <w:rPr>
                                <w:b/>
                              </w:rPr>
                            </w:pPr>
                            <w:r w:rsidRPr="00FE07CA">
                              <w:rPr>
                                <w:b/>
                              </w:rPr>
                              <w:t>Repetitively uses the wrong instrument for the task.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 o:spid="_x0000_s1037" style="position:absolute;margin-left:11.25pt;margin-top:10.55pt;width:141.65pt;height:54.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" fillcolor="white [3201]" strokecolor="#c0504d [3205]" strokeweight="2pt">
                <v:textbox>
                  <w:txbxContent>
                    <w:p w:rsidR="00FA6902" w:rsidRPr="00FE07CA" w:rsidRDefault="00FA6902" w:rsidP="00195601">
                      <w:pPr>
                        <w:jc w:val="center"/>
                        <w:rPr>
                          <w:b/>
                        </w:rPr>
                      </w:pPr>
                      <w:r w:rsidRPr="00FE07CA">
                        <w:rPr>
                          <w:b/>
                        </w:rPr>
                        <w:t>Repetitively uses the wrong instrument for the task.</w:t>
                      </w:r>
                    </w:p>
                  </w:txbxContent>
                </v:textbox>
              </v:rect>
            </w:pict>
          </mc:Fallback>
        </mc:AlternateContent>
      </w:r>
      <w:r w:rsidR="009B4326" w:rsidRPr="00195601">
        <w:rPr>
          <w:noProof/>
        </w:rPr>
        <mc:AlternateContent>
          <mc:Choice Requires="wps">
            <w:drawing>
              <wp:anchor distT="0" distB="0" distL="114300" distR="114300" simplePos="0" relativeHeight="251693056" behindDoc="0" locked="0" layoutInCell="1" allowOverlap="1" wp14:anchorId="51B7D8DE" wp14:editId="1507A148">
                <wp:simplePos x="0" y="0"/>
                <wp:positionH relativeFrom="column">
                  <wp:posOffset>2276475</wp:posOffset>
                </wp:positionH>
                <wp:positionV relativeFrom="paragraph">
                  <wp:posOffset>133986</wp:posOffset>
                </wp:positionV>
                <wp:extent cx="1798955" cy="1143000"/>
                <wp:effectExtent l="0" t="0" r="10795" b="19050"/>
                <wp:wrapNone/>
                <wp:docPr id="31" name="Rectangle 31"/>
                <wp:cNvGraphicFramePr/>
                <a:graphic xmlns:a="http://schemas.openxmlformats.org/drawingml/2006/main">
                  <a:graphicData uri="http://schemas.microsoft.com/office/word/2010/wordprocessingShape">
                    <wps:wsp>
                      <wps:cNvSpPr/>
                      <wps:spPr>
                        <a:xfrm>
                          <a:off x="0" y="0"/>
                          <a:ext cx="1798955" cy="1143000"/>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txbx>
                        <w:txbxContent>
                          <w:p w:rsidR="009B4326" w:rsidRDefault="00FA6902" w:rsidP="00195601">
                            <w:pPr>
                              <w:jc w:val="center"/>
                              <w:rPr>
                                <w:b/>
                                <w:sz w:val="20"/>
                              </w:rPr>
                            </w:pPr>
                            <w:r w:rsidRPr="00FE07CA">
                              <w:rPr>
                                <w:b/>
                                <w:sz w:val="20"/>
                              </w:rPr>
                              <w:t>Uses the correct instrument for the task most of the time</w:t>
                            </w:r>
                          </w:p>
                          <w:p w:rsidR="00FA6902" w:rsidRPr="00FE07CA" w:rsidRDefault="00FA6902" w:rsidP="00195601">
                            <w:pPr>
                              <w:jc w:val="center"/>
                              <w:rPr>
                                <w:b/>
                                <w:sz w:val="20"/>
                              </w:rPr>
                            </w:pPr>
                            <w:r w:rsidRPr="00FE07CA">
                              <w:rPr>
                                <w:b/>
                                <w:sz w:val="20"/>
                              </w:rPr>
                              <w:t>Quickly switches to the correct instrument after a mistake.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 o:spid="_x0000_s1038" style="position:absolute;margin-left:179.25pt;margin-top:10.55pt;width:141.65pt;height:90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" fillcolor="white [3201]" strokecolor="#938953 [1614]" strokeweight="2pt">
                <v:textbox>
                  <w:txbxContent>
                    <w:p w:rsidR="009B4326" w:rsidRDefault="00FA6902" w:rsidP="00195601">
                      <w:pPr>
                        <w:jc w:val="center"/>
                        <w:rPr>
                          <w:b/>
                          <w:sz w:val="20"/>
                        </w:rPr>
                      </w:pPr>
                      <w:r w:rsidRPr="00FE07CA">
                        <w:rPr>
                          <w:b/>
                          <w:sz w:val="20"/>
                        </w:rPr>
                        <w:t>Uses the correct instrument for the task most of the time</w:t>
                      </w:r>
                    </w:p>
                    <w:p w:rsidR="00FA6902" w:rsidRPr="00FE07CA" w:rsidRDefault="00FA6902" w:rsidP="00195601">
                      <w:pPr>
                        <w:jc w:val="center"/>
                        <w:rPr>
                          <w:b/>
                          <w:sz w:val="20"/>
                        </w:rPr>
                      </w:pPr>
                      <w:r w:rsidRPr="00FE07CA">
                        <w:rPr>
                          <w:b/>
                          <w:sz w:val="20"/>
                        </w:rPr>
                        <w:t>Quickly switches to the correct instrument after a mistake.</w:t>
                      </w:r>
                    </w:p>
                  </w:txbxContent>
                </v:textbox>
              </v:rect>
            </w:pict>
          </mc:Fallback>
        </mc:AlternateContent>
      </w:r>
      <w:r w:rsidR="001F7EA3" w:rsidRPr="00195601">
        <w:rPr>
          <w:noProof/>
        </w:rPr>
        <mc:AlternateContent>
          <mc:Choice Requires="wps">
            <w:drawing>
              <wp:anchor distT="0" distB="0" distL="114300" distR="114300" simplePos="0" relativeHeight="251694080" behindDoc="0" locked="0" layoutInCell="1" allowOverlap="1" wp14:anchorId="50FB8153" wp14:editId="5B9D262B">
                <wp:simplePos x="0" y="0"/>
                <wp:positionH relativeFrom="column">
                  <wp:posOffset>4419600</wp:posOffset>
                </wp:positionH>
                <wp:positionV relativeFrom="paragraph">
                  <wp:posOffset>124460</wp:posOffset>
                </wp:positionV>
                <wp:extent cx="1798955" cy="1343025"/>
                <wp:effectExtent l="0" t="0" r="10795" b="28575"/>
                <wp:wrapNone/>
                <wp:docPr id="288" name="Rectangle 288"/>
                <wp:cNvGraphicFramePr/>
                <a:graphic xmlns:a="http://schemas.openxmlformats.org/drawingml/2006/main">
                  <a:graphicData uri="http://schemas.microsoft.com/office/word/2010/wordprocessingShape">
                    <wps:wsp>
                      <wps:cNvSpPr/>
                      <wps:spPr>
                        <a:xfrm>
                          <a:off x="0" y="0"/>
                          <a:ext cx="1798955" cy="1343025"/>
                        </a:xfrm>
                        <a:prstGeom prst="rect">
                          <a:avLst/>
                        </a:prstGeom>
                      </wps:spPr>
                      <wps:style>
                        <a:lnRef idx="2">
                          <a:schemeClr val="accent3"/>
                        </a:lnRef>
                        <a:fillRef idx="1">
                          <a:schemeClr val="lt1"/>
                        </a:fillRef>
                        <a:effectRef idx="0">
                          <a:schemeClr val="accent3"/>
                        </a:effectRef>
                        <a:fontRef idx="minor">
                          <a:schemeClr val="dk1"/>
                        </a:fontRef>
                      </wps:style>
                      <wps:txbx>
                        <w:txbxContent>
                          <w:p w:rsidR="001F7EA3" w:rsidRDefault="00FA6902" w:rsidP="00195601">
                            <w:pPr>
                              <w:jc w:val="center"/>
                              <w:rPr>
                                <w:b/>
                                <w:sz w:val="20"/>
                              </w:rPr>
                            </w:pPr>
                            <w:r w:rsidRPr="00FE07CA">
                              <w:rPr>
                                <w:b/>
                                <w:sz w:val="20"/>
                              </w:rPr>
                              <w:t>Perfect matching of instruments and tasks at hand</w:t>
                            </w:r>
                          </w:p>
                          <w:p w:rsidR="00FA6902" w:rsidRPr="00FE07CA" w:rsidRDefault="00FA6902" w:rsidP="00195601">
                            <w:pPr>
                              <w:jc w:val="center"/>
                              <w:rPr>
                                <w:b/>
                                <w:sz w:val="20"/>
                              </w:rPr>
                            </w:pPr>
                            <w:r w:rsidRPr="00FE07CA">
                              <w:rPr>
                                <w:b/>
                                <w:sz w:val="20"/>
                              </w:rPr>
                              <w:t xml:space="preserve">Knows the instruments well, and chooses according to the </w:t>
                            </w:r>
                            <w:r>
                              <w:rPr>
                                <w:b/>
                                <w:sz w:val="20"/>
                              </w:rPr>
                              <w:t xml:space="preserve">surgical </w:t>
                            </w:r>
                            <w:r w:rsidRPr="00FE07CA">
                              <w:rPr>
                                <w:b/>
                                <w:sz w:val="20"/>
                              </w:rPr>
                              <w:t>need.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88" o:spid="_x0000_s1039" style="position:absolute;margin-left:348pt;margin-top:9.8pt;width:141.65pt;height:105.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" fillcolor="white [3201]" strokecolor="#9bbb59 [3206]" strokeweight="2pt">
                <v:textbox>
                  <w:txbxContent>
                    <w:p w:rsidR="001F7EA3" w:rsidRDefault="00FA6902" w:rsidP="00195601">
                      <w:pPr>
                        <w:jc w:val="center"/>
                        <w:rPr>
                          <w:b/>
                          <w:sz w:val="20"/>
                        </w:rPr>
                      </w:pPr>
                      <w:r w:rsidRPr="00FE07CA">
                        <w:rPr>
                          <w:b/>
                          <w:sz w:val="20"/>
                        </w:rPr>
                        <w:t>Perfect matching of instruments and tasks at hand</w:t>
                      </w:r>
                    </w:p>
                    <w:p w:rsidR="00FA6902" w:rsidRPr="00FE07CA" w:rsidRDefault="00FA6902" w:rsidP="00195601">
                      <w:pPr>
                        <w:jc w:val="center"/>
                        <w:rPr>
                          <w:b/>
                          <w:sz w:val="20"/>
                        </w:rPr>
                      </w:pPr>
                      <w:r w:rsidRPr="00FE07CA">
                        <w:rPr>
                          <w:b/>
                          <w:sz w:val="20"/>
                        </w:rPr>
                        <w:t xml:space="preserve">Knows the instruments well, and chooses according to the </w:t>
                      </w:r>
                      <w:r>
                        <w:rPr>
                          <w:b/>
                          <w:sz w:val="20"/>
                        </w:rPr>
                        <w:t xml:space="preserve">surgical </w:t>
                      </w:r>
                      <w:r w:rsidRPr="00FE07CA">
                        <w:rPr>
                          <w:b/>
                          <w:sz w:val="20"/>
                        </w:rPr>
                        <w:t>need.</w:t>
                      </w:r>
                    </w:p>
                  </w:txbxContent>
                </v:textbox>
              </v:rect>
            </w:pict>
          </mc:Fallback>
        </mc:AlternateContent>
      </w:r>
    </w:p>
    <w:p w:rsidR="007813BD" w:rsidRPr="007813BD" w:rsidRDefault="007813BD" w:rsidP="007813BD"/>
    <w:p w:rsidR="007813BD" w:rsidRPr="007813BD" w:rsidRDefault="007813BD" w:rsidP="007813BD"/>
    <w:p w:rsidR="007813BD" w:rsidRPr="007813BD" w:rsidRDefault="007813BD" w:rsidP="007813BD"/>
    <w:p w:rsidR="007813BD" w:rsidRPr="007813BD" w:rsidRDefault="007813BD" w:rsidP="007813BD"/>
    <w:p w:rsidR="007813BD" w:rsidRDefault="001F0C7F" w:rsidP="007813BD">
      <w:r>
        <w:rPr>
          <w:noProof/>
        </w:rPr>
        <mc:AlternateContent>
          <mc:Choice Requires="wps">
            <w:drawing>
              <wp:anchor distT="0" distB="0" distL="114300" distR="114300" simplePos="0" relativeHeight="251723776" behindDoc="0" locked="0" layoutInCell="1" allowOverlap="1" wp14:anchorId="0E3395C7" wp14:editId="6C059F46">
                <wp:simplePos x="0" y="0"/>
                <wp:positionH relativeFrom="column">
                  <wp:posOffset>895350</wp:posOffset>
                </wp:positionH>
                <wp:positionV relativeFrom="paragraph">
                  <wp:posOffset>-98425</wp:posOffset>
                </wp:positionV>
                <wp:extent cx="4743450" cy="2390775"/>
                <wp:effectExtent l="0" t="0" r="19050" b="2857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2390775"/>
                        </a:xfrm>
                        <a:prstGeom prst="rect">
                          <a:avLst/>
                        </a:prstGeom>
                        <a:solidFill>
                          <a:srgbClr val="FFFFFF"/>
                        </a:solidFill>
                        <a:ln w="9525">
                          <a:solidFill>
                            <a:srgbClr val="000000"/>
                          </a:solidFill>
                          <a:miter lim="800000"/>
                          <a:headEnd/>
                          <a:tailEnd/>
                        </a:ln>
                      </wps:spPr>
                      <wps:txbx>
                        <w:txbxContent>
                          <w:p w:rsidR="00FA6902" w:rsidRPr="00AD0D2B" w:rsidRDefault="00FA6902" w:rsidP="001F0C7F">
                            <w:pPr>
                              <w:rPr>
                                <w:b/>
                                <w:u w:val="single"/>
                              </w:rPr>
                            </w:pPr>
                            <w:r w:rsidRPr="00AD0D2B">
                              <w:rPr>
                                <w:b/>
                                <w:u w:val="single"/>
                              </w:rPr>
                              <w:t xml:space="preserve">Notes </w:t>
                            </w:r>
                            <w:r>
                              <w:rPr>
                                <w:b/>
                                <w:u w:val="single"/>
                              </w:rPr>
                              <w:t>to</w:t>
                            </w:r>
                            <w:r w:rsidRPr="00AD0D2B">
                              <w:rPr>
                                <w:b/>
                                <w:u w:val="single"/>
                              </w:rPr>
                              <w:t xml:space="preserve"> the evaluator:</w:t>
                            </w:r>
                          </w:p>
                          <w:p w:rsidR="00FA6902" w:rsidRPr="000C77C5" w:rsidRDefault="00FA6902" w:rsidP="000C77C5">
                            <w:pPr>
                              <w:jc w:val="both"/>
                              <w:rPr>
                                <w:rStyle w:val="IntenseEmphasis"/>
                              </w:rPr>
                            </w:pPr>
                            <w:r w:rsidRPr="000C77C5">
                              <w:rPr>
                                <w:rStyle w:val="IntenseEmphasis"/>
                              </w:rPr>
                              <w:t>This item is included to test the participant’s familiarity with the surgical instruments. Available instruments will include macro-and micro-instruments in order to confuse the participant. Errors that are repeated and that are not recognized should be judged harshly (1) while errors that are quickly rectified should be considered with more leniency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70.5pt;margin-top:-7.75pt;width:373.5pt;height:18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">
                <v:textbox>
                  <w:txbxContent>
                    <w:p w:rsidR="00FA6902" w:rsidRPr="00AD0D2B" w:rsidRDefault="00FA6902" w:rsidP="001F0C7F">
                      <w:pPr>
                        <w:rPr>
                          <w:b/>
                          <w:u w:val="single"/>
                        </w:rPr>
                      </w:pPr>
                      <w:r w:rsidRPr="00AD0D2B">
                        <w:rPr>
                          <w:b/>
                          <w:u w:val="single"/>
                        </w:rPr>
                        <w:t xml:space="preserve">Notes </w:t>
                      </w:r>
                      <w:r>
                        <w:rPr>
                          <w:b/>
                          <w:u w:val="single"/>
                        </w:rPr>
                        <w:t>to</w:t>
                      </w:r>
                      <w:r w:rsidRPr="00AD0D2B">
                        <w:rPr>
                          <w:b/>
                          <w:u w:val="single"/>
                        </w:rPr>
                        <w:t xml:space="preserve"> the evaluator:</w:t>
                      </w:r>
                    </w:p>
                    <w:p w:rsidR="00FA6902" w:rsidRPr="000C77C5" w:rsidRDefault="00FA6902" w:rsidP="000C77C5">
                      <w:pPr>
                        <w:jc w:val="both"/>
                        <w:rPr>
                          <w:rStyle w:val="IntenseEmphasis"/>
                        </w:rPr>
                      </w:pPr>
                      <w:r w:rsidRPr="000C77C5">
                        <w:rPr>
                          <w:rStyle w:val="IntenseEmphasis"/>
                        </w:rPr>
                        <w:t>This item is included to test the participant’s familiarity with the surgical instruments. Available instruments will include macro-and micro-instruments in order to confuse the participant. Errors that are repeated and that are not recognized should be judged harshly (1) while errors that are quickly rectified should be considered with more leniency (3)</w:t>
                      </w:r>
                    </w:p>
                  </w:txbxContent>
                </v:textbox>
              </v:shape>
            </w:pict>
          </mc:Fallback>
        </mc:AlternateContent>
      </w:r>
    </w:p>
    <w:p w:rsidR="00195601" w:rsidRDefault="007813BD" w:rsidP="007813BD">
      <w:pPr>
        <w:tabs>
          <w:tab w:val="left" w:pos="7235"/>
        </w:tabs>
      </w:pPr>
      <w:r>
        <w:tab/>
      </w:r>
    </w:p>
    <w:p w:rsidR="007813BD" w:rsidRDefault="007813BD" w:rsidP="007813BD">
      <w:pPr>
        <w:tabs>
          <w:tab w:val="left" w:pos="7235"/>
        </w:tabs>
      </w:pPr>
    </w:p>
    <w:p w:rsidR="007813BD" w:rsidRDefault="007813BD" w:rsidP="007813BD">
      <w:pPr>
        <w:tabs>
          <w:tab w:val="left" w:pos="7235"/>
        </w:tabs>
      </w:pPr>
    </w:p>
    <w:p w:rsidR="007813BD" w:rsidRDefault="007813BD" w:rsidP="007813BD">
      <w:pPr>
        <w:tabs>
          <w:tab w:val="left" w:pos="7235"/>
        </w:tabs>
      </w:pPr>
    </w:p>
    <w:p w:rsidR="007813BD" w:rsidRDefault="007813BD" w:rsidP="007813BD">
      <w:pPr>
        <w:tabs>
          <w:tab w:val="left" w:pos="7235"/>
        </w:tabs>
      </w:pPr>
    </w:p>
    <w:p w:rsidR="007813BD" w:rsidRDefault="007813BD" w:rsidP="007813BD">
      <w:pPr>
        <w:jc w:val="center"/>
      </w:pPr>
      <w:r w:rsidRPr="00195601">
        <w:rPr>
          <w:noProof/>
        </w:rPr>
        <w:lastRenderedPageBreak/>
        <w:drawing>
          <wp:anchor distT="0" distB="0" distL="114300" distR="114300" simplePos="0" relativeHeight="251700224" behindDoc="1" locked="0" layoutInCell="1" allowOverlap="1" wp14:anchorId="34DD155F" wp14:editId="2089A213">
            <wp:simplePos x="0" y="0"/>
            <wp:positionH relativeFrom="column">
              <wp:posOffset>588645</wp:posOffset>
            </wp:positionH>
            <wp:positionV relativeFrom="paragraph">
              <wp:posOffset>3169920</wp:posOffset>
            </wp:positionV>
            <wp:extent cx="5215255" cy="1360170"/>
            <wp:effectExtent l="19050" t="0" r="42545" b="0"/>
            <wp:wrapThrough wrapText="bothSides">
              <wp:wrapPolygon edited="0">
                <wp:start x="-79" y="6655"/>
                <wp:lineTo x="-79" y="7866"/>
                <wp:lineTo x="394" y="12101"/>
                <wp:lineTo x="-79" y="13916"/>
                <wp:lineTo x="-79" y="15126"/>
                <wp:lineTo x="20908" y="15126"/>
                <wp:lineTo x="20987" y="14521"/>
                <wp:lineTo x="21697" y="11193"/>
                <wp:lineTo x="21540" y="10286"/>
                <wp:lineTo x="20908" y="6655"/>
                <wp:lineTo x="-79" y="6655"/>
              </wp:wrapPolygon>
            </wp:wrapThrough>
            <wp:docPr id="303" name="Diagram 3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r w:rsidRPr="00195601">
        <w:rPr>
          <w:noProof/>
        </w:rPr>
        <mc:AlternateContent>
          <mc:Choice Requires="wps">
            <w:drawing>
              <wp:anchor distT="0" distB="0" distL="114300" distR="114300" simplePos="0" relativeHeight="251701248" behindDoc="0" locked="0" layoutInCell="1" allowOverlap="1" wp14:anchorId="5B1B6E18" wp14:editId="465B7B97">
                <wp:simplePos x="0" y="0"/>
                <wp:positionH relativeFrom="column">
                  <wp:posOffset>298450</wp:posOffset>
                </wp:positionH>
                <wp:positionV relativeFrom="paragraph">
                  <wp:posOffset>419100</wp:posOffset>
                </wp:positionV>
                <wp:extent cx="5749747" cy="343814"/>
                <wp:effectExtent l="57150" t="19050" r="80010" b="9461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747" cy="343814"/>
                        </a:xfrm>
                        <a:prstGeom prst="rect">
                          <a:avLst/>
                        </a:prstGeom>
                        <a:ln>
                          <a:headEnd/>
                          <a:tailEnd/>
                        </a:ln>
                      </wps:spPr>
                      <wps:style>
                        <a:lnRef idx="1">
                          <a:schemeClr val="dk1"/>
                        </a:lnRef>
                        <a:fillRef idx="3">
                          <a:schemeClr val="dk1"/>
                        </a:fillRef>
                        <a:effectRef idx="2">
                          <a:schemeClr val="dk1"/>
                        </a:effectRef>
                        <a:fontRef idx="minor">
                          <a:schemeClr val="lt1"/>
                        </a:fontRef>
                      </wps:style>
                      <wps:txbx>
                        <w:txbxContent>
                          <w:p w:rsidR="00FA6902" w:rsidRDefault="00FA6902" w:rsidP="007813BD">
                            <w:r>
                              <w:t>IV- Handling of the surgical instruments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3.5pt;margin-top:33pt;width:452.75pt;height:27.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" fillcolor="black [1632]" strokecolor="black [3040]">
                <v:fill color2="black [3008]" rotate="t" angle="180" focus="80%" type="gradient">
                  <o:fill v:ext="view" type="gradientUnscaled"/>
                </v:fill>
                <v:shadow on="t" color="black" opacity="22937f" origin=",.5" offset="0,.63889mm"/>
                <v:textbox>
                  <w:txbxContent>
                    <w:p w:rsidR="00FA6902" w:rsidRDefault="00FA6902" w:rsidP="007813BD">
                      <w:r>
                        <w:t>IV- Handling of the surgical instruments</w:t>
                      </w:r>
                    </w:p>
                  </w:txbxContent>
                </v:textbox>
              </v:shape>
            </w:pict>
          </mc:Fallback>
        </mc:AlternateContent>
      </w:r>
      <w:r w:rsidRPr="00195601">
        <w:rPr>
          <w:noProof/>
        </w:rPr>
        <mc:AlternateContent>
          <mc:Choice Requires="wps">
            <w:drawing>
              <wp:anchor distT="0" distB="0" distL="114300" distR="114300" simplePos="0" relativeHeight="251702272" behindDoc="0" locked="0" layoutInCell="1" allowOverlap="1" wp14:anchorId="3EA126C6" wp14:editId="47594861">
                <wp:simplePos x="0" y="0"/>
                <wp:positionH relativeFrom="column">
                  <wp:posOffset>138430</wp:posOffset>
                </wp:positionH>
                <wp:positionV relativeFrom="paragraph">
                  <wp:posOffset>4653915</wp:posOffset>
                </wp:positionV>
                <wp:extent cx="1799540" cy="1053390"/>
                <wp:effectExtent l="0" t="0" r="10795" b="13970"/>
                <wp:wrapNone/>
                <wp:docPr id="296" name="Rectangle 296"/>
                <wp:cNvGraphicFramePr/>
                <a:graphic xmlns:a="http://schemas.openxmlformats.org/drawingml/2006/main">
                  <a:graphicData uri="http://schemas.microsoft.com/office/word/2010/wordprocessingShape">
                    <wps:wsp>
                      <wps:cNvSpPr/>
                      <wps:spPr>
                        <a:xfrm>
                          <a:off x="0" y="0"/>
                          <a:ext cx="1799540" cy="1053390"/>
                        </a:xfrm>
                        <a:prstGeom prst="rect">
                          <a:avLst/>
                        </a:prstGeom>
                      </wps:spPr>
                      <wps:style>
                        <a:lnRef idx="2">
                          <a:schemeClr val="accent2"/>
                        </a:lnRef>
                        <a:fillRef idx="1">
                          <a:schemeClr val="lt1"/>
                        </a:fillRef>
                        <a:effectRef idx="0">
                          <a:schemeClr val="accent2"/>
                        </a:effectRef>
                        <a:fontRef idx="minor">
                          <a:schemeClr val="dk1"/>
                        </a:fontRef>
                      </wps:style>
                      <wps:txbx>
                        <w:txbxContent>
                          <w:p w:rsidR="00FA6902" w:rsidRPr="00FE07CA" w:rsidRDefault="00FA6902" w:rsidP="004D7D5E">
                            <w:pPr>
                              <w:jc w:val="center"/>
                              <w:rPr>
                                <w:b/>
                                <w:sz w:val="18"/>
                              </w:rPr>
                            </w:pPr>
                            <w:r w:rsidRPr="00FE07CA">
                              <w:rPr>
                                <w:b/>
                                <w:sz w:val="18"/>
                              </w:rPr>
                              <w:t>Repeatedly makes unnecessary passes or awkward moves with the instruments</w:t>
                            </w:r>
                          </w:p>
                          <w:p w:rsidR="00FA6902" w:rsidRPr="00FE07CA" w:rsidRDefault="00FA6902" w:rsidP="004D7D5E">
                            <w:pPr>
                              <w:jc w:val="center"/>
                              <w:rPr>
                                <w:b/>
                                <w:sz w:val="18"/>
                              </w:rPr>
                            </w:pPr>
                            <w:r w:rsidRPr="00FE07CA">
                              <w:rPr>
                                <w:b/>
                                <w:sz w:val="18"/>
                              </w:rPr>
                              <w:t>Superfluous movements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6" o:spid="_x0000_s1042" style="position:absolute;left:0;text-align:left;margin-left:10.9pt;margin-top:366.45pt;width:141.7pt;height:82.9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" fillcolor="white [3201]" strokecolor="#c0504d [3205]" strokeweight="2pt">
                <v:textbox>
                  <w:txbxContent>
                    <w:p w:rsidR="00FA6902" w:rsidRPr="00FE07CA" w:rsidRDefault="00FA6902" w:rsidP="004D7D5E">
                      <w:pPr>
                        <w:jc w:val="center"/>
                        <w:rPr>
                          <w:b/>
                          <w:sz w:val="18"/>
                        </w:rPr>
                      </w:pPr>
                      <w:r w:rsidRPr="00FE07CA">
                        <w:rPr>
                          <w:b/>
                          <w:sz w:val="18"/>
                        </w:rPr>
                        <w:t>Repeatedly makes unnecessary passes or awkward moves with the instruments</w:t>
                      </w:r>
                    </w:p>
                    <w:p w:rsidR="00FA6902" w:rsidRPr="00FE07CA" w:rsidRDefault="00FA6902" w:rsidP="004D7D5E">
                      <w:pPr>
                        <w:jc w:val="center"/>
                        <w:rPr>
                          <w:b/>
                          <w:sz w:val="18"/>
                        </w:rPr>
                      </w:pPr>
                      <w:r w:rsidRPr="00FE07CA">
                        <w:rPr>
                          <w:b/>
                          <w:sz w:val="18"/>
                        </w:rPr>
                        <w:t>Superfluous movements</w:t>
                      </w:r>
                    </w:p>
                  </w:txbxContent>
                </v:textbox>
              </v:rect>
            </w:pict>
          </mc:Fallback>
        </mc:AlternateContent>
      </w:r>
      <w:r w:rsidRPr="00195601">
        <w:rPr>
          <w:noProof/>
        </w:rPr>
        <mc:AlternateContent>
          <mc:Choice Requires="wps">
            <w:drawing>
              <wp:anchor distT="0" distB="0" distL="114300" distR="114300" simplePos="0" relativeHeight="251703296" behindDoc="0" locked="0" layoutInCell="1" allowOverlap="1" wp14:anchorId="473A91E5" wp14:editId="2CFBE42C">
                <wp:simplePos x="0" y="0"/>
                <wp:positionH relativeFrom="column">
                  <wp:posOffset>2280920</wp:posOffset>
                </wp:positionH>
                <wp:positionV relativeFrom="paragraph">
                  <wp:posOffset>4653915</wp:posOffset>
                </wp:positionV>
                <wp:extent cx="1798955" cy="1052830"/>
                <wp:effectExtent l="0" t="0" r="10795" b="13970"/>
                <wp:wrapNone/>
                <wp:docPr id="297" name="Rectangle 297"/>
                <wp:cNvGraphicFramePr/>
                <a:graphic xmlns:a="http://schemas.openxmlformats.org/drawingml/2006/main">
                  <a:graphicData uri="http://schemas.microsoft.com/office/word/2010/wordprocessingShape">
                    <wps:wsp>
                      <wps:cNvSpPr/>
                      <wps:spPr>
                        <a:xfrm>
                          <a:off x="0" y="0"/>
                          <a:ext cx="1798955" cy="1052830"/>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txbx>
                        <w:txbxContent>
                          <w:p w:rsidR="00FA6902" w:rsidRPr="00FE07CA" w:rsidRDefault="00FA6902" w:rsidP="007813BD">
                            <w:pPr>
                              <w:jc w:val="center"/>
                              <w:rPr>
                                <w:b/>
                                <w:sz w:val="20"/>
                              </w:rPr>
                            </w:pPr>
                            <w:r w:rsidRPr="00FE07CA">
                              <w:rPr>
                                <w:b/>
                                <w:sz w:val="20"/>
                              </w:rPr>
                              <w:t>Competent use of instruments although occasionally appears stiff or awkward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7" o:spid="_x0000_s1043" style="position:absolute;left:0;text-align:left;margin-left:179.6pt;margin-top:366.45pt;width:141.65pt;height:82.9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" fillcolor="white [3201]" strokecolor="#938953 [1614]" strokeweight="2pt">
                <v:textbox>
                  <w:txbxContent>
                    <w:p w:rsidR="00FA6902" w:rsidRPr="00FE07CA" w:rsidRDefault="00FA6902" w:rsidP="007813BD">
                      <w:pPr>
                        <w:jc w:val="center"/>
                        <w:rPr>
                          <w:b/>
                          <w:sz w:val="20"/>
                        </w:rPr>
                      </w:pPr>
                      <w:r w:rsidRPr="00FE07CA">
                        <w:rPr>
                          <w:b/>
                          <w:sz w:val="20"/>
                        </w:rPr>
                        <w:t>Competent use of instruments although occasionally appears stiff or awkward</w:t>
                      </w:r>
                    </w:p>
                  </w:txbxContent>
                </v:textbox>
              </v:rect>
            </w:pict>
          </mc:Fallback>
        </mc:AlternateContent>
      </w:r>
      <w:r w:rsidRPr="00195601">
        <w:rPr>
          <w:noProof/>
        </w:rPr>
        <mc:AlternateContent>
          <mc:Choice Requires="wps">
            <w:drawing>
              <wp:anchor distT="0" distB="0" distL="114300" distR="114300" simplePos="0" relativeHeight="251704320" behindDoc="0" locked="0" layoutInCell="1" allowOverlap="1" wp14:anchorId="566D27A0" wp14:editId="34961572">
                <wp:simplePos x="0" y="0"/>
                <wp:positionH relativeFrom="column">
                  <wp:posOffset>4424045</wp:posOffset>
                </wp:positionH>
                <wp:positionV relativeFrom="paragraph">
                  <wp:posOffset>4645660</wp:posOffset>
                </wp:positionV>
                <wp:extent cx="1798955" cy="1052830"/>
                <wp:effectExtent l="0" t="0" r="10795" b="13970"/>
                <wp:wrapNone/>
                <wp:docPr id="298" name="Rectangle 298"/>
                <wp:cNvGraphicFramePr/>
                <a:graphic xmlns:a="http://schemas.openxmlformats.org/drawingml/2006/main">
                  <a:graphicData uri="http://schemas.microsoft.com/office/word/2010/wordprocessingShape">
                    <wps:wsp>
                      <wps:cNvSpPr/>
                      <wps:spPr>
                        <a:xfrm>
                          <a:off x="0" y="0"/>
                          <a:ext cx="1798955" cy="1052830"/>
                        </a:xfrm>
                        <a:prstGeom prst="rect">
                          <a:avLst/>
                        </a:prstGeom>
                      </wps:spPr>
                      <wps:style>
                        <a:lnRef idx="2">
                          <a:schemeClr val="accent3"/>
                        </a:lnRef>
                        <a:fillRef idx="1">
                          <a:schemeClr val="lt1"/>
                        </a:fillRef>
                        <a:effectRef idx="0">
                          <a:schemeClr val="accent3"/>
                        </a:effectRef>
                        <a:fontRef idx="minor">
                          <a:schemeClr val="dk1"/>
                        </a:fontRef>
                      </wps:style>
                      <wps:txbx>
                        <w:txbxContent>
                          <w:p w:rsidR="00FA6902" w:rsidRPr="00FE07CA" w:rsidRDefault="00FA6902" w:rsidP="004D7D5E">
                            <w:pPr>
                              <w:jc w:val="center"/>
                              <w:rPr>
                                <w:b/>
                                <w:sz w:val="18"/>
                              </w:rPr>
                            </w:pPr>
                            <w:r w:rsidRPr="00FE07CA">
                              <w:rPr>
                                <w:b/>
                                <w:sz w:val="18"/>
                              </w:rPr>
                              <w:t>Fluid and effortless movements with the instruments</w:t>
                            </w:r>
                          </w:p>
                          <w:p w:rsidR="00FA6902" w:rsidRPr="00FE07CA" w:rsidRDefault="00FA6902" w:rsidP="004D7D5E">
                            <w:pPr>
                              <w:jc w:val="center"/>
                              <w:rPr>
                                <w:b/>
                                <w:sz w:val="18"/>
                              </w:rPr>
                            </w:pPr>
                            <w:r w:rsidRPr="00FE07CA">
                              <w:rPr>
                                <w:b/>
                                <w:sz w:val="18"/>
                              </w:rPr>
                              <w:t xml:space="preserve">Economy of motion, with punctual and </w:t>
                            </w:r>
                            <w:r w:rsidR="00CD0B6A">
                              <w:rPr>
                                <w:b/>
                                <w:sz w:val="18"/>
                              </w:rPr>
                              <w:t>targeted movements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8" o:spid="_x0000_s1044" style="position:absolute;left:0;text-align:left;margin-left:348.35pt;margin-top:365.8pt;width:141.65pt;height:82.9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" fillcolor="white [3201]" strokecolor="#9bbb59 [3206]" strokeweight="2pt">
                <v:textbox>
                  <w:txbxContent>
                    <w:p w:rsidR="00FA6902" w:rsidRPr="00FE07CA" w:rsidRDefault="00FA6902" w:rsidP="004D7D5E">
                      <w:pPr>
                        <w:jc w:val="center"/>
                        <w:rPr>
                          <w:b/>
                          <w:sz w:val="18"/>
                        </w:rPr>
                      </w:pPr>
                      <w:r w:rsidRPr="00FE07CA">
                        <w:rPr>
                          <w:b/>
                          <w:sz w:val="18"/>
                        </w:rPr>
                        <w:t>Fluid and effortless movements with the instruments</w:t>
                      </w:r>
                    </w:p>
                    <w:p w:rsidR="00FA6902" w:rsidRPr="00FE07CA" w:rsidRDefault="00FA6902" w:rsidP="004D7D5E">
                      <w:pPr>
                        <w:jc w:val="center"/>
                        <w:rPr>
                          <w:b/>
                          <w:sz w:val="18"/>
                        </w:rPr>
                      </w:pPr>
                      <w:r w:rsidRPr="00FE07CA">
                        <w:rPr>
                          <w:b/>
                          <w:sz w:val="18"/>
                        </w:rPr>
                        <w:t xml:space="preserve">Economy of motion, with punctual and </w:t>
                      </w:r>
                      <w:r w:rsidR="00CD0B6A">
                        <w:rPr>
                          <w:b/>
                          <w:sz w:val="18"/>
                        </w:rPr>
                        <w:t>targeted movements</w:t>
                      </w:r>
                    </w:p>
                  </w:txbxContent>
                </v:textbox>
              </v:rect>
            </w:pict>
          </mc:Fallback>
        </mc:AlternateContent>
      </w:r>
      <w:r w:rsidRPr="00195601">
        <w:rPr>
          <w:noProof/>
        </w:rPr>
        <mc:AlternateContent>
          <mc:Choice Requires="wps">
            <w:drawing>
              <wp:anchor distT="0" distB="0" distL="114300" distR="114300" simplePos="0" relativeHeight="251705344" behindDoc="0" locked="0" layoutInCell="1" allowOverlap="1" wp14:anchorId="7CC1749A" wp14:editId="24A32F02">
                <wp:simplePos x="0" y="0"/>
                <wp:positionH relativeFrom="column">
                  <wp:posOffset>1051560</wp:posOffset>
                </wp:positionH>
                <wp:positionV relativeFrom="paragraph">
                  <wp:posOffset>4069715</wp:posOffset>
                </wp:positionV>
                <wp:extent cx="73024" cy="577774"/>
                <wp:effectExtent l="95250" t="19050" r="60960" b="89535"/>
                <wp:wrapNone/>
                <wp:docPr id="299" name="Straight Arrow Connector 299"/>
                <wp:cNvGraphicFramePr/>
                <a:graphic xmlns:a="http://schemas.openxmlformats.org/drawingml/2006/main">
                  <a:graphicData uri="http://schemas.microsoft.com/office/word/2010/wordprocessingShape">
                    <wps:wsp>
                      <wps:cNvCnPr/>
                      <wps:spPr>
                        <a:xfrm flipH="1">
                          <a:off x="0" y="0"/>
                          <a:ext cx="73024" cy="577774"/>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9" o:spid="_x0000_s1026" type="#_x0000_t32" style="position:absolute;margin-left:82.8pt;margin-top:320.45pt;width:5.75pt;height:45.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" strokecolor="#c0504d [3205]" strokeweight="2pt">
                <v:stroke endarrow="open"/>
                <v:shadow on="t" color="black" opacity="24903f" origin=",.5" offset="0,.55556mm"/>
              </v:shape>
            </w:pict>
          </mc:Fallback>
        </mc:AlternateContent>
      </w:r>
      <w:r w:rsidRPr="00195601">
        <w:rPr>
          <w:noProof/>
        </w:rPr>
        <mc:AlternateContent>
          <mc:Choice Requires="wps">
            <w:drawing>
              <wp:anchor distT="0" distB="0" distL="114300" distR="114300" simplePos="0" relativeHeight="251706368" behindDoc="0" locked="0" layoutInCell="1" allowOverlap="1" wp14:anchorId="234F2B55" wp14:editId="2F3E19EC">
                <wp:simplePos x="0" y="0"/>
                <wp:positionH relativeFrom="column">
                  <wp:posOffset>3187700</wp:posOffset>
                </wp:positionH>
                <wp:positionV relativeFrom="paragraph">
                  <wp:posOffset>4069715</wp:posOffset>
                </wp:positionV>
                <wp:extent cx="0" cy="577215"/>
                <wp:effectExtent l="95250" t="19050" r="76200" b="89535"/>
                <wp:wrapNone/>
                <wp:docPr id="300" name="Straight Arrow Connector 300"/>
                <wp:cNvGraphicFramePr/>
                <a:graphic xmlns:a="http://schemas.openxmlformats.org/drawingml/2006/main">
                  <a:graphicData uri="http://schemas.microsoft.com/office/word/2010/wordprocessingShape">
                    <wps:wsp>
                      <wps:cNvCnPr/>
                      <wps:spPr>
                        <a:xfrm>
                          <a:off x="0" y="0"/>
                          <a:ext cx="0" cy="577215"/>
                        </a:xfrm>
                        <a:prstGeom prst="straightConnector1">
                          <a:avLst/>
                        </a:prstGeom>
                        <a:ln>
                          <a:solidFill>
                            <a:schemeClr val="bg2">
                              <a:lumMod val="50000"/>
                            </a:schemeClr>
                          </a:solidFill>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0" o:spid="_x0000_s1026" type="#_x0000_t32" style="position:absolute;margin-left:251pt;margin-top:320.45pt;width:0;height:45.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" strokecolor="#938953 [1614]" strokeweight="2pt">
                <v:stroke endarrow="open"/>
                <v:shadow on="t" color="black" opacity="24903f" origin=",.5" offset="0,.55556mm"/>
              </v:shape>
            </w:pict>
          </mc:Fallback>
        </mc:AlternateContent>
      </w:r>
      <w:r w:rsidRPr="00195601">
        <w:rPr>
          <w:noProof/>
        </w:rPr>
        <mc:AlternateContent>
          <mc:Choice Requires="wps">
            <w:drawing>
              <wp:anchor distT="0" distB="0" distL="114300" distR="114300" simplePos="0" relativeHeight="251707392" behindDoc="0" locked="0" layoutInCell="1" allowOverlap="1" wp14:anchorId="7C75357E" wp14:editId="37921CE8">
                <wp:simplePos x="0" y="0"/>
                <wp:positionH relativeFrom="column">
                  <wp:posOffset>5221605</wp:posOffset>
                </wp:positionH>
                <wp:positionV relativeFrom="paragraph">
                  <wp:posOffset>4069715</wp:posOffset>
                </wp:positionV>
                <wp:extent cx="138988" cy="577215"/>
                <wp:effectExtent l="38100" t="19050" r="71120" b="89535"/>
                <wp:wrapNone/>
                <wp:docPr id="301" name="Straight Arrow Connector 301"/>
                <wp:cNvGraphicFramePr/>
                <a:graphic xmlns:a="http://schemas.openxmlformats.org/drawingml/2006/main">
                  <a:graphicData uri="http://schemas.microsoft.com/office/word/2010/wordprocessingShape">
                    <wps:wsp>
                      <wps:cNvCnPr/>
                      <wps:spPr>
                        <a:xfrm>
                          <a:off x="0" y="0"/>
                          <a:ext cx="138988" cy="577215"/>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1" o:spid="_x0000_s1026" type="#_x0000_t32" style="position:absolute;margin-left:411.15pt;margin-top:320.45pt;width:10.95pt;height:45.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" strokecolor="#9bbb59 [3206]" strokeweight="2pt">
                <v:stroke endarrow="open"/>
                <v:shadow on="t" color="black" opacity="24903f" origin=",.5" offset="0,.55556mm"/>
              </v:shape>
            </w:pict>
          </mc:Fallback>
        </mc:AlternateContent>
      </w:r>
    </w:p>
    <w:p w:rsidR="007813BD" w:rsidRDefault="007813BD" w:rsidP="007813BD">
      <w:pPr>
        <w:tabs>
          <w:tab w:val="left" w:pos="7235"/>
        </w:tabs>
      </w:pPr>
    </w:p>
    <w:p w:rsidR="001F0C7F" w:rsidRDefault="004D7D5E" w:rsidP="007813BD">
      <w:pPr>
        <w:tabs>
          <w:tab w:val="left" w:pos="7235"/>
        </w:tabs>
      </w:pPr>
      <w:r>
        <w:rPr>
          <w:noProof/>
        </w:rPr>
        <w:drawing>
          <wp:anchor distT="0" distB="0" distL="114300" distR="114300" simplePos="0" relativeHeight="251708416" behindDoc="1" locked="0" layoutInCell="1" allowOverlap="1" wp14:anchorId="16A9E476" wp14:editId="0EAE440F">
            <wp:simplePos x="0" y="0"/>
            <wp:positionH relativeFrom="column">
              <wp:posOffset>1419225</wp:posOffset>
            </wp:positionH>
            <wp:positionV relativeFrom="paragraph">
              <wp:posOffset>267970</wp:posOffset>
            </wp:positionV>
            <wp:extent cx="3448050" cy="2585720"/>
            <wp:effectExtent l="0" t="0" r="0" b="5080"/>
            <wp:wrapThrough wrapText="bothSides">
              <wp:wrapPolygon edited="0">
                <wp:start x="0" y="0"/>
                <wp:lineTo x="0" y="21483"/>
                <wp:lineTo x="21481" y="21483"/>
                <wp:lineTo x="21481" y="0"/>
                <wp:lineTo x="0" y="0"/>
              </wp:wrapPolygon>
            </wp:wrapThrough>
            <wp:docPr id="304" name="Picture 304" descr="C:\Users\Salah\Documents\Snapshot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lah\Documents\Snapshot002.b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48050" cy="2585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0C7F" w:rsidRPr="001F0C7F" w:rsidRDefault="001F0C7F" w:rsidP="001F0C7F"/>
    <w:p w:rsidR="001F0C7F" w:rsidRPr="001F0C7F" w:rsidRDefault="001F0C7F" w:rsidP="001F0C7F"/>
    <w:p w:rsidR="001F0C7F" w:rsidRPr="001F0C7F" w:rsidRDefault="001F0C7F" w:rsidP="001F0C7F"/>
    <w:p w:rsidR="001F0C7F" w:rsidRPr="001F0C7F" w:rsidRDefault="001F0C7F" w:rsidP="001F0C7F"/>
    <w:p w:rsidR="001F0C7F" w:rsidRPr="001F0C7F" w:rsidRDefault="001F0C7F" w:rsidP="001F0C7F"/>
    <w:p w:rsidR="001F0C7F" w:rsidRPr="001F0C7F" w:rsidRDefault="001F0C7F" w:rsidP="001F0C7F"/>
    <w:p w:rsidR="001F0C7F" w:rsidRPr="001F0C7F" w:rsidRDefault="001F0C7F" w:rsidP="001F0C7F"/>
    <w:p w:rsidR="001F0C7F" w:rsidRPr="001F0C7F" w:rsidRDefault="001F0C7F" w:rsidP="001F0C7F"/>
    <w:p w:rsidR="001F0C7F" w:rsidRPr="001F0C7F" w:rsidRDefault="001F0C7F" w:rsidP="001F0C7F"/>
    <w:p w:rsidR="001F0C7F" w:rsidRPr="001F0C7F" w:rsidRDefault="001F0C7F" w:rsidP="001F0C7F"/>
    <w:p w:rsidR="001F0C7F" w:rsidRPr="001F0C7F" w:rsidRDefault="001F0C7F" w:rsidP="001F0C7F"/>
    <w:p w:rsidR="001F0C7F" w:rsidRPr="001F0C7F" w:rsidRDefault="001F0C7F" w:rsidP="001F0C7F"/>
    <w:p w:rsidR="001F0C7F" w:rsidRPr="001F0C7F" w:rsidRDefault="001F0C7F" w:rsidP="001F0C7F"/>
    <w:p w:rsidR="001F0C7F" w:rsidRPr="001F0C7F" w:rsidRDefault="001F0C7F" w:rsidP="001F0C7F"/>
    <w:p w:rsidR="001F0C7F" w:rsidRPr="001F0C7F" w:rsidRDefault="001F0C7F" w:rsidP="001F0C7F"/>
    <w:p w:rsidR="001F0C7F" w:rsidRDefault="001F0C7F" w:rsidP="001F0C7F">
      <w:r>
        <w:rPr>
          <w:noProof/>
        </w:rPr>
        <mc:AlternateContent>
          <mc:Choice Requires="wps">
            <w:drawing>
              <wp:anchor distT="0" distB="0" distL="114300" distR="114300" simplePos="0" relativeHeight="251725824" behindDoc="0" locked="0" layoutInCell="1" allowOverlap="1" wp14:anchorId="0E3395C7" wp14:editId="6C059F46">
                <wp:simplePos x="0" y="0"/>
                <wp:positionH relativeFrom="column">
                  <wp:posOffset>838200</wp:posOffset>
                </wp:positionH>
                <wp:positionV relativeFrom="paragraph">
                  <wp:posOffset>234315</wp:posOffset>
                </wp:positionV>
                <wp:extent cx="4743450" cy="2390775"/>
                <wp:effectExtent l="0" t="0" r="19050" b="2857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2390775"/>
                        </a:xfrm>
                        <a:prstGeom prst="rect">
                          <a:avLst/>
                        </a:prstGeom>
                        <a:solidFill>
                          <a:srgbClr val="FFFFFF"/>
                        </a:solidFill>
                        <a:ln w="9525">
                          <a:solidFill>
                            <a:srgbClr val="000000"/>
                          </a:solidFill>
                          <a:miter lim="800000"/>
                          <a:headEnd/>
                          <a:tailEnd/>
                        </a:ln>
                      </wps:spPr>
                      <wps:txbx>
                        <w:txbxContent>
                          <w:p w:rsidR="00FA6902" w:rsidRDefault="00FA6902" w:rsidP="001F0C7F">
                            <w:pPr>
                              <w:rPr>
                                <w:b/>
                                <w:u w:val="single"/>
                              </w:rPr>
                            </w:pPr>
                            <w:r w:rsidRPr="000C77C5">
                              <w:rPr>
                                <w:b/>
                                <w:u w:val="single"/>
                              </w:rPr>
                              <w:t xml:space="preserve">Notes </w:t>
                            </w:r>
                            <w:r>
                              <w:rPr>
                                <w:b/>
                                <w:u w:val="single"/>
                              </w:rPr>
                              <w:t>to</w:t>
                            </w:r>
                            <w:r w:rsidRPr="000C77C5">
                              <w:rPr>
                                <w:b/>
                                <w:u w:val="single"/>
                              </w:rPr>
                              <w:t xml:space="preserve"> the evaluator:</w:t>
                            </w:r>
                          </w:p>
                          <w:p w:rsidR="00FA6902" w:rsidRPr="000C77C5" w:rsidRDefault="00FA6902" w:rsidP="000C77C5">
                            <w:pPr>
                              <w:jc w:val="both"/>
                              <w:rPr>
                                <w:rStyle w:val="IntenseEmphasis"/>
                              </w:rPr>
                            </w:pPr>
                            <w:r w:rsidRPr="000C77C5">
                              <w:rPr>
                                <w:rStyle w:val="IntenseEmphasis"/>
                              </w:rPr>
                              <w:t>This step is included to evaluate the participant’s dexterity when it comes to micr</w:t>
                            </w:r>
                            <w:r>
                              <w:rPr>
                                <w:rStyle w:val="IntenseEmphasis"/>
                              </w:rPr>
                              <w:t>oscopic</w:t>
                            </w:r>
                            <w:r w:rsidRPr="000C77C5">
                              <w:rPr>
                                <w:rStyle w:val="IntenseEmphasis"/>
                              </w:rPr>
                              <w:t xml:space="preserve"> movements. Every motion should appear effortless, precise and straight to its intended target. Normal physiological tremor is not a factor that is evaluated in this step, but instead awkwardness, hesitation, and waste of motion.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66pt;margin-top:18.45pt;width:373.5pt;height:188.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">
                <v:textbox>
                  <w:txbxContent>
                    <w:p w:rsidR="00FA6902" w:rsidRDefault="00FA6902" w:rsidP="001F0C7F">
                      <w:pPr>
                        <w:rPr>
                          <w:b/>
                          <w:u w:val="single"/>
                        </w:rPr>
                      </w:pPr>
                      <w:r w:rsidRPr="000C77C5">
                        <w:rPr>
                          <w:b/>
                          <w:u w:val="single"/>
                        </w:rPr>
                        <w:t xml:space="preserve">Notes </w:t>
                      </w:r>
                      <w:r>
                        <w:rPr>
                          <w:b/>
                          <w:u w:val="single"/>
                        </w:rPr>
                        <w:t>to</w:t>
                      </w:r>
                      <w:r w:rsidRPr="000C77C5">
                        <w:rPr>
                          <w:b/>
                          <w:u w:val="single"/>
                        </w:rPr>
                        <w:t xml:space="preserve"> the evaluator:</w:t>
                      </w:r>
                    </w:p>
                    <w:p w:rsidR="00FA6902" w:rsidRPr="000C77C5" w:rsidRDefault="00FA6902" w:rsidP="000C77C5">
                      <w:pPr>
                        <w:jc w:val="both"/>
                        <w:rPr>
                          <w:rStyle w:val="IntenseEmphasis"/>
                        </w:rPr>
                      </w:pPr>
                      <w:r w:rsidRPr="000C77C5">
                        <w:rPr>
                          <w:rStyle w:val="IntenseEmphasis"/>
                        </w:rPr>
                        <w:t>This step is included to evaluate the participant’s dexterity when it comes to micr</w:t>
                      </w:r>
                      <w:r>
                        <w:rPr>
                          <w:rStyle w:val="IntenseEmphasis"/>
                        </w:rPr>
                        <w:t>oscopic</w:t>
                      </w:r>
                      <w:r w:rsidRPr="000C77C5">
                        <w:rPr>
                          <w:rStyle w:val="IntenseEmphasis"/>
                        </w:rPr>
                        <w:t xml:space="preserve"> movements. Every motion should appear effortless, precise and straight to its intended target. Normal physiological tremor is not a factor that is evaluated in this step, but instead awkwardness, hesitation, and waste of motion.</w:t>
                      </w:r>
                    </w:p>
                  </w:txbxContent>
                </v:textbox>
              </v:shape>
            </w:pict>
          </mc:Fallback>
        </mc:AlternateContent>
      </w:r>
    </w:p>
    <w:p w:rsidR="007813BD" w:rsidRDefault="007813BD" w:rsidP="001F0C7F">
      <w:pPr>
        <w:jc w:val="center"/>
      </w:pPr>
    </w:p>
    <w:p w:rsidR="001F0C7F" w:rsidRDefault="001F0C7F" w:rsidP="001F0C7F">
      <w:pPr>
        <w:jc w:val="center"/>
      </w:pPr>
    </w:p>
    <w:p w:rsidR="001F0C7F" w:rsidRDefault="001F0C7F" w:rsidP="001F0C7F">
      <w:pPr>
        <w:jc w:val="center"/>
      </w:pPr>
    </w:p>
    <w:p w:rsidR="001F0C7F" w:rsidRDefault="001F0C7F" w:rsidP="001F0C7F">
      <w:pPr>
        <w:jc w:val="center"/>
      </w:pPr>
    </w:p>
    <w:p w:rsidR="001F0C7F" w:rsidRDefault="001F0C7F" w:rsidP="001F0C7F">
      <w:pPr>
        <w:jc w:val="center"/>
      </w:pPr>
    </w:p>
    <w:p w:rsidR="001F0C7F" w:rsidRDefault="001F0C7F" w:rsidP="001F0C7F">
      <w:pPr>
        <w:jc w:val="center"/>
      </w:pPr>
    </w:p>
    <w:p w:rsidR="003E03A5" w:rsidRDefault="001F0C7F" w:rsidP="003E03A5">
      <w:pPr>
        <w:jc w:val="center"/>
      </w:pPr>
      <w:r w:rsidRPr="00195601">
        <w:rPr>
          <w:noProof/>
        </w:rPr>
        <w:lastRenderedPageBreak/>
        <w:drawing>
          <wp:anchor distT="0" distB="0" distL="114300" distR="114300" simplePos="0" relativeHeight="251710464" behindDoc="1" locked="0" layoutInCell="1" allowOverlap="1" wp14:anchorId="0FD37AD3" wp14:editId="3F1BACF8">
            <wp:simplePos x="0" y="0"/>
            <wp:positionH relativeFrom="column">
              <wp:posOffset>588645</wp:posOffset>
            </wp:positionH>
            <wp:positionV relativeFrom="paragraph">
              <wp:posOffset>3169920</wp:posOffset>
            </wp:positionV>
            <wp:extent cx="5215255" cy="1360170"/>
            <wp:effectExtent l="19050" t="0" r="42545" b="0"/>
            <wp:wrapThrough wrapText="bothSides">
              <wp:wrapPolygon edited="0">
                <wp:start x="-79" y="6655"/>
                <wp:lineTo x="-79" y="7866"/>
                <wp:lineTo x="394" y="12101"/>
                <wp:lineTo x="-79" y="13916"/>
                <wp:lineTo x="-79" y="15126"/>
                <wp:lineTo x="20908" y="15126"/>
                <wp:lineTo x="20987" y="14521"/>
                <wp:lineTo x="21697" y="11193"/>
                <wp:lineTo x="21540" y="10286"/>
                <wp:lineTo x="20908" y="6655"/>
                <wp:lineTo x="-79" y="6655"/>
              </wp:wrapPolygon>
            </wp:wrapThrough>
            <wp:docPr id="313" name="Diagram 3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r w:rsidRPr="00195601">
        <w:rPr>
          <w:noProof/>
        </w:rPr>
        <mc:AlternateContent>
          <mc:Choice Requires="wps">
            <w:drawing>
              <wp:anchor distT="0" distB="0" distL="114300" distR="114300" simplePos="0" relativeHeight="251711488" behindDoc="0" locked="0" layoutInCell="1" allowOverlap="1" wp14:anchorId="23C78867" wp14:editId="38C896E2">
                <wp:simplePos x="0" y="0"/>
                <wp:positionH relativeFrom="column">
                  <wp:posOffset>298450</wp:posOffset>
                </wp:positionH>
                <wp:positionV relativeFrom="paragraph">
                  <wp:posOffset>419100</wp:posOffset>
                </wp:positionV>
                <wp:extent cx="5749747" cy="343814"/>
                <wp:effectExtent l="57150" t="19050" r="80010" b="9461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747" cy="343814"/>
                        </a:xfrm>
                        <a:prstGeom prst="rect">
                          <a:avLst/>
                        </a:prstGeom>
                        <a:ln>
                          <a:headEnd/>
                          <a:tailEnd/>
                        </a:ln>
                      </wps:spPr>
                      <wps:style>
                        <a:lnRef idx="1">
                          <a:schemeClr val="dk1"/>
                        </a:lnRef>
                        <a:fillRef idx="3">
                          <a:schemeClr val="dk1"/>
                        </a:fillRef>
                        <a:effectRef idx="2">
                          <a:schemeClr val="dk1"/>
                        </a:effectRef>
                        <a:fontRef idx="minor">
                          <a:schemeClr val="lt1"/>
                        </a:fontRef>
                      </wps:style>
                      <wps:txbx>
                        <w:txbxContent>
                          <w:p w:rsidR="00FA6902" w:rsidRDefault="00FA6902" w:rsidP="001F0C7F">
                            <w:r>
                              <w:t>V- Vessel handling and respect for tissue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3.5pt;margin-top:33pt;width:452.75pt;height:27.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" fillcolor="black [1632]" strokecolor="black [3040]">
                <v:fill color2="black [3008]" rotate="t" angle="180" focus="80%" type="gradient">
                  <o:fill v:ext="view" type="gradientUnscaled"/>
                </v:fill>
                <v:shadow on="t" color="black" opacity="22937f" origin=",.5" offset="0,.63889mm"/>
                <v:textbox>
                  <w:txbxContent>
                    <w:p w:rsidR="00FA6902" w:rsidRDefault="00FA6902" w:rsidP="001F0C7F">
                      <w:r>
                        <w:t>V- Vessel handling and respect for tissue</w:t>
                      </w:r>
                    </w:p>
                  </w:txbxContent>
                </v:textbox>
              </v:shape>
            </w:pict>
          </mc:Fallback>
        </mc:AlternateContent>
      </w:r>
      <w:r w:rsidRPr="00195601">
        <w:rPr>
          <w:noProof/>
        </w:rPr>
        <mc:AlternateContent>
          <mc:Choice Requires="wps">
            <w:drawing>
              <wp:anchor distT="0" distB="0" distL="114300" distR="114300" simplePos="0" relativeHeight="251715584" behindDoc="0" locked="0" layoutInCell="1" allowOverlap="1" wp14:anchorId="0251302D" wp14:editId="7FB1DA2D">
                <wp:simplePos x="0" y="0"/>
                <wp:positionH relativeFrom="column">
                  <wp:posOffset>1051560</wp:posOffset>
                </wp:positionH>
                <wp:positionV relativeFrom="paragraph">
                  <wp:posOffset>4069715</wp:posOffset>
                </wp:positionV>
                <wp:extent cx="73024" cy="577774"/>
                <wp:effectExtent l="95250" t="19050" r="60960" b="89535"/>
                <wp:wrapNone/>
                <wp:docPr id="310" name="Straight Arrow Connector 310"/>
                <wp:cNvGraphicFramePr/>
                <a:graphic xmlns:a="http://schemas.openxmlformats.org/drawingml/2006/main">
                  <a:graphicData uri="http://schemas.microsoft.com/office/word/2010/wordprocessingShape">
                    <wps:wsp>
                      <wps:cNvCnPr/>
                      <wps:spPr>
                        <a:xfrm flipH="1">
                          <a:off x="0" y="0"/>
                          <a:ext cx="73024" cy="577774"/>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0" o:spid="_x0000_s1026" type="#_x0000_t32" style="position:absolute;margin-left:82.8pt;margin-top:320.45pt;width:5.75pt;height:45.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" strokecolor="#c0504d [3205]" strokeweight="2pt">
                <v:stroke endarrow="open"/>
                <v:shadow on="t" color="black" opacity="24903f" origin=",.5" offset="0,.55556mm"/>
              </v:shape>
            </w:pict>
          </mc:Fallback>
        </mc:AlternateContent>
      </w:r>
      <w:r w:rsidRPr="00195601">
        <w:rPr>
          <w:noProof/>
        </w:rPr>
        <mc:AlternateContent>
          <mc:Choice Requires="wps">
            <w:drawing>
              <wp:anchor distT="0" distB="0" distL="114300" distR="114300" simplePos="0" relativeHeight="251716608" behindDoc="0" locked="0" layoutInCell="1" allowOverlap="1" wp14:anchorId="650BFA84" wp14:editId="179688A0">
                <wp:simplePos x="0" y="0"/>
                <wp:positionH relativeFrom="column">
                  <wp:posOffset>3187700</wp:posOffset>
                </wp:positionH>
                <wp:positionV relativeFrom="paragraph">
                  <wp:posOffset>4069715</wp:posOffset>
                </wp:positionV>
                <wp:extent cx="0" cy="577215"/>
                <wp:effectExtent l="95250" t="19050" r="76200" b="89535"/>
                <wp:wrapNone/>
                <wp:docPr id="311" name="Straight Arrow Connector 311"/>
                <wp:cNvGraphicFramePr/>
                <a:graphic xmlns:a="http://schemas.openxmlformats.org/drawingml/2006/main">
                  <a:graphicData uri="http://schemas.microsoft.com/office/word/2010/wordprocessingShape">
                    <wps:wsp>
                      <wps:cNvCnPr/>
                      <wps:spPr>
                        <a:xfrm>
                          <a:off x="0" y="0"/>
                          <a:ext cx="0" cy="577215"/>
                        </a:xfrm>
                        <a:prstGeom prst="straightConnector1">
                          <a:avLst/>
                        </a:prstGeom>
                        <a:ln>
                          <a:solidFill>
                            <a:schemeClr val="bg2">
                              <a:lumMod val="50000"/>
                            </a:schemeClr>
                          </a:solidFill>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1" o:spid="_x0000_s1026" type="#_x0000_t32" style="position:absolute;margin-left:251pt;margin-top:320.45pt;width:0;height:45.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" strokecolor="#938953 [1614]" strokeweight="2pt">
                <v:stroke endarrow="open"/>
                <v:shadow on="t" color="black" opacity="24903f" origin=",.5" offset="0,.55556mm"/>
              </v:shape>
            </w:pict>
          </mc:Fallback>
        </mc:AlternateContent>
      </w:r>
      <w:r w:rsidRPr="00195601">
        <w:rPr>
          <w:noProof/>
        </w:rPr>
        <mc:AlternateContent>
          <mc:Choice Requires="wps">
            <w:drawing>
              <wp:anchor distT="0" distB="0" distL="114300" distR="114300" simplePos="0" relativeHeight="251717632" behindDoc="0" locked="0" layoutInCell="1" allowOverlap="1" wp14:anchorId="05042078" wp14:editId="0A5E53DE">
                <wp:simplePos x="0" y="0"/>
                <wp:positionH relativeFrom="column">
                  <wp:posOffset>5221605</wp:posOffset>
                </wp:positionH>
                <wp:positionV relativeFrom="paragraph">
                  <wp:posOffset>4069715</wp:posOffset>
                </wp:positionV>
                <wp:extent cx="138988" cy="577215"/>
                <wp:effectExtent l="38100" t="19050" r="71120" b="89535"/>
                <wp:wrapNone/>
                <wp:docPr id="312" name="Straight Arrow Connector 312"/>
                <wp:cNvGraphicFramePr/>
                <a:graphic xmlns:a="http://schemas.openxmlformats.org/drawingml/2006/main">
                  <a:graphicData uri="http://schemas.microsoft.com/office/word/2010/wordprocessingShape">
                    <wps:wsp>
                      <wps:cNvCnPr/>
                      <wps:spPr>
                        <a:xfrm>
                          <a:off x="0" y="0"/>
                          <a:ext cx="138988" cy="577215"/>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2" o:spid="_x0000_s1026" type="#_x0000_t32" style="position:absolute;margin-left:411.15pt;margin-top:320.45pt;width:10.95pt;height:45.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" strokecolor="#9bbb59 [3206]" strokeweight="2pt">
                <v:stroke endarrow="open"/>
                <v:shadow on="t" color="black" opacity="24903f" origin=",.5" offset="0,.55556mm"/>
              </v:shape>
            </w:pict>
          </mc:Fallback>
        </mc:AlternateContent>
      </w:r>
    </w:p>
    <w:p w:rsidR="003E03A5" w:rsidRPr="003E03A5" w:rsidRDefault="003E03A5" w:rsidP="003E03A5"/>
    <w:p w:rsidR="003E03A5" w:rsidRPr="003E03A5" w:rsidRDefault="00C77F20" w:rsidP="003E03A5">
      <w:r>
        <w:rPr>
          <w:noProof/>
        </w:rPr>
        <w:drawing>
          <wp:anchor distT="0" distB="0" distL="114300" distR="114300" simplePos="0" relativeHeight="251728896" behindDoc="1" locked="0" layoutInCell="1" allowOverlap="1" wp14:anchorId="4C80B221" wp14:editId="003E85CB">
            <wp:simplePos x="0" y="0"/>
            <wp:positionH relativeFrom="column">
              <wp:posOffset>1304290</wp:posOffset>
            </wp:positionH>
            <wp:positionV relativeFrom="paragraph">
              <wp:posOffset>182245</wp:posOffset>
            </wp:positionV>
            <wp:extent cx="3629025" cy="2724150"/>
            <wp:effectExtent l="0" t="0" r="9525" b="0"/>
            <wp:wrapThrough wrapText="bothSides">
              <wp:wrapPolygon edited="0">
                <wp:start x="0" y="0"/>
                <wp:lineTo x="0" y="21449"/>
                <wp:lineTo x="21543" y="21449"/>
                <wp:lineTo x="21543" y="0"/>
                <wp:lineTo x="0" y="0"/>
              </wp:wrapPolygon>
            </wp:wrapThrough>
            <wp:docPr id="319" name="Picture 319" descr="C:\Users\Salah\Documents\Snapshot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lah\Documents\Snapshot003.b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29025"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3A5" w:rsidRPr="003E03A5" w:rsidRDefault="003E03A5" w:rsidP="003E03A5"/>
    <w:p w:rsidR="003E03A5" w:rsidRPr="003E03A5" w:rsidRDefault="00C837A6" w:rsidP="003E03A5">
      <w:r>
        <w:rPr>
          <w:noProof/>
        </w:rPr>
        <mc:AlternateContent>
          <mc:Choice Requires="wps">
            <w:drawing>
              <wp:anchor distT="0" distB="0" distL="114300" distR="114300" simplePos="0" relativeHeight="251756544" behindDoc="0" locked="0" layoutInCell="1" allowOverlap="1">
                <wp:simplePos x="0" y="0"/>
                <wp:positionH relativeFrom="column">
                  <wp:posOffset>3038475</wp:posOffset>
                </wp:positionH>
                <wp:positionV relativeFrom="paragraph">
                  <wp:posOffset>136525</wp:posOffset>
                </wp:positionV>
                <wp:extent cx="381000" cy="409575"/>
                <wp:effectExtent l="0" t="0" r="19050" b="28575"/>
                <wp:wrapNone/>
                <wp:docPr id="357" name="Oval 357"/>
                <wp:cNvGraphicFramePr/>
                <a:graphic xmlns:a="http://schemas.openxmlformats.org/drawingml/2006/main">
                  <a:graphicData uri="http://schemas.microsoft.com/office/word/2010/wordprocessingShape">
                    <wps:wsp>
                      <wps:cNvSpPr/>
                      <wps:spPr>
                        <a:xfrm>
                          <a:off x="0" y="0"/>
                          <a:ext cx="381000" cy="409575"/>
                        </a:xfrm>
                        <a:prstGeom prst="ellipse">
                          <a:avLst/>
                        </a:prstGeom>
                        <a:noFill/>
                        <a:ln>
                          <a:solidFill>
                            <a:srgbClr val="FFFF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7" o:spid="_x0000_s1026" style="position:absolute;margin-left:239.25pt;margin-top:10.75pt;width:30pt;height:3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" filled="f" strokecolor="yellow" strokeweight="2pt"/>
            </w:pict>
          </mc:Fallback>
        </mc:AlternateContent>
      </w:r>
    </w:p>
    <w:p w:rsidR="003E03A5" w:rsidRPr="003E03A5" w:rsidRDefault="003E03A5" w:rsidP="003E03A5"/>
    <w:p w:rsidR="003E03A5" w:rsidRPr="003E03A5" w:rsidRDefault="003E03A5" w:rsidP="003E03A5"/>
    <w:p w:rsidR="003E03A5" w:rsidRPr="003E03A5" w:rsidRDefault="003E03A5" w:rsidP="003E03A5"/>
    <w:p w:rsidR="003E03A5" w:rsidRDefault="003E03A5" w:rsidP="003E03A5">
      <w:pPr>
        <w:tabs>
          <w:tab w:val="left" w:pos="2340"/>
        </w:tabs>
      </w:pPr>
      <w:r>
        <w:tab/>
      </w:r>
    </w:p>
    <w:p w:rsidR="003E03A5" w:rsidRDefault="003E03A5" w:rsidP="003E03A5">
      <w:pPr>
        <w:tabs>
          <w:tab w:val="left" w:pos="2340"/>
        </w:tabs>
      </w:pPr>
    </w:p>
    <w:p w:rsidR="003E03A5" w:rsidRDefault="003E03A5" w:rsidP="003E03A5">
      <w:pPr>
        <w:tabs>
          <w:tab w:val="left" w:pos="2340"/>
        </w:tabs>
      </w:pPr>
    </w:p>
    <w:p w:rsidR="003E03A5" w:rsidRPr="003E03A5" w:rsidRDefault="003E03A5" w:rsidP="003E03A5">
      <w:pPr>
        <w:tabs>
          <w:tab w:val="left" w:pos="2340"/>
        </w:tabs>
      </w:pPr>
    </w:p>
    <w:p w:rsidR="003E03A5" w:rsidRPr="003E03A5" w:rsidRDefault="003E03A5" w:rsidP="003E03A5"/>
    <w:p w:rsidR="003E03A5" w:rsidRPr="003E03A5" w:rsidRDefault="003E03A5" w:rsidP="003E03A5"/>
    <w:p w:rsidR="003E03A5" w:rsidRPr="003E03A5" w:rsidRDefault="00CD0B6A" w:rsidP="003E03A5">
      <w:r w:rsidRPr="00195601">
        <w:rPr>
          <w:noProof/>
        </w:rPr>
        <mc:AlternateContent>
          <mc:Choice Requires="wps">
            <w:drawing>
              <wp:anchor distT="0" distB="0" distL="114300" distR="114300" simplePos="0" relativeHeight="251712512" behindDoc="0" locked="0" layoutInCell="1" allowOverlap="1" wp14:anchorId="58B88A37" wp14:editId="3A9B3E2A">
                <wp:simplePos x="0" y="0"/>
                <wp:positionH relativeFrom="column">
                  <wp:posOffset>142875</wp:posOffset>
                </wp:positionH>
                <wp:positionV relativeFrom="paragraph">
                  <wp:posOffset>124460</wp:posOffset>
                </wp:positionV>
                <wp:extent cx="1798955" cy="1285875"/>
                <wp:effectExtent l="0" t="0" r="10795" b="28575"/>
                <wp:wrapNone/>
                <wp:docPr id="306" name="Rectangle 306"/>
                <wp:cNvGraphicFramePr/>
                <a:graphic xmlns:a="http://schemas.openxmlformats.org/drawingml/2006/main">
                  <a:graphicData uri="http://schemas.microsoft.com/office/word/2010/wordprocessingShape">
                    <wps:wsp>
                      <wps:cNvSpPr/>
                      <wps:spPr>
                        <a:xfrm>
                          <a:off x="0" y="0"/>
                          <a:ext cx="1798955" cy="1285875"/>
                        </a:xfrm>
                        <a:prstGeom prst="rect">
                          <a:avLst/>
                        </a:prstGeom>
                      </wps:spPr>
                      <wps:style>
                        <a:lnRef idx="2">
                          <a:schemeClr val="accent2"/>
                        </a:lnRef>
                        <a:fillRef idx="1">
                          <a:schemeClr val="lt1"/>
                        </a:fillRef>
                        <a:effectRef idx="0">
                          <a:schemeClr val="accent2"/>
                        </a:effectRef>
                        <a:fontRef idx="minor">
                          <a:schemeClr val="dk1"/>
                        </a:fontRef>
                      </wps:style>
                      <wps:txbx>
                        <w:txbxContent>
                          <w:p w:rsidR="00FA6902" w:rsidRPr="00FE07CA" w:rsidRDefault="00FA6902" w:rsidP="001F0C7F">
                            <w:pPr>
                              <w:jc w:val="center"/>
                              <w:rPr>
                                <w:b/>
                                <w:sz w:val="16"/>
                              </w:rPr>
                            </w:pPr>
                            <w:r w:rsidRPr="00FE07CA">
                              <w:rPr>
                                <w:b/>
                                <w:sz w:val="16"/>
                              </w:rPr>
                              <w:t>Frequently damages the vessel by inappropriate use of force, with perforation or tearing of the wall</w:t>
                            </w:r>
                          </w:p>
                          <w:p w:rsidR="00FA6902" w:rsidRPr="00FE07CA" w:rsidRDefault="00FA6902" w:rsidP="001F0C7F">
                            <w:pPr>
                              <w:jc w:val="center"/>
                              <w:rPr>
                                <w:b/>
                                <w:sz w:val="16"/>
                              </w:rPr>
                            </w:pPr>
                            <w:r w:rsidRPr="00FE07CA">
                              <w:rPr>
                                <w:b/>
                                <w:sz w:val="16"/>
                              </w:rPr>
                              <w:t>Tearing of the vessel by inappropriate needle or instrument handling or during knot tying</w:t>
                            </w:r>
                          </w:p>
                          <w:p w:rsidR="00FA6902" w:rsidRPr="004D7D5E" w:rsidRDefault="00FA6902" w:rsidP="001F0C7F">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6" o:spid="_x0000_s1047" style="position:absolute;margin-left:11.25pt;margin-top:9.8pt;width:141.65pt;height:101.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" fillcolor="white [3201]" strokecolor="#c0504d [3205]" strokeweight="2pt">
                <v:textbox>
                  <w:txbxContent>
                    <w:p w:rsidR="00FA6902" w:rsidRPr="00FE07CA" w:rsidRDefault="00FA6902" w:rsidP="001F0C7F">
                      <w:pPr>
                        <w:jc w:val="center"/>
                        <w:rPr>
                          <w:b/>
                          <w:sz w:val="16"/>
                        </w:rPr>
                      </w:pPr>
                      <w:r w:rsidRPr="00FE07CA">
                        <w:rPr>
                          <w:b/>
                          <w:sz w:val="16"/>
                        </w:rPr>
                        <w:t>Frequently damages the vessel by inappropriate use of force, with perforation or tearing of the wall</w:t>
                      </w:r>
                    </w:p>
                    <w:p w:rsidR="00FA6902" w:rsidRPr="00FE07CA" w:rsidRDefault="00FA6902" w:rsidP="001F0C7F">
                      <w:pPr>
                        <w:jc w:val="center"/>
                        <w:rPr>
                          <w:b/>
                          <w:sz w:val="16"/>
                        </w:rPr>
                      </w:pPr>
                      <w:r w:rsidRPr="00FE07CA">
                        <w:rPr>
                          <w:b/>
                          <w:sz w:val="16"/>
                        </w:rPr>
                        <w:t>Tearing of the vessel by inappropriate needle or instrument handling or during knot tying</w:t>
                      </w:r>
                    </w:p>
                    <w:p w:rsidR="00FA6902" w:rsidRPr="004D7D5E" w:rsidRDefault="00FA6902" w:rsidP="001F0C7F">
                      <w:pPr>
                        <w:jc w:val="center"/>
                        <w:rPr>
                          <w:sz w:val="18"/>
                        </w:rPr>
                      </w:pPr>
                    </w:p>
                  </w:txbxContent>
                </v:textbox>
              </v:rect>
            </w:pict>
          </mc:Fallback>
        </mc:AlternateContent>
      </w:r>
      <w:r w:rsidR="003E03A5" w:rsidRPr="00195601">
        <w:rPr>
          <w:noProof/>
        </w:rPr>
        <mc:AlternateContent>
          <mc:Choice Requires="wps">
            <w:drawing>
              <wp:anchor distT="0" distB="0" distL="114300" distR="114300" simplePos="0" relativeHeight="251713536" behindDoc="0" locked="0" layoutInCell="1" allowOverlap="1" wp14:anchorId="1E27ADD7" wp14:editId="7344D058">
                <wp:simplePos x="0" y="0"/>
                <wp:positionH relativeFrom="column">
                  <wp:posOffset>2276475</wp:posOffset>
                </wp:positionH>
                <wp:positionV relativeFrom="paragraph">
                  <wp:posOffset>125095</wp:posOffset>
                </wp:positionV>
                <wp:extent cx="1798955" cy="1371600"/>
                <wp:effectExtent l="0" t="0" r="10795" b="19050"/>
                <wp:wrapNone/>
                <wp:docPr id="308" name="Rectangle 308"/>
                <wp:cNvGraphicFramePr/>
                <a:graphic xmlns:a="http://schemas.openxmlformats.org/drawingml/2006/main">
                  <a:graphicData uri="http://schemas.microsoft.com/office/word/2010/wordprocessingShape">
                    <wps:wsp>
                      <wps:cNvSpPr/>
                      <wps:spPr>
                        <a:xfrm>
                          <a:off x="0" y="0"/>
                          <a:ext cx="1798955" cy="1371600"/>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txbx>
                        <w:txbxContent>
                          <w:p w:rsidR="00FA6902" w:rsidRPr="00FE07CA" w:rsidRDefault="00FA6902" w:rsidP="001F0C7F">
                            <w:pPr>
                              <w:jc w:val="center"/>
                              <w:rPr>
                                <w:b/>
                                <w:sz w:val="16"/>
                              </w:rPr>
                            </w:pPr>
                            <w:r w:rsidRPr="00FE07CA">
                              <w:rPr>
                                <w:b/>
                                <w:sz w:val="16"/>
                              </w:rPr>
                              <w:t>Acceptable/occasional accidental damage that does not affect the structural integrity of the vessel but could theoretically promote thrombosis and/or intimal damage</w:t>
                            </w:r>
                          </w:p>
                          <w:p w:rsidR="00FA6902" w:rsidRPr="00FE07CA" w:rsidRDefault="00FA6902" w:rsidP="001F0C7F">
                            <w:pPr>
                              <w:jc w:val="center"/>
                              <w:rPr>
                                <w:b/>
                                <w:sz w:val="16"/>
                              </w:rPr>
                            </w:pPr>
                            <w:r w:rsidRPr="00FE07CA">
                              <w:rPr>
                                <w:b/>
                                <w:sz w:val="16"/>
                              </w:rPr>
                              <w:t>Rough movements at the anastomotic line during knot tying</w:t>
                            </w:r>
                          </w:p>
                          <w:p w:rsidR="00FA6902" w:rsidRPr="007813BD" w:rsidRDefault="00FA6902" w:rsidP="001F0C7F">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8" o:spid="_x0000_s1047" style="position:absolute;margin-left:179.25pt;margin-top:9.85pt;width:141.65pt;height:108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" fillcolor="white [3201]" strokecolor="#938953 [1614]" strokeweight="2pt">
                <v:textbox>
                  <w:txbxContent>
                    <w:p w:rsidR="00FA6902" w:rsidRPr="00FE07CA" w:rsidRDefault="00FA6902" w:rsidP="001F0C7F">
                      <w:pPr>
                        <w:jc w:val="center"/>
                        <w:rPr>
                          <w:b/>
                          <w:sz w:val="16"/>
                        </w:rPr>
                      </w:pPr>
                      <w:r w:rsidRPr="00FE07CA">
                        <w:rPr>
                          <w:b/>
                          <w:sz w:val="16"/>
                        </w:rPr>
                        <w:t>Acceptable/occasional accidental damage that does not affect the structural integrity of the vessel but could theoretically promote thrombosis and/or intimal damage</w:t>
                      </w:r>
                    </w:p>
                    <w:p w:rsidR="00FA6902" w:rsidRPr="00FE07CA" w:rsidRDefault="00FA6902" w:rsidP="001F0C7F">
                      <w:pPr>
                        <w:jc w:val="center"/>
                        <w:rPr>
                          <w:b/>
                          <w:sz w:val="16"/>
                        </w:rPr>
                      </w:pPr>
                      <w:r w:rsidRPr="00FE07CA">
                        <w:rPr>
                          <w:b/>
                          <w:sz w:val="16"/>
                        </w:rPr>
                        <w:t>Rough movements at the anastomotic line during knot tying</w:t>
                      </w:r>
                    </w:p>
                    <w:p w:rsidR="00FA6902" w:rsidRPr="007813BD" w:rsidRDefault="00FA6902" w:rsidP="001F0C7F">
                      <w:pPr>
                        <w:jc w:val="center"/>
                        <w:rPr>
                          <w:sz w:val="20"/>
                        </w:rPr>
                      </w:pPr>
                    </w:p>
                  </w:txbxContent>
                </v:textbox>
              </v:rect>
            </w:pict>
          </mc:Fallback>
        </mc:AlternateContent>
      </w:r>
      <w:r w:rsidR="003E03A5" w:rsidRPr="00195601">
        <w:rPr>
          <w:noProof/>
        </w:rPr>
        <mc:AlternateContent>
          <mc:Choice Requires="wps">
            <w:drawing>
              <wp:anchor distT="0" distB="0" distL="114300" distR="114300" simplePos="0" relativeHeight="251714560" behindDoc="0" locked="0" layoutInCell="1" allowOverlap="1" wp14:anchorId="31F9A57F" wp14:editId="514ED7C5">
                <wp:simplePos x="0" y="0"/>
                <wp:positionH relativeFrom="column">
                  <wp:posOffset>4419600</wp:posOffset>
                </wp:positionH>
                <wp:positionV relativeFrom="paragraph">
                  <wp:posOffset>115570</wp:posOffset>
                </wp:positionV>
                <wp:extent cx="1798955" cy="1381125"/>
                <wp:effectExtent l="0" t="0" r="10795" b="28575"/>
                <wp:wrapNone/>
                <wp:docPr id="309" name="Rectangle 309"/>
                <wp:cNvGraphicFramePr/>
                <a:graphic xmlns:a="http://schemas.openxmlformats.org/drawingml/2006/main">
                  <a:graphicData uri="http://schemas.microsoft.com/office/word/2010/wordprocessingShape">
                    <wps:wsp>
                      <wps:cNvSpPr/>
                      <wps:spPr>
                        <a:xfrm>
                          <a:off x="0" y="0"/>
                          <a:ext cx="1798955" cy="1381125"/>
                        </a:xfrm>
                        <a:prstGeom prst="rect">
                          <a:avLst/>
                        </a:prstGeom>
                      </wps:spPr>
                      <wps:style>
                        <a:lnRef idx="2">
                          <a:schemeClr val="accent3"/>
                        </a:lnRef>
                        <a:fillRef idx="1">
                          <a:schemeClr val="lt1"/>
                        </a:fillRef>
                        <a:effectRef idx="0">
                          <a:schemeClr val="accent3"/>
                        </a:effectRef>
                        <a:fontRef idx="minor">
                          <a:schemeClr val="dk1"/>
                        </a:fontRef>
                      </wps:style>
                      <wps:txbx>
                        <w:txbxContent>
                          <w:p w:rsidR="00FA6902" w:rsidRPr="00FE07CA" w:rsidRDefault="00FA6902" w:rsidP="001F0C7F">
                            <w:pPr>
                              <w:jc w:val="center"/>
                              <w:rPr>
                                <w:b/>
                                <w:sz w:val="18"/>
                              </w:rPr>
                            </w:pPr>
                            <w:r w:rsidRPr="00FE07CA">
                              <w:rPr>
                                <w:b/>
                                <w:sz w:val="18"/>
                              </w:rPr>
                              <w:t>Vessel almost int</w:t>
                            </w:r>
                            <w:r w:rsidR="007A6312">
                              <w:rPr>
                                <w:b/>
                                <w:sz w:val="18"/>
                              </w:rPr>
                              <w:t>act at the end of the procedure</w:t>
                            </w:r>
                          </w:p>
                          <w:p w:rsidR="00FA6902" w:rsidRPr="00FE07CA" w:rsidRDefault="00FA6902" w:rsidP="001F0C7F">
                            <w:pPr>
                              <w:jc w:val="center"/>
                              <w:rPr>
                                <w:b/>
                                <w:sz w:val="18"/>
                              </w:rPr>
                            </w:pPr>
                            <w:r w:rsidRPr="00FE07CA">
                              <w:rPr>
                                <w:b/>
                                <w:sz w:val="18"/>
                              </w:rPr>
                              <w:t>Absence of movements that may promote intimal endothelial damage or thrombosis</w:t>
                            </w:r>
                          </w:p>
                          <w:p w:rsidR="00FA6902" w:rsidRPr="00FE07CA" w:rsidRDefault="007A6312" w:rsidP="001F0C7F">
                            <w:pPr>
                              <w:jc w:val="center"/>
                              <w:rPr>
                                <w:b/>
                                <w:sz w:val="18"/>
                              </w:rPr>
                            </w:pPr>
                            <w:r>
                              <w:rPr>
                                <w:b/>
                                <w:sz w:val="18"/>
                              </w:rPr>
                              <w:t>High handling proficiency</w:t>
                            </w:r>
                          </w:p>
                          <w:p w:rsidR="00FA6902" w:rsidRPr="007D37AF" w:rsidRDefault="00FA6902" w:rsidP="001F0C7F">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9" o:spid="_x0000_s1049" style="position:absolute;margin-left:348pt;margin-top:9.1pt;width:141.65pt;height:108.7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" fillcolor="white [3201]" strokecolor="#9bbb59 [3206]" strokeweight="2pt">
                <v:textbox>
                  <w:txbxContent>
                    <w:p w:rsidR="00FA6902" w:rsidRPr="00FE07CA" w:rsidRDefault="00FA6902" w:rsidP="001F0C7F">
                      <w:pPr>
                        <w:jc w:val="center"/>
                        <w:rPr>
                          <w:b/>
                          <w:sz w:val="18"/>
                        </w:rPr>
                      </w:pPr>
                      <w:r w:rsidRPr="00FE07CA">
                        <w:rPr>
                          <w:b/>
                          <w:sz w:val="18"/>
                        </w:rPr>
                        <w:t>Vessel almost int</w:t>
                      </w:r>
                      <w:r w:rsidR="007A6312">
                        <w:rPr>
                          <w:b/>
                          <w:sz w:val="18"/>
                        </w:rPr>
                        <w:t>act at the end of the procedure</w:t>
                      </w:r>
                    </w:p>
                    <w:p w:rsidR="00FA6902" w:rsidRPr="00FE07CA" w:rsidRDefault="00FA6902" w:rsidP="001F0C7F">
                      <w:pPr>
                        <w:jc w:val="center"/>
                        <w:rPr>
                          <w:b/>
                          <w:sz w:val="18"/>
                        </w:rPr>
                      </w:pPr>
                      <w:r w:rsidRPr="00FE07CA">
                        <w:rPr>
                          <w:b/>
                          <w:sz w:val="18"/>
                        </w:rPr>
                        <w:t>Absence of movements that may promote intimal endothelial damage or thrombosis</w:t>
                      </w:r>
                    </w:p>
                    <w:p w:rsidR="00FA6902" w:rsidRPr="00FE07CA" w:rsidRDefault="007A6312" w:rsidP="001F0C7F">
                      <w:pPr>
                        <w:jc w:val="center"/>
                        <w:rPr>
                          <w:b/>
                          <w:sz w:val="18"/>
                        </w:rPr>
                      </w:pPr>
                      <w:r>
                        <w:rPr>
                          <w:b/>
                          <w:sz w:val="18"/>
                        </w:rPr>
                        <w:t xml:space="preserve">High handling </w:t>
                      </w:r>
                      <w:r>
                        <w:rPr>
                          <w:b/>
                          <w:sz w:val="18"/>
                        </w:rPr>
                        <w:t>proficiency</w:t>
                      </w:r>
                    </w:p>
                    <w:p w:rsidR="00FA6902" w:rsidRPr="007D37AF" w:rsidRDefault="00FA6902" w:rsidP="001F0C7F">
                      <w:pPr>
                        <w:jc w:val="center"/>
                        <w:rPr>
                          <w:sz w:val="18"/>
                        </w:rPr>
                      </w:pPr>
                    </w:p>
                  </w:txbxContent>
                </v:textbox>
              </v:rect>
            </w:pict>
          </mc:Fallback>
        </mc:AlternateContent>
      </w:r>
    </w:p>
    <w:p w:rsidR="003E03A5" w:rsidRDefault="003E03A5" w:rsidP="003E03A5"/>
    <w:p w:rsidR="003E03A5" w:rsidRDefault="003E03A5" w:rsidP="003E03A5"/>
    <w:p w:rsidR="003E03A5" w:rsidRPr="003E03A5" w:rsidRDefault="003E03A5" w:rsidP="003E03A5"/>
    <w:p w:rsidR="003E03A5" w:rsidRDefault="003E03A5" w:rsidP="003E03A5"/>
    <w:p w:rsidR="003E03A5" w:rsidRPr="003E03A5" w:rsidRDefault="003E03A5" w:rsidP="003E03A5">
      <w:r>
        <w:rPr>
          <w:noProof/>
        </w:rPr>
        <mc:AlternateContent>
          <mc:Choice Requires="wps">
            <w:drawing>
              <wp:anchor distT="0" distB="0" distL="114300" distR="114300" simplePos="0" relativeHeight="251727872" behindDoc="0" locked="0" layoutInCell="1" allowOverlap="1" wp14:anchorId="124518BC" wp14:editId="7FD2A628">
                <wp:simplePos x="0" y="0"/>
                <wp:positionH relativeFrom="column">
                  <wp:posOffset>723900</wp:posOffset>
                </wp:positionH>
                <wp:positionV relativeFrom="paragraph">
                  <wp:posOffset>90170</wp:posOffset>
                </wp:positionV>
                <wp:extent cx="4634230" cy="1971675"/>
                <wp:effectExtent l="0" t="0" r="13970" b="2857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230" cy="1971675"/>
                        </a:xfrm>
                        <a:prstGeom prst="rect">
                          <a:avLst/>
                        </a:prstGeom>
                        <a:solidFill>
                          <a:srgbClr val="FFFFFF"/>
                        </a:solidFill>
                        <a:ln w="9525">
                          <a:solidFill>
                            <a:srgbClr val="000000"/>
                          </a:solidFill>
                          <a:miter lim="800000"/>
                          <a:headEnd/>
                          <a:tailEnd/>
                        </a:ln>
                      </wps:spPr>
                      <wps:txbx>
                        <w:txbxContent>
                          <w:p w:rsidR="00FA6902" w:rsidRDefault="00FA6902" w:rsidP="003E03A5">
                            <w:pPr>
                              <w:rPr>
                                <w:b/>
                                <w:u w:val="single"/>
                              </w:rPr>
                            </w:pPr>
                            <w:r w:rsidRPr="000C77C5">
                              <w:rPr>
                                <w:b/>
                                <w:u w:val="single"/>
                              </w:rPr>
                              <w:t xml:space="preserve">Notes </w:t>
                            </w:r>
                            <w:r>
                              <w:rPr>
                                <w:b/>
                                <w:u w:val="single"/>
                              </w:rPr>
                              <w:t>to</w:t>
                            </w:r>
                            <w:r w:rsidRPr="000C77C5">
                              <w:rPr>
                                <w:b/>
                                <w:u w:val="single"/>
                              </w:rPr>
                              <w:t xml:space="preserve"> the evaluator:</w:t>
                            </w:r>
                          </w:p>
                          <w:p w:rsidR="00FA6902" w:rsidRPr="00D4516F" w:rsidRDefault="00FA6902" w:rsidP="00D4516F">
                            <w:pPr>
                              <w:jc w:val="both"/>
                              <w:rPr>
                                <w:rStyle w:val="IntenseEmphasis"/>
                              </w:rPr>
                            </w:pPr>
                            <w:r w:rsidRPr="00D4516F">
                              <w:rPr>
                                <w:rStyle w:val="IntenseEmphasis"/>
                              </w:rPr>
                              <w:t>This item is included to evaluate the awareness and the control of the participant</w:t>
                            </w:r>
                            <w:r>
                              <w:rPr>
                                <w:rStyle w:val="IntenseEmphasis"/>
                              </w:rPr>
                              <w:t>s</w:t>
                            </w:r>
                            <w:r w:rsidRPr="00D4516F">
                              <w:rPr>
                                <w:rStyle w:val="IntenseEmphasis"/>
                              </w:rPr>
                              <w:t xml:space="preserve"> when handling </w:t>
                            </w:r>
                            <w:proofErr w:type="spellStart"/>
                            <w:r w:rsidRPr="00D4516F">
                              <w:rPr>
                                <w:rStyle w:val="IntenseEmphasis"/>
                              </w:rPr>
                              <w:t>microvessels</w:t>
                            </w:r>
                            <w:proofErr w:type="spellEnd"/>
                            <w:r w:rsidRPr="00D4516F">
                              <w:rPr>
                                <w:rStyle w:val="IntenseEmphasis"/>
                              </w:rPr>
                              <w:t>, and how carefully they manipulate endothelial membranes. Movements considered damaging to the endothelium include excessive stretching of the vessel, rough grabbing of the intimal layer, or excessive compression of the v</w:t>
                            </w:r>
                            <w:r>
                              <w:rPr>
                                <w:rStyle w:val="IntenseEmphasis"/>
                              </w:rPr>
                              <w:t>ascular</w:t>
                            </w:r>
                            <w:r w:rsidRPr="00D4516F">
                              <w:rPr>
                                <w:rStyle w:val="IntenseEmphasis"/>
                              </w:rPr>
                              <w:t xml:space="preserve"> wall. In brief any action that may compromise endothelial health and promote thrombosis.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57pt;margin-top:7.1pt;width:364.9pt;height:155.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">
                <v:textbox>
                  <w:txbxContent>
                    <w:p w:rsidR="00FA6902" w:rsidRDefault="00FA6902" w:rsidP="003E03A5">
                      <w:pPr>
                        <w:rPr>
                          <w:b/>
                          <w:u w:val="single"/>
                        </w:rPr>
                      </w:pPr>
                      <w:r w:rsidRPr="000C77C5">
                        <w:rPr>
                          <w:b/>
                          <w:u w:val="single"/>
                        </w:rPr>
                        <w:t xml:space="preserve">Notes </w:t>
                      </w:r>
                      <w:r>
                        <w:rPr>
                          <w:b/>
                          <w:u w:val="single"/>
                        </w:rPr>
                        <w:t>to</w:t>
                      </w:r>
                      <w:r w:rsidRPr="000C77C5">
                        <w:rPr>
                          <w:b/>
                          <w:u w:val="single"/>
                        </w:rPr>
                        <w:t xml:space="preserve"> the evaluator:</w:t>
                      </w:r>
                    </w:p>
                    <w:p w:rsidR="00FA6902" w:rsidRPr="00D4516F" w:rsidRDefault="00FA6902" w:rsidP="00D4516F">
                      <w:pPr>
                        <w:jc w:val="both"/>
                        <w:rPr>
                          <w:rStyle w:val="IntenseEmphasis"/>
                        </w:rPr>
                      </w:pPr>
                      <w:r w:rsidRPr="00D4516F">
                        <w:rPr>
                          <w:rStyle w:val="IntenseEmphasis"/>
                        </w:rPr>
                        <w:t>This item is included to evaluate the awareness and the control of the participant</w:t>
                      </w:r>
                      <w:r>
                        <w:rPr>
                          <w:rStyle w:val="IntenseEmphasis"/>
                        </w:rPr>
                        <w:t>s</w:t>
                      </w:r>
                      <w:r w:rsidRPr="00D4516F">
                        <w:rPr>
                          <w:rStyle w:val="IntenseEmphasis"/>
                        </w:rPr>
                        <w:t xml:space="preserve"> when handling </w:t>
                      </w:r>
                      <w:proofErr w:type="spellStart"/>
                      <w:r w:rsidRPr="00D4516F">
                        <w:rPr>
                          <w:rStyle w:val="IntenseEmphasis"/>
                        </w:rPr>
                        <w:t>microvessels</w:t>
                      </w:r>
                      <w:proofErr w:type="spellEnd"/>
                      <w:r w:rsidRPr="00D4516F">
                        <w:rPr>
                          <w:rStyle w:val="IntenseEmphasis"/>
                        </w:rPr>
                        <w:t>, and how carefully they manipulate endothelial membranes. Movements considered damaging to the endothelium include excessive stretching of the vessel, rough grabbing of the intimal layer, or excessive compression of the v</w:t>
                      </w:r>
                      <w:r>
                        <w:rPr>
                          <w:rStyle w:val="IntenseEmphasis"/>
                        </w:rPr>
                        <w:t>ascular</w:t>
                      </w:r>
                      <w:r w:rsidRPr="00D4516F">
                        <w:rPr>
                          <w:rStyle w:val="IntenseEmphasis"/>
                        </w:rPr>
                        <w:t xml:space="preserve"> wall. In brief any action that may compromise endothelial health and promote thrombosis.</w:t>
                      </w:r>
                    </w:p>
                  </w:txbxContent>
                </v:textbox>
              </v:shape>
            </w:pict>
          </mc:Fallback>
        </mc:AlternateContent>
      </w:r>
    </w:p>
    <w:p w:rsidR="003E03A5" w:rsidRPr="003E03A5" w:rsidRDefault="003E03A5" w:rsidP="003E03A5"/>
    <w:p w:rsidR="003E03A5" w:rsidRPr="003E03A5" w:rsidRDefault="003E03A5" w:rsidP="003E03A5"/>
    <w:p w:rsidR="003E03A5" w:rsidRPr="003E03A5" w:rsidRDefault="003E03A5" w:rsidP="003E03A5"/>
    <w:p w:rsidR="003E03A5" w:rsidRPr="003E03A5" w:rsidRDefault="003E03A5" w:rsidP="003E03A5"/>
    <w:p w:rsidR="003E03A5" w:rsidRPr="003E03A5" w:rsidRDefault="003E03A5" w:rsidP="003E03A5"/>
    <w:p w:rsidR="00C77F20" w:rsidRDefault="00C77F20" w:rsidP="00C77F20">
      <w:pPr>
        <w:jc w:val="center"/>
      </w:pPr>
      <w:r w:rsidRPr="00195601">
        <w:rPr>
          <w:noProof/>
        </w:rPr>
        <w:lastRenderedPageBreak/>
        <w:drawing>
          <wp:anchor distT="0" distB="0" distL="114300" distR="114300" simplePos="0" relativeHeight="251730944" behindDoc="1" locked="0" layoutInCell="1" allowOverlap="1" wp14:anchorId="759074C3" wp14:editId="41DC48D0">
            <wp:simplePos x="0" y="0"/>
            <wp:positionH relativeFrom="column">
              <wp:posOffset>588645</wp:posOffset>
            </wp:positionH>
            <wp:positionV relativeFrom="paragraph">
              <wp:posOffset>3169920</wp:posOffset>
            </wp:positionV>
            <wp:extent cx="5215255" cy="1360170"/>
            <wp:effectExtent l="19050" t="0" r="42545" b="0"/>
            <wp:wrapThrough wrapText="bothSides">
              <wp:wrapPolygon edited="0">
                <wp:start x="-79" y="6655"/>
                <wp:lineTo x="-79" y="7866"/>
                <wp:lineTo x="394" y="12101"/>
                <wp:lineTo x="-79" y="13916"/>
                <wp:lineTo x="-79" y="15126"/>
                <wp:lineTo x="20908" y="15126"/>
                <wp:lineTo x="20987" y="14521"/>
                <wp:lineTo x="21697" y="11193"/>
                <wp:lineTo x="21540" y="10286"/>
                <wp:lineTo x="20908" y="6655"/>
                <wp:lineTo x="-79" y="6655"/>
              </wp:wrapPolygon>
            </wp:wrapThrough>
            <wp:docPr id="324" name="Diagram 3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page">
              <wp14:pctWidth>0</wp14:pctWidth>
            </wp14:sizeRelH>
            <wp14:sizeRelV relativeFrom="page">
              <wp14:pctHeight>0</wp14:pctHeight>
            </wp14:sizeRelV>
          </wp:anchor>
        </w:drawing>
      </w:r>
      <w:r w:rsidRPr="00195601">
        <w:rPr>
          <w:noProof/>
        </w:rPr>
        <mc:AlternateContent>
          <mc:Choice Requires="wps">
            <w:drawing>
              <wp:anchor distT="0" distB="0" distL="114300" distR="114300" simplePos="0" relativeHeight="251731968" behindDoc="0" locked="0" layoutInCell="1" allowOverlap="1" wp14:anchorId="3AE223A9" wp14:editId="107EEAE8">
                <wp:simplePos x="0" y="0"/>
                <wp:positionH relativeFrom="column">
                  <wp:posOffset>298450</wp:posOffset>
                </wp:positionH>
                <wp:positionV relativeFrom="paragraph">
                  <wp:posOffset>419100</wp:posOffset>
                </wp:positionV>
                <wp:extent cx="5749747" cy="343814"/>
                <wp:effectExtent l="57150" t="19050" r="80010" b="94615"/>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747" cy="343814"/>
                        </a:xfrm>
                        <a:prstGeom prst="rect">
                          <a:avLst/>
                        </a:prstGeom>
                        <a:ln>
                          <a:headEnd/>
                          <a:tailEnd/>
                        </a:ln>
                      </wps:spPr>
                      <wps:style>
                        <a:lnRef idx="1">
                          <a:schemeClr val="dk1"/>
                        </a:lnRef>
                        <a:fillRef idx="3">
                          <a:schemeClr val="dk1"/>
                        </a:fillRef>
                        <a:effectRef idx="2">
                          <a:schemeClr val="dk1"/>
                        </a:effectRef>
                        <a:fontRef idx="minor">
                          <a:schemeClr val="lt1"/>
                        </a:fontRef>
                      </wps:style>
                      <wps:txbx>
                        <w:txbxContent>
                          <w:p w:rsidR="00FA6902" w:rsidRDefault="00FA6902" w:rsidP="00C77F20">
                            <w:r>
                              <w:t>VI- Needle handling and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23.5pt;margin-top:33pt;width:452.75pt;height:27.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" fillcolor="black [1632]" strokecolor="black [3040]">
                <v:fill color2="black [3008]" rotate="t" angle="180" focus="80%" type="gradient">
                  <o:fill v:ext="view" type="gradientUnscaled"/>
                </v:fill>
                <v:shadow on="t" color="black" opacity="22937f" origin=",.5" offset="0,.63889mm"/>
                <v:textbox>
                  <w:txbxContent>
                    <w:p w:rsidR="00FA6902" w:rsidRDefault="00FA6902" w:rsidP="00C77F20">
                      <w:r>
                        <w:t>VI- Needle handling and care</w:t>
                      </w:r>
                    </w:p>
                  </w:txbxContent>
                </v:textbox>
              </v:shape>
            </w:pict>
          </mc:Fallback>
        </mc:AlternateContent>
      </w:r>
      <w:r w:rsidRPr="00195601">
        <w:rPr>
          <w:noProof/>
        </w:rPr>
        <mc:AlternateContent>
          <mc:Choice Requires="wps">
            <w:drawing>
              <wp:anchor distT="0" distB="0" distL="114300" distR="114300" simplePos="0" relativeHeight="251732992" behindDoc="0" locked="0" layoutInCell="1" allowOverlap="1" wp14:anchorId="700677F5" wp14:editId="4334DC41">
                <wp:simplePos x="0" y="0"/>
                <wp:positionH relativeFrom="column">
                  <wp:posOffset>1051560</wp:posOffset>
                </wp:positionH>
                <wp:positionV relativeFrom="paragraph">
                  <wp:posOffset>4069715</wp:posOffset>
                </wp:positionV>
                <wp:extent cx="73024" cy="577774"/>
                <wp:effectExtent l="95250" t="19050" r="60960" b="89535"/>
                <wp:wrapNone/>
                <wp:docPr id="321" name="Straight Arrow Connector 321"/>
                <wp:cNvGraphicFramePr/>
                <a:graphic xmlns:a="http://schemas.openxmlformats.org/drawingml/2006/main">
                  <a:graphicData uri="http://schemas.microsoft.com/office/word/2010/wordprocessingShape">
                    <wps:wsp>
                      <wps:cNvCnPr/>
                      <wps:spPr>
                        <a:xfrm flipH="1">
                          <a:off x="0" y="0"/>
                          <a:ext cx="73024" cy="577774"/>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1" o:spid="_x0000_s1026" type="#_x0000_t32" style="position:absolute;margin-left:82.8pt;margin-top:320.45pt;width:5.75pt;height:45.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" strokecolor="#c0504d [3205]" strokeweight="2pt">
                <v:stroke endarrow="open"/>
                <v:shadow on="t" color="black" opacity="24903f" origin=",.5" offset="0,.55556mm"/>
              </v:shape>
            </w:pict>
          </mc:Fallback>
        </mc:AlternateContent>
      </w:r>
      <w:r w:rsidRPr="00195601">
        <w:rPr>
          <w:noProof/>
        </w:rPr>
        <mc:AlternateContent>
          <mc:Choice Requires="wps">
            <w:drawing>
              <wp:anchor distT="0" distB="0" distL="114300" distR="114300" simplePos="0" relativeHeight="251734016" behindDoc="0" locked="0" layoutInCell="1" allowOverlap="1" wp14:anchorId="5DF272D1" wp14:editId="392BA786">
                <wp:simplePos x="0" y="0"/>
                <wp:positionH relativeFrom="column">
                  <wp:posOffset>3187700</wp:posOffset>
                </wp:positionH>
                <wp:positionV relativeFrom="paragraph">
                  <wp:posOffset>4069715</wp:posOffset>
                </wp:positionV>
                <wp:extent cx="0" cy="577215"/>
                <wp:effectExtent l="95250" t="19050" r="76200" b="89535"/>
                <wp:wrapNone/>
                <wp:docPr id="322" name="Straight Arrow Connector 322"/>
                <wp:cNvGraphicFramePr/>
                <a:graphic xmlns:a="http://schemas.openxmlformats.org/drawingml/2006/main">
                  <a:graphicData uri="http://schemas.microsoft.com/office/word/2010/wordprocessingShape">
                    <wps:wsp>
                      <wps:cNvCnPr/>
                      <wps:spPr>
                        <a:xfrm>
                          <a:off x="0" y="0"/>
                          <a:ext cx="0" cy="577215"/>
                        </a:xfrm>
                        <a:prstGeom prst="straightConnector1">
                          <a:avLst/>
                        </a:prstGeom>
                        <a:ln>
                          <a:solidFill>
                            <a:schemeClr val="bg2">
                              <a:lumMod val="50000"/>
                            </a:schemeClr>
                          </a:solidFill>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2" o:spid="_x0000_s1026" type="#_x0000_t32" style="position:absolute;margin-left:251pt;margin-top:320.45pt;width:0;height:45.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" strokecolor="#938953 [1614]" strokeweight="2pt">
                <v:stroke endarrow="open"/>
                <v:shadow on="t" color="black" opacity="24903f" origin=",.5" offset="0,.55556mm"/>
              </v:shape>
            </w:pict>
          </mc:Fallback>
        </mc:AlternateContent>
      </w:r>
      <w:r w:rsidRPr="00195601">
        <w:rPr>
          <w:noProof/>
        </w:rPr>
        <mc:AlternateContent>
          <mc:Choice Requires="wps">
            <w:drawing>
              <wp:anchor distT="0" distB="0" distL="114300" distR="114300" simplePos="0" relativeHeight="251735040" behindDoc="0" locked="0" layoutInCell="1" allowOverlap="1" wp14:anchorId="5AC69339" wp14:editId="0F0ADFDB">
                <wp:simplePos x="0" y="0"/>
                <wp:positionH relativeFrom="column">
                  <wp:posOffset>5221605</wp:posOffset>
                </wp:positionH>
                <wp:positionV relativeFrom="paragraph">
                  <wp:posOffset>4069715</wp:posOffset>
                </wp:positionV>
                <wp:extent cx="138988" cy="577215"/>
                <wp:effectExtent l="38100" t="19050" r="71120" b="89535"/>
                <wp:wrapNone/>
                <wp:docPr id="323" name="Straight Arrow Connector 323"/>
                <wp:cNvGraphicFramePr/>
                <a:graphic xmlns:a="http://schemas.openxmlformats.org/drawingml/2006/main">
                  <a:graphicData uri="http://schemas.microsoft.com/office/word/2010/wordprocessingShape">
                    <wps:wsp>
                      <wps:cNvCnPr/>
                      <wps:spPr>
                        <a:xfrm>
                          <a:off x="0" y="0"/>
                          <a:ext cx="138988" cy="577215"/>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3" o:spid="_x0000_s1026" type="#_x0000_t32" style="position:absolute;margin-left:411.15pt;margin-top:320.45pt;width:10.95pt;height:45.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" strokecolor="#9bbb59 [3206]" strokeweight="2pt">
                <v:stroke endarrow="open"/>
                <v:shadow on="t" color="black" opacity="24903f" origin=",.5" offset="0,.55556mm"/>
              </v:shape>
            </w:pict>
          </mc:Fallback>
        </mc:AlternateContent>
      </w:r>
    </w:p>
    <w:p w:rsidR="003E03A5" w:rsidRPr="003E03A5" w:rsidRDefault="003E03A5" w:rsidP="003E03A5"/>
    <w:p w:rsidR="003E03A5" w:rsidRDefault="008156AF" w:rsidP="003E03A5">
      <w:r>
        <w:rPr>
          <w:noProof/>
        </w:rPr>
        <w:drawing>
          <wp:anchor distT="0" distB="0" distL="114300" distR="114300" simplePos="0" relativeHeight="251840512" behindDoc="1" locked="0" layoutInCell="1" allowOverlap="1" wp14:anchorId="5F3E651A" wp14:editId="77B984E3">
            <wp:simplePos x="0" y="0"/>
            <wp:positionH relativeFrom="column">
              <wp:posOffset>1292225</wp:posOffset>
            </wp:positionH>
            <wp:positionV relativeFrom="paragraph">
              <wp:posOffset>203200</wp:posOffset>
            </wp:positionV>
            <wp:extent cx="3556000" cy="2667000"/>
            <wp:effectExtent l="0" t="0" r="6350" b="0"/>
            <wp:wrapThrough wrapText="bothSides">
              <wp:wrapPolygon edited="0">
                <wp:start x="0" y="0"/>
                <wp:lineTo x="0" y="21446"/>
                <wp:lineTo x="21523" y="21446"/>
                <wp:lineTo x="21523" y="0"/>
                <wp:lineTo x="0" y="0"/>
              </wp:wrapPolygon>
            </wp:wrapThrough>
            <wp:docPr id="453" name="Picture 453" descr="F:\2012-04-16 121024-9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2012-04-16 121024-921.b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5600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3A5" w:rsidRDefault="003E03A5" w:rsidP="003E03A5">
      <w:pPr>
        <w:jc w:val="right"/>
      </w:pPr>
    </w:p>
    <w:p w:rsidR="003E03A5" w:rsidRDefault="003E03A5" w:rsidP="003E03A5">
      <w:pPr>
        <w:jc w:val="right"/>
      </w:pPr>
    </w:p>
    <w:p w:rsidR="003E03A5" w:rsidRDefault="003E03A5" w:rsidP="003E03A5">
      <w:pPr>
        <w:jc w:val="right"/>
      </w:pPr>
    </w:p>
    <w:p w:rsidR="003E03A5" w:rsidRDefault="003E03A5" w:rsidP="003E03A5">
      <w:pPr>
        <w:jc w:val="right"/>
      </w:pPr>
    </w:p>
    <w:p w:rsidR="003E03A5" w:rsidRDefault="003E03A5" w:rsidP="003E03A5">
      <w:pPr>
        <w:jc w:val="right"/>
      </w:pPr>
    </w:p>
    <w:p w:rsidR="003E03A5" w:rsidRDefault="003E03A5" w:rsidP="003E03A5">
      <w:pPr>
        <w:jc w:val="right"/>
      </w:pPr>
    </w:p>
    <w:p w:rsidR="00C77F20" w:rsidRDefault="00C77F20" w:rsidP="003E03A5">
      <w:pPr>
        <w:jc w:val="right"/>
      </w:pPr>
    </w:p>
    <w:p w:rsidR="00C77F20" w:rsidRPr="00C77F20" w:rsidRDefault="00C77F20" w:rsidP="00C77F20"/>
    <w:p w:rsidR="00C77F20" w:rsidRPr="00C77F20" w:rsidRDefault="00C77F20" w:rsidP="00C77F20"/>
    <w:p w:rsidR="00C77F20" w:rsidRPr="00C77F20" w:rsidRDefault="00C77F20" w:rsidP="00C77F20"/>
    <w:p w:rsidR="00C77F20" w:rsidRPr="00C77F20" w:rsidRDefault="00C77F20" w:rsidP="00C77F20"/>
    <w:p w:rsidR="00C77F20" w:rsidRPr="00C77F20" w:rsidRDefault="00C77F20" w:rsidP="00C77F20">
      <w:r w:rsidRPr="00C77F20">
        <w:rPr>
          <w:noProof/>
        </w:rPr>
        <mc:AlternateContent>
          <mc:Choice Requires="wps">
            <w:drawing>
              <wp:anchor distT="0" distB="0" distL="114300" distR="114300" simplePos="0" relativeHeight="251737088" behindDoc="0" locked="0" layoutInCell="1" allowOverlap="1" wp14:anchorId="5356CDE1" wp14:editId="4425209B">
                <wp:simplePos x="0" y="0"/>
                <wp:positionH relativeFrom="column">
                  <wp:posOffset>295275</wp:posOffset>
                </wp:positionH>
                <wp:positionV relativeFrom="paragraph">
                  <wp:posOffset>144145</wp:posOffset>
                </wp:positionV>
                <wp:extent cx="1798955" cy="1371600"/>
                <wp:effectExtent l="0" t="0" r="10795" b="19050"/>
                <wp:wrapNone/>
                <wp:docPr id="325" name="Rectangle 325"/>
                <wp:cNvGraphicFramePr/>
                <a:graphic xmlns:a="http://schemas.openxmlformats.org/drawingml/2006/main">
                  <a:graphicData uri="http://schemas.microsoft.com/office/word/2010/wordprocessingShape">
                    <wps:wsp>
                      <wps:cNvSpPr/>
                      <wps:spPr>
                        <a:xfrm>
                          <a:off x="0" y="0"/>
                          <a:ext cx="1798955" cy="1371600"/>
                        </a:xfrm>
                        <a:prstGeom prst="rect">
                          <a:avLst/>
                        </a:prstGeom>
                      </wps:spPr>
                      <wps:style>
                        <a:lnRef idx="2">
                          <a:schemeClr val="accent2"/>
                        </a:lnRef>
                        <a:fillRef idx="1">
                          <a:schemeClr val="lt1"/>
                        </a:fillRef>
                        <a:effectRef idx="0">
                          <a:schemeClr val="accent2"/>
                        </a:effectRef>
                        <a:fontRef idx="minor">
                          <a:schemeClr val="dk1"/>
                        </a:fontRef>
                      </wps:style>
                      <wps:txbx>
                        <w:txbxContent>
                          <w:p w:rsidR="00FA6902" w:rsidRPr="00FE07CA" w:rsidRDefault="00FA6902" w:rsidP="008552BE">
                            <w:pPr>
                              <w:jc w:val="center"/>
                              <w:rPr>
                                <w:b/>
                                <w:sz w:val="20"/>
                              </w:rPr>
                            </w:pPr>
                            <w:r w:rsidRPr="00FE07CA">
                              <w:rPr>
                                <w:b/>
                                <w:sz w:val="20"/>
                              </w:rPr>
                              <w:t>I</w:t>
                            </w:r>
                            <w:r w:rsidR="000B4B73">
                              <w:rPr>
                                <w:b/>
                                <w:sz w:val="20"/>
                              </w:rPr>
                              <w:t>rreparable damage to the needle requiring</w:t>
                            </w:r>
                            <w:r w:rsidRPr="00FE07CA">
                              <w:rPr>
                                <w:b/>
                                <w:sz w:val="20"/>
                              </w:rPr>
                              <w:t xml:space="preserve"> a new </w:t>
                            </w:r>
                            <w:proofErr w:type="gramStart"/>
                            <w:r w:rsidRPr="00FE07CA">
                              <w:rPr>
                                <w:b/>
                                <w:sz w:val="20"/>
                              </w:rPr>
                              <w:t xml:space="preserve">suture </w:t>
                            </w:r>
                            <w:r w:rsidR="004727F9">
                              <w:rPr>
                                <w:b/>
                                <w:sz w:val="20"/>
                              </w:rPr>
                              <w:t xml:space="preserve"> thread</w:t>
                            </w:r>
                            <w:proofErr w:type="gramEnd"/>
                            <w:r w:rsidR="004727F9">
                              <w:rPr>
                                <w:b/>
                                <w:sz w:val="20"/>
                              </w:rPr>
                              <w:t xml:space="preserve"> </w:t>
                            </w:r>
                            <w:r w:rsidRPr="00FE07CA">
                              <w:rPr>
                                <w:b/>
                                <w:sz w:val="20"/>
                              </w:rPr>
                              <w:t>to complete the anastomosis</w:t>
                            </w:r>
                          </w:p>
                          <w:p w:rsidR="00FA6902" w:rsidRPr="004D7D5E" w:rsidRDefault="00FA6902" w:rsidP="00C77F20">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25" o:spid="_x0000_s1052" style="position:absolute;margin-left:23.25pt;margin-top:11.35pt;width:141.65pt;height:108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" fillcolor="white [3201]" strokecolor="#c0504d [3205]" strokeweight="2pt">
                <v:textbox>
                  <w:txbxContent>
                    <w:p w:rsidR="00FA6902" w:rsidRPr="00FE07CA" w:rsidRDefault="00FA6902" w:rsidP="008552BE">
                      <w:pPr>
                        <w:jc w:val="center"/>
                        <w:rPr>
                          <w:b/>
                          <w:sz w:val="20"/>
                        </w:rPr>
                      </w:pPr>
                      <w:r w:rsidRPr="00FE07CA">
                        <w:rPr>
                          <w:b/>
                          <w:sz w:val="20"/>
                        </w:rPr>
                        <w:t>I</w:t>
                      </w:r>
                      <w:r w:rsidR="000B4B73">
                        <w:rPr>
                          <w:b/>
                          <w:sz w:val="20"/>
                        </w:rPr>
                        <w:t>rreparable damage to the needle requiring</w:t>
                      </w:r>
                      <w:r w:rsidRPr="00FE07CA">
                        <w:rPr>
                          <w:b/>
                          <w:sz w:val="20"/>
                        </w:rPr>
                        <w:t xml:space="preserve"> a new </w:t>
                      </w:r>
                      <w:proofErr w:type="gramStart"/>
                      <w:r w:rsidRPr="00FE07CA">
                        <w:rPr>
                          <w:b/>
                          <w:sz w:val="20"/>
                        </w:rPr>
                        <w:t xml:space="preserve">suture </w:t>
                      </w:r>
                      <w:r w:rsidR="004727F9">
                        <w:rPr>
                          <w:b/>
                          <w:sz w:val="20"/>
                        </w:rPr>
                        <w:t xml:space="preserve"> thread</w:t>
                      </w:r>
                      <w:proofErr w:type="gramEnd"/>
                      <w:r w:rsidR="004727F9">
                        <w:rPr>
                          <w:b/>
                          <w:sz w:val="20"/>
                        </w:rPr>
                        <w:t xml:space="preserve"> </w:t>
                      </w:r>
                      <w:r w:rsidRPr="00FE07CA">
                        <w:rPr>
                          <w:b/>
                          <w:sz w:val="20"/>
                        </w:rPr>
                        <w:t>to complete the anastomosis</w:t>
                      </w:r>
                    </w:p>
                    <w:p w:rsidR="00FA6902" w:rsidRPr="004D7D5E" w:rsidRDefault="00FA6902" w:rsidP="00C77F20">
                      <w:pPr>
                        <w:jc w:val="center"/>
                        <w:rPr>
                          <w:sz w:val="18"/>
                        </w:rPr>
                      </w:pPr>
                    </w:p>
                  </w:txbxContent>
                </v:textbox>
              </v:rect>
            </w:pict>
          </mc:Fallback>
        </mc:AlternateContent>
      </w:r>
      <w:r w:rsidRPr="00C77F20">
        <w:rPr>
          <w:noProof/>
        </w:rPr>
        <mc:AlternateContent>
          <mc:Choice Requires="wps">
            <w:drawing>
              <wp:anchor distT="0" distB="0" distL="114300" distR="114300" simplePos="0" relativeHeight="251738112" behindDoc="0" locked="0" layoutInCell="1" allowOverlap="1" wp14:anchorId="3C4EC625" wp14:editId="35144E7C">
                <wp:simplePos x="0" y="0"/>
                <wp:positionH relativeFrom="column">
                  <wp:posOffset>2428875</wp:posOffset>
                </wp:positionH>
                <wp:positionV relativeFrom="paragraph">
                  <wp:posOffset>144145</wp:posOffset>
                </wp:positionV>
                <wp:extent cx="1798955" cy="1371600"/>
                <wp:effectExtent l="0" t="0" r="10795" b="19050"/>
                <wp:wrapNone/>
                <wp:docPr id="326" name="Rectangle 326"/>
                <wp:cNvGraphicFramePr/>
                <a:graphic xmlns:a="http://schemas.openxmlformats.org/drawingml/2006/main">
                  <a:graphicData uri="http://schemas.microsoft.com/office/word/2010/wordprocessingShape">
                    <wps:wsp>
                      <wps:cNvSpPr/>
                      <wps:spPr>
                        <a:xfrm>
                          <a:off x="0" y="0"/>
                          <a:ext cx="1798955" cy="1371600"/>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txbx>
                        <w:txbxContent>
                          <w:p w:rsidR="00FA6902" w:rsidRPr="00FE07CA" w:rsidRDefault="00FA6902" w:rsidP="008552BE">
                            <w:pPr>
                              <w:jc w:val="center"/>
                              <w:rPr>
                                <w:b/>
                                <w:sz w:val="20"/>
                              </w:rPr>
                            </w:pPr>
                            <w:r w:rsidRPr="00FE07CA">
                              <w:rPr>
                                <w:b/>
                                <w:sz w:val="20"/>
                              </w:rPr>
                              <w:t>The needle is moderately damaged and deformed but still functional</w:t>
                            </w:r>
                          </w:p>
                          <w:p w:rsidR="00FA6902" w:rsidRPr="007813BD" w:rsidRDefault="00FA6902" w:rsidP="00C77F20">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26" o:spid="_x0000_s1053" style="position:absolute;margin-left:191.25pt;margin-top:11.35pt;width:141.65pt;height:108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" fillcolor="white [3201]" strokecolor="#938953 [1614]" strokeweight="2pt">
                <v:textbox>
                  <w:txbxContent>
                    <w:p w:rsidR="00FA6902" w:rsidRPr="00FE07CA" w:rsidRDefault="00FA6902" w:rsidP="008552BE">
                      <w:pPr>
                        <w:jc w:val="center"/>
                        <w:rPr>
                          <w:b/>
                          <w:sz w:val="20"/>
                        </w:rPr>
                      </w:pPr>
                      <w:r w:rsidRPr="00FE07CA">
                        <w:rPr>
                          <w:b/>
                          <w:sz w:val="20"/>
                        </w:rPr>
                        <w:t>The needle is moderately damaged and deformed but still functional</w:t>
                      </w:r>
                    </w:p>
                    <w:p w:rsidR="00FA6902" w:rsidRPr="007813BD" w:rsidRDefault="00FA6902" w:rsidP="00C77F20">
                      <w:pPr>
                        <w:jc w:val="center"/>
                        <w:rPr>
                          <w:sz w:val="20"/>
                        </w:rPr>
                      </w:pPr>
                    </w:p>
                  </w:txbxContent>
                </v:textbox>
              </v:rect>
            </w:pict>
          </mc:Fallback>
        </mc:AlternateContent>
      </w:r>
      <w:r w:rsidRPr="00C77F20">
        <w:rPr>
          <w:noProof/>
        </w:rPr>
        <mc:AlternateContent>
          <mc:Choice Requires="wps">
            <w:drawing>
              <wp:anchor distT="0" distB="0" distL="114300" distR="114300" simplePos="0" relativeHeight="251739136" behindDoc="0" locked="0" layoutInCell="1" allowOverlap="1" wp14:anchorId="3BF5F6A4" wp14:editId="6603D6A8">
                <wp:simplePos x="0" y="0"/>
                <wp:positionH relativeFrom="column">
                  <wp:posOffset>4572000</wp:posOffset>
                </wp:positionH>
                <wp:positionV relativeFrom="paragraph">
                  <wp:posOffset>134620</wp:posOffset>
                </wp:positionV>
                <wp:extent cx="1798955" cy="1381125"/>
                <wp:effectExtent l="0" t="0" r="10795" b="28575"/>
                <wp:wrapNone/>
                <wp:docPr id="327" name="Rectangle 327"/>
                <wp:cNvGraphicFramePr/>
                <a:graphic xmlns:a="http://schemas.openxmlformats.org/drawingml/2006/main">
                  <a:graphicData uri="http://schemas.microsoft.com/office/word/2010/wordprocessingShape">
                    <wps:wsp>
                      <wps:cNvSpPr/>
                      <wps:spPr>
                        <a:xfrm>
                          <a:off x="0" y="0"/>
                          <a:ext cx="1798955" cy="1381125"/>
                        </a:xfrm>
                        <a:prstGeom prst="rect">
                          <a:avLst/>
                        </a:prstGeom>
                      </wps:spPr>
                      <wps:style>
                        <a:lnRef idx="2">
                          <a:schemeClr val="accent3"/>
                        </a:lnRef>
                        <a:fillRef idx="1">
                          <a:schemeClr val="lt1"/>
                        </a:fillRef>
                        <a:effectRef idx="0">
                          <a:schemeClr val="accent3"/>
                        </a:effectRef>
                        <a:fontRef idx="minor">
                          <a:schemeClr val="dk1"/>
                        </a:fontRef>
                      </wps:style>
                      <wps:txbx>
                        <w:txbxContent>
                          <w:p w:rsidR="00FA6902" w:rsidRPr="00FE07CA" w:rsidRDefault="00FA6902" w:rsidP="008552BE">
                            <w:pPr>
                              <w:jc w:val="center"/>
                              <w:rPr>
                                <w:b/>
                                <w:sz w:val="20"/>
                              </w:rPr>
                            </w:pPr>
                            <w:r w:rsidRPr="00FE07CA">
                              <w:rPr>
                                <w:b/>
                                <w:sz w:val="20"/>
                              </w:rPr>
                              <w:t>The needle is undamaged and un-deformed at the end of the procedure</w:t>
                            </w:r>
                          </w:p>
                          <w:p w:rsidR="00FA6902" w:rsidRPr="007D37AF" w:rsidRDefault="00FA6902" w:rsidP="00C77F20">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27" o:spid="_x0000_s1054" style="position:absolute;margin-left:5in;margin-top:10.6pt;width:141.65pt;height:108.7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" fillcolor="white [3201]" strokecolor="#9bbb59 [3206]" strokeweight="2pt">
                <v:textbox>
                  <w:txbxContent>
                    <w:p w:rsidR="00FA6902" w:rsidRPr="00FE07CA" w:rsidRDefault="00FA6902" w:rsidP="008552BE">
                      <w:pPr>
                        <w:jc w:val="center"/>
                        <w:rPr>
                          <w:b/>
                          <w:sz w:val="20"/>
                        </w:rPr>
                      </w:pPr>
                      <w:r w:rsidRPr="00FE07CA">
                        <w:rPr>
                          <w:b/>
                          <w:sz w:val="20"/>
                        </w:rPr>
                        <w:t>The needle is undamaged and un-deformed at the end of the procedure</w:t>
                      </w:r>
                    </w:p>
                    <w:p w:rsidR="00FA6902" w:rsidRPr="007D37AF" w:rsidRDefault="00FA6902" w:rsidP="00C77F20">
                      <w:pPr>
                        <w:jc w:val="center"/>
                        <w:rPr>
                          <w:sz w:val="18"/>
                        </w:rPr>
                      </w:pPr>
                    </w:p>
                  </w:txbxContent>
                </v:textbox>
              </v:rect>
            </w:pict>
          </mc:Fallback>
        </mc:AlternateContent>
      </w:r>
    </w:p>
    <w:p w:rsidR="00C77F20" w:rsidRPr="00C77F20" w:rsidRDefault="00C77F20" w:rsidP="00C77F20"/>
    <w:p w:rsidR="00C77F20" w:rsidRDefault="00C77F20" w:rsidP="00C77F20"/>
    <w:p w:rsidR="008552BE" w:rsidRDefault="00C77F20" w:rsidP="00C77F20">
      <w:pPr>
        <w:tabs>
          <w:tab w:val="left" w:pos="5730"/>
        </w:tabs>
      </w:pPr>
      <w:r>
        <w:tab/>
      </w:r>
      <w:r>
        <w:rPr>
          <w:noProof/>
        </w:rPr>
        <mc:AlternateContent>
          <mc:Choice Requires="wps">
            <w:drawing>
              <wp:anchor distT="0" distB="0" distL="114300" distR="114300" simplePos="0" relativeHeight="251741184" behindDoc="0" locked="0" layoutInCell="1" allowOverlap="1" wp14:anchorId="11744684" wp14:editId="34C1FE1C">
                <wp:simplePos x="0" y="0"/>
                <wp:positionH relativeFrom="column">
                  <wp:posOffset>876300</wp:posOffset>
                </wp:positionH>
                <wp:positionV relativeFrom="paragraph">
                  <wp:posOffset>889000</wp:posOffset>
                </wp:positionV>
                <wp:extent cx="4634230" cy="1971675"/>
                <wp:effectExtent l="0" t="0" r="13970" b="28575"/>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230" cy="1971675"/>
                        </a:xfrm>
                        <a:prstGeom prst="rect">
                          <a:avLst/>
                        </a:prstGeom>
                        <a:solidFill>
                          <a:srgbClr val="FFFFFF"/>
                        </a:solidFill>
                        <a:ln w="9525">
                          <a:solidFill>
                            <a:srgbClr val="000000"/>
                          </a:solidFill>
                          <a:miter lim="800000"/>
                          <a:headEnd/>
                          <a:tailEnd/>
                        </a:ln>
                      </wps:spPr>
                      <wps:txbx>
                        <w:txbxContent>
                          <w:p w:rsidR="00FA6902" w:rsidRDefault="00FA6902" w:rsidP="00C77F20">
                            <w:pPr>
                              <w:rPr>
                                <w:b/>
                                <w:u w:val="single"/>
                              </w:rPr>
                            </w:pPr>
                            <w:r w:rsidRPr="00D4516F">
                              <w:rPr>
                                <w:b/>
                                <w:u w:val="single"/>
                              </w:rPr>
                              <w:t xml:space="preserve">Notes </w:t>
                            </w:r>
                            <w:r>
                              <w:rPr>
                                <w:b/>
                                <w:u w:val="single"/>
                              </w:rPr>
                              <w:t>to</w:t>
                            </w:r>
                            <w:r w:rsidRPr="00D4516F">
                              <w:rPr>
                                <w:b/>
                                <w:u w:val="single"/>
                              </w:rPr>
                              <w:t xml:space="preserve"> the evaluator:</w:t>
                            </w:r>
                          </w:p>
                          <w:p w:rsidR="00FA6902" w:rsidRPr="00FE07CA" w:rsidRDefault="00FA6902" w:rsidP="00FE07CA">
                            <w:pPr>
                              <w:jc w:val="both"/>
                              <w:rPr>
                                <w:rStyle w:val="IntenseEmphasis"/>
                              </w:rPr>
                            </w:pPr>
                            <w:r w:rsidRPr="00FE07CA">
                              <w:rPr>
                                <w:rStyle w:val="IntenseEmphasis"/>
                              </w:rPr>
                              <w:t>This item is included to evaluate the participant’s control when using the micro-needle. Although micro-anastomosis on live patients usually use</w:t>
                            </w:r>
                            <w:r>
                              <w:rPr>
                                <w:rStyle w:val="IntenseEmphasis"/>
                              </w:rPr>
                              <w:t>s</w:t>
                            </w:r>
                            <w:r w:rsidRPr="00FE07CA">
                              <w:rPr>
                                <w:rStyle w:val="IntenseEmphasis"/>
                              </w:rPr>
                              <w:t xml:space="preserve"> multiple sutures, only one suture is allowed per </w:t>
                            </w:r>
                            <w:r w:rsidR="00E603E5">
                              <w:rPr>
                                <w:rStyle w:val="IntenseEmphasis"/>
                              </w:rPr>
                              <w:t>anastomosis</w:t>
                            </w:r>
                            <w:r w:rsidRPr="00FE07CA">
                              <w:rPr>
                                <w:rStyle w:val="IntenseEmphasis"/>
                              </w:rPr>
                              <w:t xml:space="preserve"> in this experiment.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margin-left:69pt;margin-top:70pt;width:364.9pt;height:155.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">
                <v:textbox>
                  <w:txbxContent>
                    <w:p w:rsidR="00FA6902" w:rsidRDefault="00FA6902" w:rsidP="00C77F20">
                      <w:pPr>
                        <w:rPr>
                          <w:b/>
                          <w:u w:val="single"/>
                        </w:rPr>
                      </w:pPr>
                      <w:r w:rsidRPr="00D4516F">
                        <w:rPr>
                          <w:b/>
                          <w:u w:val="single"/>
                        </w:rPr>
                        <w:t xml:space="preserve">Notes </w:t>
                      </w:r>
                      <w:r>
                        <w:rPr>
                          <w:b/>
                          <w:u w:val="single"/>
                        </w:rPr>
                        <w:t>to</w:t>
                      </w:r>
                      <w:r w:rsidRPr="00D4516F">
                        <w:rPr>
                          <w:b/>
                          <w:u w:val="single"/>
                        </w:rPr>
                        <w:t xml:space="preserve"> the evaluator:</w:t>
                      </w:r>
                    </w:p>
                    <w:p w:rsidR="00FA6902" w:rsidRPr="00FE07CA" w:rsidRDefault="00FA6902" w:rsidP="00FE07CA">
                      <w:pPr>
                        <w:jc w:val="both"/>
                        <w:rPr>
                          <w:rStyle w:val="IntenseEmphasis"/>
                        </w:rPr>
                      </w:pPr>
                      <w:r w:rsidRPr="00FE07CA">
                        <w:rPr>
                          <w:rStyle w:val="IntenseEmphasis"/>
                        </w:rPr>
                        <w:t>This item is included to evaluate the participant’s control when using the micro-needle. Although micro-anastomosis on live patients usually use</w:t>
                      </w:r>
                      <w:r>
                        <w:rPr>
                          <w:rStyle w:val="IntenseEmphasis"/>
                        </w:rPr>
                        <w:t>s</w:t>
                      </w:r>
                      <w:r w:rsidRPr="00FE07CA">
                        <w:rPr>
                          <w:rStyle w:val="IntenseEmphasis"/>
                        </w:rPr>
                        <w:t xml:space="preserve"> multiple sutures, only one suture is allowed per </w:t>
                      </w:r>
                      <w:r w:rsidR="00E603E5">
                        <w:rPr>
                          <w:rStyle w:val="IntenseEmphasis"/>
                        </w:rPr>
                        <w:t>anastomosis</w:t>
                      </w:r>
                      <w:r w:rsidRPr="00FE07CA">
                        <w:rPr>
                          <w:rStyle w:val="IntenseEmphasis"/>
                        </w:rPr>
                        <w:t xml:space="preserve"> in this experiment.</w:t>
                      </w:r>
                    </w:p>
                  </w:txbxContent>
                </v:textbox>
              </v:shape>
            </w:pict>
          </mc:Fallback>
        </mc:AlternateContent>
      </w:r>
    </w:p>
    <w:p w:rsidR="008552BE" w:rsidRPr="008552BE" w:rsidRDefault="008552BE" w:rsidP="008552BE"/>
    <w:p w:rsidR="008552BE" w:rsidRPr="008552BE" w:rsidRDefault="008552BE" w:rsidP="008552BE"/>
    <w:p w:rsidR="008552BE" w:rsidRPr="008552BE" w:rsidRDefault="008552BE" w:rsidP="008552BE"/>
    <w:p w:rsidR="008552BE" w:rsidRPr="008552BE" w:rsidRDefault="008552BE" w:rsidP="008552BE"/>
    <w:p w:rsidR="008552BE" w:rsidRDefault="008552BE" w:rsidP="008552BE"/>
    <w:p w:rsidR="003E03A5" w:rsidRDefault="003E03A5" w:rsidP="008552BE">
      <w:pPr>
        <w:jc w:val="right"/>
      </w:pPr>
    </w:p>
    <w:p w:rsidR="008552BE" w:rsidRDefault="008552BE" w:rsidP="008552BE">
      <w:pPr>
        <w:jc w:val="right"/>
      </w:pPr>
    </w:p>
    <w:p w:rsidR="008552BE" w:rsidRDefault="008552BE" w:rsidP="008552BE">
      <w:pPr>
        <w:jc w:val="center"/>
      </w:pPr>
      <w:r>
        <w:lastRenderedPageBreak/>
        <w:tab/>
      </w:r>
    </w:p>
    <w:p w:rsidR="008552BE" w:rsidRPr="003E03A5" w:rsidRDefault="00586F1B" w:rsidP="008552BE">
      <w:r>
        <w:rPr>
          <w:noProof/>
        </w:rPr>
        <w:drawing>
          <wp:anchor distT="0" distB="0" distL="114300" distR="114300" simplePos="0" relativeHeight="251755520" behindDoc="1" locked="0" layoutInCell="1" allowOverlap="1" wp14:anchorId="322B5CBB" wp14:editId="44913B83">
            <wp:simplePos x="0" y="0"/>
            <wp:positionH relativeFrom="column">
              <wp:posOffset>1094740</wp:posOffset>
            </wp:positionH>
            <wp:positionV relativeFrom="paragraph">
              <wp:posOffset>195580</wp:posOffset>
            </wp:positionV>
            <wp:extent cx="4495800" cy="3375025"/>
            <wp:effectExtent l="0" t="0" r="0" b="0"/>
            <wp:wrapThrough wrapText="bothSides">
              <wp:wrapPolygon edited="0">
                <wp:start x="0" y="0"/>
                <wp:lineTo x="0" y="21458"/>
                <wp:lineTo x="21508" y="21458"/>
                <wp:lineTo x="21508" y="0"/>
                <wp:lineTo x="0" y="0"/>
              </wp:wrapPolygon>
            </wp:wrapThrough>
            <wp:docPr id="356" name="Picture 356" descr="C:\Users\Salah\Documents\Snapshot0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lah\Documents\Snapshot006.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95800" cy="337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52BE" w:rsidRDefault="008552BE" w:rsidP="008552BE">
      <w:r w:rsidRPr="00195601">
        <w:rPr>
          <w:noProof/>
        </w:rPr>
        <mc:AlternateContent>
          <mc:Choice Requires="wps">
            <w:drawing>
              <wp:anchor distT="0" distB="0" distL="114300" distR="114300" simplePos="0" relativeHeight="251753472" behindDoc="0" locked="0" layoutInCell="1" allowOverlap="1" wp14:anchorId="4647038D" wp14:editId="2D60229F">
                <wp:simplePos x="0" y="0"/>
                <wp:positionH relativeFrom="column">
                  <wp:posOffset>450850</wp:posOffset>
                </wp:positionH>
                <wp:positionV relativeFrom="paragraph">
                  <wp:posOffset>-398145</wp:posOffset>
                </wp:positionV>
                <wp:extent cx="5749747" cy="343814"/>
                <wp:effectExtent l="57150" t="19050" r="80010" b="94615"/>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747" cy="343814"/>
                        </a:xfrm>
                        <a:prstGeom prst="rect">
                          <a:avLst/>
                        </a:prstGeom>
                        <a:ln>
                          <a:headEnd/>
                          <a:tailEnd/>
                        </a:ln>
                      </wps:spPr>
                      <wps:style>
                        <a:lnRef idx="1">
                          <a:schemeClr val="dk1"/>
                        </a:lnRef>
                        <a:fillRef idx="3">
                          <a:schemeClr val="dk1"/>
                        </a:fillRef>
                        <a:effectRef idx="2">
                          <a:schemeClr val="dk1"/>
                        </a:effectRef>
                        <a:fontRef idx="minor">
                          <a:schemeClr val="lt1"/>
                        </a:fontRef>
                      </wps:style>
                      <wps:txbx>
                        <w:txbxContent>
                          <w:p w:rsidR="00FA6902" w:rsidRDefault="00FA6902" w:rsidP="008552BE">
                            <w:r>
                              <w:t>VII- Needle bite uniformity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35.5pt;margin-top:-31.35pt;width:452.75pt;height:27.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" fillcolor="black [1632]" strokecolor="black [3040]">
                <v:fill color2="black [3008]" rotate="t" angle="180" focus="80%" type="gradient">
                  <o:fill v:ext="view" type="gradientUnscaled"/>
                </v:fill>
                <v:shadow on="t" color="black" opacity="22937f" origin=",.5" offset="0,.63889mm"/>
                <v:textbox>
                  <w:txbxContent>
                    <w:p w:rsidR="00FA6902" w:rsidRDefault="00FA6902" w:rsidP="008552BE">
                      <w:r>
                        <w:t>VII- Needle bite uniformity</w:t>
                      </w:r>
                    </w:p>
                  </w:txbxContent>
                </v:textbox>
              </v:shape>
            </w:pict>
          </mc:Fallback>
        </mc:AlternateContent>
      </w:r>
    </w:p>
    <w:p w:rsidR="008552BE" w:rsidRDefault="008552BE" w:rsidP="008552BE">
      <w:pPr>
        <w:jc w:val="right"/>
      </w:pPr>
    </w:p>
    <w:p w:rsidR="008552BE" w:rsidRDefault="00586F1B" w:rsidP="008552BE">
      <w:pPr>
        <w:jc w:val="right"/>
      </w:pPr>
      <w:r>
        <w:rPr>
          <w:noProof/>
        </w:rPr>
        <mc:AlternateContent>
          <mc:Choice Requires="wps">
            <w:drawing>
              <wp:anchor distT="0" distB="0" distL="114300" distR="114300" simplePos="0" relativeHeight="251758592" behindDoc="0" locked="0" layoutInCell="1" allowOverlap="1" wp14:anchorId="1396AEAB" wp14:editId="16B79523">
                <wp:simplePos x="0" y="0"/>
                <wp:positionH relativeFrom="column">
                  <wp:posOffset>3248025</wp:posOffset>
                </wp:positionH>
                <wp:positionV relativeFrom="paragraph">
                  <wp:posOffset>155575</wp:posOffset>
                </wp:positionV>
                <wp:extent cx="466725" cy="495300"/>
                <wp:effectExtent l="0" t="0" r="28575" b="19050"/>
                <wp:wrapNone/>
                <wp:docPr id="360" name="Oval 360"/>
                <wp:cNvGraphicFramePr/>
                <a:graphic xmlns:a="http://schemas.openxmlformats.org/drawingml/2006/main">
                  <a:graphicData uri="http://schemas.microsoft.com/office/word/2010/wordprocessingShape">
                    <wps:wsp>
                      <wps:cNvSpPr/>
                      <wps:spPr>
                        <a:xfrm>
                          <a:off x="0" y="0"/>
                          <a:ext cx="466725" cy="495300"/>
                        </a:xfrm>
                        <a:prstGeom prst="ellipse">
                          <a:avLst/>
                        </a:prstGeom>
                        <a:no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0" o:spid="_x0000_s1026" style="position:absolute;margin-left:255.75pt;margin-top:12.25pt;width:36.75pt;height:3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" filled="f" strokecolor="yellow" strokeweight="2pt"/>
            </w:pict>
          </mc:Fallback>
        </mc:AlternateContent>
      </w:r>
    </w:p>
    <w:p w:rsidR="008552BE" w:rsidRDefault="008552BE" w:rsidP="008552BE">
      <w:pPr>
        <w:jc w:val="right"/>
      </w:pPr>
    </w:p>
    <w:p w:rsidR="00AF1E15" w:rsidRDefault="00AF1E15" w:rsidP="008552BE">
      <w:pPr>
        <w:jc w:val="right"/>
      </w:pPr>
    </w:p>
    <w:p w:rsidR="008552BE" w:rsidRDefault="008552BE" w:rsidP="008552BE">
      <w:pPr>
        <w:jc w:val="right"/>
      </w:pPr>
    </w:p>
    <w:p w:rsidR="008552BE" w:rsidRDefault="008552BE" w:rsidP="008552BE">
      <w:pPr>
        <w:jc w:val="right"/>
      </w:pPr>
    </w:p>
    <w:p w:rsidR="008552BE" w:rsidRDefault="008552BE" w:rsidP="008552BE">
      <w:pPr>
        <w:jc w:val="right"/>
      </w:pPr>
    </w:p>
    <w:p w:rsidR="008552BE" w:rsidRDefault="008552BE" w:rsidP="008552BE">
      <w:pPr>
        <w:jc w:val="right"/>
      </w:pPr>
      <w:r w:rsidRPr="008552BE">
        <w:rPr>
          <w:noProof/>
        </w:rPr>
        <w:drawing>
          <wp:anchor distT="0" distB="0" distL="114300" distR="114300" simplePos="0" relativeHeight="251748352" behindDoc="1" locked="0" layoutInCell="1" allowOverlap="1" wp14:anchorId="07A094AC" wp14:editId="36744FF2">
            <wp:simplePos x="0" y="0"/>
            <wp:positionH relativeFrom="column">
              <wp:posOffset>741045</wp:posOffset>
            </wp:positionH>
            <wp:positionV relativeFrom="paragraph">
              <wp:posOffset>262890</wp:posOffset>
            </wp:positionV>
            <wp:extent cx="5215255" cy="1360170"/>
            <wp:effectExtent l="19050" t="0" r="42545" b="0"/>
            <wp:wrapThrough wrapText="bothSides">
              <wp:wrapPolygon edited="0">
                <wp:start x="-79" y="6655"/>
                <wp:lineTo x="-79" y="7866"/>
                <wp:lineTo x="394" y="12101"/>
                <wp:lineTo x="-79" y="13916"/>
                <wp:lineTo x="-79" y="15126"/>
                <wp:lineTo x="20908" y="15126"/>
                <wp:lineTo x="20987" y="14521"/>
                <wp:lineTo x="21697" y="11193"/>
                <wp:lineTo x="21540" y="10286"/>
                <wp:lineTo x="20908" y="6655"/>
                <wp:lineTo x="-79" y="6655"/>
              </wp:wrapPolygon>
            </wp:wrapThrough>
            <wp:docPr id="352" name="Diagram 3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page">
              <wp14:pctWidth>0</wp14:pctWidth>
            </wp14:sizeRelH>
            <wp14:sizeRelV relativeFrom="page">
              <wp14:pctHeight>0</wp14:pctHeight>
            </wp14:sizeRelV>
          </wp:anchor>
        </w:drawing>
      </w:r>
      <w:r w:rsidRPr="008552BE">
        <w:rPr>
          <w:noProof/>
        </w:rPr>
        <mc:AlternateContent>
          <mc:Choice Requires="wps">
            <w:drawing>
              <wp:anchor distT="0" distB="0" distL="114300" distR="114300" simplePos="0" relativeHeight="251749376" behindDoc="0" locked="0" layoutInCell="1" allowOverlap="1" wp14:anchorId="76771F63" wp14:editId="52FC1D5D">
                <wp:simplePos x="0" y="0"/>
                <wp:positionH relativeFrom="column">
                  <wp:posOffset>1203960</wp:posOffset>
                </wp:positionH>
                <wp:positionV relativeFrom="paragraph">
                  <wp:posOffset>1162685</wp:posOffset>
                </wp:positionV>
                <wp:extent cx="72390" cy="577215"/>
                <wp:effectExtent l="95250" t="19050" r="60960" b="89535"/>
                <wp:wrapNone/>
                <wp:docPr id="349" name="Straight Arrow Connector 349"/>
                <wp:cNvGraphicFramePr/>
                <a:graphic xmlns:a="http://schemas.openxmlformats.org/drawingml/2006/main">
                  <a:graphicData uri="http://schemas.microsoft.com/office/word/2010/wordprocessingShape">
                    <wps:wsp>
                      <wps:cNvCnPr/>
                      <wps:spPr>
                        <a:xfrm flipH="1">
                          <a:off x="0" y="0"/>
                          <a:ext cx="72390" cy="57721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49" o:spid="_x0000_s1026" type="#_x0000_t32" style="position:absolute;margin-left:94.8pt;margin-top:91.55pt;width:5.7pt;height:45.45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" strokecolor="#c0504d" strokeweight="2pt">
                <v:stroke endarrow="open"/>
                <v:shadow on="t" color="black" opacity="24903f" origin=",.5" offset="0,.55556mm"/>
              </v:shape>
            </w:pict>
          </mc:Fallback>
        </mc:AlternateContent>
      </w:r>
      <w:r w:rsidRPr="008552BE">
        <w:rPr>
          <w:noProof/>
        </w:rPr>
        <mc:AlternateContent>
          <mc:Choice Requires="wps">
            <w:drawing>
              <wp:anchor distT="0" distB="0" distL="114300" distR="114300" simplePos="0" relativeHeight="251750400" behindDoc="0" locked="0" layoutInCell="1" allowOverlap="1" wp14:anchorId="2FE416D9" wp14:editId="5C4D61B1">
                <wp:simplePos x="0" y="0"/>
                <wp:positionH relativeFrom="column">
                  <wp:posOffset>3340100</wp:posOffset>
                </wp:positionH>
                <wp:positionV relativeFrom="paragraph">
                  <wp:posOffset>1162685</wp:posOffset>
                </wp:positionV>
                <wp:extent cx="0" cy="577215"/>
                <wp:effectExtent l="95250" t="19050" r="76200" b="89535"/>
                <wp:wrapNone/>
                <wp:docPr id="350" name="Straight Arrow Connector 350"/>
                <wp:cNvGraphicFramePr/>
                <a:graphic xmlns:a="http://schemas.openxmlformats.org/drawingml/2006/main">
                  <a:graphicData uri="http://schemas.microsoft.com/office/word/2010/wordprocessingShape">
                    <wps:wsp>
                      <wps:cNvCnPr/>
                      <wps:spPr>
                        <a:xfrm>
                          <a:off x="0" y="0"/>
                          <a:ext cx="0" cy="577215"/>
                        </a:xfrm>
                        <a:prstGeom prst="straightConnector1">
                          <a:avLst/>
                        </a:prstGeom>
                        <a:noFill/>
                        <a:ln w="25400" cap="flat" cmpd="sng" algn="ctr">
                          <a:solidFill>
                            <a:srgbClr val="EEECE1">
                              <a:lumMod val="50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50" o:spid="_x0000_s1026" type="#_x0000_t32" style="position:absolute;margin-left:263pt;margin-top:91.55pt;width:0;height:45.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" strokecolor="#948a54" strokeweight="2pt">
                <v:stroke endarrow="open"/>
                <v:shadow on="t" color="black" opacity="24903f" origin=",.5" offset="0,.55556mm"/>
              </v:shape>
            </w:pict>
          </mc:Fallback>
        </mc:AlternateContent>
      </w:r>
      <w:r w:rsidRPr="008552BE">
        <w:rPr>
          <w:noProof/>
        </w:rPr>
        <mc:AlternateContent>
          <mc:Choice Requires="wps">
            <w:drawing>
              <wp:anchor distT="0" distB="0" distL="114300" distR="114300" simplePos="0" relativeHeight="251751424" behindDoc="0" locked="0" layoutInCell="1" allowOverlap="1" wp14:anchorId="79FE7E49" wp14:editId="333FC137">
                <wp:simplePos x="0" y="0"/>
                <wp:positionH relativeFrom="column">
                  <wp:posOffset>5374005</wp:posOffset>
                </wp:positionH>
                <wp:positionV relativeFrom="paragraph">
                  <wp:posOffset>1162685</wp:posOffset>
                </wp:positionV>
                <wp:extent cx="138430" cy="577215"/>
                <wp:effectExtent l="38100" t="19050" r="71120" b="89535"/>
                <wp:wrapNone/>
                <wp:docPr id="351" name="Straight Arrow Connector 351"/>
                <wp:cNvGraphicFramePr/>
                <a:graphic xmlns:a="http://schemas.openxmlformats.org/drawingml/2006/main">
                  <a:graphicData uri="http://schemas.microsoft.com/office/word/2010/wordprocessingShape">
                    <wps:wsp>
                      <wps:cNvCnPr/>
                      <wps:spPr>
                        <a:xfrm>
                          <a:off x="0" y="0"/>
                          <a:ext cx="138430" cy="577215"/>
                        </a:xfrm>
                        <a:prstGeom prst="straightConnector1">
                          <a:avLst/>
                        </a:prstGeom>
                        <a:noFill/>
                        <a:ln w="25400" cap="flat" cmpd="sng" algn="ctr">
                          <a:solidFill>
                            <a:srgbClr val="9BBB59"/>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51" o:spid="_x0000_s1026" type="#_x0000_t32" style="position:absolute;margin-left:423.15pt;margin-top:91.55pt;width:10.9pt;height:45.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" strokecolor="#9bbb59" strokeweight="2pt">
                <v:stroke endarrow="open"/>
                <v:shadow on="t" color="black" opacity="24903f" origin=",.5" offset="0,.55556mm"/>
              </v:shape>
            </w:pict>
          </mc:Fallback>
        </mc:AlternateContent>
      </w:r>
    </w:p>
    <w:p w:rsidR="008552BE" w:rsidRPr="00C77F20" w:rsidRDefault="008552BE" w:rsidP="008552BE"/>
    <w:p w:rsidR="008552BE" w:rsidRPr="00C77F20" w:rsidRDefault="008552BE" w:rsidP="008552BE"/>
    <w:p w:rsidR="008552BE" w:rsidRPr="00C77F20" w:rsidRDefault="008552BE" w:rsidP="008552BE"/>
    <w:p w:rsidR="008552BE" w:rsidRPr="00C77F20" w:rsidRDefault="008552BE" w:rsidP="008552BE"/>
    <w:p w:rsidR="008552BE" w:rsidRPr="00C77F20" w:rsidRDefault="008552BE" w:rsidP="008552BE">
      <w:r w:rsidRPr="00C77F20">
        <w:rPr>
          <w:noProof/>
        </w:rPr>
        <mc:AlternateContent>
          <mc:Choice Requires="wps">
            <w:drawing>
              <wp:anchor distT="0" distB="0" distL="114300" distR="114300" simplePos="0" relativeHeight="251743232" behindDoc="0" locked="0" layoutInCell="1" allowOverlap="1" wp14:anchorId="287AC4F7" wp14:editId="08E3062F">
                <wp:simplePos x="0" y="0"/>
                <wp:positionH relativeFrom="column">
                  <wp:posOffset>295275</wp:posOffset>
                </wp:positionH>
                <wp:positionV relativeFrom="paragraph">
                  <wp:posOffset>144145</wp:posOffset>
                </wp:positionV>
                <wp:extent cx="1798955" cy="1371600"/>
                <wp:effectExtent l="0" t="0" r="10795" b="19050"/>
                <wp:wrapNone/>
                <wp:docPr id="345" name="Rectangle 345"/>
                <wp:cNvGraphicFramePr/>
                <a:graphic xmlns:a="http://schemas.openxmlformats.org/drawingml/2006/main">
                  <a:graphicData uri="http://schemas.microsoft.com/office/word/2010/wordprocessingShape">
                    <wps:wsp>
                      <wps:cNvSpPr/>
                      <wps:spPr>
                        <a:xfrm>
                          <a:off x="0" y="0"/>
                          <a:ext cx="1798955" cy="1371600"/>
                        </a:xfrm>
                        <a:prstGeom prst="rect">
                          <a:avLst/>
                        </a:prstGeom>
                      </wps:spPr>
                      <wps:style>
                        <a:lnRef idx="2">
                          <a:schemeClr val="accent2"/>
                        </a:lnRef>
                        <a:fillRef idx="1">
                          <a:schemeClr val="lt1"/>
                        </a:fillRef>
                        <a:effectRef idx="0">
                          <a:schemeClr val="accent2"/>
                        </a:effectRef>
                        <a:fontRef idx="minor">
                          <a:schemeClr val="dk1"/>
                        </a:fontRef>
                      </wps:style>
                      <wps:txbx>
                        <w:txbxContent>
                          <w:p w:rsidR="00FA6902" w:rsidRPr="00227181" w:rsidRDefault="00FA6902" w:rsidP="00AF1E15">
                            <w:pPr>
                              <w:jc w:val="center"/>
                              <w:rPr>
                                <w:b/>
                                <w:sz w:val="18"/>
                              </w:rPr>
                            </w:pPr>
                            <w:r w:rsidRPr="00227181">
                              <w:rPr>
                                <w:b/>
                                <w:sz w:val="18"/>
                              </w:rPr>
                              <w:t>Needle bites are very uneven between the two edges of the anastomosis</w:t>
                            </w:r>
                          </w:p>
                          <w:p w:rsidR="00FA6902" w:rsidRPr="00227181" w:rsidRDefault="00FA6902" w:rsidP="00AF1E15">
                            <w:pPr>
                              <w:jc w:val="center"/>
                              <w:rPr>
                                <w:b/>
                                <w:sz w:val="18"/>
                              </w:rPr>
                            </w:pPr>
                            <w:r w:rsidRPr="00227181">
                              <w:rPr>
                                <w:b/>
                                <w:sz w:val="18"/>
                              </w:rPr>
                              <w:t>Needle bites are very irregular from suture point to suture point</w:t>
                            </w:r>
                          </w:p>
                          <w:p w:rsidR="00FA6902" w:rsidRPr="004D7D5E" w:rsidRDefault="00FA6902" w:rsidP="00AF1E15">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5" o:spid="_x0000_s1057" style="position:absolute;margin-left:23.25pt;margin-top:11.35pt;width:141.65pt;height:108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" fillcolor="white [3201]" strokecolor="#c0504d [3205]" strokeweight="2pt">
                <v:textbox>
                  <w:txbxContent>
                    <w:p w:rsidR="00FA6902" w:rsidRPr="00227181" w:rsidRDefault="00FA6902" w:rsidP="00AF1E15">
                      <w:pPr>
                        <w:jc w:val="center"/>
                        <w:rPr>
                          <w:b/>
                          <w:sz w:val="18"/>
                        </w:rPr>
                      </w:pPr>
                      <w:r w:rsidRPr="00227181">
                        <w:rPr>
                          <w:b/>
                          <w:sz w:val="18"/>
                        </w:rPr>
                        <w:t>Needle bites are very uneven between the two edges of the anastomosis</w:t>
                      </w:r>
                    </w:p>
                    <w:p w:rsidR="00FA6902" w:rsidRPr="00227181" w:rsidRDefault="00FA6902" w:rsidP="00AF1E15">
                      <w:pPr>
                        <w:jc w:val="center"/>
                        <w:rPr>
                          <w:b/>
                          <w:sz w:val="18"/>
                        </w:rPr>
                      </w:pPr>
                      <w:r w:rsidRPr="00227181">
                        <w:rPr>
                          <w:b/>
                          <w:sz w:val="18"/>
                        </w:rPr>
                        <w:t>Needle bites are very irregular from suture point to suture point</w:t>
                      </w:r>
                    </w:p>
                    <w:p w:rsidR="00FA6902" w:rsidRPr="004D7D5E" w:rsidRDefault="00FA6902" w:rsidP="00AF1E15">
                      <w:pPr>
                        <w:jc w:val="center"/>
                        <w:rPr>
                          <w:sz w:val="18"/>
                        </w:rPr>
                      </w:pPr>
                    </w:p>
                  </w:txbxContent>
                </v:textbox>
              </v:rect>
            </w:pict>
          </mc:Fallback>
        </mc:AlternateContent>
      </w:r>
      <w:r w:rsidRPr="00C77F20">
        <w:rPr>
          <w:noProof/>
        </w:rPr>
        <mc:AlternateContent>
          <mc:Choice Requires="wps">
            <w:drawing>
              <wp:anchor distT="0" distB="0" distL="114300" distR="114300" simplePos="0" relativeHeight="251744256" behindDoc="0" locked="0" layoutInCell="1" allowOverlap="1" wp14:anchorId="0870F35F" wp14:editId="70354320">
                <wp:simplePos x="0" y="0"/>
                <wp:positionH relativeFrom="column">
                  <wp:posOffset>2428875</wp:posOffset>
                </wp:positionH>
                <wp:positionV relativeFrom="paragraph">
                  <wp:posOffset>144145</wp:posOffset>
                </wp:positionV>
                <wp:extent cx="1798955" cy="1371600"/>
                <wp:effectExtent l="0" t="0" r="10795" b="19050"/>
                <wp:wrapNone/>
                <wp:docPr id="346" name="Rectangle 346"/>
                <wp:cNvGraphicFramePr/>
                <a:graphic xmlns:a="http://schemas.openxmlformats.org/drawingml/2006/main">
                  <a:graphicData uri="http://schemas.microsoft.com/office/word/2010/wordprocessingShape">
                    <wps:wsp>
                      <wps:cNvSpPr/>
                      <wps:spPr>
                        <a:xfrm>
                          <a:off x="0" y="0"/>
                          <a:ext cx="1798955" cy="1371600"/>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txbx>
                        <w:txbxContent>
                          <w:p w:rsidR="00FA6902" w:rsidRPr="00227181" w:rsidRDefault="00FA6902" w:rsidP="00AF1E15">
                            <w:pPr>
                              <w:jc w:val="center"/>
                              <w:rPr>
                                <w:b/>
                                <w:sz w:val="18"/>
                              </w:rPr>
                            </w:pPr>
                            <w:r w:rsidRPr="00227181">
                              <w:rPr>
                                <w:b/>
                                <w:sz w:val="18"/>
                              </w:rPr>
                              <w:t xml:space="preserve">Approximately 50 % of needle bites are even and regular </w:t>
                            </w:r>
                          </w:p>
                          <w:p w:rsidR="00FA6902" w:rsidRPr="007813BD" w:rsidRDefault="00FA6902" w:rsidP="008552BE">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6" o:spid="_x0000_s1058" style="position:absolute;margin-left:191.25pt;margin-top:11.35pt;width:141.65pt;height:108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" fillcolor="white [3201]" strokecolor="#938953 [1614]" strokeweight="2pt">
                <v:textbox>
                  <w:txbxContent>
                    <w:p w:rsidR="00FA6902" w:rsidRPr="00227181" w:rsidRDefault="00FA6902" w:rsidP="00AF1E15">
                      <w:pPr>
                        <w:jc w:val="center"/>
                        <w:rPr>
                          <w:b/>
                          <w:sz w:val="18"/>
                        </w:rPr>
                      </w:pPr>
                      <w:r w:rsidRPr="00227181">
                        <w:rPr>
                          <w:b/>
                          <w:sz w:val="18"/>
                        </w:rPr>
                        <w:t xml:space="preserve">Approximately 50 % of needle bites are even and regular </w:t>
                      </w:r>
                    </w:p>
                    <w:p w:rsidR="00FA6902" w:rsidRPr="007813BD" w:rsidRDefault="00FA6902" w:rsidP="008552BE">
                      <w:pPr>
                        <w:jc w:val="center"/>
                        <w:rPr>
                          <w:sz w:val="20"/>
                        </w:rPr>
                      </w:pPr>
                    </w:p>
                  </w:txbxContent>
                </v:textbox>
              </v:rect>
            </w:pict>
          </mc:Fallback>
        </mc:AlternateContent>
      </w:r>
      <w:r w:rsidRPr="00C77F20">
        <w:rPr>
          <w:noProof/>
        </w:rPr>
        <mc:AlternateContent>
          <mc:Choice Requires="wps">
            <w:drawing>
              <wp:anchor distT="0" distB="0" distL="114300" distR="114300" simplePos="0" relativeHeight="251745280" behindDoc="0" locked="0" layoutInCell="1" allowOverlap="1" wp14:anchorId="465D04A2" wp14:editId="798784CD">
                <wp:simplePos x="0" y="0"/>
                <wp:positionH relativeFrom="column">
                  <wp:posOffset>4572000</wp:posOffset>
                </wp:positionH>
                <wp:positionV relativeFrom="paragraph">
                  <wp:posOffset>134620</wp:posOffset>
                </wp:positionV>
                <wp:extent cx="1798955" cy="1381125"/>
                <wp:effectExtent l="0" t="0" r="10795" b="28575"/>
                <wp:wrapNone/>
                <wp:docPr id="347" name="Rectangle 347"/>
                <wp:cNvGraphicFramePr/>
                <a:graphic xmlns:a="http://schemas.openxmlformats.org/drawingml/2006/main">
                  <a:graphicData uri="http://schemas.microsoft.com/office/word/2010/wordprocessingShape">
                    <wps:wsp>
                      <wps:cNvSpPr/>
                      <wps:spPr>
                        <a:xfrm>
                          <a:off x="0" y="0"/>
                          <a:ext cx="1798955" cy="1381125"/>
                        </a:xfrm>
                        <a:prstGeom prst="rect">
                          <a:avLst/>
                        </a:prstGeom>
                      </wps:spPr>
                      <wps:style>
                        <a:lnRef idx="2">
                          <a:schemeClr val="accent3"/>
                        </a:lnRef>
                        <a:fillRef idx="1">
                          <a:schemeClr val="lt1"/>
                        </a:fillRef>
                        <a:effectRef idx="0">
                          <a:schemeClr val="accent3"/>
                        </a:effectRef>
                        <a:fontRef idx="minor">
                          <a:schemeClr val="dk1"/>
                        </a:fontRef>
                      </wps:style>
                      <wps:txbx>
                        <w:txbxContent>
                          <w:p w:rsidR="00FA6902" w:rsidRPr="00227181" w:rsidRDefault="00FA6902" w:rsidP="00AF1E15">
                            <w:pPr>
                              <w:jc w:val="center"/>
                              <w:rPr>
                                <w:b/>
                                <w:sz w:val="18"/>
                              </w:rPr>
                            </w:pPr>
                            <w:r w:rsidRPr="00227181">
                              <w:rPr>
                                <w:b/>
                                <w:sz w:val="18"/>
                              </w:rPr>
                              <w:t>All needle bites are even and regular</w:t>
                            </w:r>
                          </w:p>
                          <w:p w:rsidR="00FA6902" w:rsidRPr="007D37AF" w:rsidRDefault="00FA6902" w:rsidP="00AF1E15">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7" o:spid="_x0000_s1059" style="position:absolute;margin-left:5in;margin-top:10.6pt;width:141.65pt;height:108.7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" fillcolor="white [3201]" strokecolor="#9bbb59 [3206]" strokeweight="2pt">
                <v:textbox>
                  <w:txbxContent>
                    <w:p w:rsidR="00FA6902" w:rsidRPr="00227181" w:rsidRDefault="00FA6902" w:rsidP="00AF1E15">
                      <w:pPr>
                        <w:jc w:val="center"/>
                        <w:rPr>
                          <w:b/>
                          <w:sz w:val="18"/>
                        </w:rPr>
                      </w:pPr>
                      <w:r w:rsidRPr="00227181">
                        <w:rPr>
                          <w:b/>
                          <w:sz w:val="18"/>
                        </w:rPr>
                        <w:t>All needle bites are even and regular</w:t>
                      </w:r>
                    </w:p>
                    <w:p w:rsidR="00FA6902" w:rsidRPr="007D37AF" w:rsidRDefault="00FA6902" w:rsidP="00AF1E15">
                      <w:pPr>
                        <w:jc w:val="center"/>
                        <w:rPr>
                          <w:sz w:val="18"/>
                        </w:rPr>
                      </w:pPr>
                    </w:p>
                  </w:txbxContent>
                </v:textbox>
              </v:rect>
            </w:pict>
          </mc:Fallback>
        </mc:AlternateContent>
      </w:r>
    </w:p>
    <w:p w:rsidR="008552BE" w:rsidRPr="00C77F20" w:rsidRDefault="008552BE" w:rsidP="008552BE"/>
    <w:p w:rsidR="008552BE" w:rsidRDefault="008552BE" w:rsidP="008552BE"/>
    <w:p w:rsidR="008552BE" w:rsidRDefault="008552BE" w:rsidP="008552BE">
      <w:pPr>
        <w:tabs>
          <w:tab w:val="left" w:pos="5730"/>
        </w:tabs>
      </w:pPr>
      <w:r>
        <w:tab/>
      </w:r>
      <w:r>
        <w:rPr>
          <w:noProof/>
        </w:rPr>
        <mc:AlternateContent>
          <mc:Choice Requires="wps">
            <w:drawing>
              <wp:anchor distT="0" distB="0" distL="114300" distR="114300" simplePos="0" relativeHeight="251746304" behindDoc="0" locked="0" layoutInCell="1" allowOverlap="1" wp14:anchorId="5EFEB763" wp14:editId="6CCE4806">
                <wp:simplePos x="0" y="0"/>
                <wp:positionH relativeFrom="column">
                  <wp:posOffset>876300</wp:posOffset>
                </wp:positionH>
                <wp:positionV relativeFrom="paragraph">
                  <wp:posOffset>889000</wp:posOffset>
                </wp:positionV>
                <wp:extent cx="4634230" cy="1971675"/>
                <wp:effectExtent l="0" t="0" r="13970" b="28575"/>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230" cy="1971675"/>
                        </a:xfrm>
                        <a:prstGeom prst="rect">
                          <a:avLst/>
                        </a:prstGeom>
                        <a:solidFill>
                          <a:srgbClr val="FFFFFF"/>
                        </a:solidFill>
                        <a:ln w="9525">
                          <a:solidFill>
                            <a:srgbClr val="000000"/>
                          </a:solidFill>
                          <a:miter lim="800000"/>
                          <a:headEnd/>
                          <a:tailEnd/>
                        </a:ln>
                      </wps:spPr>
                      <wps:txbx>
                        <w:txbxContent>
                          <w:p w:rsidR="00FA6902" w:rsidRDefault="00FA6902" w:rsidP="008552BE">
                            <w:pPr>
                              <w:rPr>
                                <w:b/>
                                <w:u w:val="single"/>
                              </w:rPr>
                            </w:pPr>
                            <w:r w:rsidRPr="00227181">
                              <w:rPr>
                                <w:b/>
                                <w:u w:val="single"/>
                              </w:rPr>
                              <w:t xml:space="preserve">Notes </w:t>
                            </w:r>
                            <w:r>
                              <w:rPr>
                                <w:b/>
                                <w:u w:val="single"/>
                              </w:rPr>
                              <w:t>to</w:t>
                            </w:r>
                            <w:r w:rsidRPr="00227181">
                              <w:rPr>
                                <w:b/>
                                <w:u w:val="single"/>
                              </w:rPr>
                              <w:t xml:space="preserve"> the evaluator:</w:t>
                            </w:r>
                          </w:p>
                          <w:p w:rsidR="00FA6902" w:rsidRPr="00227181" w:rsidRDefault="00FA6902" w:rsidP="00227181">
                            <w:pPr>
                              <w:jc w:val="both"/>
                              <w:rPr>
                                <w:rStyle w:val="IntenseEmphasis"/>
                              </w:rPr>
                            </w:pPr>
                            <w:r w:rsidRPr="00227181">
                              <w:rPr>
                                <w:rStyle w:val="IntenseEmphasis"/>
                              </w:rPr>
                              <w:t>This item is included to evaluate the uniformity of needle bites on both sides of the anastomotic line. Even and sufficient bites on both edges of the anastomosis will allow the correc</w:t>
                            </w:r>
                            <w:r>
                              <w:rPr>
                                <w:rStyle w:val="IntenseEmphasis"/>
                              </w:rPr>
                              <w:t>t apposition of the two vessels, while excessive and uneven bites may lead to kinking or torsion.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69pt;margin-top:70pt;width:364.9pt;height:155.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">
                <v:textbox>
                  <w:txbxContent>
                    <w:p w:rsidR="00FA6902" w:rsidRDefault="00FA6902" w:rsidP="008552BE">
                      <w:pPr>
                        <w:rPr>
                          <w:b/>
                          <w:u w:val="single"/>
                        </w:rPr>
                      </w:pPr>
                      <w:r w:rsidRPr="00227181">
                        <w:rPr>
                          <w:b/>
                          <w:u w:val="single"/>
                        </w:rPr>
                        <w:t xml:space="preserve">Notes </w:t>
                      </w:r>
                      <w:r>
                        <w:rPr>
                          <w:b/>
                          <w:u w:val="single"/>
                        </w:rPr>
                        <w:t>to</w:t>
                      </w:r>
                      <w:r w:rsidRPr="00227181">
                        <w:rPr>
                          <w:b/>
                          <w:u w:val="single"/>
                        </w:rPr>
                        <w:t xml:space="preserve"> the evaluator:</w:t>
                      </w:r>
                    </w:p>
                    <w:p w:rsidR="00FA6902" w:rsidRPr="00227181" w:rsidRDefault="00FA6902" w:rsidP="00227181">
                      <w:pPr>
                        <w:jc w:val="both"/>
                        <w:rPr>
                          <w:rStyle w:val="IntenseEmphasis"/>
                        </w:rPr>
                      </w:pPr>
                      <w:r w:rsidRPr="00227181">
                        <w:rPr>
                          <w:rStyle w:val="IntenseEmphasis"/>
                        </w:rPr>
                        <w:t>This item is included to evaluate the uniformity of needle bites on both sides of the anastomotic line. Even and sufficient bites on both edges of the anastomosis will allow the correc</w:t>
                      </w:r>
                      <w:r>
                        <w:rPr>
                          <w:rStyle w:val="IntenseEmphasis"/>
                        </w:rPr>
                        <w:t>t apposition of the two vessels, while excessive and uneven bites may lead to kinking or torsion.</w:t>
                      </w:r>
                    </w:p>
                  </w:txbxContent>
                </v:textbox>
              </v:shape>
            </w:pict>
          </mc:Fallback>
        </mc:AlternateContent>
      </w:r>
    </w:p>
    <w:p w:rsidR="008552BE" w:rsidRPr="008552BE" w:rsidRDefault="008552BE" w:rsidP="008552BE"/>
    <w:p w:rsidR="008552BE" w:rsidRPr="008552BE" w:rsidRDefault="008552BE" w:rsidP="008552BE"/>
    <w:p w:rsidR="008552BE" w:rsidRPr="008552BE" w:rsidRDefault="008552BE" w:rsidP="008552BE"/>
    <w:p w:rsidR="008552BE" w:rsidRPr="008552BE" w:rsidRDefault="008552BE" w:rsidP="008552BE"/>
    <w:p w:rsidR="008552BE" w:rsidRDefault="008552BE" w:rsidP="008552BE"/>
    <w:p w:rsidR="008552BE" w:rsidRDefault="008552BE" w:rsidP="008552BE">
      <w:pPr>
        <w:jc w:val="right"/>
      </w:pPr>
    </w:p>
    <w:p w:rsidR="00C02051" w:rsidRDefault="00C02051" w:rsidP="00C02051">
      <w:pPr>
        <w:jc w:val="center"/>
      </w:pPr>
      <w:r>
        <w:lastRenderedPageBreak/>
        <w:tab/>
      </w:r>
    </w:p>
    <w:p w:rsidR="00C02051" w:rsidRPr="003E03A5" w:rsidRDefault="00C02051" w:rsidP="00C02051"/>
    <w:p w:rsidR="00C02051" w:rsidRDefault="00C02051" w:rsidP="00C02051">
      <w:r w:rsidRPr="00195601">
        <w:rPr>
          <w:noProof/>
        </w:rPr>
        <mc:AlternateContent>
          <mc:Choice Requires="wps">
            <w:drawing>
              <wp:anchor distT="0" distB="0" distL="114300" distR="114300" simplePos="0" relativeHeight="251768832" behindDoc="0" locked="0" layoutInCell="1" allowOverlap="1" wp14:anchorId="67DCF622" wp14:editId="22DB58BC">
                <wp:simplePos x="0" y="0"/>
                <wp:positionH relativeFrom="column">
                  <wp:posOffset>450850</wp:posOffset>
                </wp:positionH>
                <wp:positionV relativeFrom="paragraph">
                  <wp:posOffset>-398145</wp:posOffset>
                </wp:positionV>
                <wp:extent cx="5749747" cy="343814"/>
                <wp:effectExtent l="57150" t="19050" r="80010" b="94615"/>
                <wp:wrapNone/>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747" cy="343814"/>
                        </a:xfrm>
                        <a:prstGeom prst="rect">
                          <a:avLst/>
                        </a:prstGeom>
                        <a:ln>
                          <a:headEnd/>
                          <a:tailEnd/>
                        </a:ln>
                      </wps:spPr>
                      <wps:style>
                        <a:lnRef idx="1">
                          <a:schemeClr val="dk1"/>
                        </a:lnRef>
                        <a:fillRef idx="3">
                          <a:schemeClr val="dk1"/>
                        </a:fillRef>
                        <a:effectRef idx="2">
                          <a:schemeClr val="dk1"/>
                        </a:effectRef>
                        <a:fontRef idx="minor">
                          <a:schemeClr val="lt1"/>
                        </a:fontRef>
                      </wps:style>
                      <wps:txbx>
                        <w:txbxContent>
                          <w:p w:rsidR="00FA6902" w:rsidRDefault="00FA6902" w:rsidP="00C02051">
                            <w:r>
                              <w:t>VIII- Spacing of the sutures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35.5pt;margin-top:-31.35pt;width:452.75pt;height:27.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" fillcolor="black [1632]" strokecolor="black [3040]">
                <v:fill color2="black [3008]" rotate="t" angle="180" focus="80%" type="gradient">
                  <o:fill v:ext="view" type="gradientUnscaled"/>
                </v:fill>
                <v:shadow on="t" color="black" opacity="22937f" origin=",.5" offset="0,.63889mm"/>
                <v:textbox>
                  <w:txbxContent>
                    <w:p w:rsidR="00FA6902" w:rsidRDefault="00FA6902" w:rsidP="00C02051">
                      <w:r>
                        <w:t>VIII- Spacing of the sutures</w:t>
                      </w:r>
                    </w:p>
                  </w:txbxContent>
                </v:textbox>
              </v:shape>
            </w:pict>
          </mc:Fallback>
        </mc:AlternateContent>
      </w:r>
    </w:p>
    <w:p w:rsidR="00C02051" w:rsidRDefault="00C02051" w:rsidP="00C02051">
      <w:pPr>
        <w:jc w:val="right"/>
      </w:pPr>
      <w:r>
        <w:rPr>
          <w:noProof/>
        </w:rPr>
        <w:drawing>
          <wp:anchor distT="0" distB="0" distL="114300" distR="114300" simplePos="0" relativeHeight="251770880" behindDoc="1" locked="0" layoutInCell="1" allowOverlap="1" wp14:anchorId="1CD18A9F" wp14:editId="2DBFAE69">
            <wp:simplePos x="0" y="0"/>
            <wp:positionH relativeFrom="column">
              <wp:posOffset>3311525</wp:posOffset>
            </wp:positionH>
            <wp:positionV relativeFrom="paragraph">
              <wp:posOffset>144780</wp:posOffset>
            </wp:positionV>
            <wp:extent cx="2867025" cy="2152650"/>
            <wp:effectExtent l="0" t="0" r="9525" b="0"/>
            <wp:wrapThrough wrapText="bothSides">
              <wp:wrapPolygon edited="0">
                <wp:start x="0" y="0"/>
                <wp:lineTo x="0" y="21409"/>
                <wp:lineTo x="21528" y="21409"/>
                <wp:lineTo x="21528" y="0"/>
                <wp:lineTo x="0" y="0"/>
              </wp:wrapPolygon>
            </wp:wrapThrough>
            <wp:docPr id="373" name="Picture 373" descr="C:\Users\Salah\Documents\Snapshot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lah\Documents\Snapshot005.b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67025"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856" behindDoc="1" locked="0" layoutInCell="1" allowOverlap="1" wp14:anchorId="72BCED53" wp14:editId="54E97F9D">
            <wp:simplePos x="0" y="0"/>
            <wp:positionH relativeFrom="column">
              <wp:posOffset>447040</wp:posOffset>
            </wp:positionH>
            <wp:positionV relativeFrom="paragraph">
              <wp:posOffset>144780</wp:posOffset>
            </wp:positionV>
            <wp:extent cx="2866390" cy="2152650"/>
            <wp:effectExtent l="0" t="0" r="0" b="0"/>
            <wp:wrapThrough wrapText="bothSides">
              <wp:wrapPolygon edited="0">
                <wp:start x="0" y="0"/>
                <wp:lineTo x="0" y="21409"/>
                <wp:lineTo x="21389" y="21409"/>
                <wp:lineTo x="21389" y="0"/>
                <wp:lineTo x="0" y="0"/>
              </wp:wrapPolygon>
            </wp:wrapThrough>
            <wp:docPr id="372" name="Picture 372" descr="C:\Users\Salah\Documents\Snapshot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lah\Documents\Snapshot004.b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6639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2051" w:rsidRDefault="00C02051" w:rsidP="00C02051">
      <w:pPr>
        <w:jc w:val="right"/>
      </w:pPr>
    </w:p>
    <w:p w:rsidR="00C02051" w:rsidRDefault="00C02051" w:rsidP="00C02051">
      <w:pPr>
        <w:jc w:val="right"/>
      </w:pPr>
    </w:p>
    <w:p w:rsidR="00C02051" w:rsidRDefault="00C02051" w:rsidP="00C02051">
      <w:pPr>
        <w:jc w:val="right"/>
      </w:pPr>
    </w:p>
    <w:p w:rsidR="00C02051" w:rsidRDefault="00C02051" w:rsidP="00C02051">
      <w:pPr>
        <w:jc w:val="right"/>
      </w:pPr>
    </w:p>
    <w:p w:rsidR="00C02051" w:rsidRDefault="00C02051" w:rsidP="00C02051">
      <w:pPr>
        <w:jc w:val="right"/>
      </w:pPr>
    </w:p>
    <w:p w:rsidR="00C02051" w:rsidRDefault="00C02051" w:rsidP="00C02051">
      <w:pPr>
        <w:jc w:val="right"/>
      </w:pPr>
    </w:p>
    <w:p w:rsidR="00C02051" w:rsidRDefault="00C02051" w:rsidP="00C02051">
      <w:pPr>
        <w:jc w:val="right"/>
      </w:pPr>
      <w:r w:rsidRPr="008552BE">
        <w:rPr>
          <w:noProof/>
        </w:rPr>
        <w:drawing>
          <wp:anchor distT="0" distB="0" distL="114300" distR="114300" simplePos="0" relativeHeight="251764736" behindDoc="1" locked="0" layoutInCell="1" allowOverlap="1" wp14:anchorId="377ACBAC" wp14:editId="7CE465C4">
            <wp:simplePos x="0" y="0"/>
            <wp:positionH relativeFrom="column">
              <wp:posOffset>741045</wp:posOffset>
            </wp:positionH>
            <wp:positionV relativeFrom="paragraph">
              <wp:posOffset>262890</wp:posOffset>
            </wp:positionV>
            <wp:extent cx="5215255" cy="1360170"/>
            <wp:effectExtent l="19050" t="0" r="42545" b="0"/>
            <wp:wrapThrough wrapText="bothSides">
              <wp:wrapPolygon edited="0">
                <wp:start x="-79" y="6655"/>
                <wp:lineTo x="-79" y="7866"/>
                <wp:lineTo x="394" y="12101"/>
                <wp:lineTo x="-79" y="13916"/>
                <wp:lineTo x="-79" y="15126"/>
                <wp:lineTo x="20908" y="15126"/>
                <wp:lineTo x="20987" y="14521"/>
                <wp:lineTo x="21697" y="11193"/>
                <wp:lineTo x="21540" y="10286"/>
                <wp:lineTo x="20908" y="6655"/>
                <wp:lineTo x="-79" y="6655"/>
              </wp:wrapPolygon>
            </wp:wrapThrough>
            <wp:docPr id="371" name="Diagram 3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14:sizeRelH relativeFrom="page">
              <wp14:pctWidth>0</wp14:pctWidth>
            </wp14:sizeRelH>
            <wp14:sizeRelV relativeFrom="page">
              <wp14:pctHeight>0</wp14:pctHeight>
            </wp14:sizeRelV>
          </wp:anchor>
        </w:drawing>
      </w:r>
      <w:r w:rsidRPr="008552BE">
        <w:rPr>
          <w:noProof/>
        </w:rPr>
        <mc:AlternateContent>
          <mc:Choice Requires="wps">
            <w:drawing>
              <wp:anchor distT="0" distB="0" distL="114300" distR="114300" simplePos="0" relativeHeight="251765760" behindDoc="0" locked="0" layoutInCell="1" allowOverlap="1" wp14:anchorId="612110B4" wp14:editId="4C8AB703">
                <wp:simplePos x="0" y="0"/>
                <wp:positionH relativeFrom="column">
                  <wp:posOffset>1203960</wp:posOffset>
                </wp:positionH>
                <wp:positionV relativeFrom="paragraph">
                  <wp:posOffset>1162685</wp:posOffset>
                </wp:positionV>
                <wp:extent cx="72390" cy="577215"/>
                <wp:effectExtent l="95250" t="19050" r="60960" b="89535"/>
                <wp:wrapNone/>
                <wp:docPr id="363" name="Straight Arrow Connector 363"/>
                <wp:cNvGraphicFramePr/>
                <a:graphic xmlns:a="http://schemas.openxmlformats.org/drawingml/2006/main">
                  <a:graphicData uri="http://schemas.microsoft.com/office/word/2010/wordprocessingShape">
                    <wps:wsp>
                      <wps:cNvCnPr/>
                      <wps:spPr>
                        <a:xfrm flipH="1">
                          <a:off x="0" y="0"/>
                          <a:ext cx="72390" cy="57721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63" o:spid="_x0000_s1026" type="#_x0000_t32" style="position:absolute;margin-left:94.8pt;margin-top:91.55pt;width:5.7pt;height:45.45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" strokecolor="#c0504d" strokeweight="2pt">
                <v:stroke endarrow="open"/>
                <v:shadow on="t" color="black" opacity="24903f" origin=",.5" offset="0,.55556mm"/>
              </v:shape>
            </w:pict>
          </mc:Fallback>
        </mc:AlternateContent>
      </w:r>
      <w:r w:rsidRPr="008552BE">
        <w:rPr>
          <w:noProof/>
        </w:rPr>
        <mc:AlternateContent>
          <mc:Choice Requires="wps">
            <w:drawing>
              <wp:anchor distT="0" distB="0" distL="114300" distR="114300" simplePos="0" relativeHeight="251766784" behindDoc="0" locked="0" layoutInCell="1" allowOverlap="1" wp14:anchorId="009BBDF8" wp14:editId="71D37855">
                <wp:simplePos x="0" y="0"/>
                <wp:positionH relativeFrom="column">
                  <wp:posOffset>3340100</wp:posOffset>
                </wp:positionH>
                <wp:positionV relativeFrom="paragraph">
                  <wp:posOffset>1162685</wp:posOffset>
                </wp:positionV>
                <wp:extent cx="0" cy="577215"/>
                <wp:effectExtent l="95250" t="19050" r="76200" b="89535"/>
                <wp:wrapNone/>
                <wp:docPr id="364" name="Straight Arrow Connector 364"/>
                <wp:cNvGraphicFramePr/>
                <a:graphic xmlns:a="http://schemas.openxmlformats.org/drawingml/2006/main">
                  <a:graphicData uri="http://schemas.microsoft.com/office/word/2010/wordprocessingShape">
                    <wps:wsp>
                      <wps:cNvCnPr/>
                      <wps:spPr>
                        <a:xfrm>
                          <a:off x="0" y="0"/>
                          <a:ext cx="0" cy="577215"/>
                        </a:xfrm>
                        <a:prstGeom prst="straightConnector1">
                          <a:avLst/>
                        </a:prstGeom>
                        <a:noFill/>
                        <a:ln w="25400" cap="flat" cmpd="sng" algn="ctr">
                          <a:solidFill>
                            <a:srgbClr val="EEECE1">
                              <a:lumMod val="50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64" o:spid="_x0000_s1026" type="#_x0000_t32" style="position:absolute;margin-left:263pt;margin-top:91.55pt;width:0;height:45.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" strokecolor="#948a54" strokeweight="2pt">
                <v:stroke endarrow="open"/>
                <v:shadow on="t" color="black" opacity="24903f" origin=",.5" offset="0,.55556mm"/>
              </v:shape>
            </w:pict>
          </mc:Fallback>
        </mc:AlternateContent>
      </w:r>
      <w:r w:rsidRPr="008552BE">
        <w:rPr>
          <w:noProof/>
        </w:rPr>
        <mc:AlternateContent>
          <mc:Choice Requires="wps">
            <w:drawing>
              <wp:anchor distT="0" distB="0" distL="114300" distR="114300" simplePos="0" relativeHeight="251767808" behindDoc="0" locked="0" layoutInCell="1" allowOverlap="1" wp14:anchorId="58BC3948" wp14:editId="47EE73D2">
                <wp:simplePos x="0" y="0"/>
                <wp:positionH relativeFrom="column">
                  <wp:posOffset>5374005</wp:posOffset>
                </wp:positionH>
                <wp:positionV relativeFrom="paragraph">
                  <wp:posOffset>1162685</wp:posOffset>
                </wp:positionV>
                <wp:extent cx="138430" cy="577215"/>
                <wp:effectExtent l="38100" t="19050" r="71120" b="89535"/>
                <wp:wrapNone/>
                <wp:docPr id="365" name="Straight Arrow Connector 365"/>
                <wp:cNvGraphicFramePr/>
                <a:graphic xmlns:a="http://schemas.openxmlformats.org/drawingml/2006/main">
                  <a:graphicData uri="http://schemas.microsoft.com/office/word/2010/wordprocessingShape">
                    <wps:wsp>
                      <wps:cNvCnPr/>
                      <wps:spPr>
                        <a:xfrm>
                          <a:off x="0" y="0"/>
                          <a:ext cx="138430" cy="577215"/>
                        </a:xfrm>
                        <a:prstGeom prst="straightConnector1">
                          <a:avLst/>
                        </a:prstGeom>
                        <a:noFill/>
                        <a:ln w="25400" cap="flat" cmpd="sng" algn="ctr">
                          <a:solidFill>
                            <a:srgbClr val="9BBB59"/>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65" o:spid="_x0000_s1026" type="#_x0000_t32" style="position:absolute;margin-left:423.15pt;margin-top:91.55pt;width:10.9pt;height:45.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" strokecolor="#9bbb59" strokeweight="2pt">
                <v:stroke endarrow="open"/>
                <v:shadow on="t" color="black" opacity="24903f" origin=",.5" offset="0,.55556mm"/>
              </v:shape>
            </w:pict>
          </mc:Fallback>
        </mc:AlternateContent>
      </w:r>
    </w:p>
    <w:p w:rsidR="00C02051" w:rsidRPr="00C77F20" w:rsidRDefault="00C02051" w:rsidP="00C02051"/>
    <w:p w:rsidR="00C02051" w:rsidRPr="00C77F20" w:rsidRDefault="00C02051" w:rsidP="00C02051"/>
    <w:p w:rsidR="00C02051" w:rsidRPr="00C77F20" w:rsidRDefault="00C02051" w:rsidP="00C02051"/>
    <w:p w:rsidR="00C02051" w:rsidRPr="00C77F20" w:rsidRDefault="00C02051" w:rsidP="00C02051"/>
    <w:p w:rsidR="00C02051" w:rsidRPr="00C77F20" w:rsidRDefault="00C02051" w:rsidP="00C02051">
      <w:r w:rsidRPr="00C77F20">
        <w:rPr>
          <w:noProof/>
        </w:rPr>
        <mc:AlternateContent>
          <mc:Choice Requires="wps">
            <w:drawing>
              <wp:anchor distT="0" distB="0" distL="114300" distR="114300" simplePos="0" relativeHeight="251760640" behindDoc="0" locked="0" layoutInCell="1" allowOverlap="1" wp14:anchorId="21DE1203" wp14:editId="5F65C4F2">
                <wp:simplePos x="0" y="0"/>
                <wp:positionH relativeFrom="column">
                  <wp:posOffset>295275</wp:posOffset>
                </wp:positionH>
                <wp:positionV relativeFrom="paragraph">
                  <wp:posOffset>144145</wp:posOffset>
                </wp:positionV>
                <wp:extent cx="1798955" cy="1371600"/>
                <wp:effectExtent l="0" t="0" r="10795" b="19050"/>
                <wp:wrapNone/>
                <wp:docPr id="366" name="Rectangle 366"/>
                <wp:cNvGraphicFramePr/>
                <a:graphic xmlns:a="http://schemas.openxmlformats.org/drawingml/2006/main">
                  <a:graphicData uri="http://schemas.microsoft.com/office/word/2010/wordprocessingShape">
                    <wps:wsp>
                      <wps:cNvSpPr/>
                      <wps:spPr>
                        <a:xfrm>
                          <a:off x="0" y="0"/>
                          <a:ext cx="1798955" cy="1371600"/>
                        </a:xfrm>
                        <a:prstGeom prst="rect">
                          <a:avLst/>
                        </a:prstGeom>
                      </wps:spPr>
                      <wps:style>
                        <a:lnRef idx="2">
                          <a:schemeClr val="accent2"/>
                        </a:lnRef>
                        <a:fillRef idx="1">
                          <a:schemeClr val="lt1"/>
                        </a:fillRef>
                        <a:effectRef idx="0">
                          <a:schemeClr val="accent2"/>
                        </a:effectRef>
                        <a:fontRef idx="minor">
                          <a:schemeClr val="dk1"/>
                        </a:fontRef>
                      </wps:style>
                      <wps:txbx>
                        <w:txbxContent>
                          <w:p w:rsidR="00FA6902" w:rsidRDefault="00FA6902" w:rsidP="00C02051">
                            <w:pPr>
                              <w:jc w:val="center"/>
                              <w:rPr>
                                <w:b/>
                                <w:sz w:val="18"/>
                              </w:rPr>
                            </w:pPr>
                            <w:r w:rsidRPr="00227181">
                              <w:rPr>
                                <w:b/>
                                <w:sz w:val="18"/>
                              </w:rPr>
                              <w:t>Constantly irregular intervals</w:t>
                            </w:r>
                          </w:p>
                          <w:p w:rsidR="00621EA5" w:rsidRDefault="00621EA5" w:rsidP="00621EA5">
                            <w:pPr>
                              <w:jc w:val="center"/>
                              <w:rPr>
                                <w:b/>
                                <w:sz w:val="18"/>
                              </w:rPr>
                            </w:pPr>
                            <w:r>
                              <w:rPr>
                                <w:b/>
                                <w:sz w:val="18"/>
                              </w:rPr>
                              <w:t>A s</w:t>
                            </w:r>
                            <w:r w:rsidRPr="00227181">
                              <w:rPr>
                                <w:b/>
                                <w:sz w:val="18"/>
                              </w:rPr>
                              <w:t xml:space="preserve">uboptimal number of suture points </w:t>
                            </w:r>
                            <w:proofErr w:type="gramStart"/>
                            <w:r w:rsidRPr="00227181">
                              <w:rPr>
                                <w:b/>
                                <w:sz w:val="18"/>
                              </w:rPr>
                              <w:t>is</w:t>
                            </w:r>
                            <w:proofErr w:type="gramEnd"/>
                            <w:r w:rsidRPr="00227181">
                              <w:rPr>
                                <w:b/>
                                <w:sz w:val="18"/>
                              </w:rPr>
                              <w:t xml:space="preserve"> used to complete the anastomosis</w:t>
                            </w:r>
                          </w:p>
                          <w:p w:rsidR="00621EA5" w:rsidRPr="00227181" w:rsidRDefault="00621EA5" w:rsidP="00621EA5">
                            <w:pPr>
                              <w:jc w:val="center"/>
                              <w:rPr>
                                <w:b/>
                                <w:sz w:val="18"/>
                              </w:rPr>
                            </w:pPr>
                            <w:r>
                              <w:rPr>
                                <w:b/>
                                <w:sz w:val="18"/>
                              </w:rPr>
                              <w:t>(</w:t>
                            </w:r>
                            <w:proofErr w:type="gramStart"/>
                            <w:r>
                              <w:rPr>
                                <w:b/>
                                <w:sz w:val="18"/>
                              </w:rPr>
                              <w:t>more</w:t>
                            </w:r>
                            <w:proofErr w:type="gramEnd"/>
                            <w:r>
                              <w:rPr>
                                <w:b/>
                                <w:sz w:val="18"/>
                              </w:rPr>
                              <w:t xml:space="preserve"> or less than </w:t>
                            </w:r>
                            <w:r w:rsidR="00FF4AF0">
                              <w:rPr>
                                <w:b/>
                                <w:sz w:val="18"/>
                              </w:rPr>
                              <w:t>10-</w:t>
                            </w:r>
                            <w:r>
                              <w:rPr>
                                <w:b/>
                                <w:sz w:val="18"/>
                              </w:rPr>
                              <w:t xml:space="preserve">12 for 3mm and </w:t>
                            </w:r>
                            <w:r w:rsidR="00FF4AF0">
                              <w:rPr>
                                <w:b/>
                                <w:sz w:val="18"/>
                              </w:rPr>
                              <w:t>6-</w:t>
                            </w:r>
                            <w:r>
                              <w:rPr>
                                <w:b/>
                                <w:sz w:val="18"/>
                              </w:rPr>
                              <w:t>8 for 1mm)</w:t>
                            </w:r>
                          </w:p>
                          <w:p w:rsidR="00621EA5" w:rsidRPr="00227181" w:rsidRDefault="00621EA5" w:rsidP="00C02051">
                            <w:pPr>
                              <w:jc w:val="center"/>
                              <w:rPr>
                                <w:b/>
                                <w:sz w:val="18"/>
                              </w:rPr>
                            </w:pPr>
                          </w:p>
                          <w:p w:rsidR="00FA6902" w:rsidRPr="00621EA5" w:rsidRDefault="00FA6902" w:rsidP="00C02051">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66" o:spid="_x0000_s1062" style="position:absolute;margin-left:23.25pt;margin-top:11.35pt;width:141.65pt;height:108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" fillcolor="white [3201]" strokecolor="#c0504d [3205]" strokeweight="2pt">
                <v:textbox>
                  <w:txbxContent>
                    <w:p w:rsidR="00FA6902" w:rsidRDefault="00FA6902" w:rsidP="00C02051">
                      <w:pPr>
                        <w:jc w:val="center"/>
                        <w:rPr>
                          <w:b/>
                          <w:sz w:val="18"/>
                        </w:rPr>
                      </w:pPr>
                      <w:r w:rsidRPr="00227181">
                        <w:rPr>
                          <w:b/>
                          <w:sz w:val="18"/>
                        </w:rPr>
                        <w:t>Constantly irregular intervals</w:t>
                      </w:r>
                    </w:p>
                    <w:p w:rsidR="00621EA5" w:rsidRDefault="00621EA5" w:rsidP="00621EA5">
                      <w:pPr>
                        <w:jc w:val="center"/>
                        <w:rPr>
                          <w:b/>
                          <w:sz w:val="18"/>
                        </w:rPr>
                      </w:pPr>
                      <w:r>
                        <w:rPr>
                          <w:b/>
                          <w:sz w:val="18"/>
                        </w:rPr>
                        <w:t>A s</w:t>
                      </w:r>
                      <w:r w:rsidRPr="00227181">
                        <w:rPr>
                          <w:b/>
                          <w:sz w:val="18"/>
                        </w:rPr>
                        <w:t xml:space="preserve">uboptimal number of suture points </w:t>
                      </w:r>
                      <w:proofErr w:type="gramStart"/>
                      <w:r w:rsidRPr="00227181">
                        <w:rPr>
                          <w:b/>
                          <w:sz w:val="18"/>
                        </w:rPr>
                        <w:t>is</w:t>
                      </w:r>
                      <w:proofErr w:type="gramEnd"/>
                      <w:r w:rsidRPr="00227181">
                        <w:rPr>
                          <w:b/>
                          <w:sz w:val="18"/>
                        </w:rPr>
                        <w:t xml:space="preserve"> used to complete the anastomosis</w:t>
                      </w:r>
                    </w:p>
                    <w:p w:rsidR="00621EA5" w:rsidRPr="00227181" w:rsidRDefault="00621EA5" w:rsidP="00621EA5">
                      <w:pPr>
                        <w:jc w:val="center"/>
                        <w:rPr>
                          <w:b/>
                          <w:sz w:val="18"/>
                        </w:rPr>
                      </w:pPr>
                      <w:r>
                        <w:rPr>
                          <w:b/>
                          <w:sz w:val="18"/>
                        </w:rPr>
                        <w:t>(</w:t>
                      </w:r>
                      <w:proofErr w:type="gramStart"/>
                      <w:r>
                        <w:rPr>
                          <w:b/>
                          <w:sz w:val="18"/>
                        </w:rPr>
                        <w:t>more</w:t>
                      </w:r>
                      <w:proofErr w:type="gramEnd"/>
                      <w:r>
                        <w:rPr>
                          <w:b/>
                          <w:sz w:val="18"/>
                        </w:rPr>
                        <w:t xml:space="preserve"> or less than </w:t>
                      </w:r>
                      <w:r w:rsidR="00FF4AF0">
                        <w:rPr>
                          <w:b/>
                          <w:sz w:val="18"/>
                        </w:rPr>
                        <w:t>10-</w:t>
                      </w:r>
                      <w:r>
                        <w:rPr>
                          <w:b/>
                          <w:sz w:val="18"/>
                        </w:rPr>
                        <w:t xml:space="preserve">12 for 3mm and </w:t>
                      </w:r>
                      <w:r w:rsidR="00FF4AF0">
                        <w:rPr>
                          <w:b/>
                          <w:sz w:val="18"/>
                        </w:rPr>
                        <w:t>6-</w:t>
                      </w:r>
                      <w:r>
                        <w:rPr>
                          <w:b/>
                          <w:sz w:val="18"/>
                        </w:rPr>
                        <w:t>8 for 1mm)</w:t>
                      </w:r>
                    </w:p>
                    <w:p w:rsidR="00621EA5" w:rsidRPr="00227181" w:rsidRDefault="00621EA5" w:rsidP="00C02051">
                      <w:pPr>
                        <w:jc w:val="center"/>
                        <w:rPr>
                          <w:b/>
                          <w:sz w:val="18"/>
                        </w:rPr>
                      </w:pPr>
                    </w:p>
                    <w:p w:rsidR="00FA6902" w:rsidRPr="00621EA5" w:rsidRDefault="00FA6902" w:rsidP="00C02051">
                      <w:pPr>
                        <w:jc w:val="center"/>
                        <w:rPr>
                          <w:sz w:val="18"/>
                        </w:rPr>
                      </w:pPr>
                    </w:p>
                  </w:txbxContent>
                </v:textbox>
              </v:rect>
            </w:pict>
          </mc:Fallback>
        </mc:AlternateContent>
      </w:r>
      <w:r w:rsidRPr="00C77F20">
        <w:rPr>
          <w:noProof/>
        </w:rPr>
        <mc:AlternateContent>
          <mc:Choice Requires="wps">
            <w:drawing>
              <wp:anchor distT="0" distB="0" distL="114300" distR="114300" simplePos="0" relativeHeight="251761664" behindDoc="0" locked="0" layoutInCell="1" allowOverlap="1" wp14:anchorId="5E41592B" wp14:editId="0C06BDFC">
                <wp:simplePos x="0" y="0"/>
                <wp:positionH relativeFrom="column">
                  <wp:posOffset>2428875</wp:posOffset>
                </wp:positionH>
                <wp:positionV relativeFrom="paragraph">
                  <wp:posOffset>144145</wp:posOffset>
                </wp:positionV>
                <wp:extent cx="1798955" cy="1371600"/>
                <wp:effectExtent l="0" t="0" r="10795" b="19050"/>
                <wp:wrapNone/>
                <wp:docPr id="367" name="Rectangle 367"/>
                <wp:cNvGraphicFramePr/>
                <a:graphic xmlns:a="http://schemas.openxmlformats.org/drawingml/2006/main">
                  <a:graphicData uri="http://schemas.microsoft.com/office/word/2010/wordprocessingShape">
                    <wps:wsp>
                      <wps:cNvSpPr/>
                      <wps:spPr>
                        <a:xfrm>
                          <a:off x="0" y="0"/>
                          <a:ext cx="1798955" cy="1371600"/>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txbx>
                        <w:txbxContent>
                          <w:p w:rsidR="00FA6902" w:rsidRDefault="00FA6902" w:rsidP="00BD61EA">
                            <w:pPr>
                              <w:jc w:val="center"/>
                              <w:rPr>
                                <w:b/>
                                <w:sz w:val="18"/>
                              </w:rPr>
                            </w:pPr>
                            <w:r w:rsidRPr="00227181">
                              <w:rPr>
                                <w:b/>
                                <w:sz w:val="18"/>
                              </w:rPr>
                              <w:t xml:space="preserve">&gt;50% of intervals are equal </w:t>
                            </w:r>
                            <w:r w:rsidR="00621EA5">
                              <w:rPr>
                                <w:b/>
                                <w:sz w:val="18"/>
                              </w:rPr>
                              <w:t xml:space="preserve">and regular </w:t>
                            </w:r>
                            <w:r w:rsidRPr="00227181">
                              <w:rPr>
                                <w:b/>
                                <w:sz w:val="18"/>
                              </w:rPr>
                              <w:t xml:space="preserve">but a suboptimal number of suture points </w:t>
                            </w:r>
                            <w:proofErr w:type="gramStart"/>
                            <w:r w:rsidRPr="00227181">
                              <w:rPr>
                                <w:b/>
                                <w:sz w:val="18"/>
                              </w:rPr>
                              <w:t>is</w:t>
                            </w:r>
                            <w:proofErr w:type="gramEnd"/>
                            <w:r w:rsidRPr="00227181">
                              <w:rPr>
                                <w:b/>
                                <w:sz w:val="18"/>
                              </w:rPr>
                              <w:t xml:space="preserve"> used to complete the anastomosis</w:t>
                            </w:r>
                          </w:p>
                          <w:p w:rsidR="00621EA5" w:rsidRPr="00227181" w:rsidRDefault="00621EA5" w:rsidP="00BD61EA">
                            <w:pPr>
                              <w:jc w:val="center"/>
                              <w:rPr>
                                <w:b/>
                                <w:sz w:val="18"/>
                              </w:rPr>
                            </w:pPr>
                            <w:r>
                              <w:rPr>
                                <w:b/>
                                <w:sz w:val="18"/>
                              </w:rPr>
                              <w:t>(</w:t>
                            </w:r>
                            <w:proofErr w:type="gramStart"/>
                            <w:r>
                              <w:rPr>
                                <w:b/>
                                <w:sz w:val="18"/>
                              </w:rPr>
                              <w:t>more</w:t>
                            </w:r>
                            <w:proofErr w:type="gramEnd"/>
                            <w:r>
                              <w:rPr>
                                <w:b/>
                                <w:sz w:val="18"/>
                              </w:rPr>
                              <w:t xml:space="preserve"> or less than </w:t>
                            </w:r>
                            <w:r w:rsidR="00FF4AF0">
                              <w:rPr>
                                <w:b/>
                                <w:sz w:val="18"/>
                              </w:rPr>
                              <w:t>10-</w:t>
                            </w:r>
                            <w:r>
                              <w:rPr>
                                <w:b/>
                                <w:sz w:val="18"/>
                              </w:rPr>
                              <w:t xml:space="preserve">12 for 3mm and </w:t>
                            </w:r>
                            <w:r w:rsidR="00FF4AF0">
                              <w:rPr>
                                <w:b/>
                                <w:sz w:val="18"/>
                              </w:rPr>
                              <w:t>6-</w:t>
                            </w:r>
                            <w:r>
                              <w:rPr>
                                <w:b/>
                                <w:sz w:val="18"/>
                              </w:rPr>
                              <w:t>8 for 1mm)</w:t>
                            </w:r>
                          </w:p>
                          <w:p w:rsidR="00FA6902" w:rsidRPr="007813BD" w:rsidRDefault="00FA6902" w:rsidP="00C02051">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67" o:spid="_x0000_s1063" style="position:absolute;margin-left:191.25pt;margin-top:11.35pt;width:141.65pt;height:108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" fillcolor="white [3201]" strokecolor="#938953 [1614]" strokeweight="2pt">
                <v:textbox>
                  <w:txbxContent>
                    <w:p w:rsidR="00FA6902" w:rsidRDefault="00FA6902" w:rsidP="00BD61EA">
                      <w:pPr>
                        <w:jc w:val="center"/>
                        <w:rPr>
                          <w:b/>
                          <w:sz w:val="18"/>
                        </w:rPr>
                      </w:pPr>
                      <w:r w:rsidRPr="00227181">
                        <w:rPr>
                          <w:b/>
                          <w:sz w:val="18"/>
                        </w:rPr>
                        <w:t xml:space="preserve">&gt;50% of intervals are equal </w:t>
                      </w:r>
                      <w:r w:rsidR="00621EA5">
                        <w:rPr>
                          <w:b/>
                          <w:sz w:val="18"/>
                        </w:rPr>
                        <w:t xml:space="preserve">and regular </w:t>
                      </w:r>
                      <w:r w:rsidRPr="00227181">
                        <w:rPr>
                          <w:b/>
                          <w:sz w:val="18"/>
                        </w:rPr>
                        <w:t xml:space="preserve">but a suboptimal number of suture points </w:t>
                      </w:r>
                      <w:proofErr w:type="gramStart"/>
                      <w:r w:rsidRPr="00227181">
                        <w:rPr>
                          <w:b/>
                          <w:sz w:val="18"/>
                        </w:rPr>
                        <w:t>is</w:t>
                      </w:r>
                      <w:proofErr w:type="gramEnd"/>
                      <w:r w:rsidRPr="00227181">
                        <w:rPr>
                          <w:b/>
                          <w:sz w:val="18"/>
                        </w:rPr>
                        <w:t xml:space="preserve"> used to complete the anastomosis</w:t>
                      </w:r>
                    </w:p>
                    <w:p w:rsidR="00621EA5" w:rsidRPr="00227181" w:rsidRDefault="00621EA5" w:rsidP="00BD61EA">
                      <w:pPr>
                        <w:jc w:val="center"/>
                        <w:rPr>
                          <w:b/>
                          <w:sz w:val="18"/>
                        </w:rPr>
                      </w:pPr>
                      <w:r>
                        <w:rPr>
                          <w:b/>
                          <w:sz w:val="18"/>
                        </w:rPr>
                        <w:t>(</w:t>
                      </w:r>
                      <w:proofErr w:type="gramStart"/>
                      <w:r>
                        <w:rPr>
                          <w:b/>
                          <w:sz w:val="18"/>
                        </w:rPr>
                        <w:t>more</w:t>
                      </w:r>
                      <w:proofErr w:type="gramEnd"/>
                      <w:r>
                        <w:rPr>
                          <w:b/>
                          <w:sz w:val="18"/>
                        </w:rPr>
                        <w:t xml:space="preserve"> or less than </w:t>
                      </w:r>
                      <w:r w:rsidR="00FF4AF0">
                        <w:rPr>
                          <w:b/>
                          <w:sz w:val="18"/>
                        </w:rPr>
                        <w:t>10-</w:t>
                      </w:r>
                      <w:r>
                        <w:rPr>
                          <w:b/>
                          <w:sz w:val="18"/>
                        </w:rPr>
                        <w:t xml:space="preserve">12 for 3mm and </w:t>
                      </w:r>
                      <w:r w:rsidR="00FF4AF0">
                        <w:rPr>
                          <w:b/>
                          <w:sz w:val="18"/>
                        </w:rPr>
                        <w:t>6-</w:t>
                      </w:r>
                      <w:r>
                        <w:rPr>
                          <w:b/>
                          <w:sz w:val="18"/>
                        </w:rPr>
                        <w:t>8 for 1mm)</w:t>
                      </w:r>
                    </w:p>
                    <w:p w:rsidR="00FA6902" w:rsidRPr="007813BD" w:rsidRDefault="00FA6902" w:rsidP="00C02051">
                      <w:pPr>
                        <w:jc w:val="center"/>
                        <w:rPr>
                          <w:sz w:val="20"/>
                        </w:rPr>
                      </w:pPr>
                    </w:p>
                  </w:txbxContent>
                </v:textbox>
              </v:rect>
            </w:pict>
          </mc:Fallback>
        </mc:AlternateContent>
      </w:r>
      <w:r w:rsidRPr="00C77F20">
        <w:rPr>
          <w:noProof/>
        </w:rPr>
        <mc:AlternateContent>
          <mc:Choice Requires="wps">
            <w:drawing>
              <wp:anchor distT="0" distB="0" distL="114300" distR="114300" simplePos="0" relativeHeight="251762688" behindDoc="0" locked="0" layoutInCell="1" allowOverlap="1" wp14:anchorId="79B32D95" wp14:editId="69E8A071">
                <wp:simplePos x="0" y="0"/>
                <wp:positionH relativeFrom="column">
                  <wp:posOffset>4572000</wp:posOffset>
                </wp:positionH>
                <wp:positionV relativeFrom="paragraph">
                  <wp:posOffset>134620</wp:posOffset>
                </wp:positionV>
                <wp:extent cx="1798955" cy="1381125"/>
                <wp:effectExtent l="0" t="0" r="10795" b="28575"/>
                <wp:wrapNone/>
                <wp:docPr id="368" name="Rectangle 368"/>
                <wp:cNvGraphicFramePr/>
                <a:graphic xmlns:a="http://schemas.openxmlformats.org/drawingml/2006/main">
                  <a:graphicData uri="http://schemas.microsoft.com/office/word/2010/wordprocessingShape">
                    <wps:wsp>
                      <wps:cNvSpPr/>
                      <wps:spPr>
                        <a:xfrm>
                          <a:off x="0" y="0"/>
                          <a:ext cx="1798955" cy="1381125"/>
                        </a:xfrm>
                        <a:prstGeom prst="rect">
                          <a:avLst/>
                        </a:prstGeom>
                      </wps:spPr>
                      <wps:style>
                        <a:lnRef idx="2">
                          <a:schemeClr val="accent3"/>
                        </a:lnRef>
                        <a:fillRef idx="1">
                          <a:schemeClr val="lt1"/>
                        </a:fillRef>
                        <a:effectRef idx="0">
                          <a:schemeClr val="accent3"/>
                        </a:effectRef>
                        <a:fontRef idx="minor">
                          <a:schemeClr val="dk1"/>
                        </a:fontRef>
                      </wps:style>
                      <wps:txbx>
                        <w:txbxContent>
                          <w:p w:rsidR="00FA6902" w:rsidRPr="00227181" w:rsidRDefault="00FA6902" w:rsidP="00BD61EA">
                            <w:pPr>
                              <w:jc w:val="center"/>
                              <w:rPr>
                                <w:b/>
                                <w:sz w:val="18"/>
                              </w:rPr>
                            </w:pPr>
                            <w:r w:rsidRPr="00227181">
                              <w:rPr>
                                <w:b/>
                                <w:sz w:val="18"/>
                              </w:rPr>
                              <w:t>Intervals are equal</w:t>
                            </w:r>
                          </w:p>
                          <w:p w:rsidR="00621EA5" w:rsidRPr="00227181" w:rsidRDefault="00FA6902" w:rsidP="00BD61EA">
                            <w:pPr>
                              <w:jc w:val="center"/>
                              <w:rPr>
                                <w:b/>
                                <w:sz w:val="18"/>
                              </w:rPr>
                            </w:pPr>
                            <w:r w:rsidRPr="00227181">
                              <w:rPr>
                                <w:b/>
                                <w:sz w:val="18"/>
                              </w:rPr>
                              <w:t>The number of suture points is appropriate to vessel size and matches the recommended number of suture points to use</w:t>
                            </w:r>
                            <w:r w:rsidR="00621EA5">
                              <w:rPr>
                                <w:b/>
                                <w:sz w:val="18"/>
                              </w:rPr>
                              <w:t xml:space="preserve"> (</w:t>
                            </w:r>
                            <w:r w:rsidR="00FF4AF0">
                              <w:rPr>
                                <w:b/>
                                <w:sz w:val="18"/>
                              </w:rPr>
                              <w:t>10-</w:t>
                            </w:r>
                            <w:r w:rsidR="00621EA5">
                              <w:rPr>
                                <w:b/>
                                <w:sz w:val="18"/>
                              </w:rPr>
                              <w:t xml:space="preserve">12 for 3mm and </w:t>
                            </w:r>
                            <w:r w:rsidR="00FF4AF0">
                              <w:rPr>
                                <w:b/>
                                <w:sz w:val="18"/>
                              </w:rPr>
                              <w:t>6-</w:t>
                            </w:r>
                            <w:r w:rsidR="00621EA5">
                              <w:rPr>
                                <w:b/>
                                <w:sz w:val="18"/>
                              </w:rPr>
                              <w:t>8 for 1mm)</w:t>
                            </w:r>
                          </w:p>
                          <w:p w:rsidR="00FA6902" w:rsidRPr="007D37AF" w:rsidRDefault="00FA6902" w:rsidP="00BD61EA">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68" o:spid="_x0000_s1064" style="position:absolute;margin-left:5in;margin-top:10.6pt;width:141.65pt;height:108.7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" fillcolor="white [3201]" strokecolor="#9bbb59 [3206]" strokeweight="2pt">
                <v:textbox>
                  <w:txbxContent>
                    <w:p w:rsidR="00FA6902" w:rsidRPr="00227181" w:rsidRDefault="00FA6902" w:rsidP="00BD61EA">
                      <w:pPr>
                        <w:jc w:val="center"/>
                        <w:rPr>
                          <w:b/>
                          <w:sz w:val="18"/>
                        </w:rPr>
                      </w:pPr>
                      <w:r w:rsidRPr="00227181">
                        <w:rPr>
                          <w:b/>
                          <w:sz w:val="18"/>
                        </w:rPr>
                        <w:t>Intervals are equal</w:t>
                      </w:r>
                    </w:p>
                    <w:p w:rsidR="00621EA5" w:rsidRPr="00227181" w:rsidRDefault="00FA6902" w:rsidP="00BD61EA">
                      <w:pPr>
                        <w:jc w:val="center"/>
                        <w:rPr>
                          <w:b/>
                          <w:sz w:val="18"/>
                        </w:rPr>
                      </w:pPr>
                      <w:r w:rsidRPr="00227181">
                        <w:rPr>
                          <w:b/>
                          <w:sz w:val="18"/>
                        </w:rPr>
                        <w:t>The number of suture points is appropriate to vessel size and matches the recommended number of suture points to use</w:t>
                      </w:r>
                      <w:r w:rsidR="00621EA5">
                        <w:rPr>
                          <w:b/>
                          <w:sz w:val="18"/>
                        </w:rPr>
                        <w:t xml:space="preserve"> (</w:t>
                      </w:r>
                      <w:r w:rsidR="00FF4AF0">
                        <w:rPr>
                          <w:b/>
                          <w:sz w:val="18"/>
                        </w:rPr>
                        <w:t>10-</w:t>
                      </w:r>
                      <w:r w:rsidR="00621EA5">
                        <w:rPr>
                          <w:b/>
                          <w:sz w:val="18"/>
                        </w:rPr>
                        <w:t xml:space="preserve">12 for 3mm and </w:t>
                      </w:r>
                      <w:r w:rsidR="00FF4AF0">
                        <w:rPr>
                          <w:b/>
                          <w:sz w:val="18"/>
                        </w:rPr>
                        <w:t>6-</w:t>
                      </w:r>
                      <w:r w:rsidR="00621EA5">
                        <w:rPr>
                          <w:b/>
                          <w:sz w:val="18"/>
                        </w:rPr>
                        <w:t>8 for 1mm)</w:t>
                      </w:r>
                    </w:p>
                    <w:p w:rsidR="00FA6902" w:rsidRPr="007D37AF" w:rsidRDefault="00FA6902" w:rsidP="00BD61EA">
                      <w:pPr>
                        <w:jc w:val="center"/>
                        <w:rPr>
                          <w:sz w:val="18"/>
                        </w:rPr>
                      </w:pPr>
                    </w:p>
                  </w:txbxContent>
                </v:textbox>
              </v:rect>
            </w:pict>
          </mc:Fallback>
        </mc:AlternateContent>
      </w:r>
    </w:p>
    <w:p w:rsidR="00C02051" w:rsidRPr="00C77F20" w:rsidRDefault="00C02051" w:rsidP="00C02051"/>
    <w:p w:rsidR="00C02051" w:rsidRDefault="00C02051" w:rsidP="00C02051"/>
    <w:p w:rsidR="00C02051" w:rsidRDefault="00C02051" w:rsidP="00C02051">
      <w:pPr>
        <w:tabs>
          <w:tab w:val="left" w:pos="5730"/>
        </w:tabs>
      </w:pPr>
      <w:r>
        <w:tab/>
      </w:r>
      <w:r>
        <w:rPr>
          <w:noProof/>
        </w:rPr>
        <mc:AlternateContent>
          <mc:Choice Requires="wps">
            <w:drawing>
              <wp:anchor distT="0" distB="0" distL="114300" distR="114300" simplePos="0" relativeHeight="251763712" behindDoc="0" locked="0" layoutInCell="1" allowOverlap="1" wp14:anchorId="1C5FFDDF" wp14:editId="299B204A">
                <wp:simplePos x="0" y="0"/>
                <wp:positionH relativeFrom="column">
                  <wp:posOffset>876300</wp:posOffset>
                </wp:positionH>
                <wp:positionV relativeFrom="paragraph">
                  <wp:posOffset>889000</wp:posOffset>
                </wp:positionV>
                <wp:extent cx="4634230" cy="1971675"/>
                <wp:effectExtent l="0" t="0" r="13970" b="28575"/>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230" cy="1971675"/>
                        </a:xfrm>
                        <a:prstGeom prst="rect">
                          <a:avLst/>
                        </a:prstGeom>
                        <a:solidFill>
                          <a:srgbClr val="FFFFFF"/>
                        </a:solidFill>
                        <a:ln w="9525">
                          <a:solidFill>
                            <a:srgbClr val="000000"/>
                          </a:solidFill>
                          <a:miter lim="800000"/>
                          <a:headEnd/>
                          <a:tailEnd/>
                        </a:ln>
                      </wps:spPr>
                      <wps:txbx>
                        <w:txbxContent>
                          <w:p w:rsidR="00FA6902" w:rsidRPr="00227181" w:rsidRDefault="00FA6902" w:rsidP="00C02051">
                            <w:pPr>
                              <w:rPr>
                                <w:b/>
                                <w:u w:val="single"/>
                              </w:rPr>
                            </w:pPr>
                            <w:r w:rsidRPr="00227181">
                              <w:rPr>
                                <w:b/>
                                <w:u w:val="single"/>
                              </w:rPr>
                              <w:t xml:space="preserve">Notes </w:t>
                            </w:r>
                            <w:r>
                              <w:rPr>
                                <w:b/>
                                <w:u w:val="single"/>
                              </w:rPr>
                              <w:t>to</w:t>
                            </w:r>
                            <w:r w:rsidRPr="00227181">
                              <w:rPr>
                                <w:b/>
                                <w:u w:val="single"/>
                              </w:rPr>
                              <w:t xml:space="preserve"> the evaluator:</w:t>
                            </w:r>
                          </w:p>
                          <w:p w:rsidR="00FA6902" w:rsidRPr="00227181" w:rsidRDefault="00FA6902" w:rsidP="00227181">
                            <w:pPr>
                              <w:jc w:val="both"/>
                              <w:rPr>
                                <w:rStyle w:val="IntenseEmphasis"/>
                              </w:rPr>
                            </w:pPr>
                            <w:r w:rsidRPr="00227181">
                              <w:rPr>
                                <w:rStyle w:val="IntenseEmphasis"/>
                              </w:rPr>
                              <w:t xml:space="preserve">This item is included to evaluate the uniformity of needle bites on both sides of the anastomotic line. </w:t>
                            </w:r>
                            <w:r>
                              <w:rPr>
                                <w:rStyle w:val="IntenseEmphasis"/>
                              </w:rPr>
                              <w:t>Equidistant</w:t>
                            </w:r>
                            <w:r w:rsidRPr="00227181">
                              <w:rPr>
                                <w:rStyle w:val="IntenseEmphasis"/>
                              </w:rPr>
                              <w:t xml:space="preserve"> bites on both edges </w:t>
                            </w:r>
                            <w:r>
                              <w:rPr>
                                <w:rStyle w:val="IntenseEmphasis"/>
                              </w:rPr>
                              <w:t xml:space="preserve">of the anastomosis (provided that the operator is using the recommended number of suture points for the selected vessel size) </w:t>
                            </w:r>
                            <w:r w:rsidRPr="00227181">
                              <w:rPr>
                                <w:rStyle w:val="IntenseEmphasis"/>
                              </w:rPr>
                              <w:t>will allow the correc</w:t>
                            </w:r>
                            <w:r>
                              <w:rPr>
                                <w:rStyle w:val="IntenseEmphasis"/>
                              </w:rPr>
                              <w:t>t apposition of the two vessels, while excessive and uneven bites may lead to kinking or torsion.</w:t>
                            </w:r>
                          </w:p>
                          <w:p w:rsidR="00FA6902" w:rsidRDefault="00FA6902" w:rsidP="00C020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69pt;margin-top:70pt;width:364.9pt;height:155.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">
                <v:textbox>
                  <w:txbxContent>
                    <w:p w:rsidR="00FA6902" w:rsidRPr="00227181" w:rsidRDefault="00FA6902" w:rsidP="00C02051">
                      <w:pPr>
                        <w:rPr>
                          <w:b/>
                          <w:u w:val="single"/>
                        </w:rPr>
                      </w:pPr>
                      <w:r w:rsidRPr="00227181">
                        <w:rPr>
                          <w:b/>
                          <w:u w:val="single"/>
                        </w:rPr>
                        <w:t xml:space="preserve">Notes </w:t>
                      </w:r>
                      <w:r>
                        <w:rPr>
                          <w:b/>
                          <w:u w:val="single"/>
                        </w:rPr>
                        <w:t>to</w:t>
                      </w:r>
                      <w:r w:rsidRPr="00227181">
                        <w:rPr>
                          <w:b/>
                          <w:u w:val="single"/>
                        </w:rPr>
                        <w:t xml:space="preserve"> the evaluator:</w:t>
                      </w:r>
                    </w:p>
                    <w:p w:rsidR="00FA6902" w:rsidRPr="00227181" w:rsidRDefault="00FA6902" w:rsidP="00227181">
                      <w:pPr>
                        <w:jc w:val="both"/>
                        <w:rPr>
                          <w:rStyle w:val="IntenseEmphasis"/>
                        </w:rPr>
                      </w:pPr>
                      <w:r w:rsidRPr="00227181">
                        <w:rPr>
                          <w:rStyle w:val="IntenseEmphasis"/>
                        </w:rPr>
                        <w:t xml:space="preserve">This item is included to evaluate the uniformity of needle bites on both sides of the anastomotic line. </w:t>
                      </w:r>
                      <w:r>
                        <w:rPr>
                          <w:rStyle w:val="IntenseEmphasis"/>
                        </w:rPr>
                        <w:t>Equidistant</w:t>
                      </w:r>
                      <w:r w:rsidRPr="00227181">
                        <w:rPr>
                          <w:rStyle w:val="IntenseEmphasis"/>
                        </w:rPr>
                        <w:t xml:space="preserve"> bites on both edges </w:t>
                      </w:r>
                      <w:r>
                        <w:rPr>
                          <w:rStyle w:val="IntenseEmphasis"/>
                        </w:rPr>
                        <w:t xml:space="preserve">of the anastomosis (provided that the operator is using the recommended number of suture points for the selected vessel size) </w:t>
                      </w:r>
                      <w:r w:rsidRPr="00227181">
                        <w:rPr>
                          <w:rStyle w:val="IntenseEmphasis"/>
                        </w:rPr>
                        <w:t>will allow the correc</w:t>
                      </w:r>
                      <w:r>
                        <w:rPr>
                          <w:rStyle w:val="IntenseEmphasis"/>
                        </w:rPr>
                        <w:t>t apposition of the two vessels, while excessive and uneven bites may lead to kinking or torsion.</w:t>
                      </w:r>
                    </w:p>
                    <w:p w:rsidR="00FA6902" w:rsidRDefault="00FA6902" w:rsidP="00C02051"/>
                  </w:txbxContent>
                </v:textbox>
              </v:shape>
            </w:pict>
          </mc:Fallback>
        </mc:AlternateContent>
      </w:r>
    </w:p>
    <w:p w:rsidR="00C02051" w:rsidRPr="008552BE" w:rsidRDefault="00C02051" w:rsidP="00C02051"/>
    <w:p w:rsidR="00C02051" w:rsidRPr="008552BE" w:rsidRDefault="00C02051" w:rsidP="00C02051"/>
    <w:p w:rsidR="00C02051" w:rsidRPr="008552BE" w:rsidRDefault="00C02051" w:rsidP="00C02051"/>
    <w:p w:rsidR="00C02051" w:rsidRPr="008552BE" w:rsidRDefault="00C02051" w:rsidP="00C02051"/>
    <w:p w:rsidR="008552BE" w:rsidRDefault="008552BE" w:rsidP="008552BE">
      <w:pPr>
        <w:tabs>
          <w:tab w:val="left" w:pos="825"/>
        </w:tabs>
      </w:pPr>
    </w:p>
    <w:p w:rsidR="00C02051" w:rsidRDefault="00C02051" w:rsidP="008552BE">
      <w:pPr>
        <w:tabs>
          <w:tab w:val="left" w:pos="825"/>
        </w:tabs>
      </w:pPr>
    </w:p>
    <w:p w:rsidR="00BD61EA" w:rsidRDefault="00BD61EA" w:rsidP="00BD61EA">
      <w:pPr>
        <w:jc w:val="center"/>
      </w:pPr>
      <w:r>
        <w:lastRenderedPageBreak/>
        <w:tab/>
      </w:r>
    </w:p>
    <w:p w:rsidR="00BD61EA" w:rsidRPr="003E03A5" w:rsidRDefault="00BD61EA" w:rsidP="00BD61EA"/>
    <w:p w:rsidR="00BD61EA" w:rsidRDefault="008D1577" w:rsidP="00BD61EA">
      <w:r>
        <w:rPr>
          <w:noProof/>
        </w:rPr>
        <w:drawing>
          <wp:anchor distT="0" distB="0" distL="114300" distR="114300" simplePos="0" relativeHeight="251782144" behindDoc="1" locked="0" layoutInCell="1" allowOverlap="1" wp14:anchorId="36B243A5" wp14:editId="6FD9DD37">
            <wp:simplePos x="0" y="0"/>
            <wp:positionH relativeFrom="column">
              <wp:posOffset>1071245</wp:posOffset>
            </wp:positionH>
            <wp:positionV relativeFrom="paragraph">
              <wp:posOffset>20320</wp:posOffset>
            </wp:positionV>
            <wp:extent cx="4305300" cy="3232785"/>
            <wp:effectExtent l="0" t="0" r="0" b="5715"/>
            <wp:wrapThrough wrapText="bothSides">
              <wp:wrapPolygon edited="0">
                <wp:start x="0" y="0"/>
                <wp:lineTo x="0" y="21511"/>
                <wp:lineTo x="21504" y="21511"/>
                <wp:lineTo x="21504" y="0"/>
                <wp:lineTo x="0" y="0"/>
              </wp:wrapPolygon>
            </wp:wrapThrough>
            <wp:docPr id="386" name="Picture 386" descr="C:\Users\Salah\Documents\Snapshot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lah\Documents\Snapshot007.b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05300" cy="323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BD61EA" w:rsidRPr="00195601">
        <w:rPr>
          <w:noProof/>
        </w:rPr>
        <mc:AlternateContent>
          <mc:Choice Requires="wps">
            <w:drawing>
              <wp:anchor distT="0" distB="0" distL="114300" distR="114300" simplePos="0" relativeHeight="251781120" behindDoc="0" locked="0" layoutInCell="1" allowOverlap="1" wp14:anchorId="621DA246" wp14:editId="25E754F0">
                <wp:simplePos x="0" y="0"/>
                <wp:positionH relativeFrom="column">
                  <wp:posOffset>450850</wp:posOffset>
                </wp:positionH>
                <wp:positionV relativeFrom="paragraph">
                  <wp:posOffset>-398145</wp:posOffset>
                </wp:positionV>
                <wp:extent cx="5749747" cy="343814"/>
                <wp:effectExtent l="57150" t="19050" r="80010" b="94615"/>
                <wp:wrapNone/>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747" cy="343814"/>
                        </a:xfrm>
                        <a:prstGeom prst="rect">
                          <a:avLst/>
                        </a:prstGeom>
                        <a:ln>
                          <a:headEnd/>
                          <a:tailEnd/>
                        </a:ln>
                      </wps:spPr>
                      <wps:style>
                        <a:lnRef idx="1">
                          <a:schemeClr val="dk1"/>
                        </a:lnRef>
                        <a:fillRef idx="3">
                          <a:schemeClr val="dk1"/>
                        </a:fillRef>
                        <a:effectRef idx="2">
                          <a:schemeClr val="dk1"/>
                        </a:effectRef>
                        <a:fontRef idx="minor">
                          <a:schemeClr val="lt1"/>
                        </a:fontRef>
                      </wps:style>
                      <wps:txbx>
                        <w:txbxContent>
                          <w:p w:rsidR="00FA6902" w:rsidRDefault="00FA6902" w:rsidP="00BD61EA">
                            <w:r>
                              <w:t xml:space="preserve">IX- </w:t>
                            </w:r>
                            <w:r w:rsidR="00F40AA2">
                              <w:t>Knot-Tying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35.5pt;margin-top:-31.35pt;width:452.75pt;height:27.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" fillcolor="black [1632]" strokecolor="black [3040]">
                <v:fill color2="black [3008]" rotate="t" angle="180" focus="80%" type="gradient">
                  <o:fill v:ext="view" type="gradientUnscaled"/>
                </v:fill>
                <v:shadow on="t" color="black" opacity="22937f" origin=",.5" offset="0,.63889mm"/>
                <v:textbox>
                  <w:txbxContent>
                    <w:p w:rsidR="00FA6902" w:rsidRDefault="00FA6902" w:rsidP="00BD61EA">
                      <w:r>
                        <w:t xml:space="preserve">IX- </w:t>
                      </w:r>
                      <w:r w:rsidR="00F40AA2">
                        <w:t>Knot-Tying</w:t>
                      </w:r>
                    </w:p>
                  </w:txbxContent>
                </v:textbox>
              </v:shape>
            </w:pict>
          </mc:Fallback>
        </mc:AlternateContent>
      </w:r>
    </w:p>
    <w:p w:rsidR="00BD61EA" w:rsidRDefault="00BD61EA" w:rsidP="00BD61EA">
      <w:pPr>
        <w:jc w:val="right"/>
      </w:pPr>
    </w:p>
    <w:p w:rsidR="00BD61EA" w:rsidRDefault="00BD61EA" w:rsidP="00BD61EA">
      <w:pPr>
        <w:jc w:val="right"/>
      </w:pPr>
    </w:p>
    <w:p w:rsidR="00BD61EA" w:rsidRDefault="008D1577" w:rsidP="008D1577">
      <w:pPr>
        <w:tabs>
          <w:tab w:val="left" w:pos="3585"/>
        </w:tabs>
      </w:pPr>
      <w:r>
        <w:tab/>
      </w:r>
    </w:p>
    <w:p w:rsidR="00BD61EA" w:rsidRDefault="00BD61EA" w:rsidP="00BD61EA">
      <w:pPr>
        <w:jc w:val="right"/>
      </w:pPr>
    </w:p>
    <w:p w:rsidR="00BD61EA" w:rsidRDefault="00BD61EA" w:rsidP="00BD61EA">
      <w:pPr>
        <w:jc w:val="right"/>
      </w:pPr>
    </w:p>
    <w:p w:rsidR="00BD61EA" w:rsidRDefault="00BD61EA" w:rsidP="00BD61EA">
      <w:pPr>
        <w:jc w:val="right"/>
      </w:pPr>
    </w:p>
    <w:p w:rsidR="00BD61EA" w:rsidRDefault="00BD61EA" w:rsidP="00BD61EA">
      <w:pPr>
        <w:jc w:val="right"/>
      </w:pPr>
    </w:p>
    <w:p w:rsidR="00BD61EA" w:rsidRDefault="00BD61EA" w:rsidP="00BD61EA">
      <w:pPr>
        <w:jc w:val="right"/>
      </w:pPr>
      <w:r w:rsidRPr="008552BE">
        <w:rPr>
          <w:noProof/>
        </w:rPr>
        <w:drawing>
          <wp:anchor distT="0" distB="0" distL="114300" distR="114300" simplePos="0" relativeHeight="251777024" behindDoc="1" locked="0" layoutInCell="1" allowOverlap="1" wp14:anchorId="66D9DC79" wp14:editId="4EEC052B">
            <wp:simplePos x="0" y="0"/>
            <wp:positionH relativeFrom="column">
              <wp:posOffset>741045</wp:posOffset>
            </wp:positionH>
            <wp:positionV relativeFrom="paragraph">
              <wp:posOffset>262890</wp:posOffset>
            </wp:positionV>
            <wp:extent cx="5215255" cy="1360170"/>
            <wp:effectExtent l="19050" t="0" r="42545" b="0"/>
            <wp:wrapThrough wrapText="bothSides">
              <wp:wrapPolygon edited="0">
                <wp:start x="-79" y="6655"/>
                <wp:lineTo x="-79" y="7866"/>
                <wp:lineTo x="394" y="12101"/>
                <wp:lineTo x="-79" y="13916"/>
                <wp:lineTo x="-79" y="15126"/>
                <wp:lineTo x="20908" y="15126"/>
                <wp:lineTo x="20987" y="14521"/>
                <wp:lineTo x="21697" y="11193"/>
                <wp:lineTo x="21540" y="10286"/>
                <wp:lineTo x="20908" y="6655"/>
                <wp:lineTo x="-79" y="6655"/>
              </wp:wrapPolygon>
            </wp:wrapThrough>
            <wp:docPr id="384" name="Diagram 3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14:sizeRelH relativeFrom="page">
              <wp14:pctWidth>0</wp14:pctWidth>
            </wp14:sizeRelH>
            <wp14:sizeRelV relativeFrom="page">
              <wp14:pctHeight>0</wp14:pctHeight>
            </wp14:sizeRelV>
          </wp:anchor>
        </w:drawing>
      </w:r>
      <w:r w:rsidRPr="008552BE">
        <w:rPr>
          <w:noProof/>
        </w:rPr>
        <mc:AlternateContent>
          <mc:Choice Requires="wps">
            <w:drawing>
              <wp:anchor distT="0" distB="0" distL="114300" distR="114300" simplePos="0" relativeHeight="251778048" behindDoc="0" locked="0" layoutInCell="1" allowOverlap="1" wp14:anchorId="4F8F1C16" wp14:editId="40354D30">
                <wp:simplePos x="0" y="0"/>
                <wp:positionH relativeFrom="column">
                  <wp:posOffset>1203960</wp:posOffset>
                </wp:positionH>
                <wp:positionV relativeFrom="paragraph">
                  <wp:posOffset>1162685</wp:posOffset>
                </wp:positionV>
                <wp:extent cx="72390" cy="577215"/>
                <wp:effectExtent l="95250" t="19050" r="60960" b="89535"/>
                <wp:wrapNone/>
                <wp:docPr id="375" name="Straight Arrow Connector 375"/>
                <wp:cNvGraphicFramePr/>
                <a:graphic xmlns:a="http://schemas.openxmlformats.org/drawingml/2006/main">
                  <a:graphicData uri="http://schemas.microsoft.com/office/word/2010/wordprocessingShape">
                    <wps:wsp>
                      <wps:cNvCnPr/>
                      <wps:spPr>
                        <a:xfrm flipH="1">
                          <a:off x="0" y="0"/>
                          <a:ext cx="72390" cy="57721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75" o:spid="_x0000_s1026" type="#_x0000_t32" style="position:absolute;margin-left:94.8pt;margin-top:91.55pt;width:5.7pt;height:45.45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" strokecolor="#c0504d" strokeweight="2pt">
                <v:stroke endarrow="open"/>
                <v:shadow on="t" color="black" opacity="24903f" origin=",.5" offset="0,.55556mm"/>
              </v:shape>
            </w:pict>
          </mc:Fallback>
        </mc:AlternateContent>
      </w:r>
      <w:r w:rsidRPr="008552BE">
        <w:rPr>
          <w:noProof/>
        </w:rPr>
        <mc:AlternateContent>
          <mc:Choice Requires="wps">
            <w:drawing>
              <wp:anchor distT="0" distB="0" distL="114300" distR="114300" simplePos="0" relativeHeight="251779072" behindDoc="0" locked="0" layoutInCell="1" allowOverlap="1" wp14:anchorId="57DEF211" wp14:editId="1EF968E5">
                <wp:simplePos x="0" y="0"/>
                <wp:positionH relativeFrom="column">
                  <wp:posOffset>3340100</wp:posOffset>
                </wp:positionH>
                <wp:positionV relativeFrom="paragraph">
                  <wp:posOffset>1162685</wp:posOffset>
                </wp:positionV>
                <wp:extent cx="0" cy="577215"/>
                <wp:effectExtent l="95250" t="19050" r="76200" b="89535"/>
                <wp:wrapNone/>
                <wp:docPr id="376" name="Straight Arrow Connector 376"/>
                <wp:cNvGraphicFramePr/>
                <a:graphic xmlns:a="http://schemas.openxmlformats.org/drawingml/2006/main">
                  <a:graphicData uri="http://schemas.microsoft.com/office/word/2010/wordprocessingShape">
                    <wps:wsp>
                      <wps:cNvCnPr/>
                      <wps:spPr>
                        <a:xfrm>
                          <a:off x="0" y="0"/>
                          <a:ext cx="0" cy="577215"/>
                        </a:xfrm>
                        <a:prstGeom prst="straightConnector1">
                          <a:avLst/>
                        </a:prstGeom>
                        <a:noFill/>
                        <a:ln w="25400" cap="flat" cmpd="sng" algn="ctr">
                          <a:solidFill>
                            <a:srgbClr val="EEECE1">
                              <a:lumMod val="50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76" o:spid="_x0000_s1026" type="#_x0000_t32" style="position:absolute;margin-left:263pt;margin-top:91.55pt;width:0;height:45.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" strokecolor="#948a54" strokeweight="2pt">
                <v:stroke endarrow="open"/>
                <v:shadow on="t" color="black" opacity="24903f" origin=",.5" offset="0,.55556mm"/>
              </v:shape>
            </w:pict>
          </mc:Fallback>
        </mc:AlternateContent>
      </w:r>
      <w:r w:rsidRPr="008552BE">
        <w:rPr>
          <w:noProof/>
        </w:rPr>
        <mc:AlternateContent>
          <mc:Choice Requires="wps">
            <w:drawing>
              <wp:anchor distT="0" distB="0" distL="114300" distR="114300" simplePos="0" relativeHeight="251780096" behindDoc="0" locked="0" layoutInCell="1" allowOverlap="1" wp14:anchorId="6139D030" wp14:editId="01F4A7B8">
                <wp:simplePos x="0" y="0"/>
                <wp:positionH relativeFrom="column">
                  <wp:posOffset>5374005</wp:posOffset>
                </wp:positionH>
                <wp:positionV relativeFrom="paragraph">
                  <wp:posOffset>1162685</wp:posOffset>
                </wp:positionV>
                <wp:extent cx="138430" cy="577215"/>
                <wp:effectExtent l="38100" t="19050" r="71120" b="89535"/>
                <wp:wrapNone/>
                <wp:docPr id="377" name="Straight Arrow Connector 377"/>
                <wp:cNvGraphicFramePr/>
                <a:graphic xmlns:a="http://schemas.openxmlformats.org/drawingml/2006/main">
                  <a:graphicData uri="http://schemas.microsoft.com/office/word/2010/wordprocessingShape">
                    <wps:wsp>
                      <wps:cNvCnPr/>
                      <wps:spPr>
                        <a:xfrm>
                          <a:off x="0" y="0"/>
                          <a:ext cx="138430" cy="577215"/>
                        </a:xfrm>
                        <a:prstGeom prst="straightConnector1">
                          <a:avLst/>
                        </a:prstGeom>
                        <a:noFill/>
                        <a:ln w="25400" cap="flat" cmpd="sng" algn="ctr">
                          <a:solidFill>
                            <a:srgbClr val="9BBB59"/>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77" o:spid="_x0000_s1026" type="#_x0000_t32" style="position:absolute;margin-left:423.15pt;margin-top:91.55pt;width:10.9pt;height:45.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" strokecolor="#9bbb59" strokeweight="2pt">
                <v:stroke endarrow="open"/>
                <v:shadow on="t" color="black" opacity="24903f" origin=",.5" offset="0,.55556mm"/>
              </v:shape>
            </w:pict>
          </mc:Fallback>
        </mc:AlternateContent>
      </w:r>
    </w:p>
    <w:p w:rsidR="00BD61EA" w:rsidRPr="00C77F20" w:rsidRDefault="00BD61EA" w:rsidP="00BD61EA"/>
    <w:p w:rsidR="00BD61EA" w:rsidRPr="00C77F20" w:rsidRDefault="00BD61EA" w:rsidP="00BD61EA"/>
    <w:p w:rsidR="00BD61EA" w:rsidRPr="00C77F20" w:rsidRDefault="00BD61EA" w:rsidP="00BD61EA"/>
    <w:p w:rsidR="00BD61EA" w:rsidRPr="00C77F20" w:rsidRDefault="00BD61EA" w:rsidP="00BD61EA"/>
    <w:p w:rsidR="00BD61EA" w:rsidRPr="00C77F20" w:rsidRDefault="004727F9" w:rsidP="00BD61EA">
      <w:r w:rsidRPr="00C77F20">
        <w:rPr>
          <w:noProof/>
        </w:rPr>
        <mc:AlternateContent>
          <mc:Choice Requires="wps">
            <w:drawing>
              <wp:anchor distT="0" distB="0" distL="114300" distR="114300" simplePos="0" relativeHeight="251774976" behindDoc="0" locked="0" layoutInCell="1" allowOverlap="1" wp14:anchorId="15C4EBA5" wp14:editId="3E90CD9E">
                <wp:simplePos x="0" y="0"/>
                <wp:positionH relativeFrom="column">
                  <wp:posOffset>4572000</wp:posOffset>
                </wp:positionH>
                <wp:positionV relativeFrom="paragraph">
                  <wp:posOffset>134620</wp:posOffset>
                </wp:positionV>
                <wp:extent cx="1798955" cy="1619250"/>
                <wp:effectExtent l="0" t="0" r="10795" b="19050"/>
                <wp:wrapNone/>
                <wp:docPr id="380" name="Rectangle 380"/>
                <wp:cNvGraphicFramePr/>
                <a:graphic xmlns:a="http://schemas.openxmlformats.org/drawingml/2006/main">
                  <a:graphicData uri="http://schemas.microsoft.com/office/word/2010/wordprocessingShape">
                    <wps:wsp>
                      <wps:cNvSpPr/>
                      <wps:spPr>
                        <a:xfrm>
                          <a:off x="0" y="0"/>
                          <a:ext cx="1798955" cy="1619250"/>
                        </a:xfrm>
                        <a:prstGeom prst="rect">
                          <a:avLst/>
                        </a:prstGeom>
                      </wps:spPr>
                      <wps:style>
                        <a:lnRef idx="2">
                          <a:schemeClr val="accent3"/>
                        </a:lnRef>
                        <a:fillRef idx="1">
                          <a:schemeClr val="lt1"/>
                        </a:fillRef>
                        <a:effectRef idx="0">
                          <a:schemeClr val="accent3"/>
                        </a:effectRef>
                        <a:fontRef idx="minor">
                          <a:schemeClr val="dk1"/>
                        </a:fontRef>
                      </wps:style>
                      <wps:txbx>
                        <w:txbxContent>
                          <w:p w:rsidR="00FA6902" w:rsidRPr="003E6160" w:rsidRDefault="00FA6902" w:rsidP="008D1577">
                            <w:pPr>
                              <w:jc w:val="center"/>
                              <w:rPr>
                                <w:b/>
                                <w:sz w:val="20"/>
                              </w:rPr>
                            </w:pPr>
                            <w:r w:rsidRPr="003E6160">
                              <w:rPr>
                                <w:b/>
                                <w:sz w:val="20"/>
                              </w:rPr>
                              <w:t>Perfect square knots with good knot strength and tension</w:t>
                            </w:r>
                          </w:p>
                          <w:p w:rsidR="00FA6902" w:rsidRDefault="00FA6902" w:rsidP="008D1577">
                            <w:pPr>
                              <w:jc w:val="center"/>
                              <w:rPr>
                                <w:b/>
                                <w:sz w:val="20"/>
                              </w:rPr>
                            </w:pPr>
                            <w:r w:rsidRPr="003E6160">
                              <w:rPr>
                                <w:b/>
                                <w:sz w:val="20"/>
                              </w:rPr>
                              <w:t>Appropriate suture length</w:t>
                            </w:r>
                          </w:p>
                          <w:p w:rsidR="004727F9" w:rsidRPr="003E6160" w:rsidRDefault="004727F9" w:rsidP="008D1577">
                            <w:pPr>
                              <w:jc w:val="center"/>
                              <w:rPr>
                                <w:b/>
                                <w:sz w:val="20"/>
                              </w:rPr>
                            </w:pPr>
                            <w:r>
                              <w:rPr>
                                <w:b/>
                                <w:sz w:val="20"/>
                              </w:rPr>
                              <w:t>Finished the entire anastomosis using only one suture thread</w:t>
                            </w:r>
                          </w:p>
                          <w:p w:rsidR="00FA6902" w:rsidRPr="007D37AF" w:rsidRDefault="00FA6902" w:rsidP="008D1577">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80" o:spid="_x0000_s1067" style="position:absolute;margin-left:5in;margin-top:10.6pt;width:141.65pt;height:127.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" fillcolor="white [3201]" strokecolor="#9bbb59 [3206]" strokeweight="2pt">
                <v:textbox>
                  <w:txbxContent>
                    <w:p w:rsidR="00FA6902" w:rsidRPr="003E6160" w:rsidRDefault="00FA6902" w:rsidP="008D1577">
                      <w:pPr>
                        <w:jc w:val="center"/>
                        <w:rPr>
                          <w:b/>
                          <w:sz w:val="20"/>
                        </w:rPr>
                      </w:pPr>
                      <w:r w:rsidRPr="003E6160">
                        <w:rPr>
                          <w:b/>
                          <w:sz w:val="20"/>
                        </w:rPr>
                        <w:t>Perfect square knots with good knot strength and tension</w:t>
                      </w:r>
                    </w:p>
                    <w:p w:rsidR="00FA6902" w:rsidRDefault="00FA6902" w:rsidP="008D1577">
                      <w:pPr>
                        <w:jc w:val="center"/>
                        <w:rPr>
                          <w:b/>
                          <w:sz w:val="20"/>
                        </w:rPr>
                      </w:pPr>
                      <w:r w:rsidRPr="003E6160">
                        <w:rPr>
                          <w:b/>
                          <w:sz w:val="20"/>
                        </w:rPr>
                        <w:t>Appropriate suture length</w:t>
                      </w:r>
                    </w:p>
                    <w:p w:rsidR="004727F9" w:rsidRPr="003E6160" w:rsidRDefault="004727F9" w:rsidP="008D1577">
                      <w:pPr>
                        <w:jc w:val="center"/>
                        <w:rPr>
                          <w:b/>
                          <w:sz w:val="20"/>
                        </w:rPr>
                      </w:pPr>
                      <w:r>
                        <w:rPr>
                          <w:b/>
                          <w:sz w:val="20"/>
                        </w:rPr>
                        <w:t>Finished the entire anastomosis using only one suture thread</w:t>
                      </w:r>
                    </w:p>
                    <w:p w:rsidR="00FA6902" w:rsidRPr="007D37AF" w:rsidRDefault="00FA6902" w:rsidP="008D1577">
                      <w:pPr>
                        <w:jc w:val="center"/>
                        <w:rPr>
                          <w:sz w:val="18"/>
                        </w:rPr>
                      </w:pPr>
                    </w:p>
                  </w:txbxContent>
                </v:textbox>
              </v:rect>
            </w:pict>
          </mc:Fallback>
        </mc:AlternateContent>
      </w:r>
      <w:r w:rsidRPr="00C77F20">
        <w:rPr>
          <w:noProof/>
        </w:rPr>
        <mc:AlternateContent>
          <mc:Choice Requires="wps">
            <w:drawing>
              <wp:anchor distT="0" distB="0" distL="114300" distR="114300" simplePos="0" relativeHeight="251772928" behindDoc="0" locked="0" layoutInCell="1" allowOverlap="1" wp14:anchorId="286E96D8" wp14:editId="359DB389">
                <wp:simplePos x="0" y="0"/>
                <wp:positionH relativeFrom="column">
                  <wp:posOffset>295275</wp:posOffset>
                </wp:positionH>
                <wp:positionV relativeFrom="paragraph">
                  <wp:posOffset>144145</wp:posOffset>
                </wp:positionV>
                <wp:extent cx="1798955" cy="1609725"/>
                <wp:effectExtent l="0" t="0" r="10795" b="28575"/>
                <wp:wrapNone/>
                <wp:docPr id="378" name="Rectangle 378"/>
                <wp:cNvGraphicFramePr/>
                <a:graphic xmlns:a="http://schemas.openxmlformats.org/drawingml/2006/main">
                  <a:graphicData uri="http://schemas.microsoft.com/office/word/2010/wordprocessingShape">
                    <wps:wsp>
                      <wps:cNvSpPr/>
                      <wps:spPr>
                        <a:xfrm>
                          <a:off x="0" y="0"/>
                          <a:ext cx="1798955" cy="1609725"/>
                        </a:xfrm>
                        <a:prstGeom prst="rect">
                          <a:avLst/>
                        </a:prstGeom>
                      </wps:spPr>
                      <wps:style>
                        <a:lnRef idx="2">
                          <a:schemeClr val="accent2"/>
                        </a:lnRef>
                        <a:fillRef idx="1">
                          <a:schemeClr val="lt1"/>
                        </a:fillRef>
                        <a:effectRef idx="0">
                          <a:schemeClr val="accent2"/>
                        </a:effectRef>
                        <a:fontRef idx="minor">
                          <a:schemeClr val="dk1"/>
                        </a:fontRef>
                      </wps:style>
                      <wps:txbx>
                        <w:txbxContent>
                          <w:p w:rsidR="00FA6902" w:rsidRPr="003E6160" w:rsidRDefault="00FA6902" w:rsidP="008D1577">
                            <w:pPr>
                              <w:jc w:val="center"/>
                              <w:rPr>
                                <w:b/>
                                <w:sz w:val="18"/>
                              </w:rPr>
                            </w:pPr>
                            <w:r w:rsidRPr="003E6160">
                              <w:rPr>
                                <w:b/>
                                <w:sz w:val="18"/>
                              </w:rPr>
                              <w:t>Knots are too loose and could potentially be undone</w:t>
                            </w:r>
                          </w:p>
                          <w:p w:rsidR="00FA6902" w:rsidRPr="003E6160" w:rsidRDefault="00FA6902" w:rsidP="008D1577">
                            <w:pPr>
                              <w:jc w:val="center"/>
                              <w:rPr>
                                <w:b/>
                                <w:sz w:val="18"/>
                              </w:rPr>
                            </w:pPr>
                            <w:r w:rsidRPr="003E6160">
                              <w:rPr>
                                <w:b/>
                                <w:sz w:val="18"/>
                              </w:rPr>
                              <w:t>Knots are tight enough to cut through or shred the vessel</w:t>
                            </w:r>
                          </w:p>
                          <w:p w:rsidR="00E603E5" w:rsidRDefault="004727F9" w:rsidP="008D1577">
                            <w:pPr>
                              <w:jc w:val="center"/>
                              <w:rPr>
                                <w:b/>
                                <w:sz w:val="18"/>
                              </w:rPr>
                            </w:pPr>
                            <w:r>
                              <w:rPr>
                                <w:b/>
                                <w:sz w:val="18"/>
                              </w:rPr>
                              <w:t xml:space="preserve">Wastes a lot of thread and requires multiple </w:t>
                            </w:r>
                            <w:r w:rsidR="00F40AA2">
                              <w:rPr>
                                <w:b/>
                                <w:sz w:val="18"/>
                              </w:rPr>
                              <w:t>(&gt;</w:t>
                            </w:r>
                            <w:r w:rsidR="00C47320">
                              <w:rPr>
                                <w:b/>
                                <w:sz w:val="18"/>
                              </w:rPr>
                              <w:t>3</w:t>
                            </w:r>
                            <w:r w:rsidR="00F40AA2">
                              <w:rPr>
                                <w:b/>
                                <w:sz w:val="18"/>
                              </w:rPr>
                              <w:t xml:space="preserve"> total) </w:t>
                            </w:r>
                            <w:r>
                              <w:rPr>
                                <w:b/>
                                <w:sz w:val="18"/>
                              </w:rPr>
                              <w:t>new suture threads to finish the anastomosis</w:t>
                            </w:r>
                          </w:p>
                          <w:p w:rsidR="00E603E5" w:rsidRPr="003E6160" w:rsidRDefault="00E603E5" w:rsidP="008D1577">
                            <w:pPr>
                              <w:jc w:val="center"/>
                              <w:rPr>
                                <w:b/>
                                <w:sz w:val="18"/>
                              </w:rPr>
                            </w:pPr>
                          </w:p>
                          <w:p w:rsidR="00FA6902" w:rsidRPr="004D7D5E" w:rsidRDefault="00FA6902" w:rsidP="008D1577">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78" o:spid="_x0000_s1068" style="position:absolute;margin-left:23.25pt;margin-top:11.35pt;width:141.65pt;height:126.7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" fillcolor="white [3201]" strokecolor="#c0504d [3205]" strokeweight="2pt">
                <v:textbox>
                  <w:txbxContent>
                    <w:p w:rsidR="00FA6902" w:rsidRPr="003E6160" w:rsidRDefault="00FA6902" w:rsidP="008D1577">
                      <w:pPr>
                        <w:jc w:val="center"/>
                        <w:rPr>
                          <w:b/>
                          <w:sz w:val="18"/>
                        </w:rPr>
                      </w:pPr>
                      <w:r w:rsidRPr="003E6160">
                        <w:rPr>
                          <w:b/>
                          <w:sz w:val="18"/>
                        </w:rPr>
                        <w:t>Knots are too loose and could potentially be undone</w:t>
                      </w:r>
                    </w:p>
                    <w:p w:rsidR="00FA6902" w:rsidRPr="003E6160" w:rsidRDefault="00FA6902" w:rsidP="008D1577">
                      <w:pPr>
                        <w:jc w:val="center"/>
                        <w:rPr>
                          <w:b/>
                          <w:sz w:val="18"/>
                        </w:rPr>
                      </w:pPr>
                      <w:r w:rsidRPr="003E6160">
                        <w:rPr>
                          <w:b/>
                          <w:sz w:val="18"/>
                        </w:rPr>
                        <w:t>Knots are tight enough to cut through or shred the vessel</w:t>
                      </w:r>
                    </w:p>
                    <w:p w:rsidR="00E603E5" w:rsidRDefault="004727F9" w:rsidP="008D1577">
                      <w:pPr>
                        <w:jc w:val="center"/>
                        <w:rPr>
                          <w:b/>
                          <w:sz w:val="18"/>
                        </w:rPr>
                      </w:pPr>
                      <w:r>
                        <w:rPr>
                          <w:b/>
                          <w:sz w:val="18"/>
                        </w:rPr>
                        <w:t xml:space="preserve">Wastes a lot of thread and requires multiple </w:t>
                      </w:r>
                      <w:r w:rsidR="00F40AA2">
                        <w:rPr>
                          <w:b/>
                          <w:sz w:val="18"/>
                        </w:rPr>
                        <w:t>(&gt;</w:t>
                      </w:r>
                      <w:r w:rsidR="00C47320">
                        <w:rPr>
                          <w:b/>
                          <w:sz w:val="18"/>
                        </w:rPr>
                        <w:t>3</w:t>
                      </w:r>
                      <w:r w:rsidR="00F40AA2">
                        <w:rPr>
                          <w:b/>
                          <w:sz w:val="18"/>
                        </w:rPr>
                        <w:t xml:space="preserve"> total) </w:t>
                      </w:r>
                      <w:r>
                        <w:rPr>
                          <w:b/>
                          <w:sz w:val="18"/>
                        </w:rPr>
                        <w:t>new suture threads to finish the anastomosis</w:t>
                      </w:r>
                    </w:p>
                    <w:p w:rsidR="00E603E5" w:rsidRPr="003E6160" w:rsidRDefault="00E603E5" w:rsidP="008D1577">
                      <w:pPr>
                        <w:jc w:val="center"/>
                        <w:rPr>
                          <w:b/>
                          <w:sz w:val="18"/>
                        </w:rPr>
                      </w:pPr>
                    </w:p>
                    <w:p w:rsidR="00FA6902" w:rsidRPr="004D7D5E" w:rsidRDefault="00FA6902" w:rsidP="008D1577">
                      <w:pPr>
                        <w:jc w:val="center"/>
                        <w:rPr>
                          <w:sz w:val="18"/>
                        </w:rPr>
                      </w:pPr>
                    </w:p>
                  </w:txbxContent>
                </v:textbox>
              </v:rect>
            </w:pict>
          </mc:Fallback>
        </mc:AlternateContent>
      </w:r>
      <w:r w:rsidRPr="00C77F20">
        <w:rPr>
          <w:noProof/>
        </w:rPr>
        <mc:AlternateContent>
          <mc:Choice Requires="wps">
            <w:drawing>
              <wp:anchor distT="0" distB="0" distL="114300" distR="114300" simplePos="0" relativeHeight="251773952" behindDoc="0" locked="0" layoutInCell="1" allowOverlap="1" wp14:anchorId="7DFD6B27" wp14:editId="7E04B5F1">
                <wp:simplePos x="0" y="0"/>
                <wp:positionH relativeFrom="column">
                  <wp:posOffset>2428875</wp:posOffset>
                </wp:positionH>
                <wp:positionV relativeFrom="paragraph">
                  <wp:posOffset>144145</wp:posOffset>
                </wp:positionV>
                <wp:extent cx="1798955" cy="1609725"/>
                <wp:effectExtent l="0" t="0" r="10795" b="28575"/>
                <wp:wrapNone/>
                <wp:docPr id="379" name="Rectangle 379"/>
                <wp:cNvGraphicFramePr/>
                <a:graphic xmlns:a="http://schemas.openxmlformats.org/drawingml/2006/main">
                  <a:graphicData uri="http://schemas.microsoft.com/office/word/2010/wordprocessingShape">
                    <wps:wsp>
                      <wps:cNvSpPr/>
                      <wps:spPr>
                        <a:xfrm>
                          <a:off x="0" y="0"/>
                          <a:ext cx="1798955" cy="1609725"/>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txbx>
                        <w:txbxContent>
                          <w:p w:rsidR="004727F9" w:rsidRDefault="00FA6902" w:rsidP="008D1577">
                            <w:pPr>
                              <w:jc w:val="center"/>
                              <w:rPr>
                                <w:b/>
                                <w:sz w:val="20"/>
                              </w:rPr>
                            </w:pPr>
                            <w:r w:rsidRPr="003E6160">
                              <w:rPr>
                                <w:b/>
                                <w:sz w:val="20"/>
                              </w:rPr>
                              <w:t xml:space="preserve">Acceptable knot quality but uneven or irregular </w:t>
                            </w:r>
                          </w:p>
                          <w:p w:rsidR="00FA6902" w:rsidRDefault="00FA6902" w:rsidP="008D1577">
                            <w:pPr>
                              <w:jc w:val="center"/>
                              <w:rPr>
                                <w:b/>
                                <w:sz w:val="20"/>
                              </w:rPr>
                            </w:pPr>
                            <w:r w:rsidRPr="003E6160">
                              <w:rPr>
                                <w:b/>
                                <w:sz w:val="20"/>
                              </w:rPr>
                              <w:t>The sutures are cut at an inappropriate length</w:t>
                            </w:r>
                          </w:p>
                          <w:p w:rsidR="004727F9" w:rsidRPr="003E6160" w:rsidRDefault="004727F9" w:rsidP="008D1577">
                            <w:pPr>
                              <w:jc w:val="center"/>
                              <w:rPr>
                                <w:b/>
                                <w:sz w:val="20"/>
                              </w:rPr>
                            </w:pPr>
                            <w:r>
                              <w:rPr>
                                <w:b/>
                                <w:sz w:val="20"/>
                              </w:rPr>
                              <w:t>Requires 1 additional suture thread to finish the anastomosis</w:t>
                            </w:r>
                          </w:p>
                          <w:p w:rsidR="00FA6902" w:rsidRPr="007813BD" w:rsidRDefault="00FA6902" w:rsidP="008D1577">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79" o:spid="_x0000_s1069" style="position:absolute;margin-left:191.25pt;margin-top:11.35pt;width:141.65pt;height:126.7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" fillcolor="white [3201]" strokecolor="#938953 [1614]" strokeweight="2pt">
                <v:textbox>
                  <w:txbxContent>
                    <w:p w:rsidR="004727F9" w:rsidRDefault="00FA6902" w:rsidP="008D1577">
                      <w:pPr>
                        <w:jc w:val="center"/>
                        <w:rPr>
                          <w:b/>
                          <w:sz w:val="20"/>
                        </w:rPr>
                      </w:pPr>
                      <w:r w:rsidRPr="003E6160">
                        <w:rPr>
                          <w:b/>
                          <w:sz w:val="20"/>
                        </w:rPr>
                        <w:t xml:space="preserve">Acceptable knot quality but uneven or irregular </w:t>
                      </w:r>
                    </w:p>
                    <w:p w:rsidR="00FA6902" w:rsidRDefault="00FA6902" w:rsidP="008D1577">
                      <w:pPr>
                        <w:jc w:val="center"/>
                        <w:rPr>
                          <w:b/>
                          <w:sz w:val="20"/>
                        </w:rPr>
                      </w:pPr>
                      <w:r w:rsidRPr="003E6160">
                        <w:rPr>
                          <w:b/>
                          <w:sz w:val="20"/>
                        </w:rPr>
                        <w:t>The sutures are cut at an inappropriate length</w:t>
                      </w:r>
                    </w:p>
                    <w:p w:rsidR="004727F9" w:rsidRPr="003E6160" w:rsidRDefault="004727F9" w:rsidP="008D1577">
                      <w:pPr>
                        <w:jc w:val="center"/>
                        <w:rPr>
                          <w:b/>
                          <w:sz w:val="20"/>
                        </w:rPr>
                      </w:pPr>
                      <w:r>
                        <w:rPr>
                          <w:b/>
                          <w:sz w:val="20"/>
                        </w:rPr>
                        <w:t>Requires 1 additional suture thread to finish the anastomosis</w:t>
                      </w:r>
                    </w:p>
                    <w:p w:rsidR="00FA6902" w:rsidRPr="007813BD" w:rsidRDefault="00FA6902" w:rsidP="008D1577">
                      <w:pPr>
                        <w:jc w:val="center"/>
                        <w:rPr>
                          <w:sz w:val="20"/>
                        </w:rPr>
                      </w:pPr>
                    </w:p>
                  </w:txbxContent>
                </v:textbox>
              </v:rect>
            </w:pict>
          </mc:Fallback>
        </mc:AlternateContent>
      </w:r>
    </w:p>
    <w:p w:rsidR="00BD61EA" w:rsidRPr="00C77F20" w:rsidRDefault="00BD61EA" w:rsidP="00BD61EA"/>
    <w:p w:rsidR="00BD61EA" w:rsidRDefault="00BD61EA" w:rsidP="00BD61EA"/>
    <w:p w:rsidR="00BD61EA" w:rsidRDefault="00BD61EA" w:rsidP="00BD61EA">
      <w:pPr>
        <w:tabs>
          <w:tab w:val="left" w:pos="5730"/>
        </w:tabs>
      </w:pPr>
      <w:r>
        <w:tab/>
      </w:r>
      <w:r>
        <w:rPr>
          <w:noProof/>
        </w:rPr>
        <mc:AlternateContent>
          <mc:Choice Requires="wps">
            <w:drawing>
              <wp:anchor distT="0" distB="0" distL="114300" distR="114300" simplePos="0" relativeHeight="251776000" behindDoc="0" locked="0" layoutInCell="1" allowOverlap="1" wp14:anchorId="20783AC0" wp14:editId="3F7292CB">
                <wp:simplePos x="0" y="0"/>
                <wp:positionH relativeFrom="column">
                  <wp:posOffset>876300</wp:posOffset>
                </wp:positionH>
                <wp:positionV relativeFrom="paragraph">
                  <wp:posOffset>889000</wp:posOffset>
                </wp:positionV>
                <wp:extent cx="4634230" cy="1971675"/>
                <wp:effectExtent l="0" t="0" r="13970" b="28575"/>
                <wp:wrapNone/>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230" cy="1971675"/>
                        </a:xfrm>
                        <a:prstGeom prst="rect">
                          <a:avLst/>
                        </a:prstGeom>
                        <a:solidFill>
                          <a:srgbClr val="FFFFFF"/>
                        </a:solidFill>
                        <a:ln w="9525">
                          <a:solidFill>
                            <a:srgbClr val="000000"/>
                          </a:solidFill>
                          <a:miter lim="800000"/>
                          <a:headEnd/>
                          <a:tailEnd/>
                        </a:ln>
                      </wps:spPr>
                      <wps:txbx>
                        <w:txbxContent>
                          <w:p w:rsidR="00FA6902" w:rsidRDefault="00FA6902" w:rsidP="00BD61EA">
                            <w:pPr>
                              <w:rPr>
                                <w:b/>
                                <w:u w:val="single"/>
                              </w:rPr>
                            </w:pPr>
                            <w:r w:rsidRPr="003E6160">
                              <w:rPr>
                                <w:b/>
                                <w:u w:val="single"/>
                              </w:rPr>
                              <w:t xml:space="preserve">Notes </w:t>
                            </w:r>
                            <w:r>
                              <w:rPr>
                                <w:b/>
                                <w:u w:val="single"/>
                              </w:rPr>
                              <w:t>to</w:t>
                            </w:r>
                            <w:r w:rsidRPr="003E6160">
                              <w:rPr>
                                <w:b/>
                                <w:u w:val="single"/>
                              </w:rPr>
                              <w:t xml:space="preserve"> the evaluator:</w:t>
                            </w:r>
                          </w:p>
                          <w:p w:rsidR="00FA6902" w:rsidRPr="00BE2B11" w:rsidRDefault="00FA6902" w:rsidP="00BE2B11">
                            <w:pPr>
                              <w:jc w:val="both"/>
                              <w:rPr>
                                <w:rStyle w:val="IntenseEmphasis"/>
                              </w:rPr>
                            </w:pPr>
                            <w:r w:rsidRPr="00BE2B11">
                              <w:rPr>
                                <w:rStyle w:val="IntenseEmphasis"/>
                              </w:rPr>
                              <w:t>This item is included to evaluate the control and the capacity of the participant to tie strong square knots without inj</w:t>
                            </w:r>
                            <w:r w:rsidR="00F40AA2">
                              <w:rPr>
                                <w:rStyle w:val="IntenseEmphasis"/>
                              </w:rPr>
                              <w:t>uring the vessel in the process or wasting sutures.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69pt;margin-top:70pt;width:364.9pt;height:155.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">
                <v:textbox>
                  <w:txbxContent>
                    <w:p w:rsidR="00FA6902" w:rsidRDefault="00FA6902" w:rsidP="00BD61EA">
                      <w:pPr>
                        <w:rPr>
                          <w:b/>
                          <w:u w:val="single"/>
                        </w:rPr>
                      </w:pPr>
                      <w:r w:rsidRPr="003E6160">
                        <w:rPr>
                          <w:b/>
                          <w:u w:val="single"/>
                        </w:rPr>
                        <w:t xml:space="preserve">Notes </w:t>
                      </w:r>
                      <w:r>
                        <w:rPr>
                          <w:b/>
                          <w:u w:val="single"/>
                        </w:rPr>
                        <w:t>to</w:t>
                      </w:r>
                      <w:r w:rsidRPr="003E6160">
                        <w:rPr>
                          <w:b/>
                          <w:u w:val="single"/>
                        </w:rPr>
                        <w:t xml:space="preserve"> the evaluator:</w:t>
                      </w:r>
                    </w:p>
                    <w:p w:rsidR="00FA6902" w:rsidRPr="00BE2B11" w:rsidRDefault="00FA6902" w:rsidP="00BE2B11">
                      <w:pPr>
                        <w:jc w:val="both"/>
                        <w:rPr>
                          <w:rStyle w:val="IntenseEmphasis"/>
                        </w:rPr>
                      </w:pPr>
                      <w:r w:rsidRPr="00BE2B11">
                        <w:rPr>
                          <w:rStyle w:val="IntenseEmphasis"/>
                        </w:rPr>
                        <w:t>This item is included to evaluate the control and the capacity of the participant to tie strong square knots without inj</w:t>
                      </w:r>
                      <w:r w:rsidR="00F40AA2">
                        <w:rPr>
                          <w:rStyle w:val="IntenseEmphasis"/>
                        </w:rPr>
                        <w:t>uring the vessel in the process or wasting sutures.</w:t>
                      </w:r>
                    </w:p>
                  </w:txbxContent>
                </v:textbox>
              </v:shape>
            </w:pict>
          </mc:Fallback>
        </mc:AlternateContent>
      </w:r>
    </w:p>
    <w:p w:rsidR="00BD61EA" w:rsidRPr="008552BE" w:rsidRDefault="00BD61EA" w:rsidP="00BD61EA"/>
    <w:p w:rsidR="00BD61EA" w:rsidRPr="008552BE" w:rsidRDefault="00BD61EA" w:rsidP="00BD61EA"/>
    <w:p w:rsidR="00BD61EA" w:rsidRPr="008552BE" w:rsidRDefault="00BD61EA" w:rsidP="00BD61EA"/>
    <w:p w:rsidR="00BD61EA" w:rsidRPr="008552BE" w:rsidRDefault="00BD61EA" w:rsidP="00BD61EA"/>
    <w:p w:rsidR="00C02051" w:rsidRDefault="00C02051" w:rsidP="008D1577">
      <w:pPr>
        <w:tabs>
          <w:tab w:val="left" w:pos="825"/>
        </w:tabs>
        <w:jc w:val="right"/>
      </w:pPr>
    </w:p>
    <w:p w:rsidR="008D1577" w:rsidRDefault="008D1577" w:rsidP="008D1577">
      <w:pPr>
        <w:tabs>
          <w:tab w:val="left" w:pos="825"/>
        </w:tabs>
        <w:jc w:val="right"/>
      </w:pPr>
    </w:p>
    <w:p w:rsidR="008D1577" w:rsidRPr="003E03A5" w:rsidRDefault="008D1577" w:rsidP="008D1577"/>
    <w:p w:rsidR="008D1577" w:rsidRDefault="005D2F9B" w:rsidP="008D1577">
      <w:r>
        <w:rPr>
          <w:noProof/>
        </w:rPr>
        <w:drawing>
          <wp:anchor distT="0" distB="0" distL="114300" distR="114300" simplePos="0" relativeHeight="251793408" behindDoc="1" locked="0" layoutInCell="1" allowOverlap="1" wp14:anchorId="2C98BA78" wp14:editId="7A365F56">
            <wp:simplePos x="0" y="0"/>
            <wp:positionH relativeFrom="column">
              <wp:posOffset>1210310</wp:posOffset>
            </wp:positionH>
            <wp:positionV relativeFrom="paragraph">
              <wp:posOffset>19685</wp:posOffset>
            </wp:positionV>
            <wp:extent cx="4238625" cy="3181985"/>
            <wp:effectExtent l="0" t="0" r="9525" b="0"/>
            <wp:wrapThrough wrapText="bothSides">
              <wp:wrapPolygon edited="0">
                <wp:start x="0" y="0"/>
                <wp:lineTo x="0" y="21466"/>
                <wp:lineTo x="21551" y="21466"/>
                <wp:lineTo x="21551" y="0"/>
                <wp:lineTo x="0" y="0"/>
              </wp:wrapPolygon>
            </wp:wrapThrough>
            <wp:docPr id="397" name="Picture 397" descr="C:\Users\Salah\Documents\Snapshot0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lah\Documents\Snapshot008.b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38625" cy="3181985"/>
                    </a:xfrm>
                    <a:prstGeom prst="rect">
                      <a:avLst/>
                    </a:prstGeom>
                    <a:noFill/>
                    <a:ln>
                      <a:noFill/>
                    </a:ln>
                  </pic:spPr>
                </pic:pic>
              </a:graphicData>
            </a:graphic>
            <wp14:sizeRelH relativeFrom="page">
              <wp14:pctWidth>0</wp14:pctWidth>
            </wp14:sizeRelH>
            <wp14:sizeRelV relativeFrom="page">
              <wp14:pctHeight>0</wp14:pctHeight>
            </wp14:sizeRelV>
          </wp:anchor>
        </w:drawing>
      </w:r>
      <w:r w:rsidR="008D1577" w:rsidRPr="00195601">
        <w:rPr>
          <w:noProof/>
        </w:rPr>
        <mc:AlternateContent>
          <mc:Choice Requires="wps">
            <w:drawing>
              <wp:anchor distT="0" distB="0" distL="114300" distR="114300" simplePos="0" relativeHeight="251792384" behindDoc="0" locked="0" layoutInCell="1" allowOverlap="1" wp14:anchorId="2078A58D" wp14:editId="4F73E804">
                <wp:simplePos x="0" y="0"/>
                <wp:positionH relativeFrom="column">
                  <wp:posOffset>450850</wp:posOffset>
                </wp:positionH>
                <wp:positionV relativeFrom="paragraph">
                  <wp:posOffset>-398145</wp:posOffset>
                </wp:positionV>
                <wp:extent cx="5749747" cy="343814"/>
                <wp:effectExtent l="57150" t="19050" r="80010" b="94615"/>
                <wp:wrapNone/>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747" cy="343814"/>
                        </a:xfrm>
                        <a:prstGeom prst="rect">
                          <a:avLst/>
                        </a:prstGeom>
                        <a:ln>
                          <a:headEnd/>
                          <a:tailEnd/>
                        </a:ln>
                      </wps:spPr>
                      <wps:style>
                        <a:lnRef idx="1">
                          <a:schemeClr val="dk1"/>
                        </a:lnRef>
                        <a:fillRef idx="3">
                          <a:schemeClr val="dk1"/>
                        </a:fillRef>
                        <a:effectRef idx="2">
                          <a:schemeClr val="dk1"/>
                        </a:effectRef>
                        <a:fontRef idx="minor">
                          <a:schemeClr val="lt1"/>
                        </a:fontRef>
                      </wps:style>
                      <wps:txbx>
                        <w:txbxContent>
                          <w:p w:rsidR="00FA6902" w:rsidRDefault="00FA6902" w:rsidP="008D1577">
                            <w:r>
                              <w:t>X- Microsurgical efficiency with the needle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35.5pt;margin-top:-31.35pt;width:452.75pt;height:27.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" fillcolor="black [1632]" strokecolor="black [3040]">
                <v:fill color2="black [3008]" rotate="t" angle="180" focus="80%" type="gradient">
                  <o:fill v:ext="view" type="gradientUnscaled"/>
                </v:fill>
                <v:shadow on="t" color="black" opacity="22937f" origin=",.5" offset="0,.63889mm"/>
                <v:textbox>
                  <w:txbxContent>
                    <w:p w:rsidR="00FA6902" w:rsidRDefault="00FA6902" w:rsidP="008D1577">
                      <w:r>
                        <w:t>X- Microsurgical efficiency with the needle</w:t>
                      </w:r>
                    </w:p>
                  </w:txbxContent>
                </v:textbox>
              </v:shape>
            </w:pict>
          </mc:Fallback>
        </mc:AlternateContent>
      </w:r>
    </w:p>
    <w:p w:rsidR="008D1577" w:rsidRDefault="008D1577" w:rsidP="008D1577">
      <w:pPr>
        <w:jc w:val="right"/>
      </w:pPr>
    </w:p>
    <w:p w:rsidR="008D1577" w:rsidRDefault="008D1577" w:rsidP="008D1577">
      <w:pPr>
        <w:jc w:val="right"/>
      </w:pPr>
    </w:p>
    <w:p w:rsidR="008D1577" w:rsidRDefault="008D1577" w:rsidP="008D1577">
      <w:pPr>
        <w:tabs>
          <w:tab w:val="left" w:pos="3585"/>
        </w:tabs>
      </w:pPr>
      <w:r>
        <w:tab/>
      </w:r>
    </w:p>
    <w:p w:rsidR="008D1577" w:rsidRDefault="008D1577" w:rsidP="008D1577">
      <w:pPr>
        <w:jc w:val="right"/>
      </w:pPr>
    </w:p>
    <w:p w:rsidR="008D1577" w:rsidRDefault="008D1577" w:rsidP="008D1577">
      <w:pPr>
        <w:jc w:val="right"/>
      </w:pPr>
    </w:p>
    <w:p w:rsidR="008D1577" w:rsidRDefault="008D1577" w:rsidP="008D1577">
      <w:pPr>
        <w:jc w:val="right"/>
      </w:pPr>
    </w:p>
    <w:p w:rsidR="008D1577" w:rsidRDefault="008D1577" w:rsidP="008D1577">
      <w:pPr>
        <w:jc w:val="right"/>
      </w:pPr>
    </w:p>
    <w:p w:rsidR="008D1577" w:rsidRDefault="008D1577" w:rsidP="008D1577">
      <w:pPr>
        <w:jc w:val="right"/>
      </w:pPr>
      <w:r w:rsidRPr="008552BE">
        <w:rPr>
          <w:noProof/>
        </w:rPr>
        <w:drawing>
          <wp:anchor distT="0" distB="0" distL="114300" distR="114300" simplePos="0" relativeHeight="251788288" behindDoc="1" locked="0" layoutInCell="1" allowOverlap="1" wp14:anchorId="43E161F1" wp14:editId="387725B4">
            <wp:simplePos x="0" y="0"/>
            <wp:positionH relativeFrom="column">
              <wp:posOffset>741045</wp:posOffset>
            </wp:positionH>
            <wp:positionV relativeFrom="paragraph">
              <wp:posOffset>262890</wp:posOffset>
            </wp:positionV>
            <wp:extent cx="5215255" cy="1360170"/>
            <wp:effectExtent l="19050" t="0" r="42545" b="0"/>
            <wp:wrapThrough wrapText="bothSides">
              <wp:wrapPolygon edited="0">
                <wp:start x="-79" y="6655"/>
                <wp:lineTo x="-79" y="7866"/>
                <wp:lineTo x="394" y="12101"/>
                <wp:lineTo x="-79" y="13916"/>
                <wp:lineTo x="-79" y="15126"/>
                <wp:lineTo x="20908" y="15126"/>
                <wp:lineTo x="20987" y="14521"/>
                <wp:lineTo x="21697" y="11193"/>
                <wp:lineTo x="21540" y="10286"/>
                <wp:lineTo x="20908" y="6655"/>
                <wp:lineTo x="-79" y="6655"/>
              </wp:wrapPolygon>
            </wp:wrapThrough>
            <wp:docPr id="396" name="Diagram 3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14:sizeRelH relativeFrom="page">
              <wp14:pctWidth>0</wp14:pctWidth>
            </wp14:sizeRelH>
            <wp14:sizeRelV relativeFrom="page">
              <wp14:pctHeight>0</wp14:pctHeight>
            </wp14:sizeRelV>
          </wp:anchor>
        </w:drawing>
      </w:r>
      <w:r w:rsidRPr="008552BE">
        <w:rPr>
          <w:noProof/>
        </w:rPr>
        <mc:AlternateContent>
          <mc:Choice Requires="wps">
            <w:drawing>
              <wp:anchor distT="0" distB="0" distL="114300" distR="114300" simplePos="0" relativeHeight="251789312" behindDoc="0" locked="0" layoutInCell="1" allowOverlap="1" wp14:anchorId="4DEE4B59" wp14:editId="49CD70D2">
                <wp:simplePos x="0" y="0"/>
                <wp:positionH relativeFrom="column">
                  <wp:posOffset>1203960</wp:posOffset>
                </wp:positionH>
                <wp:positionV relativeFrom="paragraph">
                  <wp:posOffset>1162685</wp:posOffset>
                </wp:positionV>
                <wp:extent cx="72390" cy="577215"/>
                <wp:effectExtent l="95250" t="19050" r="60960" b="89535"/>
                <wp:wrapNone/>
                <wp:docPr id="388" name="Straight Arrow Connector 388"/>
                <wp:cNvGraphicFramePr/>
                <a:graphic xmlns:a="http://schemas.openxmlformats.org/drawingml/2006/main">
                  <a:graphicData uri="http://schemas.microsoft.com/office/word/2010/wordprocessingShape">
                    <wps:wsp>
                      <wps:cNvCnPr/>
                      <wps:spPr>
                        <a:xfrm flipH="1">
                          <a:off x="0" y="0"/>
                          <a:ext cx="72390" cy="57721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88" o:spid="_x0000_s1026" type="#_x0000_t32" style="position:absolute;margin-left:94.8pt;margin-top:91.55pt;width:5.7pt;height:45.45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" strokecolor="#c0504d" strokeweight="2pt">
                <v:stroke endarrow="open"/>
                <v:shadow on="t" color="black" opacity="24903f" origin=",.5" offset="0,.55556mm"/>
              </v:shape>
            </w:pict>
          </mc:Fallback>
        </mc:AlternateContent>
      </w:r>
      <w:r w:rsidRPr="008552BE">
        <w:rPr>
          <w:noProof/>
        </w:rPr>
        <mc:AlternateContent>
          <mc:Choice Requires="wps">
            <w:drawing>
              <wp:anchor distT="0" distB="0" distL="114300" distR="114300" simplePos="0" relativeHeight="251790336" behindDoc="0" locked="0" layoutInCell="1" allowOverlap="1" wp14:anchorId="696DF9CF" wp14:editId="3B156C04">
                <wp:simplePos x="0" y="0"/>
                <wp:positionH relativeFrom="column">
                  <wp:posOffset>3340100</wp:posOffset>
                </wp:positionH>
                <wp:positionV relativeFrom="paragraph">
                  <wp:posOffset>1162685</wp:posOffset>
                </wp:positionV>
                <wp:extent cx="0" cy="577215"/>
                <wp:effectExtent l="95250" t="19050" r="76200" b="89535"/>
                <wp:wrapNone/>
                <wp:docPr id="389" name="Straight Arrow Connector 389"/>
                <wp:cNvGraphicFramePr/>
                <a:graphic xmlns:a="http://schemas.openxmlformats.org/drawingml/2006/main">
                  <a:graphicData uri="http://schemas.microsoft.com/office/word/2010/wordprocessingShape">
                    <wps:wsp>
                      <wps:cNvCnPr/>
                      <wps:spPr>
                        <a:xfrm>
                          <a:off x="0" y="0"/>
                          <a:ext cx="0" cy="577215"/>
                        </a:xfrm>
                        <a:prstGeom prst="straightConnector1">
                          <a:avLst/>
                        </a:prstGeom>
                        <a:noFill/>
                        <a:ln w="25400" cap="flat" cmpd="sng" algn="ctr">
                          <a:solidFill>
                            <a:srgbClr val="EEECE1">
                              <a:lumMod val="50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89" o:spid="_x0000_s1026" type="#_x0000_t32" style="position:absolute;margin-left:263pt;margin-top:91.55pt;width:0;height:45.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" strokecolor="#948a54" strokeweight="2pt">
                <v:stroke endarrow="open"/>
                <v:shadow on="t" color="black" opacity="24903f" origin=",.5" offset="0,.55556mm"/>
              </v:shape>
            </w:pict>
          </mc:Fallback>
        </mc:AlternateContent>
      </w:r>
      <w:r w:rsidRPr="008552BE">
        <w:rPr>
          <w:noProof/>
        </w:rPr>
        <mc:AlternateContent>
          <mc:Choice Requires="wps">
            <w:drawing>
              <wp:anchor distT="0" distB="0" distL="114300" distR="114300" simplePos="0" relativeHeight="251791360" behindDoc="0" locked="0" layoutInCell="1" allowOverlap="1" wp14:anchorId="3FDDABEC" wp14:editId="361947BD">
                <wp:simplePos x="0" y="0"/>
                <wp:positionH relativeFrom="column">
                  <wp:posOffset>5374005</wp:posOffset>
                </wp:positionH>
                <wp:positionV relativeFrom="paragraph">
                  <wp:posOffset>1162685</wp:posOffset>
                </wp:positionV>
                <wp:extent cx="138430" cy="577215"/>
                <wp:effectExtent l="38100" t="19050" r="71120" b="89535"/>
                <wp:wrapNone/>
                <wp:docPr id="390" name="Straight Arrow Connector 390"/>
                <wp:cNvGraphicFramePr/>
                <a:graphic xmlns:a="http://schemas.openxmlformats.org/drawingml/2006/main">
                  <a:graphicData uri="http://schemas.microsoft.com/office/word/2010/wordprocessingShape">
                    <wps:wsp>
                      <wps:cNvCnPr/>
                      <wps:spPr>
                        <a:xfrm>
                          <a:off x="0" y="0"/>
                          <a:ext cx="138430" cy="577215"/>
                        </a:xfrm>
                        <a:prstGeom prst="straightConnector1">
                          <a:avLst/>
                        </a:prstGeom>
                        <a:noFill/>
                        <a:ln w="25400" cap="flat" cmpd="sng" algn="ctr">
                          <a:solidFill>
                            <a:srgbClr val="9BBB59"/>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90" o:spid="_x0000_s1026" type="#_x0000_t32" style="position:absolute;margin-left:423.15pt;margin-top:91.55pt;width:10.9pt;height:45.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" strokecolor="#9bbb59" strokeweight="2pt">
                <v:stroke endarrow="open"/>
                <v:shadow on="t" color="black" opacity="24903f" origin=",.5" offset="0,.55556mm"/>
              </v:shape>
            </w:pict>
          </mc:Fallback>
        </mc:AlternateContent>
      </w:r>
    </w:p>
    <w:p w:rsidR="008D1577" w:rsidRPr="00C77F20" w:rsidRDefault="008D1577" w:rsidP="008D1577"/>
    <w:p w:rsidR="008D1577" w:rsidRPr="00C77F20" w:rsidRDefault="008D1577" w:rsidP="008D1577"/>
    <w:p w:rsidR="008D1577" w:rsidRPr="00C77F20" w:rsidRDefault="008D1577" w:rsidP="008D1577"/>
    <w:p w:rsidR="008D1577" w:rsidRPr="00C77F20" w:rsidRDefault="008D1577" w:rsidP="008D1577"/>
    <w:p w:rsidR="008D1577" w:rsidRPr="00C77F20" w:rsidRDefault="005D2F9B" w:rsidP="008D1577">
      <w:r w:rsidRPr="00C77F20">
        <w:rPr>
          <w:noProof/>
        </w:rPr>
        <mc:AlternateContent>
          <mc:Choice Requires="wps">
            <w:drawing>
              <wp:anchor distT="0" distB="0" distL="114300" distR="114300" simplePos="0" relativeHeight="251786240" behindDoc="0" locked="0" layoutInCell="1" allowOverlap="1" wp14:anchorId="5B010D6B" wp14:editId="526CAAFF">
                <wp:simplePos x="0" y="0"/>
                <wp:positionH relativeFrom="column">
                  <wp:posOffset>4572000</wp:posOffset>
                </wp:positionH>
                <wp:positionV relativeFrom="paragraph">
                  <wp:posOffset>133350</wp:posOffset>
                </wp:positionV>
                <wp:extent cx="1798955" cy="1514475"/>
                <wp:effectExtent l="0" t="0" r="10795" b="28575"/>
                <wp:wrapNone/>
                <wp:docPr id="393" name="Rectangle 393"/>
                <wp:cNvGraphicFramePr/>
                <a:graphic xmlns:a="http://schemas.openxmlformats.org/drawingml/2006/main">
                  <a:graphicData uri="http://schemas.microsoft.com/office/word/2010/wordprocessingShape">
                    <wps:wsp>
                      <wps:cNvSpPr/>
                      <wps:spPr>
                        <a:xfrm>
                          <a:off x="0" y="0"/>
                          <a:ext cx="1798955" cy="1514475"/>
                        </a:xfrm>
                        <a:prstGeom prst="rect">
                          <a:avLst/>
                        </a:prstGeom>
                      </wps:spPr>
                      <wps:style>
                        <a:lnRef idx="2">
                          <a:schemeClr val="accent3"/>
                        </a:lnRef>
                        <a:fillRef idx="1">
                          <a:schemeClr val="lt1"/>
                        </a:fillRef>
                        <a:effectRef idx="0">
                          <a:schemeClr val="accent3"/>
                        </a:effectRef>
                        <a:fontRef idx="minor">
                          <a:schemeClr val="dk1"/>
                        </a:fontRef>
                      </wps:style>
                      <wps:txbx>
                        <w:txbxContent>
                          <w:p w:rsidR="00FA6902" w:rsidRPr="00BE2B11" w:rsidRDefault="00FA6902" w:rsidP="005D2F9B">
                            <w:pPr>
                              <w:jc w:val="center"/>
                              <w:rPr>
                                <w:b/>
                                <w:sz w:val="18"/>
                              </w:rPr>
                            </w:pPr>
                            <w:r w:rsidRPr="00BE2B11">
                              <w:rPr>
                                <w:b/>
                                <w:sz w:val="18"/>
                              </w:rPr>
                              <w:t>No wasted moves, grasps only once</w:t>
                            </w:r>
                          </w:p>
                          <w:p w:rsidR="00FA6902" w:rsidRPr="00BE2B11" w:rsidRDefault="00FA6902" w:rsidP="005D2F9B">
                            <w:pPr>
                              <w:jc w:val="center"/>
                              <w:rPr>
                                <w:b/>
                                <w:sz w:val="18"/>
                              </w:rPr>
                            </w:pPr>
                            <w:r w:rsidRPr="00BE2B11">
                              <w:rPr>
                                <w:b/>
                                <w:sz w:val="18"/>
                              </w:rPr>
                              <w:t>Economy of movement and efficiency</w:t>
                            </w:r>
                          </w:p>
                          <w:p w:rsidR="00FA6902" w:rsidRPr="00BE2B11" w:rsidRDefault="00FA6902" w:rsidP="005D2F9B">
                            <w:pPr>
                              <w:jc w:val="center"/>
                              <w:rPr>
                                <w:b/>
                                <w:sz w:val="18"/>
                              </w:rPr>
                            </w:pPr>
                            <w:r w:rsidRPr="00BE2B11">
                              <w:rPr>
                                <w:b/>
                                <w:sz w:val="18"/>
                              </w:rPr>
                              <w:t>Mostly single attempts/passes to successfully bite the tissue</w:t>
                            </w:r>
                          </w:p>
                          <w:p w:rsidR="00FA6902" w:rsidRPr="007D37AF" w:rsidRDefault="00FA6902" w:rsidP="005D2F9B">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93" o:spid="_x0000_s1072" style="position:absolute;margin-left:5in;margin-top:10.5pt;width:141.65pt;height:119.2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" fillcolor="white [3201]" strokecolor="#9bbb59 [3206]" strokeweight="2pt">
                <v:textbox>
                  <w:txbxContent>
                    <w:p w:rsidR="00FA6902" w:rsidRPr="00BE2B11" w:rsidRDefault="00FA6902" w:rsidP="005D2F9B">
                      <w:pPr>
                        <w:jc w:val="center"/>
                        <w:rPr>
                          <w:b/>
                          <w:sz w:val="18"/>
                        </w:rPr>
                      </w:pPr>
                      <w:r w:rsidRPr="00BE2B11">
                        <w:rPr>
                          <w:b/>
                          <w:sz w:val="18"/>
                        </w:rPr>
                        <w:t>No wasted moves, grasps only once</w:t>
                      </w:r>
                    </w:p>
                    <w:p w:rsidR="00FA6902" w:rsidRPr="00BE2B11" w:rsidRDefault="00FA6902" w:rsidP="005D2F9B">
                      <w:pPr>
                        <w:jc w:val="center"/>
                        <w:rPr>
                          <w:b/>
                          <w:sz w:val="18"/>
                        </w:rPr>
                      </w:pPr>
                      <w:r w:rsidRPr="00BE2B11">
                        <w:rPr>
                          <w:b/>
                          <w:sz w:val="18"/>
                        </w:rPr>
                        <w:t>Economy of movement and efficiency</w:t>
                      </w:r>
                    </w:p>
                    <w:p w:rsidR="00FA6902" w:rsidRPr="00BE2B11" w:rsidRDefault="00FA6902" w:rsidP="005D2F9B">
                      <w:pPr>
                        <w:jc w:val="center"/>
                        <w:rPr>
                          <w:b/>
                          <w:sz w:val="18"/>
                        </w:rPr>
                      </w:pPr>
                      <w:r w:rsidRPr="00BE2B11">
                        <w:rPr>
                          <w:b/>
                          <w:sz w:val="18"/>
                        </w:rPr>
                        <w:t>Mostly single attempts/passes to successfully bite the tissue</w:t>
                      </w:r>
                    </w:p>
                    <w:p w:rsidR="00FA6902" w:rsidRPr="007D37AF" w:rsidRDefault="00FA6902" w:rsidP="005D2F9B">
                      <w:pPr>
                        <w:jc w:val="center"/>
                        <w:rPr>
                          <w:sz w:val="18"/>
                        </w:rPr>
                      </w:pPr>
                    </w:p>
                  </w:txbxContent>
                </v:textbox>
              </v:rect>
            </w:pict>
          </mc:Fallback>
        </mc:AlternateContent>
      </w:r>
      <w:r w:rsidRPr="00C77F20">
        <w:rPr>
          <w:noProof/>
        </w:rPr>
        <mc:AlternateContent>
          <mc:Choice Requires="wps">
            <w:drawing>
              <wp:anchor distT="0" distB="0" distL="114300" distR="114300" simplePos="0" relativeHeight="251785216" behindDoc="0" locked="0" layoutInCell="1" allowOverlap="1" wp14:anchorId="36D5BE68" wp14:editId="40F6630A">
                <wp:simplePos x="0" y="0"/>
                <wp:positionH relativeFrom="column">
                  <wp:posOffset>2428875</wp:posOffset>
                </wp:positionH>
                <wp:positionV relativeFrom="paragraph">
                  <wp:posOffset>143510</wp:posOffset>
                </wp:positionV>
                <wp:extent cx="1798955" cy="1504950"/>
                <wp:effectExtent l="0" t="0" r="10795" b="19050"/>
                <wp:wrapNone/>
                <wp:docPr id="392" name="Rectangle 392"/>
                <wp:cNvGraphicFramePr/>
                <a:graphic xmlns:a="http://schemas.openxmlformats.org/drawingml/2006/main">
                  <a:graphicData uri="http://schemas.microsoft.com/office/word/2010/wordprocessingShape">
                    <wps:wsp>
                      <wps:cNvSpPr/>
                      <wps:spPr>
                        <a:xfrm>
                          <a:off x="0" y="0"/>
                          <a:ext cx="1798955" cy="1504950"/>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txbx>
                        <w:txbxContent>
                          <w:p w:rsidR="00FA6902" w:rsidRPr="00BE2B11" w:rsidRDefault="00FA6902" w:rsidP="005D2F9B">
                            <w:pPr>
                              <w:jc w:val="center"/>
                              <w:rPr>
                                <w:b/>
                                <w:sz w:val="18"/>
                              </w:rPr>
                            </w:pPr>
                            <w:r w:rsidRPr="00BE2B11">
                              <w:rPr>
                                <w:b/>
                                <w:sz w:val="18"/>
                              </w:rPr>
                              <w:t>Few unnecessary moves</w:t>
                            </w:r>
                          </w:p>
                          <w:p w:rsidR="00FA6902" w:rsidRPr="00BE2B11" w:rsidRDefault="00FA6902" w:rsidP="005D2F9B">
                            <w:pPr>
                              <w:jc w:val="center"/>
                              <w:rPr>
                                <w:b/>
                                <w:sz w:val="18"/>
                              </w:rPr>
                            </w:pPr>
                            <w:r w:rsidRPr="00BE2B11">
                              <w:rPr>
                                <w:b/>
                                <w:sz w:val="18"/>
                              </w:rPr>
                              <w:t>Few attempts to successfully grasp the needle</w:t>
                            </w:r>
                          </w:p>
                          <w:p w:rsidR="00FA6902" w:rsidRPr="00BE2B11" w:rsidRDefault="00FA6902" w:rsidP="005D2F9B">
                            <w:pPr>
                              <w:jc w:val="center"/>
                              <w:rPr>
                                <w:b/>
                              </w:rPr>
                            </w:pPr>
                            <w:r w:rsidRPr="00BE2B11">
                              <w:rPr>
                                <w:b/>
                                <w:sz w:val="18"/>
                              </w:rPr>
                              <w:t>Few passes are required to successfully bite the tissue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92" o:spid="_x0000_s1073" style="position:absolute;margin-left:191.25pt;margin-top:11.3pt;width:141.65pt;height:118.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" fillcolor="white [3201]" strokecolor="#938953 [1614]" strokeweight="2pt">
                <v:textbox>
                  <w:txbxContent>
                    <w:p w:rsidR="00FA6902" w:rsidRPr="00BE2B11" w:rsidRDefault="00FA6902" w:rsidP="005D2F9B">
                      <w:pPr>
                        <w:jc w:val="center"/>
                        <w:rPr>
                          <w:b/>
                          <w:sz w:val="18"/>
                        </w:rPr>
                      </w:pPr>
                      <w:r w:rsidRPr="00BE2B11">
                        <w:rPr>
                          <w:b/>
                          <w:sz w:val="18"/>
                        </w:rPr>
                        <w:t>Few unnecessary moves</w:t>
                      </w:r>
                    </w:p>
                    <w:p w:rsidR="00FA6902" w:rsidRPr="00BE2B11" w:rsidRDefault="00FA6902" w:rsidP="005D2F9B">
                      <w:pPr>
                        <w:jc w:val="center"/>
                        <w:rPr>
                          <w:b/>
                          <w:sz w:val="18"/>
                        </w:rPr>
                      </w:pPr>
                      <w:r w:rsidRPr="00BE2B11">
                        <w:rPr>
                          <w:b/>
                          <w:sz w:val="18"/>
                        </w:rPr>
                        <w:t>Few attempts to successfully grasp the needle</w:t>
                      </w:r>
                    </w:p>
                    <w:p w:rsidR="00FA6902" w:rsidRPr="00BE2B11" w:rsidRDefault="00FA6902" w:rsidP="005D2F9B">
                      <w:pPr>
                        <w:jc w:val="center"/>
                        <w:rPr>
                          <w:b/>
                        </w:rPr>
                      </w:pPr>
                      <w:r w:rsidRPr="00BE2B11">
                        <w:rPr>
                          <w:b/>
                          <w:sz w:val="18"/>
                        </w:rPr>
                        <w:t>Few passes are required to successfully bite the tissue</w:t>
                      </w:r>
                    </w:p>
                  </w:txbxContent>
                </v:textbox>
              </v:rect>
            </w:pict>
          </mc:Fallback>
        </mc:AlternateContent>
      </w:r>
      <w:r w:rsidRPr="00C77F20">
        <w:rPr>
          <w:noProof/>
        </w:rPr>
        <mc:AlternateContent>
          <mc:Choice Requires="wps">
            <w:drawing>
              <wp:anchor distT="0" distB="0" distL="114300" distR="114300" simplePos="0" relativeHeight="251784192" behindDoc="0" locked="0" layoutInCell="1" allowOverlap="1" wp14:anchorId="47424682" wp14:editId="5497B4D4">
                <wp:simplePos x="0" y="0"/>
                <wp:positionH relativeFrom="column">
                  <wp:posOffset>295275</wp:posOffset>
                </wp:positionH>
                <wp:positionV relativeFrom="paragraph">
                  <wp:posOffset>143510</wp:posOffset>
                </wp:positionV>
                <wp:extent cx="1798955" cy="1504950"/>
                <wp:effectExtent l="0" t="0" r="10795" b="19050"/>
                <wp:wrapNone/>
                <wp:docPr id="391" name="Rectangle 391"/>
                <wp:cNvGraphicFramePr/>
                <a:graphic xmlns:a="http://schemas.openxmlformats.org/drawingml/2006/main">
                  <a:graphicData uri="http://schemas.microsoft.com/office/word/2010/wordprocessingShape">
                    <wps:wsp>
                      <wps:cNvSpPr/>
                      <wps:spPr>
                        <a:xfrm>
                          <a:off x="0" y="0"/>
                          <a:ext cx="1798955" cy="1504950"/>
                        </a:xfrm>
                        <a:prstGeom prst="rect">
                          <a:avLst/>
                        </a:prstGeom>
                      </wps:spPr>
                      <wps:style>
                        <a:lnRef idx="2">
                          <a:schemeClr val="accent2"/>
                        </a:lnRef>
                        <a:fillRef idx="1">
                          <a:schemeClr val="lt1"/>
                        </a:fillRef>
                        <a:effectRef idx="0">
                          <a:schemeClr val="accent2"/>
                        </a:effectRef>
                        <a:fontRef idx="minor">
                          <a:schemeClr val="dk1"/>
                        </a:fontRef>
                      </wps:style>
                      <wps:txbx>
                        <w:txbxContent>
                          <w:p w:rsidR="00FA6902" w:rsidRPr="00BE2B11" w:rsidRDefault="00FA6902" w:rsidP="005D2F9B">
                            <w:pPr>
                              <w:jc w:val="center"/>
                              <w:rPr>
                                <w:b/>
                                <w:sz w:val="16"/>
                              </w:rPr>
                            </w:pPr>
                            <w:r w:rsidRPr="00BE2B11">
                              <w:rPr>
                                <w:b/>
                                <w:sz w:val="16"/>
                              </w:rPr>
                              <w:t>Many unnecessary moves</w:t>
                            </w:r>
                          </w:p>
                          <w:p w:rsidR="00FA6902" w:rsidRPr="00BE2B11" w:rsidRDefault="00FA6902" w:rsidP="005D2F9B">
                            <w:pPr>
                              <w:jc w:val="center"/>
                              <w:rPr>
                                <w:b/>
                                <w:sz w:val="16"/>
                              </w:rPr>
                            </w:pPr>
                            <w:r w:rsidRPr="00BE2B11">
                              <w:rPr>
                                <w:b/>
                                <w:sz w:val="16"/>
                              </w:rPr>
                              <w:t>Multiple attempts needed to grasp the needle</w:t>
                            </w:r>
                          </w:p>
                          <w:p w:rsidR="00FA6902" w:rsidRPr="00BE2B11" w:rsidRDefault="00FA6902" w:rsidP="005D2F9B">
                            <w:pPr>
                              <w:jc w:val="center"/>
                              <w:rPr>
                                <w:b/>
                                <w:sz w:val="16"/>
                              </w:rPr>
                            </w:pPr>
                            <w:r w:rsidRPr="00BE2B11">
                              <w:rPr>
                                <w:b/>
                                <w:sz w:val="16"/>
                              </w:rPr>
                              <w:t>Multiple passes required to successfully bite the tissue</w:t>
                            </w:r>
                          </w:p>
                          <w:p w:rsidR="00FA6902" w:rsidRPr="00BE2B11" w:rsidRDefault="00FA6902" w:rsidP="005D2F9B">
                            <w:pPr>
                              <w:jc w:val="center"/>
                              <w:rPr>
                                <w:b/>
                                <w:sz w:val="16"/>
                              </w:rPr>
                            </w:pPr>
                            <w:r w:rsidRPr="00BE2B11">
                              <w:rPr>
                                <w:b/>
                                <w:sz w:val="16"/>
                              </w:rPr>
                              <w:t>Loses the needle frequently in the surgical field</w:t>
                            </w:r>
                          </w:p>
                          <w:p w:rsidR="00FA6902" w:rsidRPr="004D7D5E" w:rsidRDefault="00FA6902" w:rsidP="005D2F9B">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91" o:spid="_x0000_s1074" style="position:absolute;margin-left:23.25pt;margin-top:11.3pt;width:141.65pt;height:118.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" fillcolor="white [3201]" strokecolor="#c0504d [3205]" strokeweight="2pt">
                <v:textbox>
                  <w:txbxContent>
                    <w:p w:rsidR="00FA6902" w:rsidRPr="00BE2B11" w:rsidRDefault="00FA6902" w:rsidP="005D2F9B">
                      <w:pPr>
                        <w:jc w:val="center"/>
                        <w:rPr>
                          <w:b/>
                          <w:sz w:val="16"/>
                        </w:rPr>
                      </w:pPr>
                      <w:r w:rsidRPr="00BE2B11">
                        <w:rPr>
                          <w:b/>
                          <w:sz w:val="16"/>
                        </w:rPr>
                        <w:t>Many unnecessary moves</w:t>
                      </w:r>
                    </w:p>
                    <w:p w:rsidR="00FA6902" w:rsidRPr="00BE2B11" w:rsidRDefault="00FA6902" w:rsidP="005D2F9B">
                      <w:pPr>
                        <w:jc w:val="center"/>
                        <w:rPr>
                          <w:b/>
                          <w:sz w:val="16"/>
                        </w:rPr>
                      </w:pPr>
                      <w:r w:rsidRPr="00BE2B11">
                        <w:rPr>
                          <w:b/>
                          <w:sz w:val="16"/>
                        </w:rPr>
                        <w:t>Multiple attempts needed to grasp the needle</w:t>
                      </w:r>
                    </w:p>
                    <w:p w:rsidR="00FA6902" w:rsidRPr="00BE2B11" w:rsidRDefault="00FA6902" w:rsidP="005D2F9B">
                      <w:pPr>
                        <w:jc w:val="center"/>
                        <w:rPr>
                          <w:b/>
                          <w:sz w:val="16"/>
                        </w:rPr>
                      </w:pPr>
                      <w:r w:rsidRPr="00BE2B11">
                        <w:rPr>
                          <w:b/>
                          <w:sz w:val="16"/>
                        </w:rPr>
                        <w:t>Multiple passes required to successfully bite the tissue</w:t>
                      </w:r>
                    </w:p>
                    <w:p w:rsidR="00FA6902" w:rsidRPr="00BE2B11" w:rsidRDefault="00FA6902" w:rsidP="005D2F9B">
                      <w:pPr>
                        <w:jc w:val="center"/>
                        <w:rPr>
                          <w:b/>
                          <w:sz w:val="16"/>
                        </w:rPr>
                      </w:pPr>
                      <w:r w:rsidRPr="00BE2B11">
                        <w:rPr>
                          <w:b/>
                          <w:sz w:val="16"/>
                        </w:rPr>
                        <w:t>Loses the needle frequently in the surgical field</w:t>
                      </w:r>
                    </w:p>
                    <w:p w:rsidR="00FA6902" w:rsidRPr="004D7D5E" w:rsidRDefault="00FA6902" w:rsidP="005D2F9B">
                      <w:pPr>
                        <w:jc w:val="center"/>
                        <w:rPr>
                          <w:sz w:val="18"/>
                        </w:rPr>
                      </w:pPr>
                    </w:p>
                  </w:txbxContent>
                </v:textbox>
              </v:rect>
            </w:pict>
          </mc:Fallback>
        </mc:AlternateContent>
      </w:r>
    </w:p>
    <w:p w:rsidR="008D1577" w:rsidRPr="00C77F20" w:rsidRDefault="008D1577" w:rsidP="008D1577"/>
    <w:p w:rsidR="008D1577" w:rsidRDefault="008D1577" w:rsidP="008D1577"/>
    <w:p w:rsidR="008D1577" w:rsidRDefault="008D1577" w:rsidP="008D1577">
      <w:pPr>
        <w:tabs>
          <w:tab w:val="left" w:pos="5730"/>
        </w:tabs>
      </w:pPr>
      <w:r>
        <w:tab/>
      </w:r>
      <w:r>
        <w:rPr>
          <w:noProof/>
        </w:rPr>
        <mc:AlternateContent>
          <mc:Choice Requires="wps">
            <w:drawing>
              <wp:anchor distT="0" distB="0" distL="114300" distR="114300" simplePos="0" relativeHeight="251787264" behindDoc="0" locked="0" layoutInCell="1" allowOverlap="1" wp14:anchorId="56A013F0" wp14:editId="5629C92F">
                <wp:simplePos x="0" y="0"/>
                <wp:positionH relativeFrom="column">
                  <wp:posOffset>876300</wp:posOffset>
                </wp:positionH>
                <wp:positionV relativeFrom="paragraph">
                  <wp:posOffset>889000</wp:posOffset>
                </wp:positionV>
                <wp:extent cx="4634230" cy="1971675"/>
                <wp:effectExtent l="0" t="0" r="13970" b="28575"/>
                <wp:wrapNone/>
                <wp:docPr id="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230" cy="1971675"/>
                        </a:xfrm>
                        <a:prstGeom prst="rect">
                          <a:avLst/>
                        </a:prstGeom>
                        <a:solidFill>
                          <a:srgbClr val="FFFFFF"/>
                        </a:solidFill>
                        <a:ln w="9525">
                          <a:solidFill>
                            <a:srgbClr val="000000"/>
                          </a:solidFill>
                          <a:miter lim="800000"/>
                          <a:headEnd/>
                          <a:tailEnd/>
                        </a:ln>
                      </wps:spPr>
                      <wps:txbx>
                        <w:txbxContent>
                          <w:p w:rsidR="00FA6902" w:rsidRPr="00B3646D" w:rsidRDefault="00FA6902" w:rsidP="008D1577">
                            <w:pPr>
                              <w:rPr>
                                <w:b/>
                                <w:u w:val="single"/>
                              </w:rPr>
                            </w:pPr>
                            <w:r w:rsidRPr="00B3646D">
                              <w:rPr>
                                <w:b/>
                                <w:u w:val="single"/>
                              </w:rPr>
                              <w:t xml:space="preserve">Notes </w:t>
                            </w:r>
                            <w:r>
                              <w:rPr>
                                <w:b/>
                                <w:u w:val="single"/>
                              </w:rPr>
                              <w:t>to</w:t>
                            </w:r>
                            <w:r w:rsidRPr="00B3646D">
                              <w:rPr>
                                <w:b/>
                                <w:u w:val="single"/>
                              </w:rPr>
                              <w:t xml:space="preserve"> the evaluator:</w:t>
                            </w:r>
                          </w:p>
                          <w:p w:rsidR="00FA6902" w:rsidRPr="00B3646D" w:rsidRDefault="00FA6902" w:rsidP="00B3646D">
                            <w:pPr>
                              <w:jc w:val="both"/>
                              <w:rPr>
                                <w:rStyle w:val="IntenseEmphasis"/>
                              </w:rPr>
                            </w:pPr>
                            <w:r w:rsidRPr="00B3646D">
                              <w:rPr>
                                <w:rStyle w:val="IntenseEmphasis"/>
                              </w:rPr>
                              <w:t>This item is included to assess the operator’s dexterity using the micro-needle. Emphasis should be placed on economy of time and motion, and ease of manipulation of the needle.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69pt;margin-top:70pt;width:364.9pt;height:155.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">
                <v:textbox>
                  <w:txbxContent>
                    <w:p w:rsidR="00FA6902" w:rsidRPr="00B3646D" w:rsidRDefault="00FA6902" w:rsidP="008D1577">
                      <w:pPr>
                        <w:rPr>
                          <w:b/>
                          <w:u w:val="single"/>
                        </w:rPr>
                      </w:pPr>
                      <w:r w:rsidRPr="00B3646D">
                        <w:rPr>
                          <w:b/>
                          <w:u w:val="single"/>
                        </w:rPr>
                        <w:t xml:space="preserve">Notes </w:t>
                      </w:r>
                      <w:r>
                        <w:rPr>
                          <w:b/>
                          <w:u w:val="single"/>
                        </w:rPr>
                        <w:t>to</w:t>
                      </w:r>
                      <w:r w:rsidRPr="00B3646D">
                        <w:rPr>
                          <w:b/>
                          <w:u w:val="single"/>
                        </w:rPr>
                        <w:t xml:space="preserve"> the evaluator:</w:t>
                      </w:r>
                    </w:p>
                    <w:p w:rsidR="00FA6902" w:rsidRPr="00B3646D" w:rsidRDefault="00FA6902" w:rsidP="00B3646D">
                      <w:pPr>
                        <w:jc w:val="both"/>
                        <w:rPr>
                          <w:rStyle w:val="IntenseEmphasis"/>
                        </w:rPr>
                      </w:pPr>
                      <w:r w:rsidRPr="00B3646D">
                        <w:rPr>
                          <w:rStyle w:val="IntenseEmphasis"/>
                        </w:rPr>
                        <w:t>This item is included to assess the operator’s dexterity using the micro-needle. Emphasis should be placed on economy of time and motion, and ease of manipulation of the needle.</w:t>
                      </w:r>
                    </w:p>
                  </w:txbxContent>
                </v:textbox>
              </v:shape>
            </w:pict>
          </mc:Fallback>
        </mc:AlternateContent>
      </w:r>
    </w:p>
    <w:p w:rsidR="008D1577" w:rsidRPr="008552BE" w:rsidRDefault="008D1577" w:rsidP="008D1577"/>
    <w:p w:rsidR="008D1577" w:rsidRPr="008552BE" w:rsidRDefault="008D1577" w:rsidP="008D1577"/>
    <w:p w:rsidR="008D1577" w:rsidRPr="008552BE" w:rsidRDefault="008D1577" w:rsidP="008D1577"/>
    <w:p w:rsidR="008D1577" w:rsidRPr="008552BE" w:rsidRDefault="008D1577" w:rsidP="008D1577"/>
    <w:p w:rsidR="008D1577" w:rsidRDefault="008D1577" w:rsidP="008D1577">
      <w:pPr>
        <w:tabs>
          <w:tab w:val="left" w:pos="825"/>
        </w:tabs>
      </w:pPr>
    </w:p>
    <w:p w:rsidR="008D1577" w:rsidRDefault="008D1577" w:rsidP="008D1577">
      <w:pPr>
        <w:tabs>
          <w:tab w:val="left" w:pos="825"/>
          <w:tab w:val="left" w:pos="1500"/>
        </w:tabs>
      </w:pPr>
    </w:p>
    <w:p w:rsidR="008D1577" w:rsidRDefault="008D1577" w:rsidP="008D1577">
      <w:pPr>
        <w:tabs>
          <w:tab w:val="left" w:pos="825"/>
        </w:tabs>
        <w:jc w:val="right"/>
      </w:pPr>
    </w:p>
    <w:p w:rsidR="00EA79C8" w:rsidRPr="003E03A5" w:rsidRDefault="00EA79C8" w:rsidP="00EA79C8"/>
    <w:p w:rsidR="00EA79C8" w:rsidRDefault="008156AF" w:rsidP="00EA79C8">
      <w:r>
        <w:rPr>
          <w:noProof/>
        </w:rPr>
        <w:drawing>
          <wp:anchor distT="0" distB="0" distL="114300" distR="114300" simplePos="0" relativeHeight="251841536" behindDoc="1" locked="0" layoutInCell="1" allowOverlap="1" wp14:anchorId="6DDB5D64" wp14:editId="139AC742">
            <wp:simplePos x="0" y="0"/>
            <wp:positionH relativeFrom="column">
              <wp:posOffset>3096895</wp:posOffset>
            </wp:positionH>
            <wp:positionV relativeFrom="paragraph">
              <wp:posOffset>328930</wp:posOffset>
            </wp:positionV>
            <wp:extent cx="2847975" cy="2135505"/>
            <wp:effectExtent l="0" t="0" r="9525" b="0"/>
            <wp:wrapThrough wrapText="bothSides">
              <wp:wrapPolygon edited="0">
                <wp:start x="0" y="0"/>
                <wp:lineTo x="0" y="21388"/>
                <wp:lineTo x="21528" y="21388"/>
                <wp:lineTo x="21528" y="0"/>
                <wp:lineTo x="0" y="0"/>
              </wp:wrapPolygon>
            </wp:wrapThrough>
            <wp:docPr id="454" name="Picture 454" descr="F:\2012-04-16 121146-82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2012-04-16 121146-828.bmp"/>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47975" cy="2135505"/>
                    </a:xfrm>
                    <a:prstGeom prst="rect">
                      <a:avLst/>
                    </a:prstGeom>
                    <a:noFill/>
                    <a:ln>
                      <a:noFill/>
                    </a:ln>
                  </pic:spPr>
                </pic:pic>
              </a:graphicData>
            </a:graphic>
            <wp14:sizeRelH relativeFrom="page">
              <wp14:pctWidth>0</wp14:pctWidth>
            </wp14:sizeRelH>
            <wp14:sizeRelV relativeFrom="page">
              <wp14:pctHeight>0</wp14:pctHeight>
            </wp14:sizeRelV>
          </wp:anchor>
        </w:drawing>
      </w:r>
      <w:r w:rsidR="00EA79C8" w:rsidRPr="00195601">
        <w:rPr>
          <w:noProof/>
        </w:rPr>
        <mc:AlternateContent>
          <mc:Choice Requires="wps">
            <w:drawing>
              <wp:anchor distT="0" distB="0" distL="114300" distR="114300" simplePos="0" relativeHeight="251803648" behindDoc="0" locked="0" layoutInCell="1" allowOverlap="1" wp14:anchorId="33DAE11B" wp14:editId="6EFA9023">
                <wp:simplePos x="0" y="0"/>
                <wp:positionH relativeFrom="column">
                  <wp:posOffset>450850</wp:posOffset>
                </wp:positionH>
                <wp:positionV relativeFrom="paragraph">
                  <wp:posOffset>-398145</wp:posOffset>
                </wp:positionV>
                <wp:extent cx="5749747" cy="343814"/>
                <wp:effectExtent l="57150" t="19050" r="80010" b="94615"/>
                <wp:wrapNone/>
                <wp:docPr id="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747" cy="343814"/>
                        </a:xfrm>
                        <a:prstGeom prst="rect">
                          <a:avLst/>
                        </a:prstGeom>
                        <a:ln>
                          <a:headEnd/>
                          <a:tailEnd/>
                        </a:ln>
                      </wps:spPr>
                      <wps:style>
                        <a:lnRef idx="1">
                          <a:schemeClr val="dk1"/>
                        </a:lnRef>
                        <a:fillRef idx="3">
                          <a:schemeClr val="dk1"/>
                        </a:fillRef>
                        <a:effectRef idx="2">
                          <a:schemeClr val="dk1"/>
                        </a:effectRef>
                        <a:fontRef idx="minor">
                          <a:schemeClr val="lt1"/>
                        </a:fontRef>
                      </wps:style>
                      <wps:txbx>
                        <w:txbxContent>
                          <w:p w:rsidR="00FA6902" w:rsidRDefault="00FA6902" w:rsidP="00EA79C8">
                            <w:r>
                              <w:t>XI- Microsurgical efficiency with knot tying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35.5pt;margin-top:-31.35pt;width:452.75pt;height:27.0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" fillcolor="black [1632]" strokecolor="black [3040]">
                <v:fill color2="black [3008]" rotate="t" angle="180" focus="80%" type="gradient">
                  <o:fill v:ext="view" type="gradientUnscaled"/>
                </v:fill>
                <v:shadow on="t" color="black" opacity="22937f" origin=",.5" offset="0,.63889mm"/>
                <v:textbox>
                  <w:txbxContent>
                    <w:p w:rsidR="00FA6902" w:rsidRDefault="00FA6902" w:rsidP="00EA79C8">
                      <w:r>
                        <w:t>XI- Microsurgical efficiency with knot tying</w:t>
                      </w:r>
                    </w:p>
                  </w:txbxContent>
                </v:textbox>
              </v:shape>
            </w:pict>
          </mc:Fallback>
        </mc:AlternateContent>
      </w:r>
    </w:p>
    <w:p w:rsidR="00EA79C8" w:rsidRDefault="008156AF" w:rsidP="00EA79C8">
      <w:pPr>
        <w:jc w:val="right"/>
      </w:pPr>
      <w:r>
        <w:rPr>
          <w:noProof/>
        </w:rPr>
        <w:drawing>
          <wp:anchor distT="0" distB="0" distL="114300" distR="114300" simplePos="0" relativeHeight="251839488" behindDoc="1" locked="0" layoutInCell="1" allowOverlap="1" wp14:anchorId="54770A5E" wp14:editId="75D58A1E">
            <wp:simplePos x="0" y="0"/>
            <wp:positionH relativeFrom="column">
              <wp:posOffset>295275</wp:posOffset>
            </wp:positionH>
            <wp:positionV relativeFrom="paragraph">
              <wp:posOffset>1270</wp:posOffset>
            </wp:positionV>
            <wp:extent cx="2814320" cy="2112010"/>
            <wp:effectExtent l="0" t="0" r="5080" b="2540"/>
            <wp:wrapThrough wrapText="bothSides">
              <wp:wrapPolygon edited="0">
                <wp:start x="0" y="0"/>
                <wp:lineTo x="0" y="21431"/>
                <wp:lineTo x="21493" y="21431"/>
                <wp:lineTo x="21493" y="0"/>
                <wp:lineTo x="0" y="0"/>
              </wp:wrapPolygon>
            </wp:wrapThrough>
            <wp:docPr id="452" name="Picture 452" descr="C:\Users\Salah\Documents\Snapshot0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lah\Documents\Snapshot013.bm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14320" cy="2112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79C8" w:rsidRDefault="008156AF" w:rsidP="00EA79C8">
      <w:pPr>
        <w:jc w:val="right"/>
      </w:pPr>
      <w:r>
        <w:rPr>
          <w:noProof/>
        </w:rPr>
        <mc:AlternateContent>
          <mc:Choice Requires="wps">
            <w:drawing>
              <wp:anchor distT="0" distB="0" distL="114300" distR="114300" simplePos="0" relativeHeight="251843584" behindDoc="0" locked="0" layoutInCell="1" allowOverlap="1" wp14:anchorId="079999F4" wp14:editId="2AB3CFC1">
                <wp:simplePos x="0" y="0"/>
                <wp:positionH relativeFrom="column">
                  <wp:posOffset>3467100</wp:posOffset>
                </wp:positionH>
                <wp:positionV relativeFrom="paragraph">
                  <wp:posOffset>106680</wp:posOffset>
                </wp:positionV>
                <wp:extent cx="276225" cy="266700"/>
                <wp:effectExtent l="0" t="0" r="28575" b="19050"/>
                <wp:wrapNone/>
                <wp:docPr id="455" name="Oval 455"/>
                <wp:cNvGraphicFramePr/>
                <a:graphic xmlns:a="http://schemas.openxmlformats.org/drawingml/2006/main">
                  <a:graphicData uri="http://schemas.microsoft.com/office/word/2010/wordprocessingShape">
                    <wps:wsp>
                      <wps:cNvSpPr/>
                      <wps:spPr>
                        <a:xfrm>
                          <a:off x="0" y="0"/>
                          <a:ext cx="276225" cy="266700"/>
                        </a:xfrm>
                        <a:prstGeom prst="ellipse">
                          <a:avLst/>
                        </a:prstGeom>
                        <a:no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55" o:spid="_x0000_s1026" style="position:absolute;margin-left:273pt;margin-top:8.4pt;width:21.75pt;height:2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" filled="f" strokecolor="yellow" strokeweight="2pt"/>
            </w:pict>
          </mc:Fallback>
        </mc:AlternateContent>
      </w:r>
    </w:p>
    <w:p w:rsidR="00EA79C8" w:rsidRDefault="00EA79C8" w:rsidP="00EA79C8">
      <w:pPr>
        <w:tabs>
          <w:tab w:val="left" w:pos="3585"/>
        </w:tabs>
      </w:pPr>
      <w:r>
        <w:tab/>
      </w:r>
    </w:p>
    <w:p w:rsidR="00EA79C8" w:rsidRDefault="008156AF" w:rsidP="00EA79C8">
      <w:pPr>
        <w:jc w:val="right"/>
      </w:pPr>
      <w:r>
        <w:rPr>
          <w:noProof/>
        </w:rPr>
        <mc:AlternateContent>
          <mc:Choice Requires="wps">
            <w:drawing>
              <wp:anchor distT="0" distB="0" distL="114300" distR="114300" simplePos="0" relativeHeight="251845632" behindDoc="0" locked="0" layoutInCell="1" allowOverlap="1" wp14:anchorId="4F3C5C5F" wp14:editId="59B09A07">
                <wp:simplePos x="0" y="0"/>
                <wp:positionH relativeFrom="column">
                  <wp:posOffset>3267075</wp:posOffset>
                </wp:positionH>
                <wp:positionV relativeFrom="paragraph">
                  <wp:posOffset>51435</wp:posOffset>
                </wp:positionV>
                <wp:extent cx="276225" cy="266700"/>
                <wp:effectExtent l="0" t="0" r="28575" b="19050"/>
                <wp:wrapNone/>
                <wp:docPr id="456" name="Oval 456"/>
                <wp:cNvGraphicFramePr/>
                <a:graphic xmlns:a="http://schemas.openxmlformats.org/drawingml/2006/main">
                  <a:graphicData uri="http://schemas.microsoft.com/office/word/2010/wordprocessingShape">
                    <wps:wsp>
                      <wps:cNvSpPr/>
                      <wps:spPr>
                        <a:xfrm>
                          <a:off x="0" y="0"/>
                          <a:ext cx="276225" cy="266700"/>
                        </a:xfrm>
                        <a:prstGeom prst="ellipse">
                          <a:avLst/>
                        </a:prstGeom>
                        <a:no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56" o:spid="_x0000_s1026" style="position:absolute;margin-left:257.25pt;margin-top:4.05pt;width:21.75pt;height:2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" filled="f" strokecolor="yellow" strokeweight="2pt"/>
            </w:pict>
          </mc:Fallback>
        </mc:AlternateContent>
      </w:r>
    </w:p>
    <w:p w:rsidR="00EA79C8" w:rsidRDefault="008156AF" w:rsidP="00EA79C8">
      <w:pPr>
        <w:jc w:val="right"/>
      </w:pPr>
      <w:r>
        <w:rPr>
          <w:noProof/>
        </w:rPr>
        <mc:AlternateContent>
          <mc:Choice Requires="wps">
            <w:drawing>
              <wp:anchor distT="0" distB="0" distL="114300" distR="114300" simplePos="0" relativeHeight="251847680" behindDoc="0" locked="0" layoutInCell="1" allowOverlap="1" wp14:anchorId="6BFE187D" wp14:editId="0DFE5725">
                <wp:simplePos x="0" y="0"/>
                <wp:positionH relativeFrom="column">
                  <wp:posOffset>3467100</wp:posOffset>
                </wp:positionH>
                <wp:positionV relativeFrom="paragraph">
                  <wp:posOffset>290195</wp:posOffset>
                </wp:positionV>
                <wp:extent cx="276225" cy="266700"/>
                <wp:effectExtent l="0" t="0" r="28575" b="19050"/>
                <wp:wrapNone/>
                <wp:docPr id="457" name="Oval 457"/>
                <wp:cNvGraphicFramePr/>
                <a:graphic xmlns:a="http://schemas.openxmlformats.org/drawingml/2006/main">
                  <a:graphicData uri="http://schemas.microsoft.com/office/word/2010/wordprocessingShape">
                    <wps:wsp>
                      <wps:cNvSpPr/>
                      <wps:spPr>
                        <a:xfrm>
                          <a:off x="0" y="0"/>
                          <a:ext cx="276225" cy="266700"/>
                        </a:xfrm>
                        <a:prstGeom prst="ellipse">
                          <a:avLst/>
                        </a:prstGeom>
                        <a:no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57" o:spid="_x0000_s1026" style="position:absolute;margin-left:273pt;margin-top:22.85pt;width:21.75pt;height:21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" filled="f" strokecolor="yellow" strokeweight="2pt"/>
            </w:pict>
          </mc:Fallback>
        </mc:AlternateContent>
      </w:r>
    </w:p>
    <w:p w:rsidR="00EA79C8" w:rsidRDefault="00EA79C8" w:rsidP="00EA79C8">
      <w:pPr>
        <w:jc w:val="right"/>
      </w:pPr>
    </w:p>
    <w:p w:rsidR="00EA79C8" w:rsidRDefault="00EA79C8" w:rsidP="00EA79C8">
      <w:pPr>
        <w:jc w:val="right"/>
      </w:pPr>
    </w:p>
    <w:p w:rsidR="00EA79C8" w:rsidRDefault="00EA79C8" w:rsidP="00EA79C8">
      <w:pPr>
        <w:jc w:val="right"/>
      </w:pPr>
      <w:r w:rsidRPr="008552BE">
        <w:rPr>
          <w:noProof/>
        </w:rPr>
        <w:drawing>
          <wp:anchor distT="0" distB="0" distL="114300" distR="114300" simplePos="0" relativeHeight="251799552" behindDoc="1" locked="0" layoutInCell="1" allowOverlap="1" wp14:anchorId="183A5384" wp14:editId="10A2BC48">
            <wp:simplePos x="0" y="0"/>
            <wp:positionH relativeFrom="column">
              <wp:posOffset>741045</wp:posOffset>
            </wp:positionH>
            <wp:positionV relativeFrom="paragraph">
              <wp:posOffset>262890</wp:posOffset>
            </wp:positionV>
            <wp:extent cx="5215255" cy="1360170"/>
            <wp:effectExtent l="19050" t="0" r="42545" b="0"/>
            <wp:wrapThrough wrapText="bothSides">
              <wp:wrapPolygon edited="0">
                <wp:start x="-79" y="6655"/>
                <wp:lineTo x="-79" y="7866"/>
                <wp:lineTo x="394" y="12101"/>
                <wp:lineTo x="-79" y="13916"/>
                <wp:lineTo x="-79" y="15126"/>
                <wp:lineTo x="20908" y="15126"/>
                <wp:lineTo x="20987" y="14521"/>
                <wp:lineTo x="21697" y="11193"/>
                <wp:lineTo x="21540" y="10286"/>
                <wp:lineTo x="20908" y="6655"/>
                <wp:lineTo x="-79" y="6655"/>
              </wp:wrapPolygon>
            </wp:wrapThrough>
            <wp:docPr id="407" name="Diagram 4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14:sizeRelH relativeFrom="page">
              <wp14:pctWidth>0</wp14:pctWidth>
            </wp14:sizeRelH>
            <wp14:sizeRelV relativeFrom="page">
              <wp14:pctHeight>0</wp14:pctHeight>
            </wp14:sizeRelV>
          </wp:anchor>
        </w:drawing>
      </w:r>
      <w:r w:rsidRPr="008552BE">
        <w:rPr>
          <w:noProof/>
        </w:rPr>
        <mc:AlternateContent>
          <mc:Choice Requires="wps">
            <w:drawing>
              <wp:anchor distT="0" distB="0" distL="114300" distR="114300" simplePos="0" relativeHeight="251800576" behindDoc="0" locked="0" layoutInCell="1" allowOverlap="1" wp14:anchorId="4E1DDB04" wp14:editId="6A67FF84">
                <wp:simplePos x="0" y="0"/>
                <wp:positionH relativeFrom="column">
                  <wp:posOffset>1203960</wp:posOffset>
                </wp:positionH>
                <wp:positionV relativeFrom="paragraph">
                  <wp:posOffset>1162685</wp:posOffset>
                </wp:positionV>
                <wp:extent cx="72390" cy="577215"/>
                <wp:effectExtent l="95250" t="19050" r="60960" b="89535"/>
                <wp:wrapNone/>
                <wp:docPr id="399" name="Straight Arrow Connector 399"/>
                <wp:cNvGraphicFramePr/>
                <a:graphic xmlns:a="http://schemas.openxmlformats.org/drawingml/2006/main">
                  <a:graphicData uri="http://schemas.microsoft.com/office/word/2010/wordprocessingShape">
                    <wps:wsp>
                      <wps:cNvCnPr/>
                      <wps:spPr>
                        <a:xfrm flipH="1">
                          <a:off x="0" y="0"/>
                          <a:ext cx="72390" cy="57721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99" o:spid="_x0000_s1026" type="#_x0000_t32" style="position:absolute;margin-left:94.8pt;margin-top:91.55pt;width:5.7pt;height:45.45pt;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" strokecolor="#c0504d" strokeweight="2pt">
                <v:stroke endarrow="open"/>
                <v:shadow on="t" color="black" opacity="24903f" origin=",.5" offset="0,.55556mm"/>
              </v:shape>
            </w:pict>
          </mc:Fallback>
        </mc:AlternateContent>
      </w:r>
      <w:r w:rsidRPr="008552BE">
        <w:rPr>
          <w:noProof/>
        </w:rPr>
        <mc:AlternateContent>
          <mc:Choice Requires="wps">
            <w:drawing>
              <wp:anchor distT="0" distB="0" distL="114300" distR="114300" simplePos="0" relativeHeight="251801600" behindDoc="0" locked="0" layoutInCell="1" allowOverlap="1" wp14:anchorId="32C26DB4" wp14:editId="67F76ACE">
                <wp:simplePos x="0" y="0"/>
                <wp:positionH relativeFrom="column">
                  <wp:posOffset>3340100</wp:posOffset>
                </wp:positionH>
                <wp:positionV relativeFrom="paragraph">
                  <wp:posOffset>1162685</wp:posOffset>
                </wp:positionV>
                <wp:extent cx="0" cy="577215"/>
                <wp:effectExtent l="95250" t="19050" r="76200" b="89535"/>
                <wp:wrapNone/>
                <wp:docPr id="400" name="Straight Arrow Connector 400"/>
                <wp:cNvGraphicFramePr/>
                <a:graphic xmlns:a="http://schemas.openxmlformats.org/drawingml/2006/main">
                  <a:graphicData uri="http://schemas.microsoft.com/office/word/2010/wordprocessingShape">
                    <wps:wsp>
                      <wps:cNvCnPr/>
                      <wps:spPr>
                        <a:xfrm>
                          <a:off x="0" y="0"/>
                          <a:ext cx="0" cy="577215"/>
                        </a:xfrm>
                        <a:prstGeom prst="straightConnector1">
                          <a:avLst/>
                        </a:prstGeom>
                        <a:noFill/>
                        <a:ln w="25400" cap="flat" cmpd="sng" algn="ctr">
                          <a:solidFill>
                            <a:srgbClr val="EEECE1">
                              <a:lumMod val="50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00" o:spid="_x0000_s1026" type="#_x0000_t32" style="position:absolute;margin-left:263pt;margin-top:91.55pt;width:0;height:45.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" strokecolor="#948a54" strokeweight="2pt">
                <v:stroke endarrow="open"/>
                <v:shadow on="t" color="black" opacity="24903f" origin=",.5" offset="0,.55556mm"/>
              </v:shape>
            </w:pict>
          </mc:Fallback>
        </mc:AlternateContent>
      </w:r>
      <w:r w:rsidRPr="008552BE">
        <w:rPr>
          <w:noProof/>
        </w:rPr>
        <mc:AlternateContent>
          <mc:Choice Requires="wps">
            <w:drawing>
              <wp:anchor distT="0" distB="0" distL="114300" distR="114300" simplePos="0" relativeHeight="251802624" behindDoc="0" locked="0" layoutInCell="1" allowOverlap="1" wp14:anchorId="19C94791" wp14:editId="59CB3A46">
                <wp:simplePos x="0" y="0"/>
                <wp:positionH relativeFrom="column">
                  <wp:posOffset>5374005</wp:posOffset>
                </wp:positionH>
                <wp:positionV relativeFrom="paragraph">
                  <wp:posOffset>1162685</wp:posOffset>
                </wp:positionV>
                <wp:extent cx="138430" cy="577215"/>
                <wp:effectExtent l="38100" t="19050" r="71120" b="89535"/>
                <wp:wrapNone/>
                <wp:docPr id="401" name="Straight Arrow Connector 401"/>
                <wp:cNvGraphicFramePr/>
                <a:graphic xmlns:a="http://schemas.openxmlformats.org/drawingml/2006/main">
                  <a:graphicData uri="http://schemas.microsoft.com/office/word/2010/wordprocessingShape">
                    <wps:wsp>
                      <wps:cNvCnPr/>
                      <wps:spPr>
                        <a:xfrm>
                          <a:off x="0" y="0"/>
                          <a:ext cx="138430" cy="577215"/>
                        </a:xfrm>
                        <a:prstGeom prst="straightConnector1">
                          <a:avLst/>
                        </a:prstGeom>
                        <a:noFill/>
                        <a:ln w="25400" cap="flat" cmpd="sng" algn="ctr">
                          <a:solidFill>
                            <a:srgbClr val="9BBB59"/>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01" o:spid="_x0000_s1026" type="#_x0000_t32" style="position:absolute;margin-left:423.15pt;margin-top:91.55pt;width:10.9pt;height:45.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" strokecolor="#9bbb59" strokeweight="2pt">
                <v:stroke endarrow="open"/>
                <v:shadow on="t" color="black" opacity="24903f" origin=",.5" offset="0,.55556mm"/>
              </v:shape>
            </w:pict>
          </mc:Fallback>
        </mc:AlternateContent>
      </w:r>
    </w:p>
    <w:p w:rsidR="00EA79C8" w:rsidRPr="00C77F20" w:rsidRDefault="00EA79C8" w:rsidP="00EA79C8"/>
    <w:p w:rsidR="00EA79C8" w:rsidRPr="00C77F20" w:rsidRDefault="00EA79C8" w:rsidP="00EA79C8"/>
    <w:p w:rsidR="00EA79C8" w:rsidRPr="00C77F20" w:rsidRDefault="00EA79C8" w:rsidP="00EA79C8"/>
    <w:p w:rsidR="00EA79C8" w:rsidRPr="00C77F20" w:rsidRDefault="00EA79C8" w:rsidP="00EA79C8"/>
    <w:p w:rsidR="00EA79C8" w:rsidRPr="00C77F20" w:rsidRDefault="00EA79C8" w:rsidP="00EA79C8">
      <w:r w:rsidRPr="00C77F20">
        <w:rPr>
          <w:noProof/>
        </w:rPr>
        <mc:AlternateContent>
          <mc:Choice Requires="wps">
            <w:drawing>
              <wp:anchor distT="0" distB="0" distL="114300" distR="114300" simplePos="0" relativeHeight="251797504" behindDoc="0" locked="0" layoutInCell="1" allowOverlap="1" wp14:anchorId="64877CE6" wp14:editId="3CCF6BDB">
                <wp:simplePos x="0" y="0"/>
                <wp:positionH relativeFrom="column">
                  <wp:posOffset>4572000</wp:posOffset>
                </wp:positionH>
                <wp:positionV relativeFrom="paragraph">
                  <wp:posOffset>133350</wp:posOffset>
                </wp:positionV>
                <wp:extent cx="1798955" cy="1514475"/>
                <wp:effectExtent l="0" t="0" r="10795" b="28575"/>
                <wp:wrapNone/>
                <wp:docPr id="402" name="Rectangle 402"/>
                <wp:cNvGraphicFramePr/>
                <a:graphic xmlns:a="http://schemas.openxmlformats.org/drawingml/2006/main">
                  <a:graphicData uri="http://schemas.microsoft.com/office/word/2010/wordprocessingShape">
                    <wps:wsp>
                      <wps:cNvSpPr/>
                      <wps:spPr>
                        <a:xfrm>
                          <a:off x="0" y="0"/>
                          <a:ext cx="1798955" cy="1514475"/>
                        </a:xfrm>
                        <a:prstGeom prst="rect">
                          <a:avLst/>
                        </a:prstGeom>
                      </wps:spPr>
                      <wps:style>
                        <a:lnRef idx="2">
                          <a:schemeClr val="accent3"/>
                        </a:lnRef>
                        <a:fillRef idx="1">
                          <a:schemeClr val="lt1"/>
                        </a:fillRef>
                        <a:effectRef idx="0">
                          <a:schemeClr val="accent3"/>
                        </a:effectRef>
                        <a:fontRef idx="minor">
                          <a:schemeClr val="dk1"/>
                        </a:fontRef>
                      </wps:style>
                      <wps:txbx>
                        <w:txbxContent>
                          <w:p w:rsidR="00FA6902" w:rsidRPr="00B3646D" w:rsidRDefault="00FA6902" w:rsidP="00EA79C8">
                            <w:pPr>
                              <w:jc w:val="center"/>
                              <w:rPr>
                                <w:b/>
                                <w:sz w:val="18"/>
                              </w:rPr>
                            </w:pPr>
                            <w:r w:rsidRPr="00B3646D">
                              <w:rPr>
                                <w:b/>
                                <w:sz w:val="18"/>
                              </w:rPr>
                              <w:t>No wasted moves</w:t>
                            </w:r>
                          </w:p>
                          <w:p w:rsidR="00FA6902" w:rsidRPr="00B3646D" w:rsidRDefault="00FA6902" w:rsidP="00EA79C8">
                            <w:pPr>
                              <w:jc w:val="center"/>
                              <w:rPr>
                                <w:b/>
                                <w:sz w:val="18"/>
                              </w:rPr>
                            </w:pPr>
                            <w:r w:rsidRPr="00B3646D">
                              <w:rPr>
                                <w:b/>
                                <w:sz w:val="18"/>
                              </w:rPr>
                              <w:t>Economy of movement and efficiency</w:t>
                            </w:r>
                          </w:p>
                          <w:p w:rsidR="00FA6902" w:rsidRPr="00B3646D" w:rsidRDefault="00FA6902" w:rsidP="00EA79C8">
                            <w:pPr>
                              <w:jc w:val="center"/>
                              <w:rPr>
                                <w:b/>
                                <w:sz w:val="18"/>
                              </w:rPr>
                            </w:pPr>
                            <w:r w:rsidRPr="00B3646D">
                              <w:rPr>
                                <w:b/>
                                <w:sz w:val="18"/>
                              </w:rPr>
                              <w:t>Mostly single attempts/passes to successfully tie a knot</w:t>
                            </w:r>
                          </w:p>
                          <w:p w:rsidR="00FA6902" w:rsidRPr="007D37AF" w:rsidRDefault="00FA6902" w:rsidP="00EA79C8">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02" o:spid="_x0000_s1077" style="position:absolute;margin-left:5in;margin-top:10.5pt;width:141.65pt;height:119.2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" fillcolor="white [3201]" strokecolor="#9bbb59 [3206]" strokeweight="2pt">
                <v:textbox>
                  <w:txbxContent>
                    <w:p w:rsidR="00FA6902" w:rsidRPr="00B3646D" w:rsidRDefault="00FA6902" w:rsidP="00EA79C8">
                      <w:pPr>
                        <w:jc w:val="center"/>
                        <w:rPr>
                          <w:b/>
                          <w:sz w:val="18"/>
                        </w:rPr>
                      </w:pPr>
                      <w:r w:rsidRPr="00B3646D">
                        <w:rPr>
                          <w:b/>
                          <w:sz w:val="18"/>
                        </w:rPr>
                        <w:t>No wasted moves</w:t>
                      </w:r>
                    </w:p>
                    <w:p w:rsidR="00FA6902" w:rsidRPr="00B3646D" w:rsidRDefault="00FA6902" w:rsidP="00EA79C8">
                      <w:pPr>
                        <w:jc w:val="center"/>
                        <w:rPr>
                          <w:b/>
                          <w:sz w:val="18"/>
                        </w:rPr>
                      </w:pPr>
                      <w:r w:rsidRPr="00B3646D">
                        <w:rPr>
                          <w:b/>
                          <w:sz w:val="18"/>
                        </w:rPr>
                        <w:t>Economy of movement and efficiency</w:t>
                      </w:r>
                    </w:p>
                    <w:p w:rsidR="00FA6902" w:rsidRPr="00B3646D" w:rsidRDefault="00FA6902" w:rsidP="00EA79C8">
                      <w:pPr>
                        <w:jc w:val="center"/>
                        <w:rPr>
                          <w:b/>
                          <w:sz w:val="18"/>
                        </w:rPr>
                      </w:pPr>
                      <w:r w:rsidRPr="00B3646D">
                        <w:rPr>
                          <w:b/>
                          <w:sz w:val="18"/>
                        </w:rPr>
                        <w:t>Mostly single attempts/passes to successfully tie a knot</w:t>
                      </w:r>
                    </w:p>
                    <w:p w:rsidR="00FA6902" w:rsidRPr="007D37AF" w:rsidRDefault="00FA6902" w:rsidP="00EA79C8">
                      <w:pPr>
                        <w:jc w:val="center"/>
                        <w:rPr>
                          <w:sz w:val="18"/>
                        </w:rPr>
                      </w:pPr>
                    </w:p>
                  </w:txbxContent>
                </v:textbox>
              </v:rect>
            </w:pict>
          </mc:Fallback>
        </mc:AlternateContent>
      </w:r>
      <w:r w:rsidRPr="00C77F20">
        <w:rPr>
          <w:noProof/>
        </w:rPr>
        <mc:AlternateContent>
          <mc:Choice Requires="wps">
            <w:drawing>
              <wp:anchor distT="0" distB="0" distL="114300" distR="114300" simplePos="0" relativeHeight="251796480" behindDoc="0" locked="0" layoutInCell="1" allowOverlap="1" wp14:anchorId="7C698466" wp14:editId="77094712">
                <wp:simplePos x="0" y="0"/>
                <wp:positionH relativeFrom="column">
                  <wp:posOffset>2428875</wp:posOffset>
                </wp:positionH>
                <wp:positionV relativeFrom="paragraph">
                  <wp:posOffset>143510</wp:posOffset>
                </wp:positionV>
                <wp:extent cx="1798955" cy="1504950"/>
                <wp:effectExtent l="0" t="0" r="10795" b="19050"/>
                <wp:wrapNone/>
                <wp:docPr id="403" name="Rectangle 403"/>
                <wp:cNvGraphicFramePr/>
                <a:graphic xmlns:a="http://schemas.openxmlformats.org/drawingml/2006/main">
                  <a:graphicData uri="http://schemas.microsoft.com/office/word/2010/wordprocessingShape">
                    <wps:wsp>
                      <wps:cNvSpPr/>
                      <wps:spPr>
                        <a:xfrm>
                          <a:off x="0" y="0"/>
                          <a:ext cx="1798955" cy="1504950"/>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txbx>
                        <w:txbxContent>
                          <w:p w:rsidR="00FA6902" w:rsidRPr="00B3646D" w:rsidRDefault="00FA6902" w:rsidP="00EA79C8">
                            <w:pPr>
                              <w:jc w:val="center"/>
                              <w:rPr>
                                <w:b/>
                                <w:sz w:val="18"/>
                              </w:rPr>
                            </w:pPr>
                            <w:r w:rsidRPr="00B3646D">
                              <w:rPr>
                                <w:b/>
                                <w:sz w:val="18"/>
                              </w:rPr>
                              <w:t>Few unnecessary moves</w:t>
                            </w:r>
                          </w:p>
                          <w:p w:rsidR="00FA6902" w:rsidRPr="00B3646D" w:rsidRDefault="00FA6902" w:rsidP="00EA79C8">
                            <w:pPr>
                              <w:jc w:val="center"/>
                              <w:rPr>
                                <w:b/>
                                <w:sz w:val="18"/>
                              </w:rPr>
                            </w:pPr>
                            <w:r w:rsidRPr="00B3646D">
                              <w:rPr>
                                <w:b/>
                                <w:sz w:val="18"/>
                              </w:rPr>
                              <w:t>Few attempts to successfully grasp the suture</w:t>
                            </w:r>
                          </w:p>
                          <w:p w:rsidR="00FA6902" w:rsidRPr="00B3646D" w:rsidRDefault="00FA6902" w:rsidP="00EA79C8">
                            <w:pPr>
                              <w:jc w:val="center"/>
                              <w:rPr>
                                <w:b/>
                                <w:sz w:val="18"/>
                              </w:rPr>
                            </w:pPr>
                            <w:r w:rsidRPr="00B3646D">
                              <w:rPr>
                                <w:b/>
                                <w:sz w:val="18"/>
                              </w:rPr>
                              <w:t>Minimal breaks that do not impede knot tying</w:t>
                            </w:r>
                          </w:p>
                          <w:p w:rsidR="00FA6902" w:rsidRPr="007813BD" w:rsidRDefault="00FA6902" w:rsidP="00EA79C8">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03" o:spid="_x0000_s1078" style="position:absolute;margin-left:191.25pt;margin-top:11.3pt;width:141.65pt;height:118.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" fillcolor="white [3201]" strokecolor="#938953 [1614]" strokeweight="2pt">
                <v:textbox>
                  <w:txbxContent>
                    <w:p w:rsidR="00FA6902" w:rsidRPr="00B3646D" w:rsidRDefault="00FA6902" w:rsidP="00EA79C8">
                      <w:pPr>
                        <w:jc w:val="center"/>
                        <w:rPr>
                          <w:b/>
                          <w:sz w:val="18"/>
                        </w:rPr>
                      </w:pPr>
                      <w:r w:rsidRPr="00B3646D">
                        <w:rPr>
                          <w:b/>
                          <w:sz w:val="18"/>
                        </w:rPr>
                        <w:t>Few unnecessary moves</w:t>
                      </w:r>
                    </w:p>
                    <w:p w:rsidR="00FA6902" w:rsidRPr="00B3646D" w:rsidRDefault="00FA6902" w:rsidP="00EA79C8">
                      <w:pPr>
                        <w:jc w:val="center"/>
                        <w:rPr>
                          <w:b/>
                          <w:sz w:val="18"/>
                        </w:rPr>
                      </w:pPr>
                      <w:r w:rsidRPr="00B3646D">
                        <w:rPr>
                          <w:b/>
                          <w:sz w:val="18"/>
                        </w:rPr>
                        <w:t>Few attempts to successfully grasp the suture</w:t>
                      </w:r>
                    </w:p>
                    <w:p w:rsidR="00FA6902" w:rsidRPr="00B3646D" w:rsidRDefault="00FA6902" w:rsidP="00EA79C8">
                      <w:pPr>
                        <w:jc w:val="center"/>
                        <w:rPr>
                          <w:b/>
                          <w:sz w:val="18"/>
                        </w:rPr>
                      </w:pPr>
                      <w:r w:rsidRPr="00B3646D">
                        <w:rPr>
                          <w:b/>
                          <w:sz w:val="18"/>
                        </w:rPr>
                        <w:t>Minimal breaks that do not impede knot tying</w:t>
                      </w:r>
                    </w:p>
                    <w:p w:rsidR="00FA6902" w:rsidRPr="007813BD" w:rsidRDefault="00FA6902" w:rsidP="00EA79C8">
                      <w:pPr>
                        <w:jc w:val="center"/>
                        <w:rPr>
                          <w:sz w:val="20"/>
                        </w:rPr>
                      </w:pPr>
                    </w:p>
                  </w:txbxContent>
                </v:textbox>
              </v:rect>
            </w:pict>
          </mc:Fallback>
        </mc:AlternateContent>
      </w:r>
      <w:r w:rsidRPr="00C77F20">
        <w:rPr>
          <w:noProof/>
        </w:rPr>
        <mc:AlternateContent>
          <mc:Choice Requires="wps">
            <w:drawing>
              <wp:anchor distT="0" distB="0" distL="114300" distR="114300" simplePos="0" relativeHeight="251795456" behindDoc="0" locked="0" layoutInCell="1" allowOverlap="1" wp14:anchorId="39F86DB5" wp14:editId="0A958F73">
                <wp:simplePos x="0" y="0"/>
                <wp:positionH relativeFrom="column">
                  <wp:posOffset>295275</wp:posOffset>
                </wp:positionH>
                <wp:positionV relativeFrom="paragraph">
                  <wp:posOffset>143510</wp:posOffset>
                </wp:positionV>
                <wp:extent cx="1798955" cy="1504950"/>
                <wp:effectExtent l="0" t="0" r="10795" b="19050"/>
                <wp:wrapNone/>
                <wp:docPr id="404" name="Rectangle 404"/>
                <wp:cNvGraphicFramePr/>
                <a:graphic xmlns:a="http://schemas.openxmlformats.org/drawingml/2006/main">
                  <a:graphicData uri="http://schemas.microsoft.com/office/word/2010/wordprocessingShape">
                    <wps:wsp>
                      <wps:cNvSpPr/>
                      <wps:spPr>
                        <a:xfrm>
                          <a:off x="0" y="0"/>
                          <a:ext cx="1798955" cy="1504950"/>
                        </a:xfrm>
                        <a:prstGeom prst="rect">
                          <a:avLst/>
                        </a:prstGeom>
                      </wps:spPr>
                      <wps:style>
                        <a:lnRef idx="2">
                          <a:schemeClr val="accent2"/>
                        </a:lnRef>
                        <a:fillRef idx="1">
                          <a:schemeClr val="lt1"/>
                        </a:fillRef>
                        <a:effectRef idx="0">
                          <a:schemeClr val="accent2"/>
                        </a:effectRef>
                        <a:fontRef idx="minor">
                          <a:schemeClr val="dk1"/>
                        </a:fontRef>
                      </wps:style>
                      <wps:txbx>
                        <w:txbxContent>
                          <w:p w:rsidR="00FA6902" w:rsidRPr="00B3646D" w:rsidRDefault="00FA6902" w:rsidP="00EA79C8">
                            <w:pPr>
                              <w:jc w:val="center"/>
                              <w:rPr>
                                <w:b/>
                                <w:sz w:val="18"/>
                              </w:rPr>
                            </w:pPr>
                            <w:r w:rsidRPr="00B3646D">
                              <w:rPr>
                                <w:b/>
                                <w:sz w:val="18"/>
                              </w:rPr>
                              <w:t>Many unnecessary moves</w:t>
                            </w:r>
                          </w:p>
                          <w:p w:rsidR="00FA6902" w:rsidRPr="00B3646D" w:rsidRDefault="00FA6902" w:rsidP="00EA79C8">
                            <w:pPr>
                              <w:jc w:val="center"/>
                              <w:rPr>
                                <w:b/>
                                <w:sz w:val="18"/>
                              </w:rPr>
                            </w:pPr>
                            <w:r w:rsidRPr="00B3646D">
                              <w:rPr>
                                <w:b/>
                                <w:sz w:val="18"/>
                              </w:rPr>
                              <w:t>Multiple attempts needed to grasp the suture and tie the knot</w:t>
                            </w:r>
                          </w:p>
                          <w:p w:rsidR="00FA6902" w:rsidRPr="00B3646D" w:rsidRDefault="00FA6902" w:rsidP="00EA79C8">
                            <w:pPr>
                              <w:jc w:val="center"/>
                              <w:rPr>
                                <w:b/>
                                <w:sz w:val="18"/>
                              </w:rPr>
                            </w:pPr>
                            <w:r w:rsidRPr="00B3646D">
                              <w:rPr>
                                <w:b/>
                                <w:sz w:val="18"/>
                              </w:rPr>
                              <w:t>Multiple suture breaks or kinks from excessive force</w:t>
                            </w:r>
                          </w:p>
                          <w:p w:rsidR="00FA6902" w:rsidRPr="004D7D5E" w:rsidRDefault="00FA6902" w:rsidP="00EA79C8">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04" o:spid="_x0000_s1079" style="position:absolute;margin-left:23.25pt;margin-top:11.3pt;width:141.65pt;height:118.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" fillcolor="white [3201]" strokecolor="#c0504d [3205]" strokeweight="2pt">
                <v:textbox>
                  <w:txbxContent>
                    <w:p w:rsidR="00FA6902" w:rsidRPr="00B3646D" w:rsidRDefault="00FA6902" w:rsidP="00EA79C8">
                      <w:pPr>
                        <w:jc w:val="center"/>
                        <w:rPr>
                          <w:b/>
                          <w:sz w:val="18"/>
                        </w:rPr>
                      </w:pPr>
                      <w:r w:rsidRPr="00B3646D">
                        <w:rPr>
                          <w:b/>
                          <w:sz w:val="18"/>
                        </w:rPr>
                        <w:t>Many unnecessary moves</w:t>
                      </w:r>
                    </w:p>
                    <w:p w:rsidR="00FA6902" w:rsidRPr="00B3646D" w:rsidRDefault="00FA6902" w:rsidP="00EA79C8">
                      <w:pPr>
                        <w:jc w:val="center"/>
                        <w:rPr>
                          <w:b/>
                          <w:sz w:val="18"/>
                        </w:rPr>
                      </w:pPr>
                      <w:r w:rsidRPr="00B3646D">
                        <w:rPr>
                          <w:b/>
                          <w:sz w:val="18"/>
                        </w:rPr>
                        <w:t>Multiple attempts needed to grasp the suture and tie the knot</w:t>
                      </w:r>
                    </w:p>
                    <w:p w:rsidR="00FA6902" w:rsidRPr="00B3646D" w:rsidRDefault="00FA6902" w:rsidP="00EA79C8">
                      <w:pPr>
                        <w:jc w:val="center"/>
                        <w:rPr>
                          <w:b/>
                          <w:sz w:val="18"/>
                        </w:rPr>
                      </w:pPr>
                      <w:r w:rsidRPr="00B3646D">
                        <w:rPr>
                          <w:b/>
                          <w:sz w:val="18"/>
                        </w:rPr>
                        <w:t>Multiple suture breaks or kinks from excessive force</w:t>
                      </w:r>
                    </w:p>
                    <w:p w:rsidR="00FA6902" w:rsidRPr="004D7D5E" w:rsidRDefault="00FA6902" w:rsidP="00EA79C8">
                      <w:pPr>
                        <w:jc w:val="center"/>
                        <w:rPr>
                          <w:sz w:val="18"/>
                        </w:rPr>
                      </w:pPr>
                    </w:p>
                  </w:txbxContent>
                </v:textbox>
              </v:rect>
            </w:pict>
          </mc:Fallback>
        </mc:AlternateContent>
      </w:r>
    </w:p>
    <w:p w:rsidR="00EA79C8" w:rsidRPr="00C77F20" w:rsidRDefault="00EA79C8" w:rsidP="00EA79C8"/>
    <w:p w:rsidR="00EA79C8" w:rsidRDefault="00EA79C8" w:rsidP="00EA79C8"/>
    <w:p w:rsidR="00EA79C8" w:rsidRDefault="00EA79C8" w:rsidP="00EA79C8">
      <w:pPr>
        <w:tabs>
          <w:tab w:val="left" w:pos="5730"/>
        </w:tabs>
      </w:pPr>
      <w:r>
        <w:tab/>
      </w:r>
      <w:r>
        <w:rPr>
          <w:noProof/>
        </w:rPr>
        <mc:AlternateContent>
          <mc:Choice Requires="wps">
            <w:drawing>
              <wp:anchor distT="0" distB="0" distL="114300" distR="114300" simplePos="0" relativeHeight="251798528" behindDoc="0" locked="0" layoutInCell="1" allowOverlap="1" wp14:anchorId="26ACE853" wp14:editId="52597ECF">
                <wp:simplePos x="0" y="0"/>
                <wp:positionH relativeFrom="column">
                  <wp:posOffset>876300</wp:posOffset>
                </wp:positionH>
                <wp:positionV relativeFrom="paragraph">
                  <wp:posOffset>889000</wp:posOffset>
                </wp:positionV>
                <wp:extent cx="4634230" cy="1971675"/>
                <wp:effectExtent l="0" t="0" r="13970" b="28575"/>
                <wp:wrapNone/>
                <wp:docPr id="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230" cy="1971675"/>
                        </a:xfrm>
                        <a:prstGeom prst="rect">
                          <a:avLst/>
                        </a:prstGeom>
                        <a:solidFill>
                          <a:srgbClr val="FFFFFF"/>
                        </a:solidFill>
                        <a:ln w="9525">
                          <a:solidFill>
                            <a:srgbClr val="000000"/>
                          </a:solidFill>
                          <a:miter lim="800000"/>
                          <a:headEnd/>
                          <a:tailEnd/>
                        </a:ln>
                      </wps:spPr>
                      <wps:txbx>
                        <w:txbxContent>
                          <w:p w:rsidR="00FA6902" w:rsidRPr="00B3646D" w:rsidRDefault="00FA6902" w:rsidP="00EA79C8">
                            <w:pPr>
                              <w:rPr>
                                <w:b/>
                                <w:u w:val="single"/>
                              </w:rPr>
                            </w:pPr>
                            <w:r w:rsidRPr="00B3646D">
                              <w:rPr>
                                <w:b/>
                                <w:u w:val="single"/>
                              </w:rPr>
                              <w:t xml:space="preserve">Notes </w:t>
                            </w:r>
                            <w:r>
                              <w:rPr>
                                <w:b/>
                                <w:u w:val="single"/>
                              </w:rPr>
                              <w:t>to</w:t>
                            </w:r>
                            <w:r w:rsidRPr="00B3646D">
                              <w:rPr>
                                <w:b/>
                                <w:u w:val="single"/>
                              </w:rPr>
                              <w:t xml:space="preserve"> the evaluator:</w:t>
                            </w:r>
                          </w:p>
                          <w:p w:rsidR="00FA6902" w:rsidRPr="00B3646D" w:rsidRDefault="00FA6902" w:rsidP="00B3646D">
                            <w:pPr>
                              <w:jc w:val="both"/>
                              <w:rPr>
                                <w:rStyle w:val="IntenseEmphasis"/>
                              </w:rPr>
                            </w:pPr>
                            <w:r w:rsidRPr="00B3646D">
                              <w:rPr>
                                <w:rStyle w:val="IntenseEmphasis"/>
                              </w:rPr>
                              <w:t>This item is included to assess the operator’s dexterity using the micro-</w:t>
                            </w:r>
                            <w:r>
                              <w:rPr>
                                <w:rStyle w:val="IntenseEmphasis"/>
                              </w:rPr>
                              <w:t>thread</w:t>
                            </w:r>
                            <w:r w:rsidRPr="00B3646D">
                              <w:rPr>
                                <w:rStyle w:val="IntenseEmphasis"/>
                              </w:rPr>
                              <w:t xml:space="preserve">. Emphasis should be placed on economy of time and motion, and ease of manipulation of the </w:t>
                            </w:r>
                            <w:r>
                              <w:rPr>
                                <w:rStyle w:val="IntenseEmphasis"/>
                              </w:rPr>
                              <w:t>thread specifically during knot-tying. Breaks in the nylon thread specific to this experiment are indicative of a use of excessive force, and can severely impede knot tying.</w:t>
                            </w:r>
                          </w:p>
                          <w:p w:rsidR="00FA6902" w:rsidRDefault="00FA6902" w:rsidP="00EA79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69pt;margin-top:70pt;width:364.9pt;height:155.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">
                <v:textbox>
                  <w:txbxContent>
                    <w:p w:rsidR="00FA6902" w:rsidRPr="00B3646D" w:rsidRDefault="00FA6902" w:rsidP="00EA79C8">
                      <w:pPr>
                        <w:rPr>
                          <w:b/>
                          <w:u w:val="single"/>
                        </w:rPr>
                      </w:pPr>
                      <w:r w:rsidRPr="00B3646D">
                        <w:rPr>
                          <w:b/>
                          <w:u w:val="single"/>
                        </w:rPr>
                        <w:t xml:space="preserve">Notes </w:t>
                      </w:r>
                      <w:r>
                        <w:rPr>
                          <w:b/>
                          <w:u w:val="single"/>
                        </w:rPr>
                        <w:t>to</w:t>
                      </w:r>
                      <w:r w:rsidRPr="00B3646D">
                        <w:rPr>
                          <w:b/>
                          <w:u w:val="single"/>
                        </w:rPr>
                        <w:t xml:space="preserve"> the evaluator:</w:t>
                      </w:r>
                    </w:p>
                    <w:p w:rsidR="00FA6902" w:rsidRPr="00B3646D" w:rsidRDefault="00FA6902" w:rsidP="00B3646D">
                      <w:pPr>
                        <w:jc w:val="both"/>
                        <w:rPr>
                          <w:rStyle w:val="IntenseEmphasis"/>
                        </w:rPr>
                      </w:pPr>
                      <w:r w:rsidRPr="00B3646D">
                        <w:rPr>
                          <w:rStyle w:val="IntenseEmphasis"/>
                        </w:rPr>
                        <w:t>This item is included to assess the operator’s dexterity using the micro-</w:t>
                      </w:r>
                      <w:r>
                        <w:rPr>
                          <w:rStyle w:val="IntenseEmphasis"/>
                        </w:rPr>
                        <w:t>thread</w:t>
                      </w:r>
                      <w:r w:rsidRPr="00B3646D">
                        <w:rPr>
                          <w:rStyle w:val="IntenseEmphasis"/>
                        </w:rPr>
                        <w:t xml:space="preserve">. Emphasis should be placed on economy of time and motion, and ease of manipulation of the </w:t>
                      </w:r>
                      <w:r>
                        <w:rPr>
                          <w:rStyle w:val="IntenseEmphasis"/>
                        </w:rPr>
                        <w:t>thread specifically during knot-tying. Breaks in the nylon thread specific to this experiment are indicative of a use of excessive force, and can severely impede knot tying.</w:t>
                      </w:r>
                    </w:p>
                    <w:p w:rsidR="00FA6902" w:rsidRDefault="00FA6902" w:rsidP="00EA79C8"/>
                  </w:txbxContent>
                </v:textbox>
              </v:shape>
            </w:pict>
          </mc:Fallback>
        </mc:AlternateContent>
      </w:r>
    </w:p>
    <w:p w:rsidR="00EA79C8" w:rsidRPr="008552BE" w:rsidRDefault="00EA79C8" w:rsidP="00EA79C8"/>
    <w:p w:rsidR="00EA79C8" w:rsidRPr="008552BE" w:rsidRDefault="00EA79C8" w:rsidP="00EA79C8"/>
    <w:p w:rsidR="00EA79C8" w:rsidRDefault="00EA79C8" w:rsidP="008552BE">
      <w:pPr>
        <w:tabs>
          <w:tab w:val="left" w:pos="825"/>
        </w:tabs>
      </w:pPr>
    </w:p>
    <w:p w:rsidR="00EA79C8" w:rsidRPr="00EA79C8" w:rsidRDefault="00EA79C8" w:rsidP="00EA79C8"/>
    <w:p w:rsidR="00EA79C8" w:rsidRDefault="00EA79C8" w:rsidP="00EA79C8"/>
    <w:p w:rsidR="00C02051" w:rsidRDefault="00C02051" w:rsidP="00EA79C8">
      <w:pPr>
        <w:jc w:val="right"/>
      </w:pPr>
    </w:p>
    <w:p w:rsidR="00EA79C8" w:rsidRDefault="00EA79C8" w:rsidP="00EA79C8">
      <w:pPr>
        <w:jc w:val="right"/>
      </w:pPr>
    </w:p>
    <w:p w:rsidR="00EA79C8" w:rsidRPr="003E03A5" w:rsidRDefault="00EA79C8" w:rsidP="00EA79C8">
      <w:r>
        <w:lastRenderedPageBreak/>
        <w:tab/>
      </w:r>
    </w:p>
    <w:p w:rsidR="00EA79C8" w:rsidRDefault="003919FA" w:rsidP="00EA79C8">
      <w:r>
        <w:rPr>
          <w:noProof/>
        </w:rPr>
        <w:drawing>
          <wp:anchor distT="0" distB="0" distL="114300" distR="114300" simplePos="0" relativeHeight="251814912" behindDoc="1" locked="0" layoutInCell="1" allowOverlap="1" wp14:anchorId="45E7A83F" wp14:editId="632E5113">
            <wp:simplePos x="0" y="0"/>
            <wp:positionH relativeFrom="column">
              <wp:posOffset>1199515</wp:posOffset>
            </wp:positionH>
            <wp:positionV relativeFrom="paragraph">
              <wp:posOffset>29210</wp:posOffset>
            </wp:positionV>
            <wp:extent cx="4257675" cy="3196590"/>
            <wp:effectExtent l="0" t="0" r="9525" b="3810"/>
            <wp:wrapThrough wrapText="bothSides">
              <wp:wrapPolygon edited="0">
                <wp:start x="0" y="0"/>
                <wp:lineTo x="0" y="21497"/>
                <wp:lineTo x="21552" y="21497"/>
                <wp:lineTo x="21552" y="0"/>
                <wp:lineTo x="0" y="0"/>
              </wp:wrapPolygon>
            </wp:wrapThrough>
            <wp:docPr id="418" name="Picture 418" descr="C:\Users\Salah\Documents\Snapshot0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lah\Documents\Snapshot009.bmp"/>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57675" cy="3196590"/>
                    </a:xfrm>
                    <a:prstGeom prst="rect">
                      <a:avLst/>
                    </a:prstGeom>
                    <a:noFill/>
                    <a:ln>
                      <a:noFill/>
                    </a:ln>
                  </pic:spPr>
                </pic:pic>
              </a:graphicData>
            </a:graphic>
            <wp14:sizeRelH relativeFrom="page">
              <wp14:pctWidth>0</wp14:pctWidth>
            </wp14:sizeRelH>
            <wp14:sizeRelV relativeFrom="page">
              <wp14:pctHeight>0</wp14:pctHeight>
            </wp14:sizeRelV>
          </wp:anchor>
        </w:drawing>
      </w:r>
      <w:r w:rsidR="00EA79C8" w:rsidRPr="00195601">
        <w:rPr>
          <w:noProof/>
        </w:rPr>
        <mc:AlternateContent>
          <mc:Choice Requires="wps">
            <w:drawing>
              <wp:anchor distT="0" distB="0" distL="114300" distR="114300" simplePos="0" relativeHeight="251813888" behindDoc="0" locked="0" layoutInCell="1" allowOverlap="1" wp14:anchorId="62A20254" wp14:editId="7C4032BE">
                <wp:simplePos x="0" y="0"/>
                <wp:positionH relativeFrom="column">
                  <wp:posOffset>450850</wp:posOffset>
                </wp:positionH>
                <wp:positionV relativeFrom="paragraph">
                  <wp:posOffset>-398145</wp:posOffset>
                </wp:positionV>
                <wp:extent cx="5749747" cy="343814"/>
                <wp:effectExtent l="57150" t="19050" r="80010" b="94615"/>
                <wp:wrapNone/>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747" cy="343814"/>
                        </a:xfrm>
                        <a:prstGeom prst="rect">
                          <a:avLst/>
                        </a:prstGeom>
                        <a:ln>
                          <a:headEnd/>
                          <a:tailEnd/>
                        </a:ln>
                      </wps:spPr>
                      <wps:style>
                        <a:lnRef idx="1">
                          <a:schemeClr val="dk1"/>
                        </a:lnRef>
                        <a:fillRef idx="3">
                          <a:schemeClr val="dk1"/>
                        </a:fillRef>
                        <a:effectRef idx="2">
                          <a:schemeClr val="dk1"/>
                        </a:effectRef>
                        <a:fontRef idx="minor">
                          <a:schemeClr val="lt1"/>
                        </a:fontRef>
                      </wps:style>
                      <wps:txbx>
                        <w:txbxContent>
                          <w:p w:rsidR="00FA6902" w:rsidRDefault="00FA6902" w:rsidP="00EA79C8">
                            <w:r>
                              <w:t>XII- Evaluation of the completed anastomosis- Off-pump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35.5pt;margin-top:-31.35pt;width:452.75pt;height:27.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" fillcolor="black [1632]" strokecolor="black [3040]">
                <v:fill color2="black [3008]" rotate="t" angle="180" focus="80%" type="gradient">
                  <o:fill v:ext="view" type="gradientUnscaled"/>
                </v:fill>
                <v:shadow on="t" color="black" opacity="22937f" origin=",.5" offset="0,.63889mm"/>
                <v:textbox>
                  <w:txbxContent>
                    <w:p w:rsidR="00FA6902" w:rsidRDefault="00FA6902" w:rsidP="00EA79C8">
                      <w:r>
                        <w:t>XII- Evaluation of the completed anastomosis- Off-pump</w:t>
                      </w:r>
                    </w:p>
                  </w:txbxContent>
                </v:textbox>
              </v:shape>
            </w:pict>
          </mc:Fallback>
        </mc:AlternateContent>
      </w:r>
    </w:p>
    <w:p w:rsidR="00EA79C8" w:rsidRDefault="00EA79C8" w:rsidP="00EA79C8">
      <w:pPr>
        <w:jc w:val="right"/>
      </w:pPr>
    </w:p>
    <w:p w:rsidR="00EA79C8" w:rsidRDefault="00EA79C8" w:rsidP="00EA79C8">
      <w:pPr>
        <w:jc w:val="right"/>
      </w:pPr>
    </w:p>
    <w:p w:rsidR="00EA79C8" w:rsidRDefault="00EA79C8" w:rsidP="003919FA">
      <w:pPr>
        <w:tabs>
          <w:tab w:val="left" w:pos="1965"/>
          <w:tab w:val="left" w:pos="3585"/>
        </w:tabs>
      </w:pPr>
      <w:r>
        <w:tab/>
      </w:r>
      <w:r w:rsidR="003919FA">
        <w:tab/>
      </w:r>
    </w:p>
    <w:p w:rsidR="00EA79C8" w:rsidRDefault="00EA79C8" w:rsidP="00EA79C8">
      <w:pPr>
        <w:jc w:val="right"/>
      </w:pPr>
    </w:p>
    <w:p w:rsidR="00EA79C8" w:rsidRDefault="00EA79C8" w:rsidP="00EA79C8">
      <w:pPr>
        <w:jc w:val="right"/>
      </w:pPr>
    </w:p>
    <w:p w:rsidR="00EA79C8" w:rsidRDefault="00EA79C8" w:rsidP="00EA79C8">
      <w:pPr>
        <w:jc w:val="right"/>
      </w:pPr>
    </w:p>
    <w:p w:rsidR="00EA79C8" w:rsidRDefault="00EA79C8" w:rsidP="00EA79C8">
      <w:pPr>
        <w:jc w:val="right"/>
      </w:pPr>
    </w:p>
    <w:p w:rsidR="00EA79C8" w:rsidRDefault="00EA79C8" w:rsidP="00EA79C8">
      <w:pPr>
        <w:jc w:val="right"/>
      </w:pPr>
      <w:r w:rsidRPr="008552BE">
        <w:rPr>
          <w:noProof/>
        </w:rPr>
        <w:drawing>
          <wp:anchor distT="0" distB="0" distL="114300" distR="114300" simplePos="0" relativeHeight="251809792" behindDoc="1" locked="0" layoutInCell="1" allowOverlap="1" wp14:anchorId="67837F27" wp14:editId="3AB1E9C3">
            <wp:simplePos x="0" y="0"/>
            <wp:positionH relativeFrom="column">
              <wp:posOffset>741045</wp:posOffset>
            </wp:positionH>
            <wp:positionV relativeFrom="paragraph">
              <wp:posOffset>262890</wp:posOffset>
            </wp:positionV>
            <wp:extent cx="5215255" cy="1360170"/>
            <wp:effectExtent l="19050" t="0" r="42545" b="0"/>
            <wp:wrapThrough wrapText="bothSides">
              <wp:wrapPolygon edited="0">
                <wp:start x="-79" y="6655"/>
                <wp:lineTo x="-79" y="7866"/>
                <wp:lineTo x="394" y="12101"/>
                <wp:lineTo x="-79" y="13916"/>
                <wp:lineTo x="-79" y="15126"/>
                <wp:lineTo x="20908" y="15126"/>
                <wp:lineTo x="20987" y="14521"/>
                <wp:lineTo x="21697" y="11193"/>
                <wp:lineTo x="21540" y="10286"/>
                <wp:lineTo x="20908" y="6655"/>
                <wp:lineTo x="-79" y="6655"/>
              </wp:wrapPolygon>
            </wp:wrapThrough>
            <wp:docPr id="417" name="Diagram 4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14:sizeRelH relativeFrom="page">
              <wp14:pctWidth>0</wp14:pctWidth>
            </wp14:sizeRelH>
            <wp14:sizeRelV relativeFrom="page">
              <wp14:pctHeight>0</wp14:pctHeight>
            </wp14:sizeRelV>
          </wp:anchor>
        </w:drawing>
      </w:r>
      <w:r w:rsidRPr="008552BE">
        <w:rPr>
          <w:noProof/>
        </w:rPr>
        <mc:AlternateContent>
          <mc:Choice Requires="wps">
            <w:drawing>
              <wp:anchor distT="0" distB="0" distL="114300" distR="114300" simplePos="0" relativeHeight="251810816" behindDoc="0" locked="0" layoutInCell="1" allowOverlap="1" wp14:anchorId="5661BB93" wp14:editId="7E65D928">
                <wp:simplePos x="0" y="0"/>
                <wp:positionH relativeFrom="column">
                  <wp:posOffset>1203960</wp:posOffset>
                </wp:positionH>
                <wp:positionV relativeFrom="paragraph">
                  <wp:posOffset>1162685</wp:posOffset>
                </wp:positionV>
                <wp:extent cx="72390" cy="577215"/>
                <wp:effectExtent l="95250" t="19050" r="60960" b="89535"/>
                <wp:wrapNone/>
                <wp:docPr id="410" name="Straight Arrow Connector 410"/>
                <wp:cNvGraphicFramePr/>
                <a:graphic xmlns:a="http://schemas.openxmlformats.org/drawingml/2006/main">
                  <a:graphicData uri="http://schemas.microsoft.com/office/word/2010/wordprocessingShape">
                    <wps:wsp>
                      <wps:cNvCnPr/>
                      <wps:spPr>
                        <a:xfrm flipH="1">
                          <a:off x="0" y="0"/>
                          <a:ext cx="72390" cy="57721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10" o:spid="_x0000_s1026" type="#_x0000_t32" style="position:absolute;margin-left:94.8pt;margin-top:91.55pt;width:5.7pt;height:45.45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" strokecolor="#c0504d" strokeweight="2pt">
                <v:stroke endarrow="open"/>
                <v:shadow on="t" color="black" opacity="24903f" origin=",.5" offset="0,.55556mm"/>
              </v:shape>
            </w:pict>
          </mc:Fallback>
        </mc:AlternateContent>
      </w:r>
      <w:r w:rsidRPr="008552BE">
        <w:rPr>
          <w:noProof/>
        </w:rPr>
        <mc:AlternateContent>
          <mc:Choice Requires="wps">
            <w:drawing>
              <wp:anchor distT="0" distB="0" distL="114300" distR="114300" simplePos="0" relativeHeight="251811840" behindDoc="0" locked="0" layoutInCell="1" allowOverlap="1" wp14:anchorId="2448BCCF" wp14:editId="15800C9F">
                <wp:simplePos x="0" y="0"/>
                <wp:positionH relativeFrom="column">
                  <wp:posOffset>3340100</wp:posOffset>
                </wp:positionH>
                <wp:positionV relativeFrom="paragraph">
                  <wp:posOffset>1162685</wp:posOffset>
                </wp:positionV>
                <wp:extent cx="0" cy="577215"/>
                <wp:effectExtent l="95250" t="19050" r="76200" b="89535"/>
                <wp:wrapNone/>
                <wp:docPr id="411" name="Straight Arrow Connector 411"/>
                <wp:cNvGraphicFramePr/>
                <a:graphic xmlns:a="http://schemas.openxmlformats.org/drawingml/2006/main">
                  <a:graphicData uri="http://schemas.microsoft.com/office/word/2010/wordprocessingShape">
                    <wps:wsp>
                      <wps:cNvCnPr/>
                      <wps:spPr>
                        <a:xfrm>
                          <a:off x="0" y="0"/>
                          <a:ext cx="0" cy="577215"/>
                        </a:xfrm>
                        <a:prstGeom prst="straightConnector1">
                          <a:avLst/>
                        </a:prstGeom>
                        <a:noFill/>
                        <a:ln w="25400" cap="flat" cmpd="sng" algn="ctr">
                          <a:solidFill>
                            <a:srgbClr val="EEECE1">
                              <a:lumMod val="50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11" o:spid="_x0000_s1026" type="#_x0000_t32" style="position:absolute;margin-left:263pt;margin-top:91.55pt;width:0;height:45.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" strokecolor="#948a54" strokeweight="2pt">
                <v:stroke endarrow="open"/>
                <v:shadow on="t" color="black" opacity="24903f" origin=",.5" offset="0,.55556mm"/>
              </v:shape>
            </w:pict>
          </mc:Fallback>
        </mc:AlternateContent>
      </w:r>
      <w:r w:rsidRPr="008552BE">
        <w:rPr>
          <w:noProof/>
        </w:rPr>
        <mc:AlternateContent>
          <mc:Choice Requires="wps">
            <w:drawing>
              <wp:anchor distT="0" distB="0" distL="114300" distR="114300" simplePos="0" relativeHeight="251812864" behindDoc="0" locked="0" layoutInCell="1" allowOverlap="1" wp14:anchorId="6C70E4CF" wp14:editId="4206CA1E">
                <wp:simplePos x="0" y="0"/>
                <wp:positionH relativeFrom="column">
                  <wp:posOffset>5374005</wp:posOffset>
                </wp:positionH>
                <wp:positionV relativeFrom="paragraph">
                  <wp:posOffset>1162685</wp:posOffset>
                </wp:positionV>
                <wp:extent cx="138430" cy="577215"/>
                <wp:effectExtent l="38100" t="19050" r="71120" b="89535"/>
                <wp:wrapNone/>
                <wp:docPr id="412" name="Straight Arrow Connector 412"/>
                <wp:cNvGraphicFramePr/>
                <a:graphic xmlns:a="http://schemas.openxmlformats.org/drawingml/2006/main">
                  <a:graphicData uri="http://schemas.microsoft.com/office/word/2010/wordprocessingShape">
                    <wps:wsp>
                      <wps:cNvCnPr/>
                      <wps:spPr>
                        <a:xfrm>
                          <a:off x="0" y="0"/>
                          <a:ext cx="138430" cy="577215"/>
                        </a:xfrm>
                        <a:prstGeom prst="straightConnector1">
                          <a:avLst/>
                        </a:prstGeom>
                        <a:noFill/>
                        <a:ln w="25400" cap="flat" cmpd="sng" algn="ctr">
                          <a:solidFill>
                            <a:srgbClr val="9BBB59"/>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12" o:spid="_x0000_s1026" type="#_x0000_t32" style="position:absolute;margin-left:423.15pt;margin-top:91.55pt;width:10.9pt;height:45.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" strokecolor="#9bbb59" strokeweight="2pt">
                <v:stroke endarrow="open"/>
                <v:shadow on="t" color="black" opacity="24903f" origin=",.5" offset="0,.55556mm"/>
              </v:shape>
            </w:pict>
          </mc:Fallback>
        </mc:AlternateContent>
      </w:r>
    </w:p>
    <w:p w:rsidR="00EA79C8" w:rsidRPr="00C77F20" w:rsidRDefault="00EA79C8" w:rsidP="00EA79C8"/>
    <w:p w:rsidR="00EA79C8" w:rsidRPr="00C77F20" w:rsidRDefault="00EA79C8" w:rsidP="00EA79C8"/>
    <w:p w:rsidR="00EA79C8" w:rsidRPr="00C77F20" w:rsidRDefault="00EA79C8" w:rsidP="00EA79C8"/>
    <w:p w:rsidR="00EA79C8" w:rsidRPr="00C77F20" w:rsidRDefault="00EA79C8" w:rsidP="00EA79C8"/>
    <w:p w:rsidR="00EA79C8" w:rsidRPr="00C77F20" w:rsidRDefault="00EA79C8" w:rsidP="00EA79C8">
      <w:r w:rsidRPr="00C77F20">
        <w:rPr>
          <w:noProof/>
        </w:rPr>
        <mc:AlternateContent>
          <mc:Choice Requires="wps">
            <w:drawing>
              <wp:anchor distT="0" distB="0" distL="114300" distR="114300" simplePos="0" relativeHeight="251807744" behindDoc="0" locked="0" layoutInCell="1" allowOverlap="1" wp14:anchorId="1984B08D" wp14:editId="1275C7EC">
                <wp:simplePos x="0" y="0"/>
                <wp:positionH relativeFrom="column">
                  <wp:posOffset>4572000</wp:posOffset>
                </wp:positionH>
                <wp:positionV relativeFrom="paragraph">
                  <wp:posOffset>133350</wp:posOffset>
                </wp:positionV>
                <wp:extent cx="1798955" cy="1514475"/>
                <wp:effectExtent l="0" t="0" r="10795" b="28575"/>
                <wp:wrapNone/>
                <wp:docPr id="413" name="Rectangle 413"/>
                <wp:cNvGraphicFramePr/>
                <a:graphic xmlns:a="http://schemas.openxmlformats.org/drawingml/2006/main">
                  <a:graphicData uri="http://schemas.microsoft.com/office/word/2010/wordprocessingShape">
                    <wps:wsp>
                      <wps:cNvSpPr/>
                      <wps:spPr>
                        <a:xfrm>
                          <a:off x="0" y="0"/>
                          <a:ext cx="1798955" cy="1514475"/>
                        </a:xfrm>
                        <a:prstGeom prst="rect">
                          <a:avLst/>
                        </a:prstGeom>
                      </wps:spPr>
                      <wps:style>
                        <a:lnRef idx="2">
                          <a:schemeClr val="accent3"/>
                        </a:lnRef>
                        <a:fillRef idx="1">
                          <a:schemeClr val="lt1"/>
                        </a:fillRef>
                        <a:effectRef idx="0">
                          <a:schemeClr val="accent3"/>
                        </a:effectRef>
                        <a:fontRef idx="minor">
                          <a:schemeClr val="dk1"/>
                        </a:fontRef>
                      </wps:style>
                      <wps:txbx>
                        <w:txbxContent>
                          <w:p w:rsidR="00FA6902" w:rsidRPr="00B3646D" w:rsidRDefault="00FA6902" w:rsidP="003919FA">
                            <w:pPr>
                              <w:jc w:val="center"/>
                              <w:rPr>
                                <w:b/>
                              </w:rPr>
                            </w:pPr>
                            <w:r w:rsidRPr="00B3646D">
                              <w:rPr>
                                <w:b/>
                              </w:rPr>
                              <w:t>Good anastomotic line</w:t>
                            </w:r>
                          </w:p>
                          <w:p w:rsidR="00FA6902" w:rsidRPr="00B3646D" w:rsidRDefault="00FA6902" w:rsidP="003919FA">
                            <w:pPr>
                              <w:jc w:val="center"/>
                              <w:rPr>
                                <w:b/>
                              </w:rPr>
                            </w:pPr>
                            <w:r w:rsidRPr="00B3646D">
                              <w:rPr>
                                <w:b/>
                              </w:rPr>
                              <w:t>Anastomosis predicted to be functional</w:t>
                            </w:r>
                          </w:p>
                          <w:p w:rsidR="00FA6902" w:rsidRPr="007D37AF" w:rsidRDefault="00FA6902" w:rsidP="00EA79C8">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13" o:spid="_x0000_s1082" style="position:absolute;margin-left:5in;margin-top:10.5pt;width:141.65pt;height:119.2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" fillcolor="white [3201]" strokecolor="#9bbb59 [3206]" strokeweight="2pt">
                <v:textbox>
                  <w:txbxContent>
                    <w:p w:rsidR="00FA6902" w:rsidRPr="00B3646D" w:rsidRDefault="00FA6902" w:rsidP="003919FA">
                      <w:pPr>
                        <w:jc w:val="center"/>
                        <w:rPr>
                          <w:b/>
                        </w:rPr>
                      </w:pPr>
                      <w:r w:rsidRPr="00B3646D">
                        <w:rPr>
                          <w:b/>
                        </w:rPr>
                        <w:t>Good anastomotic line</w:t>
                      </w:r>
                    </w:p>
                    <w:p w:rsidR="00FA6902" w:rsidRPr="00B3646D" w:rsidRDefault="00FA6902" w:rsidP="003919FA">
                      <w:pPr>
                        <w:jc w:val="center"/>
                        <w:rPr>
                          <w:b/>
                        </w:rPr>
                      </w:pPr>
                      <w:r w:rsidRPr="00B3646D">
                        <w:rPr>
                          <w:b/>
                        </w:rPr>
                        <w:t>Anastomosis predicted to be functional</w:t>
                      </w:r>
                    </w:p>
                    <w:p w:rsidR="00FA6902" w:rsidRPr="007D37AF" w:rsidRDefault="00FA6902" w:rsidP="00EA79C8">
                      <w:pPr>
                        <w:jc w:val="center"/>
                        <w:rPr>
                          <w:sz w:val="18"/>
                        </w:rPr>
                      </w:pPr>
                    </w:p>
                  </w:txbxContent>
                </v:textbox>
              </v:rect>
            </w:pict>
          </mc:Fallback>
        </mc:AlternateContent>
      </w:r>
      <w:r w:rsidRPr="00C77F20">
        <w:rPr>
          <w:noProof/>
        </w:rPr>
        <mc:AlternateContent>
          <mc:Choice Requires="wps">
            <w:drawing>
              <wp:anchor distT="0" distB="0" distL="114300" distR="114300" simplePos="0" relativeHeight="251806720" behindDoc="0" locked="0" layoutInCell="1" allowOverlap="1" wp14:anchorId="4B837323" wp14:editId="0CE4EDB8">
                <wp:simplePos x="0" y="0"/>
                <wp:positionH relativeFrom="column">
                  <wp:posOffset>2428875</wp:posOffset>
                </wp:positionH>
                <wp:positionV relativeFrom="paragraph">
                  <wp:posOffset>143510</wp:posOffset>
                </wp:positionV>
                <wp:extent cx="1798955" cy="1504950"/>
                <wp:effectExtent l="0" t="0" r="10795" b="19050"/>
                <wp:wrapNone/>
                <wp:docPr id="414" name="Rectangle 414"/>
                <wp:cNvGraphicFramePr/>
                <a:graphic xmlns:a="http://schemas.openxmlformats.org/drawingml/2006/main">
                  <a:graphicData uri="http://schemas.microsoft.com/office/word/2010/wordprocessingShape">
                    <wps:wsp>
                      <wps:cNvSpPr/>
                      <wps:spPr>
                        <a:xfrm>
                          <a:off x="0" y="0"/>
                          <a:ext cx="1798955" cy="1504950"/>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txbx>
                        <w:txbxContent>
                          <w:p w:rsidR="00FA6902" w:rsidRPr="00B3646D" w:rsidRDefault="00FA6902" w:rsidP="003919FA">
                            <w:pPr>
                              <w:jc w:val="center"/>
                              <w:rPr>
                                <w:b/>
                              </w:rPr>
                            </w:pPr>
                            <w:r w:rsidRPr="00B3646D">
                              <w:rPr>
                                <w:b/>
                              </w:rPr>
                              <w:t xml:space="preserve">No vascular torsion </w:t>
                            </w:r>
                          </w:p>
                          <w:p w:rsidR="00FA6902" w:rsidRPr="00B3646D" w:rsidRDefault="00FA6902" w:rsidP="003919FA">
                            <w:pPr>
                              <w:jc w:val="center"/>
                              <w:rPr>
                                <w:b/>
                              </w:rPr>
                            </w:pPr>
                            <w:r w:rsidRPr="00B3646D">
                              <w:rPr>
                                <w:b/>
                              </w:rPr>
                              <w:t>Mild vessel kinking</w:t>
                            </w:r>
                          </w:p>
                          <w:p w:rsidR="00FA6902" w:rsidRPr="007813BD" w:rsidRDefault="00FA6902" w:rsidP="00EA79C8">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14" o:spid="_x0000_s1083" style="position:absolute;margin-left:191.25pt;margin-top:11.3pt;width:141.65pt;height:118.5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" fillcolor="white [3201]" strokecolor="#938953 [1614]" strokeweight="2pt">
                <v:textbox>
                  <w:txbxContent>
                    <w:p w:rsidR="00FA6902" w:rsidRPr="00B3646D" w:rsidRDefault="00FA6902" w:rsidP="003919FA">
                      <w:pPr>
                        <w:jc w:val="center"/>
                        <w:rPr>
                          <w:b/>
                        </w:rPr>
                      </w:pPr>
                      <w:r w:rsidRPr="00B3646D">
                        <w:rPr>
                          <w:b/>
                        </w:rPr>
                        <w:t xml:space="preserve">No vascular torsion </w:t>
                      </w:r>
                    </w:p>
                    <w:p w:rsidR="00FA6902" w:rsidRPr="00B3646D" w:rsidRDefault="00FA6902" w:rsidP="003919FA">
                      <w:pPr>
                        <w:jc w:val="center"/>
                        <w:rPr>
                          <w:b/>
                        </w:rPr>
                      </w:pPr>
                      <w:r w:rsidRPr="00B3646D">
                        <w:rPr>
                          <w:b/>
                        </w:rPr>
                        <w:t>Mild vessel kinking</w:t>
                      </w:r>
                    </w:p>
                    <w:p w:rsidR="00FA6902" w:rsidRPr="007813BD" w:rsidRDefault="00FA6902" w:rsidP="00EA79C8">
                      <w:pPr>
                        <w:jc w:val="center"/>
                        <w:rPr>
                          <w:sz w:val="20"/>
                        </w:rPr>
                      </w:pPr>
                    </w:p>
                  </w:txbxContent>
                </v:textbox>
              </v:rect>
            </w:pict>
          </mc:Fallback>
        </mc:AlternateContent>
      </w:r>
      <w:r w:rsidRPr="00C77F20">
        <w:rPr>
          <w:noProof/>
        </w:rPr>
        <mc:AlternateContent>
          <mc:Choice Requires="wps">
            <w:drawing>
              <wp:anchor distT="0" distB="0" distL="114300" distR="114300" simplePos="0" relativeHeight="251805696" behindDoc="0" locked="0" layoutInCell="1" allowOverlap="1" wp14:anchorId="458063D1" wp14:editId="698216B3">
                <wp:simplePos x="0" y="0"/>
                <wp:positionH relativeFrom="column">
                  <wp:posOffset>295275</wp:posOffset>
                </wp:positionH>
                <wp:positionV relativeFrom="paragraph">
                  <wp:posOffset>143510</wp:posOffset>
                </wp:positionV>
                <wp:extent cx="1798955" cy="1504950"/>
                <wp:effectExtent l="0" t="0" r="10795" b="19050"/>
                <wp:wrapNone/>
                <wp:docPr id="415" name="Rectangle 415"/>
                <wp:cNvGraphicFramePr/>
                <a:graphic xmlns:a="http://schemas.openxmlformats.org/drawingml/2006/main">
                  <a:graphicData uri="http://schemas.microsoft.com/office/word/2010/wordprocessingShape">
                    <wps:wsp>
                      <wps:cNvSpPr/>
                      <wps:spPr>
                        <a:xfrm>
                          <a:off x="0" y="0"/>
                          <a:ext cx="1798955" cy="1504950"/>
                        </a:xfrm>
                        <a:prstGeom prst="rect">
                          <a:avLst/>
                        </a:prstGeom>
                      </wps:spPr>
                      <wps:style>
                        <a:lnRef idx="2">
                          <a:schemeClr val="accent2"/>
                        </a:lnRef>
                        <a:fillRef idx="1">
                          <a:schemeClr val="lt1"/>
                        </a:fillRef>
                        <a:effectRef idx="0">
                          <a:schemeClr val="accent2"/>
                        </a:effectRef>
                        <a:fontRef idx="minor">
                          <a:schemeClr val="dk1"/>
                        </a:fontRef>
                      </wps:style>
                      <wps:txbx>
                        <w:txbxContent>
                          <w:p w:rsidR="00FA6902" w:rsidRDefault="00FA6902" w:rsidP="003919FA">
                            <w:pPr>
                              <w:jc w:val="center"/>
                              <w:rPr>
                                <w:b/>
                              </w:rPr>
                            </w:pPr>
                            <w:r w:rsidRPr="00B3646D">
                              <w:rPr>
                                <w:b/>
                              </w:rPr>
                              <w:t>Severe vessel kinking, angulation, or torsion</w:t>
                            </w:r>
                          </w:p>
                          <w:p w:rsidR="007E482E" w:rsidRDefault="007E482E" w:rsidP="003919FA">
                            <w:pPr>
                              <w:jc w:val="center"/>
                              <w:rPr>
                                <w:b/>
                              </w:rPr>
                            </w:pPr>
                            <w:r>
                              <w:rPr>
                                <w:b/>
                              </w:rPr>
                              <w:t>Vessel Completely Deformed</w:t>
                            </w:r>
                          </w:p>
                          <w:p w:rsidR="007E482E" w:rsidRPr="00B3646D" w:rsidRDefault="007E482E" w:rsidP="003919FA">
                            <w:pPr>
                              <w:jc w:val="center"/>
                              <w:rPr>
                                <w:b/>
                              </w:rPr>
                            </w:pPr>
                            <w:r>
                              <w:rPr>
                                <w:b/>
                              </w:rPr>
                              <w:t>Did not complete the anastomosis</w:t>
                            </w:r>
                          </w:p>
                          <w:p w:rsidR="00FA6902" w:rsidRPr="004D7D5E" w:rsidRDefault="00FA6902" w:rsidP="00EA79C8">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15" o:spid="_x0000_s1084" style="position:absolute;margin-left:23.25pt;margin-top:11.3pt;width:141.65pt;height:118.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" fillcolor="white [3201]" strokecolor="#c0504d [3205]" strokeweight="2pt">
                <v:textbox>
                  <w:txbxContent>
                    <w:p w:rsidR="00FA6902" w:rsidRDefault="00FA6902" w:rsidP="003919FA">
                      <w:pPr>
                        <w:jc w:val="center"/>
                        <w:rPr>
                          <w:b/>
                        </w:rPr>
                      </w:pPr>
                      <w:r w:rsidRPr="00B3646D">
                        <w:rPr>
                          <w:b/>
                        </w:rPr>
                        <w:t>Severe vessel kinking, angulation, or torsion</w:t>
                      </w:r>
                    </w:p>
                    <w:p w:rsidR="007E482E" w:rsidRDefault="007E482E" w:rsidP="003919FA">
                      <w:pPr>
                        <w:jc w:val="center"/>
                        <w:rPr>
                          <w:b/>
                        </w:rPr>
                      </w:pPr>
                      <w:r>
                        <w:rPr>
                          <w:b/>
                        </w:rPr>
                        <w:t>Vessel Completely Deformed</w:t>
                      </w:r>
                    </w:p>
                    <w:p w:rsidR="007E482E" w:rsidRPr="00B3646D" w:rsidRDefault="007E482E" w:rsidP="003919FA">
                      <w:pPr>
                        <w:jc w:val="center"/>
                        <w:rPr>
                          <w:b/>
                        </w:rPr>
                      </w:pPr>
                      <w:r>
                        <w:rPr>
                          <w:b/>
                        </w:rPr>
                        <w:t xml:space="preserve">Did </w:t>
                      </w:r>
                      <w:bookmarkStart w:id="1" w:name="_GoBack"/>
                      <w:bookmarkEnd w:id="1"/>
                      <w:r>
                        <w:rPr>
                          <w:b/>
                        </w:rPr>
                        <w:t>not complete the anastomosis</w:t>
                      </w:r>
                    </w:p>
                    <w:p w:rsidR="00FA6902" w:rsidRPr="004D7D5E" w:rsidRDefault="00FA6902" w:rsidP="00EA79C8">
                      <w:pPr>
                        <w:jc w:val="center"/>
                        <w:rPr>
                          <w:sz w:val="18"/>
                        </w:rPr>
                      </w:pPr>
                    </w:p>
                  </w:txbxContent>
                </v:textbox>
              </v:rect>
            </w:pict>
          </mc:Fallback>
        </mc:AlternateContent>
      </w:r>
    </w:p>
    <w:p w:rsidR="00EA79C8" w:rsidRPr="00C77F20" w:rsidRDefault="00EA79C8" w:rsidP="00EA79C8"/>
    <w:p w:rsidR="00EA79C8" w:rsidRDefault="00EA79C8" w:rsidP="00EA79C8"/>
    <w:p w:rsidR="00EA79C8" w:rsidRDefault="00EA79C8" w:rsidP="00EA79C8">
      <w:pPr>
        <w:tabs>
          <w:tab w:val="left" w:pos="5730"/>
        </w:tabs>
      </w:pPr>
      <w:r>
        <w:tab/>
      </w:r>
      <w:r>
        <w:rPr>
          <w:noProof/>
        </w:rPr>
        <mc:AlternateContent>
          <mc:Choice Requires="wps">
            <w:drawing>
              <wp:anchor distT="0" distB="0" distL="114300" distR="114300" simplePos="0" relativeHeight="251808768" behindDoc="0" locked="0" layoutInCell="1" allowOverlap="1" wp14:anchorId="3EADBFB2" wp14:editId="2A9FF45F">
                <wp:simplePos x="0" y="0"/>
                <wp:positionH relativeFrom="column">
                  <wp:posOffset>876300</wp:posOffset>
                </wp:positionH>
                <wp:positionV relativeFrom="paragraph">
                  <wp:posOffset>889000</wp:posOffset>
                </wp:positionV>
                <wp:extent cx="4634230" cy="1971675"/>
                <wp:effectExtent l="0" t="0" r="13970" b="28575"/>
                <wp:wrapNone/>
                <wp:docPr id="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230" cy="1971675"/>
                        </a:xfrm>
                        <a:prstGeom prst="rect">
                          <a:avLst/>
                        </a:prstGeom>
                        <a:solidFill>
                          <a:srgbClr val="FFFFFF"/>
                        </a:solidFill>
                        <a:ln w="9525">
                          <a:solidFill>
                            <a:srgbClr val="000000"/>
                          </a:solidFill>
                          <a:miter lim="800000"/>
                          <a:headEnd/>
                          <a:tailEnd/>
                        </a:ln>
                      </wps:spPr>
                      <wps:txbx>
                        <w:txbxContent>
                          <w:p w:rsidR="00FA6902" w:rsidRDefault="00FA6902" w:rsidP="00EA79C8">
                            <w:pPr>
                              <w:rPr>
                                <w:b/>
                                <w:u w:val="single"/>
                              </w:rPr>
                            </w:pPr>
                            <w:r w:rsidRPr="00B3646D">
                              <w:rPr>
                                <w:b/>
                                <w:u w:val="single"/>
                              </w:rPr>
                              <w:t xml:space="preserve">Notes </w:t>
                            </w:r>
                            <w:r>
                              <w:rPr>
                                <w:b/>
                                <w:u w:val="single"/>
                              </w:rPr>
                              <w:t>to</w:t>
                            </w:r>
                            <w:r w:rsidRPr="00B3646D">
                              <w:rPr>
                                <w:b/>
                                <w:u w:val="single"/>
                              </w:rPr>
                              <w:t xml:space="preserve"> the evaluator:</w:t>
                            </w:r>
                          </w:p>
                          <w:p w:rsidR="00FA6902" w:rsidRPr="00783E76" w:rsidRDefault="00FA6902" w:rsidP="00783E76">
                            <w:pPr>
                              <w:jc w:val="both"/>
                              <w:rPr>
                                <w:rStyle w:val="IntenseEmphasis"/>
                              </w:rPr>
                            </w:pPr>
                            <w:r w:rsidRPr="00783E76">
                              <w:rPr>
                                <w:rStyle w:val="IntenseEmphasis"/>
                              </w:rPr>
                              <w:t>This item is included to evaluate the general aspect of the anastomosis, and detect any structural imperfection that may be a predictor of suboptimal functioning.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69pt;margin-top:70pt;width:364.9pt;height:155.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">
                <v:textbox>
                  <w:txbxContent>
                    <w:p w:rsidR="00FA6902" w:rsidRDefault="00FA6902" w:rsidP="00EA79C8">
                      <w:pPr>
                        <w:rPr>
                          <w:b/>
                          <w:u w:val="single"/>
                        </w:rPr>
                      </w:pPr>
                      <w:r w:rsidRPr="00B3646D">
                        <w:rPr>
                          <w:b/>
                          <w:u w:val="single"/>
                        </w:rPr>
                        <w:t xml:space="preserve">Notes </w:t>
                      </w:r>
                      <w:r>
                        <w:rPr>
                          <w:b/>
                          <w:u w:val="single"/>
                        </w:rPr>
                        <w:t>to</w:t>
                      </w:r>
                      <w:r w:rsidRPr="00B3646D">
                        <w:rPr>
                          <w:b/>
                          <w:u w:val="single"/>
                        </w:rPr>
                        <w:t xml:space="preserve"> the evaluator:</w:t>
                      </w:r>
                    </w:p>
                    <w:p w:rsidR="00FA6902" w:rsidRPr="00783E76" w:rsidRDefault="00FA6902" w:rsidP="00783E76">
                      <w:pPr>
                        <w:jc w:val="both"/>
                        <w:rPr>
                          <w:rStyle w:val="IntenseEmphasis"/>
                        </w:rPr>
                      </w:pPr>
                      <w:r w:rsidRPr="00783E76">
                        <w:rPr>
                          <w:rStyle w:val="IntenseEmphasis"/>
                        </w:rPr>
                        <w:t>This item is included to evaluate the general aspect of the anastomosis, and detect any structural imperfection that may be a predictor of suboptimal functioning.</w:t>
                      </w:r>
                    </w:p>
                  </w:txbxContent>
                </v:textbox>
              </v:shape>
            </w:pict>
          </mc:Fallback>
        </mc:AlternateContent>
      </w:r>
    </w:p>
    <w:p w:rsidR="00EA79C8" w:rsidRPr="008552BE" w:rsidRDefault="00EA79C8" w:rsidP="00EA79C8"/>
    <w:p w:rsidR="00EA79C8" w:rsidRPr="008552BE" w:rsidRDefault="00EA79C8" w:rsidP="00EA79C8"/>
    <w:p w:rsidR="00EA79C8" w:rsidRDefault="00EA79C8" w:rsidP="00EA79C8">
      <w:pPr>
        <w:tabs>
          <w:tab w:val="left" w:pos="825"/>
        </w:tabs>
      </w:pPr>
    </w:p>
    <w:p w:rsidR="00EA79C8" w:rsidRPr="00EA79C8" w:rsidRDefault="00EA79C8" w:rsidP="00EA79C8"/>
    <w:p w:rsidR="00EA79C8" w:rsidRDefault="00EA79C8" w:rsidP="003919FA">
      <w:pPr>
        <w:ind w:firstLine="720"/>
      </w:pPr>
    </w:p>
    <w:p w:rsidR="003919FA" w:rsidRDefault="003919FA" w:rsidP="003919FA">
      <w:pPr>
        <w:ind w:firstLine="720"/>
      </w:pPr>
    </w:p>
    <w:p w:rsidR="003919FA" w:rsidRDefault="003919FA" w:rsidP="003919FA">
      <w:pPr>
        <w:ind w:firstLine="720"/>
      </w:pPr>
    </w:p>
    <w:p w:rsidR="003919FA" w:rsidRPr="003E03A5" w:rsidRDefault="003919FA" w:rsidP="003919FA"/>
    <w:p w:rsidR="003919FA" w:rsidRDefault="005A5AF0" w:rsidP="003919FA">
      <w:r>
        <w:rPr>
          <w:noProof/>
        </w:rPr>
        <w:drawing>
          <wp:anchor distT="0" distB="0" distL="114300" distR="114300" simplePos="0" relativeHeight="251826176" behindDoc="1" locked="0" layoutInCell="1" allowOverlap="1" wp14:anchorId="35FF5A58" wp14:editId="2039A39C">
            <wp:simplePos x="0" y="0"/>
            <wp:positionH relativeFrom="column">
              <wp:posOffset>1273175</wp:posOffset>
            </wp:positionH>
            <wp:positionV relativeFrom="paragraph">
              <wp:posOffset>19685</wp:posOffset>
            </wp:positionV>
            <wp:extent cx="3932555" cy="2952750"/>
            <wp:effectExtent l="0" t="0" r="0" b="0"/>
            <wp:wrapThrough wrapText="bothSides">
              <wp:wrapPolygon edited="0">
                <wp:start x="0" y="0"/>
                <wp:lineTo x="0" y="21461"/>
                <wp:lineTo x="21450" y="21461"/>
                <wp:lineTo x="21450" y="0"/>
                <wp:lineTo x="0" y="0"/>
              </wp:wrapPolygon>
            </wp:wrapThrough>
            <wp:docPr id="429" name="Picture 429" descr="C:\Users\Salah\Documents\Snapshot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lah\Documents\Snapshot010.bmp"/>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32555"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919FA" w:rsidRPr="00195601">
        <w:rPr>
          <w:noProof/>
        </w:rPr>
        <mc:AlternateContent>
          <mc:Choice Requires="wps">
            <w:drawing>
              <wp:anchor distT="0" distB="0" distL="114300" distR="114300" simplePos="0" relativeHeight="251825152" behindDoc="0" locked="0" layoutInCell="1" allowOverlap="1" wp14:anchorId="0E80E821" wp14:editId="0255F0B1">
                <wp:simplePos x="0" y="0"/>
                <wp:positionH relativeFrom="column">
                  <wp:posOffset>450850</wp:posOffset>
                </wp:positionH>
                <wp:positionV relativeFrom="paragraph">
                  <wp:posOffset>-398145</wp:posOffset>
                </wp:positionV>
                <wp:extent cx="5749747" cy="343814"/>
                <wp:effectExtent l="57150" t="19050" r="80010" b="94615"/>
                <wp:wrapNone/>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747" cy="343814"/>
                        </a:xfrm>
                        <a:prstGeom prst="rect">
                          <a:avLst/>
                        </a:prstGeom>
                        <a:ln>
                          <a:headEnd/>
                          <a:tailEnd/>
                        </a:ln>
                      </wps:spPr>
                      <wps:style>
                        <a:lnRef idx="1">
                          <a:schemeClr val="dk1"/>
                        </a:lnRef>
                        <a:fillRef idx="3">
                          <a:schemeClr val="dk1"/>
                        </a:fillRef>
                        <a:effectRef idx="2">
                          <a:schemeClr val="dk1"/>
                        </a:effectRef>
                        <a:fontRef idx="minor">
                          <a:schemeClr val="lt1"/>
                        </a:fontRef>
                      </wps:style>
                      <wps:txbx>
                        <w:txbxContent>
                          <w:p w:rsidR="00FA6902" w:rsidRDefault="00FA6902" w:rsidP="003919FA">
                            <w:r>
                              <w:t>XIII- Evaluation of the completed anastomosis- On-pump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35.5pt;margin-top:-31.35pt;width:452.75pt;height:27.0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" fillcolor="black [1632]" strokecolor="black [3040]">
                <v:fill color2="black [3008]" rotate="t" angle="180" focus="80%" type="gradient">
                  <o:fill v:ext="view" type="gradientUnscaled"/>
                </v:fill>
                <v:shadow on="t" color="black" opacity="22937f" origin=",.5" offset="0,.63889mm"/>
                <v:textbox>
                  <w:txbxContent>
                    <w:p w:rsidR="00FA6902" w:rsidRDefault="00FA6902" w:rsidP="003919FA">
                      <w:r>
                        <w:t>XIII- Evaluation of the completed anastomosis- On-pump</w:t>
                      </w:r>
                    </w:p>
                  </w:txbxContent>
                </v:textbox>
              </v:shape>
            </w:pict>
          </mc:Fallback>
        </mc:AlternateContent>
      </w:r>
    </w:p>
    <w:p w:rsidR="003919FA" w:rsidRDefault="003919FA" w:rsidP="003919FA">
      <w:pPr>
        <w:jc w:val="right"/>
      </w:pPr>
    </w:p>
    <w:p w:rsidR="003919FA" w:rsidRDefault="003919FA" w:rsidP="003919FA">
      <w:pPr>
        <w:tabs>
          <w:tab w:val="left" w:pos="1965"/>
          <w:tab w:val="left" w:pos="3585"/>
        </w:tabs>
      </w:pPr>
      <w:r>
        <w:tab/>
      </w:r>
      <w:r>
        <w:tab/>
      </w:r>
    </w:p>
    <w:p w:rsidR="003919FA" w:rsidRDefault="003919FA" w:rsidP="003919FA">
      <w:pPr>
        <w:jc w:val="right"/>
      </w:pPr>
    </w:p>
    <w:p w:rsidR="003919FA" w:rsidRDefault="003919FA" w:rsidP="003919FA">
      <w:pPr>
        <w:jc w:val="right"/>
      </w:pPr>
    </w:p>
    <w:p w:rsidR="003919FA" w:rsidRDefault="003919FA" w:rsidP="003919FA">
      <w:pPr>
        <w:jc w:val="right"/>
      </w:pPr>
    </w:p>
    <w:p w:rsidR="003919FA" w:rsidRDefault="003919FA" w:rsidP="003919FA">
      <w:pPr>
        <w:jc w:val="right"/>
      </w:pPr>
    </w:p>
    <w:p w:rsidR="003919FA" w:rsidRDefault="003919FA" w:rsidP="003919FA">
      <w:pPr>
        <w:jc w:val="right"/>
      </w:pPr>
      <w:r w:rsidRPr="008552BE">
        <w:rPr>
          <w:noProof/>
        </w:rPr>
        <w:drawing>
          <wp:anchor distT="0" distB="0" distL="114300" distR="114300" simplePos="0" relativeHeight="251821056" behindDoc="1" locked="0" layoutInCell="1" allowOverlap="1" wp14:anchorId="4DD9CA43" wp14:editId="37315ADC">
            <wp:simplePos x="0" y="0"/>
            <wp:positionH relativeFrom="column">
              <wp:posOffset>741045</wp:posOffset>
            </wp:positionH>
            <wp:positionV relativeFrom="paragraph">
              <wp:posOffset>262890</wp:posOffset>
            </wp:positionV>
            <wp:extent cx="5215255" cy="1360170"/>
            <wp:effectExtent l="19050" t="0" r="42545" b="0"/>
            <wp:wrapThrough wrapText="bothSides">
              <wp:wrapPolygon edited="0">
                <wp:start x="-79" y="6655"/>
                <wp:lineTo x="-79" y="7866"/>
                <wp:lineTo x="394" y="12101"/>
                <wp:lineTo x="-79" y="13916"/>
                <wp:lineTo x="-79" y="15126"/>
                <wp:lineTo x="20908" y="15126"/>
                <wp:lineTo x="20987" y="14521"/>
                <wp:lineTo x="21697" y="11193"/>
                <wp:lineTo x="21540" y="10286"/>
                <wp:lineTo x="20908" y="6655"/>
                <wp:lineTo x="-79" y="6655"/>
              </wp:wrapPolygon>
            </wp:wrapThrough>
            <wp:docPr id="428" name="Diagram 4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14:sizeRelH relativeFrom="page">
              <wp14:pctWidth>0</wp14:pctWidth>
            </wp14:sizeRelH>
            <wp14:sizeRelV relativeFrom="page">
              <wp14:pctHeight>0</wp14:pctHeight>
            </wp14:sizeRelV>
          </wp:anchor>
        </w:drawing>
      </w:r>
      <w:r w:rsidRPr="008552BE">
        <w:rPr>
          <w:noProof/>
        </w:rPr>
        <mc:AlternateContent>
          <mc:Choice Requires="wps">
            <w:drawing>
              <wp:anchor distT="0" distB="0" distL="114300" distR="114300" simplePos="0" relativeHeight="251822080" behindDoc="0" locked="0" layoutInCell="1" allowOverlap="1" wp14:anchorId="7B7780AF" wp14:editId="3290C6D1">
                <wp:simplePos x="0" y="0"/>
                <wp:positionH relativeFrom="column">
                  <wp:posOffset>1203960</wp:posOffset>
                </wp:positionH>
                <wp:positionV relativeFrom="paragraph">
                  <wp:posOffset>1162685</wp:posOffset>
                </wp:positionV>
                <wp:extent cx="72390" cy="577215"/>
                <wp:effectExtent l="95250" t="19050" r="60960" b="89535"/>
                <wp:wrapNone/>
                <wp:docPr id="420" name="Straight Arrow Connector 420"/>
                <wp:cNvGraphicFramePr/>
                <a:graphic xmlns:a="http://schemas.openxmlformats.org/drawingml/2006/main">
                  <a:graphicData uri="http://schemas.microsoft.com/office/word/2010/wordprocessingShape">
                    <wps:wsp>
                      <wps:cNvCnPr/>
                      <wps:spPr>
                        <a:xfrm flipH="1">
                          <a:off x="0" y="0"/>
                          <a:ext cx="72390" cy="57721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20" o:spid="_x0000_s1026" type="#_x0000_t32" style="position:absolute;margin-left:94.8pt;margin-top:91.55pt;width:5.7pt;height:45.45p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" strokecolor="#c0504d" strokeweight="2pt">
                <v:stroke endarrow="open"/>
                <v:shadow on="t" color="black" opacity="24903f" origin=",.5" offset="0,.55556mm"/>
              </v:shape>
            </w:pict>
          </mc:Fallback>
        </mc:AlternateContent>
      </w:r>
      <w:r w:rsidRPr="008552BE">
        <w:rPr>
          <w:noProof/>
        </w:rPr>
        <mc:AlternateContent>
          <mc:Choice Requires="wps">
            <w:drawing>
              <wp:anchor distT="0" distB="0" distL="114300" distR="114300" simplePos="0" relativeHeight="251823104" behindDoc="0" locked="0" layoutInCell="1" allowOverlap="1" wp14:anchorId="77280289" wp14:editId="54F62DF7">
                <wp:simplePos x="0" y="0"/>
                <wp:positionH relativeFrom="column">
                  <wp:posOffset>3340100</wp:posOffset>
                </wp:positionH>
                <wp:positionV relativeFrom="paragraph">
                  <wp:posOffset>1162685</wp:posOffset>
                </wp:positionV>
                <wp:extent cx="0" cy="577215"/>
                <wp:effectExtent l="95250" t="19050" r="76200" b="89535"/>
                <wp:wrapNone/>
                <wp:docPr id="421" name="Straight Arrow Connector 421"/>
                <wp:cNvGraphicFramePr/>
                <a:graphic xmlns:a="http://schemas.openxmlformats.org/drawingml/2006/main">
                  <a:graphicData uri="http://schemas.microsoft.com/office/word/2010/wordprocessingShape">
                    <wps:wsp>
                      <wps:cNvCnPr/>
                      <wps:spPr>
                        <a:xfrm>
                          <a:off x="0" y="0"/>
                          <a:ext cx="0" cy="577215"/>
                        </a:xfrm>
                        <a:prstGeom prst="straightConnector1">
                          <a:avLst/>
                        </a:prstGeom>
                        <a:noFill/>
                        <a:ln w="25400" cap="flat" cmpd="sng" algn="ctr">
                          <a:solidFill>
                            <a:srgbClr val="EEECE1">
                              <a:lumMod val="50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21" o:spid="_x0000_s1026" type="#_x0000_t32" style="position:absolute;margin-left:263pt;margin-top:91.55pt;width:0;height:45.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" strokecolor="#948a54" strokeweight="2pt">
                <v:stroke endarrow="open"/>
                <v:shadow on="t" color="black" opacity="24903f" origin=",.5" offset="0,.55556mm"/>
              </v:shape>
            </w:pict>
          </mc:Fallback>
        </mc:AlternateContent>
      </w:r>
      <w:r w:rsidRPr="008552BE">
        <w:rPr>
          <w:noProof/>
        </w:rPr>
        <mc:AlternateContent>
          <mc:Choice Requires="wps">
            <w:drawing>
              <wp:anchor distT="0" distB="0" distL="114300" distR="114300" simplePos="0" relativeHeight="251824128" behindDoc="0" locked="0" layoutInCell="1" allowOverlap="1" wp14:anchorId="034E41AA" wp14:editId="6C39BD91">
                <wp:simplePos x="0" y="0"/>
                <wp:positionH relativeFrom="column">
                  <wp:posOffset>5374005</wp:posOffset>
                </wp:positionH>
                <wp:positionV relativeFrom="paragraph">
                  <wp:posOffset>1162685</wp:posOffset>
                </wp:positionV>
                <wp:extent cx="138430" cy="577215"/>
                <wp:effectExtent l="38100" t="19050" r="71120" b="89535"/>
                <wp:wrapNone/>
                <wp:docPr id="422" name="Straight Arrow Connector 422"/>
                <wp:cNvGraphicFramePr/>
                <a:graphic xmlns:a="http://schemas.openxmlformats.org/drawingml/2006/main">
                  <a:graphicData uri="http://schemas.microsoft.com/office/word/2010/wordprocessingShape">
                    <wps:wsp>
                      <wps:cNvCnPr/>
                      <wps:spPr>
                        <a:xfrm>
                          <a:off x="0" y="0"/>
                          <a:ext cx="138430" cy="577215"/>
                        </a:xfrm>
                        <a:prstGeom prst="straightConnector1">
                          <a:avLst/>
                        </a:prstGeom>
                        <a:noFill/>
                        <a:ln w="25400" cap="flat" cmpd="sng" algn="ctr">
                          <a:solidFill>
                            <a:srgbClr val="9BBB59"/>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22" o:spid="_x0000_s1026" type="#_x0000_t32" style="position:absolute;margin-left:423.15pt;margin-top:91.55pt;width:10.9pt;height:45.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" strokecolor="#9bbb59" strokeweight="2pt">
                <v:stroke endarrow="open"/>
                <v:shadow on="t" color="black" opacity="24903f" origin=",.5" offset="0,.55556mm"/>
              </v:shape>
            </w:pict>
          </mc:Fallback>
        </mc:AlternateContent>
      </w:r>
    </w:p>
    <w:p w:rsidR="003919FA" w:rsidRPr="00C77F20" w:rsidRDefault="003919FA" w:rsidP="003919FA"/>
    <w:p w:rsidR="003919FA" w:rsidRPr="00C77F20" w:rsidRDefault="003919FA" w:rsidP="003919FA"/>
    <w:p w:rsidR="003919FA" w:rsidRPr="00C77F20" w:rsidRDefault="003919FA" w:rsidP="003919FA"/>
    <w:p w:rsidR="003919FA" w:rsidRPr="00C77F20" w:rsidRDefault="003919FA" w:rsidP="003919FA"/>
    <w:p w:rsidR="003919FA" w:rsidRPr="00C77F20" w:rsidRDefault="003919FA" w:rsidP="003919FA">
      <w:r w:rsidRPr="00C77F20">
        <w:rPr>
          <w:noProof/>
        </w:rPr>
        <mc:AlternateContent>
          <mc:Choice Requires="wps">
            <w:drawing>
              <wp:anchor distT="0" distB="0" distL="114300" distR="114300" simplePos="0" relativeHeight="251819008" behindDoc="0" locked="0" layoutInCell="1" allowOverlap="1" wp14:anchorId="7E2A6753" wp14:editId="3BCAD177">
                <wp:simplePos x="0" y="0"/>
                <wp:positionH relativeFrom="column">
                  <wp:posOffset>4572000</wp:posOffset>
                </wp:positionH>
                <wp:positionV relativeFrom="paragraph">
                  <wp:posOffset>133350</wp:posOffset>
                </wp:positionV>
                <wp:extent cx="1798955" cy="1514475"/>
                <wp:effectExtent l="0" t="0" r="10795" b="28575"/>
                <wp:wrapNone/>
                <wp:docPr id="423" name="Rectangle 423"/>
                <wp:cNvGraphicFramePr/>
                <a:graphic xmlns:a="http://schemas.openxmlformats.org/drawingml/2006/main">
                  <a:graphicData uri="http://schemas.microsoft.com/office/word/2010/wordprocessingShape">
                    <wps:wsp>
                      <wps:cNvSpPr/>
                      <wps:spPr>
                        <a:xfrm>
                          <a:off x="0" y="0"/>
                          <a:ext cx="1798955" cy="1514475"/>
                        </a:xfrm>
                        <a:prstGeom prst="rect">
                          <a:avLst/>
                        </a:prstGeom>
                      </wps:spPr>
                      <wps:style>
                        <a:lnRef idx="2">
                          <a:schemeClr val="accent3"/>
                        </a:lnRef>
                        <a:fillRef idx="1">
                          <a:schemeClr val="lt1"/>
                        </a:fillRef>
                        <a:effectRef idx="0">
                          <a:schemeClr val="accent3"/>
                        </a:effectRef>
                        <a:fontRef idx="minor">
                          <a:schemeClr val="dk1"/>
                        </a:fontRef>
                      </wps:style>
                      <wps:txbx>
                        <w:txbxContent>
                          <w:p w:rsidR="00FA6902" w:rsidRPr="00FA6902" w:rsidRDefault="00FA6902" w:rsidP="005A5AF0">
                            <w:pPr>
                              <w:jc w:val="center"/>
                              <w:rPr>
                                <w:b/>
                                <w:sz w:val="18"/>
                              </w:rPr>
                            </w:pPr>
                            <w:r w:rsidRPr="00FA6902">
                              <w:rPr>
                                <w:b/>
                                <w:sz w:val="18"/>
                              </w:rPr>
                              <w:t xml:space="preserve">Slight oozing originating mostly from needle entry and exit points that </w:t>
                            </w:r>
                            <w:r w:rsidR="00614EAB">
                              <w:rPr>
                                <w:b/>
                                <w:sz w:val="18"/>
                              </w:rPr>
                              <w:t xml:space="preserve">would be controlled </w:t>
                            </w:r>
                            <w:r w:rsidR="00E03BEC">
                              <w:rPr>
                                <w:b/>
                                <w:sz w:val="18"/>
                              </w:rPr>
                              <w:t xml:space="preserve">in vivo by the application of </w:t>
                            </w:r>
                            <w:r w:rsidR="00614EAB">
                              <w:rPr>
                                <w:b/>
                                <w:sz w:val="18"/>
                              </w:rPr>
                              <w:t>cotton</w:t>
                            </w:r>
                          </w:p>
                          <w:p w:rsidR="00FA6902" w:rsidRPr="007D37AF" w:rsidRDefault="00FA6902" w:rsidP="005A5AF0">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23" o:spid="_x0000_s1087" style="position:absolute;margin-left:5in;margin-top:10.5pt;width:141.65pt;height:119.25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" fillcolor="white [3201]" strokecolor="#9bbb59 [3206]" strokeweight="2pt">
                <v:textbox>
                  <w:txbxContent>
                    <w:p w:rsidR="00FA6902" w:rsidRPr="00FA6902" w:rsidRDefault="00FA6902" w:rsidP="005A5AF0">
                      <w:pPr>
                        <w:jc w:val="center"/>
                        <w:rPr>
                          <w:b/>
                          <w:sz w:val="18"/>
                        </w:rPr>
                      </w:pPr>
                      <w:r w:rsidRPr="00FA6902">
                        <w:rPr>
                          <w:b/>
                          <w:sz w:val="18"/>
                        </w:rPr>
                        <w:t xml:space="preserve">Slight oozing originating mostly from needle entry and exit points that </w:t>
                      </w:r>
                      <w:r w:rsidR="00614EAB">
                        <w:rPr>
                          <w:b/>
                          <w:sz w:val="18"/>
                        </w:rPr>
                        <w:t xml:space="preserve">would be controlled </w:t>
                      </w:r>
                      <w:r w:rsidR="00E03BEC">
                        <w:rPr>
                          <w:b/>
                          <w:sz w:val="18"/>
                        </w:rPr>
                        <w:t xml:space="preserve">in vivo by the application of </w:t>
                      </w:r>
                      <w:r w:rsidR="00614EAB">
                        <w:rPr>
                          <w:b/>
                          <w:sz w:val="18"/>
                        </w:rPr>
                        <w:t>cotton</w:t>
                      </w:r>
                    </w:p>
                    <w:p w:rsidR="00FA6902" w:rsidRPr="007D37AF" w:rsidRDefault="00FA6902" w:rsidP="005A5AF0">
                      <w:pPr>
                        <w:jc w:val="center"/>
                        <w:rPr>
                          <w:sz w:val="18"/>
                        </w:rPr>
                      </w:pPr>
                    </w:p>
                  </w:txbxContent>
                </v:textbox>
              </v:rect>
            </w:pict>
          </mc:Fallback>
        </mc:AlternateContent>
      </w:r>
      <w:r w:rsidRPr="00C77F20">
        <w:rPr>
          <w:noProof/>
        </w:rPr>
        <mc:AlternateContent>
          <mc:Choice Requires="wps">
            <w:drawing>
              <wp:anchor distT="0" distB="0" distL="114300" distR="114300" simplePos="0" relativeHeight="251817984" behindDoc="0" locked="0" layoutInCell="1" allowOverlap="1" wp14:anchorId="6ED294E0" wp14:editId="1FA63CA1">
                <wp:simplePos x="0" y="0"/>
                <wp:positionH relativeFrom="column">
                  <wp:posOffset>2428875</wp:posOffset>
                </wp:positionH>
                <wp:positionV relativeFrom="paragraph">
                  <wp:posOffset>143510</wp:posOffset>
                </wp:positionV>
                <wp:extent cx="1798955" cy="1504950"/>
                <wp:effectExtent l="0" t="0" r="10795" b="19050"/>
                <wp:wrapNone/>
                <wp:docPr id="424" name="Rectangle 424"/>
                <wp:cNvGraphicFramePr/>
                <a:graphic xmlns:a="http://schemas.openxmlformats.org/drawingml/2006/main">
                  <a:graphicData uri="http://schemas.microsoft.com/office/word/2010/wordprocessingShape">
                    <wps:wsp>
                      <wps:cNvSpPr/>
                      <wps:spPr>
                        <a:xfrm>
                          <a:off x="0" y="0"/>
                          <a:ext cx="1798955" cy="1504950"/>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txbx>
                        <w:txbxContent>
                          <w:p w:rsidR="00FA6902" w:rsidRPr="00783E76" w:rsidRDefault="00BB4BBE" w:rsidP="005A5AF0">
                            <w:pPr>
                              <w:jc w:val="center"/>
                              <w:rPr>
                                <w:b/>
                                <w:sz w:val="20"/>
                              </w:rPr>
                            </w:pPr>
                            <w:r>
                              <w:rPr>
                                <w:b/>
                                <w:sz w:val="20"/>
                              </w:rPr>
                              <w:t>Moderate</w:t>
                            </w:r>
                            <w:r w:rsidR="00FA6902" w:rsidRPr="00783E76">
                              <w:rPr>
                                <w:b/>
                                <w:sz w:val="20"/>
                              </w:rPr>
                              <w:t xml:space="preserve"> oozing without specific focus points</w:t>
                            </w:r>
                          </w:p>
                          <w:p w:rsidR="00FA6902" w:rsidRPr="007813BD" w:rsidRDefault="00FA6902" w:rsidP="003919FA">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24" o:spid="_x0000_s1088" style="position:absolute;margin-left:191.25pt;margin-top:11.3pt;width:141.65pt;height:118.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" fillcolor="white [3201]" strokecolor="#938953 [1614]" strokeweight="2pt">
                <v:textbox>
                  <w:txbxContent>
                    <w:p w:rsidR="00FA6902" w:rsidRPr="00783E76" w:rsidRDefault="00BB4BBE" w:rsidP="005A5AF0">
                      <w:pPr>
                        <w:jc w:val="center"/>
                        <w:rPr>
                          <w:b/>
                          <w:sz w:val="20"/>
                        </w:rPr>
                      </w:pPr>
                      <w:r>
                        <w:rPr>
                          <w:b/>
                          <w:sz w:val="20"/>
                        </w:rPr>
                        <w:t>Moderate</w:t>
                      </w:r>
                      <w:r w:rsidR="00FA6902" w:rsidRPr="00783E76">
                        <w:rPr>
                          <w:b/>
                          <w:sz w:val="20"/>
                        </w:rPr>
                        <w:t xml:space="preserve"> oozing without specific focus points</w:t>
                      </w:r>
                    </w:p>
                    <w:p w:rsidR="00FA6902" w:rsidRPr="007813BD" w:rsidRDefault="00FA6902" w:rsidP="003919FA">
                      <w:pPr>
                        <w:jc w:val="center"/>
                        <w:rPr>
                          <w:sz w:val="20"/>
                        </w:rPr>
                      </w:pPr>
                    </w:p>
                  </w:txbxContent>
                </v:textbox>
              </v:rect>
            </w:pict>
          </mc:Fallback>
        </mc:AlternateContent>
      </w:r>
      <w:r w:rsidRPr="00C77F20">
        <w:rPr>
          <w:noProof/>
        </w:rPr>
        <mc:AlternateContent>
          <mc:Choice Requires="wps">
            <w:drawing>
              <wp:anchor distT="0" distB="0" distL="114300" distR="114300" simplePos="0" relativeHeight="251816960" behindDoc="0" locked="0" layoutInCell="1" allowOverlap="1" wp14:anchorId="4770AB81" wp14:editId="4870447C">
                <wp:simplePos x="0" y="0"/>
                <wp:positionH relativeFrom="column">
                  <wp:posOffset>295275</wp:posOffset>
                </wp:positionH>
                <wp:positionV relativeFrom="paragraph">
                  <wp:posOffset>143510</wp:posOffset>
                </wp:positionV>
                <wp:extent cx="1798955" cy="1504950"/>
                <wp:effectExtent l="0" t="0" r="10795" b="19050"/>
                <wp:wrapNone/>
                <wp:docPr id="425" name="Rectangle 425"/>
                <wp:cNvGraphicFramePr/>
                <a:graphic xmlns:a="http://schemas.openxmlformats.org/drawingml/2006/main">
                  <a:graphicData uri="http://schemas.microsoft.com/office/word/2010/wordprocessingShape">
                    <wps:wsp>
                      <wps:cNvSpPr/>
                      <wps:spPr>
                        <a:xfrm>
                          <a:off x="0" y="0"/>
                          <a:ext cx="1798955" cy="1504950"/>
                        </a:xfrm>
                        <a:prstGeom prst="rect">
                          <a:avLst/>
                        </a:prstGeom>
                      </wps:spPr>
                      <wps:style>
                        <a:lnRef idx="2">
                          <a:schemeClr val="accent2"/>
                        </a:lnRef>
                        <a:fillRef idx="1">
                          <a:schemeClr val="lt1"/>
                        </a:fillRef>
                        <a:effectRef idx="0">
                          <a:schemeClr val="accent2"/>
                        </a:effectRef>
                        <a:fontRef idx="minor">
                          <a:schemeClr val="dk1"/>
                        </a:fontRef>
                      </wps:style>
                      <wps:txbx>
                        <w:txbxContent>
                          <w:p w:rsidR="00FA6902" w:rsidRDefault="00FA6902" w:rsidP="005A5AF0">
                            <w:pPr>
                              <w:jc w:val="center"/>
                              <w:rPr>
                                <w:b/>
                                <w:sz w:val="20"/>
                              </w:rPr>
                            </w:pPr>
                            <w:r w:rsidRPr="00783E76">
                              <w:rPr>
                                <w:b/>
                                <w:sz w:val="20"/>
                              </w:rPr>
                              <w:t>Jet of fluid originating from between adjacent sutures</w:t>
                            </w:r>
                          </w:p>
                          <w:p w:rsidR="00BB4BBE" w:rsidRDefault="00BB4BBE" w:rsidP="005A5AF0">
                            <w:pPr>
                              <w:jc w:val="center"/>
                              <w:rPr>
                                <w:b/>
                                <w:sz w:val="20"/>
                              </w:rPr>
                            </w:pPr>
                            <w:r>
                              <w:rPr>
                                <w:b/>
                                <w:sz w:val="20"/>
                              </w:rPr>
                              <w:t>Profuse oozing without specific focus point</w:t>
                            </w:r>
                          </w:p>
                          <w:p w:rsidR="00614EAB" w:rsidRPr="00783E76" w:rsidRDefault="00614EAB" w:rsidP="005A5AF0">
                            <w:pPr>
                              <w:jc w:val="center"/>
                              <w:rPr>
                                <w:b/>
                                <w:sz w:val="20"/>
                              </w:rPr>
                            </w:pPr>
                            <w:r>
                              <w:rPr>
                                <w:b/>
                                <w:sz w:val="20"/>
                              </w:rPr>
                              <w:t>Vessel Sewn shut: No flow</w:t>
                            </w:r>
                          </w:p>
                          <w:p w:rsidR="00FA6902" w:rsidRPr="004D7D5E" w:rsidRDefault="00FA6902" w:rsidP="003919FA">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25" o:spid="_x0000_s1089" style="position:absolute;margin-left:23.25pt;margin-top:11.3pt;width:141.65pt;height:118.5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" fillcolor="white [3201]" strokecolor="#c0504d [3205]" strokeweight="2pt">
                <v:textbox>
                  <w:txbxContent>
                    <w:p w:rsidR="00FA6902" w:rsidRDefault="00FA6902" w:rsidP="005A5AF0">
                      <w:pPr>
                        <w:jc w:val="center"/>
                        <w:rPr>
                          <w:b/>
                          <w:sz w:val="20"/>
                        </w:rPr>
                      </w:pPr>
                      <w:r w:rsidRPr="00783E76">
                        <w:rPr>
                          <w:b/>
                          <w:sz w:val="20"/>
                        </w:rPr>
                        <w:t>Jet of fluid originating from between adjacent sutures</w:t>
                      </w:r>
                    </w:p>
                    <w:p w:rsidR="00BB4BBE" w:rsidRDefault="00BB4BBE" w:rsidP="005A5AF0">
                      <w:pPr>
                        <w:jc w:val="center"/>
                        <w:rPr>
                          <w:b/>
                          <w:sz w:val="20"/>
                        </w:rPr>
                      </w:pPr>
                      <w:r>
                        <w:rPr>
                          <w:b/>
                          <w:sz w:val="20"/>
                        </w:rPr>
                        <w:t>Profuse oozing without specific focus point</w:t>
                      </w:r>
                    </w:p>
                    <w:p w:rsidR="00614EAB" w:rsidRPr="00783E76" w:rsidRDefault="00614EAB" w:rsidP="005A5AF0">
                      <w:pPr>
                        <w:jc w:val="center"/>
                        <w:rPr>
                          <w:b/>
                          <w:sz w:val="20"/>
                        </w:rPr>
                      </w:pPr>
                      <w:r>
                        <w:rPr>
                          <w:b/>
                          <w:sz w:val="20"/>
                        </w:rPr>
                        <w:t>Vessel Sewn shut: No flow</w:t>
                      </w:r>
                    </w:p>
                    <w:p w:rsidR="00FA6902" w:rsidRPr="004D7D5E" w:rsidRDefault="00FA6902" w:rsidP="003919FA">
                      <w:pPr>
                        <w:jc w:val="center"/>
                        <w:rPr>
                          <w:sz w:val="18"/>
                        </w:rPr>
                      </w:pPr>
                    </w:p>
                  </w:txbxContent>
                </v:textbox>
              </v:rect>
            </w:pict>
          </mc:Fallback>
        </mc:AlternateContent>
      </w:r>
    </w:p>
    <w:p w:rsidR="003919FA" w:rsidRPr="00C77F20" w:rsidRDefault="003919FA" w:rsidP="003919FA"/>
    <w:p w:rsidR="003919FA" w:rsidRDefault="003919FA" w:rsidP="003919FA"/>
    <w:p w:rsidR="003919FA" w:rsidRDefault="003919FA" w:rsidP="003919FA">
      <w:pPr>
        <w:tabs>
          <w:tab w:val="left" w:pos="5730"/>
        </w:tabs>
      </w:pPr>
      <w:r>
        <w:tab/>
      </w:r>
      <w:r>
        <w:rPr>
          <w:noProof/>
        </w:rPr>
        <mc:AlternateContent>
          <mc:Choice Requires="wps">
            <w:drawing>
              <wp:anchor distT="0" distB="0" distL="114300" distR="114300" simplePos="0" relativeHeight="251820032" behindDoc="0" locked="0" layoutInCell="1" allowOverlap="1" wp14:anchorId="160033F9" wp14:editId="20D692A7">
                <wp:simplePos x="0" y="0"/>
                <wp:positionH relativeFrom="column">
                  <wp:posOffset>876300</wp:posOffset>
                </wp:positionH>
                <wp:positionV relativeFrom="paragraph">
                  <wp:posOffset>889000</wp:posOffset>
                </wp:positionV>
                <wp:extent cx="4634230" cy="1971675"/>
                <wp:effectExtent l="0" t="0" r="13970" b="28575"/>
                <wp:wrapNone/>
                <wp:docPr id="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230" cy="1971675"/>
                        </a:xfrm>
                        <a:prstGeom prst="rect">
                          <a:avLst/>
                        </a:prstGeom>
                        <a:solidFill>
                          <a:srgbClr val="FFFFFF"/>
                        </a:solidFill>
                        <a:ln w="9525">
                          <a:solidFill>
                            <a:srgbClr val="000000"/>
                          </a:solidFill>
                          <a:miter lim="800000"/>
                          <a:headEnd/>
                          <a:tailEnd/>
                        </a:ln>
                      </wps:spPr>
                      <wps:txbx>
                        <w:txbxContent>
                          <w:p w:rsidR="00FA6902" w:rsidRPr="00783E76" w:rsidRDefault="00FA6902" w:rsidP="003919FA">
                            <w:pPr>
                              <w:rPr>
                                <w:b/>
                                <w:u w:val="single"/>
                              </w:rPr>
                            </w:pPr>
                            <w:r w:rsidRPr="00783E76">
                              <w:rPr>
                                <w:b/>
                                <w:u w:val="single"/>
                              </w:rPr>
                              <w:t xml:space="preserve">Notes </w:t>
                            </w:r>
                            <w:r>
                              <w:rPr>
                                <w:b/>
                                <w:u w:val="single"/>
                              </w:rPr>
                              <w:t>to</w:t>
                            </w:r>
                            <w:r w:rsidRPr="00783E76">
                              <w:rPr>
                                <w:b/>
                                <w:u w:val="single"/>
                              </w:rPr>
                              <w:t xml:space="preserve"> the evaluator:</w:t>
                            </w:r>
                          </w:p>
                          <w:p w:rsidR="00FA6902" w:rsidRPr="00FA6902" w:rsidRDefault="00FA6902" w:rsidP="00FA6902">
                            <w:pPr>
                              <w:jc w:val="both"/>
                              <w:rPr>
                                <w:rStyle w:val="IntenseEmphasis"/>
                              </w:rPr>
                            </w:pPr>
                            <w:r w:rsidRPr="00FA6902">
                              <w:rPr>
                                <w:rStyle w:val="IntenseEmphasis"/>
                              </w:rPr>
                              <w:t xml:space="preserve">This item is included to evaluate the tightness of the anastomotic line. Since slight oozing is recognized as </w:t>
                            </w:r>
                            <w:r w:rsidR="000376A1">
                              <w:rPr>
                                <w:rStyle w:val="IntenseEmphasis"/>
                              </w:rPr>
                              <w:t>a good prognostic sign.</w:t>
                            </w:r>
                            <w:r w:rsidRPr="00FA6902">
                              <w:rPr>
                                <w:rStyle w:val="IntenseEmphasi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0" type="#_x0000_t202" style="position:absolute;margin-left:69pt;margin-top:70pt;width:364.9pt;height:155.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">
                <v:textbox>
                  <w:txbxContent>
                    <w:p w:rsidR="00FA6902" w:rsidRPr="00783E76" w:rsidRDefault="00FA6902" w:rsidP="003919FA">
                      <w:pPr>
                        <w:rPr>
                          <w:b/>
                          <w:u w:val="single"/>
                        </w:rPr>
                      </w:pPr>
                      <w:r w:rsidRPr="00783E76">
                        <w:rPr>
                          <w:b/>
                          <w:u w:val="single"/>
                        </w:rPr>
                        <w:t xml:space="preserve">Notes </w:t>
                      </w:r>
                      <w:r>
                        <w:rPr>
                          <w:b/>
                          <w:u w:val="single"/>
                        </w:rPr>
                        <w:t>to</w:t>
                      </w:r>
                      <w:r w:rsidRPr="00783E76">
                        <w:rPr>
                          <w:b/>
                          <w:u w:val="single"/>
                        </w:rPr>
                        <w:t xml:space="preserve"> the evaluator:</w:t>
                      </w:r>
                    </w:p>
                    <w:p w:rsidR="00FA6902" w:rsidRPr="00FA6902" w:rsidRDefault="00FA6902" w:rsidP="00FA6902">
                      <w:pPr>
                        <w:jc w:val="both"/>
                        <w:rPr>
                          <w:rStyle w:val="IntenseEmphasis"/>
                        </w:rPr>
                      </w:pPr>
                      <w:r w:rsidRPr="00FA6902">
                        <w:rPr>
                          <w:rStyle w:val="IntenseEmphasis"/>
                        </w:rPr>
                        <w:t xml:space="preserve">This item is included to evaluate the tightness of the anastomotic line. Since slight oozing is recognized as </w:t>
                      </w:r>
                      <w:r w:rsidR="000376A1">
                        <w:rPr>
                          <w:rStyle w:val="IntenseEmphasis"/>
                        </w:rPr>
                        <w:t>a good prognostic sign.</w:t>
                      </w:r>
                      <w:r w:rsidRPr="00FA6902">
                        <w:rPr>
                          <w:rStyle w:val="IntenseEmphasis"/>
                        </w:rPr>
                        <w:t xml:space="preserve">  </w:t>
                      </w:r>
                    </w:p>
                  </w:txbxContent>
                </v:textbox>
              </v:shape>
            </w:pict>
          </mc:Fallback>
        </mc:AlternateContent>
      </w:r>
    </w:p>
    <w:p w:rsidR="003919FA" w:rsidRPr="008552BE" w:rsidRDefault="003919FA" w:rsidP="003919FA"/>
    <w:p w:rsidR="003919FA" w:rsidRPr="008552BE" w:rsidRDefault="003919FA" w:rsidP="003919FA"/>
    <w:p w:rsidR="003919FA" w:rsidRDefault="003919FA" w:rsidP="003919FA">
      <w:pPr>
        <w:tabs>
          <w:tab w:val="left" w:pos="825"/>
        </w:tabs>
      </w:pPr>
    </w:p>
    <w:p w:rsidR="003919FA" w:rsidRPr="00EA79C8" w:rsidRDefault="003919FA" w:rsidP="003919FA"/>
    <w:p w:rsidR="003919FA" w:rsidRDefault="003919FA" w:rsidP="003919FA"/>
    <w:p w:rsidR="003919FA" w:rsidRDefault="003919FA" w:rsidP="003919FA">
      <w:pPr>
        <w:ind w:firstLine="720"/>
      </w:pPr>
    </w:p>
    <w:p w:rsidR="003919FA" w:rsidRDefault="003919FA" w:rsidP="003919FA">
      <w:pPr>
        <w:ind w:firstLine="720"/>
      </w:pPr>
    </w:p>
    <w:p w:rsidR="00EA79C8" w:rsidRDefault="00EA79C8" w:rsidP="00EA79C8">
      <w:pPr>
        <w:tabs>
          <w:tab w:val="left" w:pos="1095"/>
        </w:tabs>
      </w:pPr>
    </w:p>
    <w:p w:rsidR="005A5AF0" w:rsidRPr="003E03A5" w:rsidRDefault="005A5AF0" w:rsidP="005A5AF0"/>
    <w:p w:rsidR="005A5AF0" w:rsidRDefault="005A5AF0" w:rsidP="005A5AF0">
      <w:r>
        <w:rPr>
          <w:noProof/>
        </w:rPr>
        <w:drawing>
          <wp:anchor distT="0" distB="0" distL="114300" distR="114300" simplePos="0" relativeHeight="251838464" behindDoc="1" locked="0" layoutInCell="1" allowOverlap="1" wp14:anchorId="5B0D712A" wp14:editId="2DBB30E6">
            <wp:simplePos x="0" y="0"/>
            <wp:positionH relativeFrom="column">
              <wp:posOffset>3136265</wp:posOffset>
            </wp:positionH>
            <wp:positionV relativeFrom="paragraph">
              <wp:posOffset>228600</wp:posOffset>
            </wp:positionV>
            <wp:extent cx="3056890" cy="2295525"/>
            <wp:effectExtent l="0" t="0" r="0" b="9525"/>
            <wp:wrapThrough wrapText="bothSides">
              <wp:wrapPolygon edited="0">
                <wp:start x="0" y="0"/>
                <wp:lineTo x="0" y="21510"/>
                <wp:lineTo x="21403" y="21510"/>
                <wp:lineTo x="21403" y="0"/>
                <wp:lineTo x="0" y="0"/>
              </wp:wrapPolygon>
            </wp:wrapThrough>
            <wp:docPr id="451" name="Picture 451" descr="C:\Users\Salah\Documents\Snapshot0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lah\Documents\Snapshot012.bmp"/>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5689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7440" behindDoc="1" locked="0" layoutInCell="1" allowOverlap="1" wp14:anchorId="5DE9EE2C" wp14:editId="7263003F">
            <wp:simplePos x="0" y="0"/>
            <wp:positionH relativeFrom="column">
              <wp:posOffset>342265</wp:posOffset>
            </wp:positionH>
            <wp:positionV relativeFrom="paragraph">
              <wp:posOffset>228600</wp:posOffset>
            </wp:positionV>
            <wp:extent cx="3057525" cy="2294890"/>
            <wp:effectExtent l="0" t="0" r="9525" b="0"/>
            <wp:wrapThrough wrapText="bothSides">
              <wp:wrapPolygon edited="0">
                <wp:start x="0" y="0"/>
                <wp:lineTo x="0" y="21337"/>
                <wp:lineTo x="21533" y="21337"/>
                <wp:lineTo x="21533" y="0"/>
                <wp:lineTo x="0" y="0"/>
              </wp:wrapPolygon>
            </wp:wrapThrough>
            <wp:docPr id="450" name="Picture 450" descr="C:\Users\Salah\Documents\Snapshot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lah\Documents\Snapshot011.bm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57525" cy="2294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5601">
        <w:rPr>
          <w:noProof/>
        </w:rPr>
        <mc:AlternateContent>
          <mc:Choice Requires="wps">
            <w:drawing>
              <wp:anchor distT="0" distB="0" distL="114300" distR="114300" simplePos="0" relativeHeight="251836416" behindDoc="0" locked="0" layoutInCell="1" allowOverlap="1" wp14:anchorId="24CFF09B" wp14:editId="584E3D54">
                <wp:simplePos x="0" y="0"/>
                <wp:positionH relativeFrom="column">
                  <wp:posOffset>450850</wp:posOffset>
                </wp:positionH>
                <wp:positionV relativeFrom="paragraph">
                  <wp:posOffset>-398145</wp:posOffset>
                </wp:positionV>
                <wp:extent cx="5749747" cy="343814"/>
                <wp:effectExtent l="57150" t="19050" r="80010" b="94615"/>
                <wp:wrapNone/>
                <wp:docPr id="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747" cy="343814"/>
                        </a:xfrm>
                        <a:prstGeom prst="rect">
                          <a:avLst/>
                        </a:prstGeom>
                        <a:ln>
                          <a:headEnd/>
                          <a:tailEnd/>
                        </a:ln>
                      </wps:spPr>
                      <wps:style>
                        <a:lnRef idx="1">
                          <a:schemeClr val="dk1"/>
                        </a:lnRef>
                        <a:fillRef idx="3">
                          <a:schemeClr val="dk1"/>
                        </a:fillRef>
                        <a:effectRef idx="2">
                          <a:schemeClr val="dk1"/>
                        </a:effectRef>
                        <a:fontRef idx="minor">
                          <a:schemeClr val="lt1"/>
                        </a:fontRef>
                      </wps:style>
                      <wps:txbx>
                        <w:txbxContent>
                          <w:p w:rsidR="00FA6902" w:rsidRDefault="00FA6902" w:rsidP="005A5AF0">
                            <w:r>
                              <w:t>XIV- Evaluation of the completed anastomosis- Examination of the lumen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35.5pt;margin-top:-31.35pt;width:452.75pt;height:27.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" fillcolor="black [1632]" strokecolor="black [3040]">
                <v:fill color2="black [3008]" rotate="t" angle="180" focus="80%" type="gradient">
                  <o:fill v:ext="view" type="gradientUnscaled"/>
                </v:fill>
                <v:shadow on="t" color="black" opacity="22937f" origin=",.5" offset="0,.63889mm"/>
                <v:textbox>
                  <w:txbxContent>
                    <w:p w:rsidR="00FA6902" w:rsidRDefault="00FA6902" w:rsidP="005A5AF0">
                      <w:r>
                        <w:t>XIV- Evaluation of the completed anastomosis- Examination of the lumen</w:t>
                      </w:r>
                    </w:p>
                  </w:txbxContent>
                </v:textbox>
              </v:shape>
            </w:pict>
          </mc:Fallback>
        </mc:AlternateContent>
      </w:r>
    </w:p>
    <w:p w:rsidR="005A5AF0" w:rsidRDefault="005A5AF0" w:rsidP="005A5AF0">
      <w:pPr>
        <w:jc w:val="right"/>
      </w:pPr>
    </w:p>
    <w:p w:rsidR="005A5AF0" w:rsidRDefault="005A5AF0" w:rsidP="005A5AF0">
      <w:pPr>
        <w:tabs>
          <w:tab w:val="left" w:pos="1965"/>
          <w:tab w:val="left" w:pos="3585"/>
        </w:tabs>
      </w:pPr>
      <w:r>
        <w:tab/>
      </w:r>
      <w:r>
        <w:tab/>
      </w:r>
    </w:p>
    <w:p w:rsidR="005A5AF0" w:rsidRDefault="005A5AF0" w:rsidP="005A5AF0">
      <w:pPr>
        <w:jc w:val="right"/>
      </w:pPr>
    </w:p>
    <w:p w:rsidR="005A5AF0" w:rsidRDefault="005A5AF0" w:rsidP="005A5AF0">
      <w:pPr>
        <w:jc w:val="right"/>
      </w:pPr>
    </w:p>
    <w:p w:rsidR="005A5AF0" w:rsidRDefault="005A5AF0" w:rsidP="005A5AF0">
      <w:pPr>
        <w:jc w:val="right"/>
      </w:pPr>
    </w:p>
    <w:p w:rsidR="005A5AF0" w:rsidRDefault="005A5AF0" w:rsidP="005A5AF0">
      <w:pPr>
        <w:jc w:val="right"/>
      </w:pPr>
    </w:p>
    <w:p w:rsidR="005A5AF0" w:rsidRDefault="005A5AF0" w:rsidP="005A5AF0">
      <w:pPr>
        <w:jc w:val="right"/>
      </w:pPr>
      <w:r w:rsidRPr="008552BE">
        <w:rPr>
          <w:noProof/>
        </w:rPr>
        <w:drawing>
          <wp:anchor distT="0" distB="0" distL="114300" distR="114300" simplePos="0" relativeHeight="251832320" behindDoc="1" locked="0" layoutInCell="1" allowOverlap="1" wp14:anchorId="0C17A9AF" wp14:editId="02D55BA5">
            <wp:simplePos x="0" y="0"/>
            <wp:positionH relativeFrom="column">
              <wp:posOffset>741045</wp:posOffset>
            </wp:positionH>
            <wp:positionV relativeFrom="paragraph">
              <wp:posOffset>262890</wp:posOffset>
            </wp:positionV>
            <wp:extent cx="5215255" cy="1360170"/>
            <wp:effectExtent l="19050" t="0" r="42545" b="0"/>
            <wp:wrapThrough wrapText="bothSides">
              <wp:wrapPolygon edited="0">
                <wp:start x="-79" y="6655"/>
                <wp:lineTo x="-79" y="7866"/>
                <wp:lineTo x="394" y="12101"/>
                <wp:lineTo x="-79" y="13916"/>
                <wp:lineTo x="-79" y="15126"/>
                <wp:lineTo x="20908" y="15126"/>
                <wp:lineTo x="20987" y="14521"/>
                <wp:lineTo x="21697" y="11193"/>
                <wp:lineTo x="21540" y="10286"/>
                <wp:lineTo x="20908" y="6655"/>
                <wp:lineTo x="-79" y="6655"/>
              </wp:wrapPolygon>
            </wp:wrapThrough>
            <wp:docPr id="439" name="Diagram 4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14:sizeRelH relativeFrom="page">
              <wp14:pctWidth>0</wp14:pctWidth>
            </wp14:sizeRelH>
            <wp14:sizeRelV relativeFrom="page">
              <wp14:pctHeight>0</wp14:pctHeight>
            </wp14:sizeRelV>
          </wp:anchor>
        </w:drawing>
      </w:r>
      <w:r w:rsidRPr="008552BE">
        <w:rPr>
          <w:noProof/>
        </w:rPr>
        <mc:AlternateContent>
          <mc:Choice Requires="wps">
            <w:drawing>
              <wp:anchor distT="0" distB="0" distL="114300" distR="114300" simplePos="0" relativeHeight="251833344" behindDoc="0" locked="0" layoutInCell="1" allowOverlap="1" wp14:anchorId="4E297DD7" wp14:editId="28CD8417">
                <wp:simplePos x="0" y="0"/>
                <wp:positionH relativeFrom="column">
                  <wp:posOffset>1203960</wp:posOffset>
                </wp:positionH>
                <wp:positionV relativeFrom="paragraph">
                  <wp:posOffset>1162685</wp:posOffset>
                </wp:positionV>
                <wp:extent cx="72390" cy="577215"/>
                <wp:effectExtent l="95250" t="19050" r="60960" b="89535"/>
                <wp:wrapNone/>
                <wp:docPr id="431" name="Straight Arrow Connector 431"/>
                <wp:cNvGraphicFramePr/>
                <a:graphic xmlns:a="http://schemas.openxmlformats.org/drawingml/2006/main">
                  <a:graphicData uri="http://schemas.microsoft.com/office/word/2010/wordprocessingShape">
                    <wps:wsp>
                      <wps:cNvCnPr/>
                      <wps:spPr>
                        <a:xfrm flipH="1">
                          <a:off x="0" y="0"/>
                          <a:ext cx="72390" cy="57721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31" o:spid="_x0000_s1026" type="#_x0000_t32" style="position:absolute;margin-left:94.8pt;margin-top:91.55pt;width:5.7pt;height:45.45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" strokecolor="#c0504d" strokeweight="2pt">
                <v:stroke endarrow="open"/>
                <v:shadow on="t" color="black" opacity="24903f" origin=",.5" offset="0,.55556mm"/>
              </v:shape>
            </w:pict>
          </mc:Fallback>
        </mc:AlternateContent>
      </w:r>
      <w:r w:rsidRPr="008552BE">
        <w:rPr>
          <w:noProof/>
        </w:rPr>
        <mc:AlternateContent>
          <mc:Choice Requires="wps">
            <w:drawing>
              <wp:anchor distT="0" distB="0" distL="114300" distR="114300" simplePos="0" relativeHeight="251834368" behindDoc="0" locked="0" layoutInCell="1" allowOverlap="1" wp14:anchorId="6F512ECF" wp14:editId="187DADD8">
                <wp:simplePos x="0" y="0"/>
                <wp:positionH relativeFrom="column">
                  <wp:posOffset>3340100</wp:posOffset>
                </wp:positionH>
                <wp:positionV relativeFrom="paragraph">
                  <wp:posOffset>1162685</wp:posOffset>
                </wp:positionV>
                <wp:extent cx="0" cy="577215"/>
                <wp:effectExtent l="95250" t="19050" r="76200" b="89535"/>
                <wp:wrapNone/>
                <wp:docPr id="432" name="Straight Arrow Connector 432"/>
                <wp:cNvGraphicFramePr/>
                <a:graphic xmlns:a="http://schemas.openxmlformats.org/drawingml/2006/main">
                  <a:graphicData uri="http://schemas.microsoft.com/office/word/2010/wordprocessingShape">
                    <wps:wsp>
                      <wps:cNvCnPr/>
                      <wps:spPr>
                        <a:xfrm>
                          <a:off x="0" y="0"/>
                          <a:ext cx="0" cy="577215"/>
                        </a:xfrm>
                        <a:prstGeom prst="straightConnector1">
                          <a:avLst/>
                        </a:prstGeom>
                        <a:noFill/>
                        <a:ln w="25400" cap="flat" cmpd="sng" algn="ctr">
                          <a:solidFill>
                            <a:srgbClr val="EEECE1">
                              <a:lumMod val="50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32" o:spid="_x0000_s1026" type="#_x0000_t32" style="position:absolute;margin-left:263pt;margin-top:91.55pt;width:0;height:45.4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" strokecolor="#948a54" strokeweight="2pt">
                <v:stroke endarrow="open"/>
                <v:shadow on="t" color="black" opacity="24903f" origin=",.5" offset="0,.55556mm"/>
              </v:shape>
            </w:pict>
          </mc:Fallback>
        </mc:AlternateContent>
      </w:r>
      <w:r w:rsidRPr="008552BE">
        <w:rPr>
          <w:noProof/>
        </w:rPr>
        <mc:AlternateContent>
          <mc:Choice Requires="wps">
            <w:drawing>
              <wp:anchor distT="0" distB="0" distL="114300" distR="114300" simplePos="0" relativeHeight="251835392" behindDoc="0" locked="0" layoutInCell="1" allowOverlap="1" wp14:anchorId="2882E780" wp14:editId="40F7DD89">
                <wp:simplePos x="0" y="0"/>
                <wp:positionH relativeFrom="column">
                  <wp:posOffset>5374005</wp:posOffset>
                </wp:positionH>
                <wp:positionV relativeFrom="paragraph">
                  <wp:posOffset>1162685</wp:posOffset>
                </wp:positionV>
                <wp:extent cx="138430" cy="577215"/>
                <wp:effectExtent l="38100" t="19050" r="71120" b="89535"/>
                <wp:wrapNone/>
                <wp:docPr id="433" name="Straight Arrow Connector 433"/>
                <wp:cNvGraphicFramePr/>
                <a:graphic xmlns:a="http://schemas.openxmlformats.org/drawingml/2006/main">
                  <a:graphicData uri="http://schemas.microsoft.com/office/word/2010/wordprocessingShape">
                    <wps:wsp>
                      <wps:cNvCnPr/>
                      <wps:spPr>
                        <a:xfrm>
                          <a:off x="0" y="0"/>
                          <a:ext cx="138430" cy="577215"/>
                        </a:xfrm>
                        <a:prstGeom prst="straightConnector1">
                          <a:avLst/>
                        </a:prstGeom>
                        <a:noFill/>
                        <a:ln w="25400" cap="flat" cmpd="sng" algn="ctr">
                          <a:solidFill>
                            <a:srgbClr val="9BBB59"/>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33" o:spid="_x0000_s1026" type="#_x0000_t32" style="position:absolute;margin-left:423.15pt;margin-top:91.55pt;width:10.9pt;height:45.4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" strokecolor="#9bbb59" strokeweight="2pt">
                <v:stroke endarrow="open"/>
                <v:shadow on="t" color="black" opacity="24903f" origin=",.5" offset="0,.55556mm"/>
              </v:shape>
            </w:pict>
          </mc:Fallback>
        </mc:AlternateContent>
      </w:r>
    </w:p>
    <w:p w:rsidR="005A5AF0" w:rsidRPr="00C77F20" w:rsidRDefault="005A5AF0" w:rsidP="005A5AF0"/>
    <w:p w:rsidR="005A5AF0" w:rsidRPr="00C77F20" w:rsidRDefault="005A5AF0" w:rsidP="005A5AF0"/>
    <w:p w:rsidR="005A5AF0" w:rsidRPr="00C77F20" w:rsidRDefault="005A5AF0" w:rsidP="005A5AF0"/>
    <w:p w:rsidR="005A5AF0" w:rsidRPr="00C77F20" w:rsidRDefault="005A5AF0" w:rsidP="005A5AF0"/>
    <w:p w:rsidR="005A5AF0" w:rsidRPr="00C77F20" w:rsidRDefault="005A5AF0" w:rsidP="005A5AF0">
      <w:r w:rsidRPr="00C77F20">
        <w:rPr>
          <w:noProof/>
        </w:rPr>
        <mc:AlternateContent>
          <mc:Choice Requires="wps">
            <w:drawing>
              <wp:anchor distT="0" distB="0" distL="114300" distR="114300" simplePos="0" relativeHeight="251830272" behindDoc="0" locked="0" layoutInCell="1" allowOverlap="1" wp14:anchorId="7FFAA7E8" wp14:editId="4E087900">
                <wp:simplePos x="0" y="0"/>
                <wp:positionH relativeFrom="column">
                  <wp:posOffset>4572000</wp:posOffset>
                </wp:positionH>
                <wp:positionV relativeFrom="paragraph">
                  <wp:posOffset>133350</wp:posOffset>
                </wp:positionV>
                <wp:extent cx="1798955" cy="1514475"/>
                <wp:effectExtent l="0" t="0" r="10795" b="28575"/>
                <wp:wrapNone/>
                <wp:docPr id="434" name="Rectangle 434"/>
                <wp:cNvGraphicFramePr/>
                <a:graphic xmlns:a="http://schemas.openxmlformats.org/drawingml/2006/main">
                  <a:graphicData uri="http://schemas.microsoft.com/office/word/2010/wordprocessingShape">
                    <wps:wsp>
                      <wps:cNvSpPr/>
                      <wps:spPr>
                        <a:xfrm>
                          <a:off x="0" y="0"/>
                          <a:ext cx="1798955" cy="1514475"/>
                        </a:xfrm>
                        <a:prstGeom prst="rect">
                          <a:avLst/>
                        </a:prstGeom>
                      </wps:spPr>
                      <wps:style>
                        <a:lnRef idx="2">
                          <a:schemeClr val="accent3"/>
                        </a:lnRef>
                        <a:fillRef idx="1">
                          <a:schemeClr val="lt1"/>
                        </a:fillRef>
                        <a:effectRef idx="0">
                          <a:schemeClr val="accent3"/>
                        </a:effectRef>
                        <a:fontRef idx="minor">
                          <a:schemeClr val="dk1"/>
                        </a:fontRef>
                      </wps:style>
                      <wps:txbx>
                        <w:txbxContent>
                          <w:p w:rsidR="00FA6902" w:rsidRPr="00FA6902" w:rsidRDefault="00FA6902" w:rsidP="005A5AF0">
                            <w:pPr>
                              <w:jc w:val="center"/>
                              <w:rPr>
                                <w:b/>
                                <w:sz w:val="20"/>
                              </w:rPr>
                            </w:pPr>
                            <w:r w:rsidRPr="00FA6902">
                              <w:rPr>
                                <w:b/>
                                <w:sz w:val="20"/>
                              </w:rPr>
                              <w:t>No considerable stenosis that would restrict the vessel and blood flow</w:t>
                            </w:r>
                          </w:p>
                          <w:p w:rsidR="00FA6902" w:rsidRPr="007D37AF" w:rsidRDefault="00FA6902" w:rsidP="005A5AF0">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34" o:spid="_x0000_s1092" style="position:absolute;margin-left:5in;margin-top:10.5pt;width:141.65pt;height:119.25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" fillcolor="white [3201]" strokecolor="#9bbb59 [3206]" strokeweight="2pt">
                <v:textbox>
                  <w:txbxContent>
                    <w:p w:rsidR="00FA6902" w:rsidRPr="00FA6902" w:rsidRDefault="00FA6902" w:rsidP="005A5AF0">
                      <w:pPr>
                        <w:jc w:val="center"/>
                        <w:rPr>
                          <w:b/>
                          <w:sz w:val="20"/>
                        </w:rPr>
                      </w:pPr>
                      <w:r w:rsidRPr="00FA6902">
                        <w:rPr>
                          <w:b/>
                          <w:sz w:val="20"/>
                        </w:rPr>
                        <w:t>No considerable stenosis that would restrict the vessel and blood flow</w:t>
                      </w:r>
                    </w:p>
                    <w:p w:rsidR="00FA6902" w:rsidRPr="007D37AF" w:rsidRDefault="00FA6902" w:rsidP="005A5AF0">
                      <w:pPr>
                        <w:jc w:val="center"/>
                        <w:rPr>
                          <w:sz w:val="18"/>
                        </w:rPr>
                      </w:pPr>
                    </w:p>
                  </w:txbxContent>
                </v:textbox>
              </v:rect>
            </w:pict>
          </mc:Fallback>
        </mc:AlternateContent>
      </w:r>
      <w:r w:rsidRPr="00C77F20">
        <w:rPr>
          <w:noProof/>
        </w:rPr>
        <mc:AlternateContent>
          <mc:Choice Requires="wps">
            <w:drawing>
              <wp:anchor distT="0" distB="0" distL="114300" distR="114300" simplePos="0" relativeHeight="251829248" behindDoc="0" locked="0" layoutInCell="1" allowOverlap="1" wp14:anchorId="3616C94C" wp14:editId="23352959">
                <wp:simplePos x="0" y="0"/>
                <wp:positionH relativeFrom="column">
                  <wp:posOffset>2428875</wp:posOffset>
                </wp:positionH>
                <wp:positionV relativeFrom="paragraph">
                  <wp:posOffset>143510</wp:posOffset>
                </wp:positionV>
                <wp:extent cx="1798955" cy="1504950"/>
                <wp:effectExtent l="0" t="0" r="10795" b="19050"/>
                <wp:wrapNone/>
                <wp:docPr id="435" name="Rectangle 435"/>
                <wp:cNvGraphicFramePr/>
                <a:graphic xmlns:a="http://schemas.openxmlformats.org/drawingml/2006/main">
                  <a:graphicData uri="http://schemas.microsoft.com/office/word/2010/wordprocessingShape">
                    <wps:wsp>
                      <wps:cNvSpPr/>
                      <wps:spPr>
                        <a:xfrm>
                          <a:off x="0" y="0"/>
                          <a:ext cx="1798955" cy="1504950"/>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txbx>
                        <w:txbxContent>
                          <w:p w:rsidR="00FA6902" w:rsidRDefault="00FA6902" w:rsidP="005A5AF0">
                            <w:pPr>
                              <w:jc w:val="center"/>
                              <w:rPr>
                                <w:b/>
                                <w:sz w:val="20"/>
                              </w:rPr>
                            </w:pPr>
                            <w:r w:rsidRPr="00FA6902">
                              <w:rPr>
                                <w:b/>
                                <w:sz w:val="20"/>
                              </w:rPr>
                              <w:t>10 to 50% lumen stenosis</w:t>
                            </w:r>
                          </w:p>
                          <w:p w:rsidR="00D06821" w:rsidRPr="00FA6902" w:rsidRDefault="00D06821" w:rsidP="005A5AF0">
                            <w:pPr>
                              <w:jc w:val="center"/>
                              <w:rPr>
                                <w:b/>
                                <w:sz w:val="20"/>
                              </w:rPr>
                            </w:pPr>
                            <w:r>
                              <w:rPr>
                                <w:b/>
                                <w:sz w:val="20"/>
                              </w:rPr>
                              <w:t>Overlapping vessel edges with minimal compromise</w:t>
                            </w:r>
                          </w:p>
                          <w:p w:rsidR="00FA6902" w:rsidRPr="00FA6902" w:rsidRDefault="00FA6902" w:rsidP="005A5AF0">
                            <w:pPr>
                              <w:jc w:val="center"/>
                              <w:rPr>
                                <w:b/>
                                <w:sz w:val="20"/>
                              </w:rPr>
                            </w:pPr>
                            <w:r w:rsidRPr="00FA6902">
                              <w:rPr>
                                <w:b/>
                                <w:sz w:val="20"/>
                              </w:rPr>
                              <w:t>Free back wall</w:t>
                            </w:r>
                          </w:p>
                          <w:p w:rsidR="00FA6902" w:rsidRPr="007813BD" w:rsidRDefault="00FA6902" w:rsidP="005A5AF0">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35" o:spid="_x0000_s1093" style="position:absolute;margin-left:191.25pt;margin-top:11.3pt;width:141.65pt;height:118.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" fillcolor="white [3201]" strokecolor="#938953 [1614]" strokeweight="2pt">
                <v:textbox>
                  <w:txbxContent>
                    <w:p w:rsidR="00FA6902" w:rsidRDefault="00FA6902" w:rsidP="005A5AF0">
                      <w:pPr>
                        <w:jc w:val="center"/>
                        <w:rPr>
                          <w:b/>
                          <w:sz w:val="20"/>
                        </w:rPr>
                      </w:pPr>
                      <w:r w:rsidRPr="00FA6902">
                        <w:rPr>
                          <w:b/>
                          <w:sz w:val="20"/>
                        </w:rPr>
                        <w:t>10 to 50% lumen stenosis</w:t>
                      </w:r>
                    </w:p>
                    <w:p w:rsidR="00D06821" w:rsidRPr="00FA6902" w:rsidRDefault="00D06821" w:rsidP="005A5AF0">
                      <w:pPr>
                        <w:jc w:val="center"/>
                        <w:rPr>
                          <w:b/>
                          <w:sz w:val="20"/>
                        </w:rPr>
                      </w:pPr>
                      <w:r>
                        <w:rPr>
                          <w:b/>
                          <w:sz w:val="20"/>
                        </w:rPr>
                        <w:t>Overlapping vessel edges with minimal compromise</w:t>
                      </w:r>
                    </w:p>
                    <w:p w:rsidR="00FA6902" w:rsidRPr="00FA6902" w:rsidRDefault="00FA6902" w:rsidP="005A5AF0">
                      <w:pPr>
                        <w:jc w:val="center"/>
                        <w:rPr>
                          <w:b/>
                          <w:sz w:val="20"/>
                        </w:rPr>
                      </w:pPr>
                      <w:r w:rsidRPr="00FA6902">
                        <w:rPr>
                          <w:b/>
                          <w:sz w:val="20"/>
                        </w:rPr>
                        <w:t>Free back wall</w:t>
                      </w:r>
                    </w:p>
                    <w:p w:rsidR="00FA6902" w:rsidRPr="007813BD" w:rsidRDefault="00FA6902" w:rsidP="005A5AF0">
                      <w:pPr>
                        <w:jc w:val="center"/>
                        <w:rPr>
                          <w:sz w:val="20"/>
                        </w:rPr>
                      </w:pPr>
                    </w:p>
                  </w:txbxContent>
                </v:textbox>
              </v:rect>
            </w:pict>
          </mc:Fallback>
        </mc:AlternateContent>
      </w:r>
      <w:r w:rsidRPr="00C77F20">
        <w:rPr>
          <w:noProof/>
        </w:rPr>
        <mc:AlternateContent>
          <mc:Choice Requires="wps">
            <w:drawing>
              <wp:anchor distT="0" distB="0" distL="114300" distR="114300" simplePos="0" relativeHeight="251828224" behindDoc="0" locked="0" layoutInCell="1" allowOverlap="1" wp14:anchorId="498012C6" wp14:editId="515D0ECB">
                <wp:simplePos x="0" y="0"/>
                <wp:positionH relativeFrom="column">
                  <wp:posOffset>295275</wp:posOffset>
                </wp:positionH>
                <wp:positionV relativeFrom="paragraph">
                  <wp:posOffset>143510</wp:posOffset>
                </wp:positionV>
                <wp:extent cx="1798955" cy="1504950"/>
                <wp:effectExtent l="0" t="0" r="10795" b="19050"/>
                <wp:wrapNone/>
                <wp:docPr id="436" name="Rectangle 436"/>
                <wp:cNvGraphicFramePr/>
                <a:graphic xmlns:a="http://schemas.openxmlformats.org/drawingml/2006/main">
                  <a:graphicData uri="http://schemas.microsoft.com/office/word/2010/wordprocessingShape">
                    <wps:wsp>
                      <wps:cNvSpPr/>
                      <wps:spPr>
                        <a:xfrm>
                          <a:off x="0" y="0"/>
                          <a:ext cx="1798955" cy="1504950"/>
                        </a:xfrm>
                        <a:prstGeom prst="rect">
                          <a:avLst/>
                        </a:prstGeom>
                      </wps:spPr>
                      <wps:style>
                        <a:lnRef idx="2">
                          <a:schemeClr val="accent2"/>
                        </a:lnRef>
                        <a:fillRef idx="1">
                          <a:schemeClr val="lt1"/>
                        </a:fillRef>
                        <a:effectRef idx="0">
                          <a:schemeClr val="accent2"/>
                        </a:effectRef>
                        <a:fontRef idx="minor">
                          <a:schemeClr val="dk1"/>
                        </a:fontRef>
                      </wps:style>
                      <wps:txbx>
                        <w:txbxContent>
                          <w:p w:rsidR="00614EAB" w:rsidRDefault="00FA6902" w:rsidP="005A5AF0">
                            <w:pPr>
                              <w:jc w:val="center"/>
                              <w:rPr>
                                <w:b/>
                                <w:sz w:val="20"/>
                              </w:rPr>
                            </w:pPr>
                            <w:r w:rsidRPr="00FA6902">
                              <w:rPr>
                                <w:b/>
                                <w:sz w:val="20"/>
                              </w:rPr>
                              <w:t xml:space="preserve">&gt;70% lumen stenosis, </w:t>
                            </w:r>
                          </w:p>
                          <w:p w:rsidR="00614EAB" w:rsidRPr="00FA6902" w:rsidRDefault="00FA6902" w:rsidP="005A5AF0">
                            <w:pPr>
                              <w:jc w:val="center"/>
                              <w:rPr>
                                <w:b/>
                                <w:sz w:val="20"/>
                              </w:rPr>
                            </w:pPr>
                            <w:r w:rsidRPr="00FA6902">
                              <w:rPr>
                                <w:b/>
                                <w:sz w:val="20"/>
                              </w:rPr>
                              <w:t>Back wall caught by a suture point</w:t>
                            </w:r>
                          </w:p>
                          <w:p w:rsidR="00FA6902" w:rsidRPr="004D7D5E" w:rsidRDefault="00FA6902" w:rsidP="005A5AF0">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36" o:spid="_x0000_s1094" style="position:absolute;margin-left:23.25pt;margin-top:11.3pt;width:141.65pt;height:118.5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" fillcolor="white [3201]" strokecolor="#c0504d [3205]" strokeweight="2pt">
                <v:textbox>
                  <w:txbxContent>
                    <w:p w:rsidR="00614EAB" w:rsidRDefault="00FA6902" w:rsidP="005A5AF0">
                      <w:pPr>
                        <w:jc w:val="center"/>
                        <w:rPr>
                          <w:b/>
                          <w:sz w:val="20"/>
                        </w:rPr>
                      </w:pPr>
                      <w:r w:rsidRPr="00FA6902">
                        <w:rPr>
                          <w:b/>
                          <w:sz w:val="20"/>
                        </w:rPr>
                        <w:t xml:space="preserve">&gt;70% lumen stenosis, </w:t>
                      </w:r>
                    </w:p>
                    <w:p w:rsidR="00614EAB" w:rsidRPr="00FA6902" w:rsidRDefault="00FA6902" w:rsidP="005A5AF0">
                      <w:pPr>
                        <w:jc w:val="center"/>
                        <w:rPr>
                          <w:b/>
                          <w:sz w:val="20"/>
                        </w:rPr>
                      </w:pPr>
                      <w:r w:rsidRPr="00FA6902">
                        <w:rPr>
                          <w:b/>
                          <w:sz w:val="20"/>
                        </w:rPr>
                        <w:t>Back wall caught by a suture point</w:t>
                      </w:r>
                    </w:p>
                    <w:p w:rsidR="00FA6902" w:rsidRPr="004D7D5E" w:rsidRDefault="00FA6902" w:rsidP="005A5AF0">
                      <w:pPr>
                        <w:jc w:val="center"/>
                        <w:rPr>
                          <w:sz w:val="18"/>
                        </w:rPr>
                      </w:pPr>
                    </w:p>
                  </w:txbxContent>
                </v:textbox>
              </v:rect>
            </w:pict>
          </mc:Fallback>
        </mc:AlternateContent>
      </w:r>
    </w:p>
    <w:p w:rsidR="005A5AF0" w:rsidRPr="00C77F20" w:rsidRDefault="005A5AF0" w:rsidP="005A5AF0"/>
    <w:p w:rsidR="005A5AF0" w:rsidRDefault="005A5AF0" w:rsidP="005A5AF0"/>
    <w:p w:rsidR="005A5AF0" w:rsidRDefault="005A5AF0" w:rsidP="005A5AF0">
      <w:pPr>
        <w:tabs>
          <w:tab w:val="left" w:pos="5730"/>
        </w:tabs>
      </w:pPr>
      <w:r>
        <w:tab/>
      </w:r>
      <w:r>
        <w:rPr>
          <w:noProof/>
        </w:rPr>
        <mc:AlternateContent>
          <mc:Choice Requires="wps">
            <w:drawing>
              <wp:anchor distT="0" distB="0" distL="114300" distR="114300" simplePos="0" relativeHeight="251831296" behindDoc="0" locked="0" layoutInCell="1" allowOverlap="1" wp14:anchorId="7A0D6BEB" wp14:editId="6FF1FEF8">
                <wp:simplePos x="0" y="0"/>
                <wp:positionH relativeFrom="column">
                  <wp:posOffset>876300</wp:posOffset>
                </wp:positionH>
                <wp:positionV relativeFrom="paragraph">
                  <wp:posOffset>889000</wp:posOffset>
                </wp:positionV>
                <wp:extent cx="4634230" cy="1971675"/>
                <wp:effectExtent l="0" t="0" r="13970" b="28575"/>
                <wp:wrapNone/>
                <wp:docPr id="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230" cy="1971675"/>
                        </a:xfrm>
                        <a:prstGeom prst="rect">
                          <a:avLst/>
                        </a:prstGeom>
                        <a:solidFill>
                          <a:srgbClr val="FFFFFF"/>
                        </a:solidFill>
                        <a:ln w="9525">
                          <a:solidFill>
                            <a:srgbClr val="000000"/>
                          </a:solidFill>
                          <a:miter lim="800000"/>
                          <a:headEnd/>
                          <a:tailEnd/>
                        </a:ln>
                      </wps:spPr>
                      <wps:txbx>
                        <w:txbxContent>
                          <w:p w:rsidR="00FA6902" w:rsidRPr="00FA6902" w:rsidRDefault="00FA6902" w:rsidP="005A5AF0">
                            <w:pPr>
                              <w:rPr>
                                <w:b/>
                                <w:u w:val="single"/>
                              </w:rPr>
                            </w:pPr>
                            <w:r w:rsidRPr="00FA6902">
                              <w:rPr>
                                <w:b/>
                                <w:u w:val="single"/>
                              </w:rPr>
                              <w:t xml:space="preserve">Notes </w:t>
                            </w:r>
                            <w:r>
                              <w:rPr>
                                <w:b/>
                                <w:u w:val="single"/>
                              </w:rPr>
                              <w:t>to</w:t>
                            </w:r>
                            <w:r w:rsidRPr="00FA6902">
                              <w:rPr>
                                <w:b/>
                                <w:u w:val="single"/>
                              </w:rPr>
                              <w:t xml:space="preserve"> the evaluator:</w:t>
                            </w:r>
                          </w:p>
                          <w:p w:rsidR="00FA6902" w:rsidRPr="00FA6902" w:rsidRDefault="00FA6902" w:rsidP="00FA6902">
                            <w:pPr>
                              <w:jc w:val="both"/>
                              <w:rPr>
                                <w:rStyle w:val="IntenseEmphasis"/>
                              </w:rPr>
                            </w:pPr>
                            <w:r w:rsidRPr="00FA6902">
                              <w:rPr>
                                <w:rStyle w:val="IntenseEmphasis"/>
                              </w:rPr>
                              <w:t>This step is included to evaluate the patency of the anastomosis. After the anastomosis is completed, the vessel is dissected in a ring-like fashion to allow a look inside the lumen.</w:t>
                            </w:r>
                            <w:r>
                              <w:rPr>
                                <w:rStyle w:val="IntenseEmphasis"/>
                              </w:rPr>
                              <w:t xml:space="preserve"> </w:t>
                            </w:r>
                            <w:r w:rsidRPr="00FA6902">
                              <w:rPr>
                                <w:rStyle w:val="IntenseEmphasis"/>
                              </w:rPr>
                              <w:t>Passive dilation using the jeweler pickups will also be attempted to demonstrate elasticity of the anastomotic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margin-left:69pt;margin-top:70pt;width:364.9pt;height:155.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">
                <v:textbox>
                  <w:txbxContent>
                    <w:p w:rsidR="00FA6902" w:rsidRPr="00FA6902" w:rsidRDefault="00FA6902" w:rsidP="005A5AF0">
                      <w:pPr>
                        <w:rPr>
                          <w:b/>
                          <w:u w:val="single"/>
                        </w:rPr>
                      </w:pPr>
                      <w:r w:rsidRPr="00FA6902">
                        <w:rPr>
                          <w:b/>
                          <w:u w:val="single"/>
                        </w:rPr>
                        <w:t xml:space="preserve">Notes </w:t>
                      </w:r>
                      <w:r>
                        <w:rPr>
                          <w:b/>
                          <w:u w:val="single"/>
                        </w:rPr>
                        <w:t>to</w:t>
                      </w:r>
                      <w:r w:rsidRPr="00FA6902">
                        <w:rPr>
                          <w:b/>
                          <w:u w:val="single"/>
                        </w:rPr>
                        <w:t xml:space="preserve"> the evaluator:</w:t>
                      </w:r>
                    </w:p>
                    <w:p w:rsidR="00FA6902" w:rsidRPr="00FA6902" w:rsidRDefault="00FA6902" w:rsidP="00FA6902">
                      <w:pPr>
                        <w:jc w:val="both"/>
                        <w:rPr>
                          <w:rStyle w:val="IntenseEmphasis"/>
                        </w:rPr>
                      </w:pPr>
                      <w:r w:rsidRPr="00FA6902">
                        <w:rPr>
                          <w:rStyle w:val="IntenseEmphasis"/>
                        </w:rPr>
                        <w:t>This step is included to evaluate the patency of the anastomosis. After the anastomosis is completed, the vessel is dissected in a ring-like fashion to allow a look inside the lumen.</w:t>
                      </w:r>
                      <w:r>
                        <w:rPr>
                          <w:rStyle w:val="IntenseEmphasis"/>
                        </w:rPr>
                        <w:t xml:space="preserve"> </w:t>
                      </w:r>
                      <w:r w:rsidRPr="00FA6902">
                        <w:rPr>
                          <w:rStyle w:val="IntenseEmphasis"/>
                        </w:rPr>
                        <w:t>Passive dilation using the jeweler pickups will also be attempted to demonstrate elasticity of the anastomotic region.</w:t>
                      </w:r>
                    </w:p>
                  </w:txbxContent>
                </v:textbox>
              </v:shape>
            </w:pict>
          </mc:Fallback>
        </mc:AlternateContent>
      </w:r>
    </w:p>
    <w:p w:rsidR="005A5AF0" w:rsidRPr="008552BE" w:rsidRDefault="005A5AF0" w:rsidP="005A5AF0"/>
    <w:p w:rsidR="005A5AF0" w:rsidRPr="008552BE" w:rsidRDefault="005A5AF0" w:rsidP="005A5AF0"/>
    <w:p w:rsidR="005A5AF0" w:rsidRDefault="005A5AF0" w:rsidP="005A5AF0">
      <w:pPr>
        <w:tabs>
          <w:tab w:val="left" w:pos="825"/>
        </w:tabs>
      </w:pPr>
    </w:p>
    <w:p w:rsidR="005A5AF0" w:rsidRPr="00EA79C8" w:rsidRDefault="005A5AF0" w:rsidP="005A5AF0"/>
    <w:p w:rsidR="005A5AF0" w:rsidRDefault="005A5AF0" w:rsidP="005A5AF0"/>
    <w:p w:rsidR="005A5AF0" w:rsidRDefault="005A5AF0" w:rsidP="005A5AF0">
      <w:pPr>
        <w:ind w:firstLine="720"/>
      </w:pPr>
    </w:p>
    <w:p w:rsidR="005A5AF0" w:rsidRDefault="005A5AF0" w:rsidP="005A5AF0">
      <w:pPr>
        <w:ind w:firstLine="720"/>
      </w:pPr>
    </w:p>
    <w:p w:rsidR="005A5AF0" w:rsidRDefault="005A5AF0" w:rsidP="005A5AF0">
      <w:pPr>
        <w:tabs>
          <w:tab w:val="left" w:pos="1095"/>
        </w:tabs>
      </w:pPr>
    </w:p>
    <w:tbl>
      <w:tblPr>
        <w:tblStyle w:val="LightGrid-Accent2"/>
        <w:tblpPr w:leftFromText="180" w:rightFromText="180" w:vertAnchor="text" w:horzAnchor="margin" w:tblpXSpec="center" w:tblpY="426"/>
        <w:tblW w:w="9747" w:type="dxa"/>
        <w:tblLook w:val="04A0" w:firstRow="1" w:lastRow="0" w:firstColumn="1" w:lastColumn="0" w:noHBand="0" w:noVBand="1"/>
      </w:tblPr>
      <w:tblGrid>
        <w:gridCol w:w="3249"/>
        <w:gridCol w:w="3249"/>
        <w:gridCol w:w="3249"/>
      </w:tblGrid>
      <w:tr w:rsidR="005A5AF0" w:rsidTr="005A5AF0">
        <w:trPr>
          <w:cnfStyle w:val="100000000000" w:firstRow="1" w:lastRow="0" w:firstColumn="0" w:lastColumn="0" w:oddVBand="0" w:evenVBand="0" w:oddHBand="0"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3249" w:type="dxa"/>
            <w:vAlign w:val="center"/>
          </w:tcPr>
          <w:p w:rsidR="005A5AF0" w:rsidRDefault="005A5AF0" w:rsidP="005A5AF0">
            <w:pPr>
              <w:tabs>
                <w:tab w:val="left" w:pos="1848"/>
              </w:tabs>
              <w:jc w:val="center"/>
              <w:rPr>
                <w:b w:val="0"/>
              </w:rPr>
            </w:pPr>
            <w:r>
              <w:lastRenderedPageBreak/>
              <w:t>Decision</w:t>
            </w:r>
          </w:p>
        </w:tc>
        <w:tc>
          <w:tcPr>
            <w:tcW w:w="3249" w:type="dxa"/>
            <w:vAlign w:val="center"/>
          </w:tcPr>
          <w:p w:rsidR="005A5AF0" w:rsidRDefault="005A5AF0" w:rsidP="005A5AF0">
            <w:pPr>
              <w:tabs>
                <w:tab w:val="left" w:pos="1848"/>
              </w:tabs>
              <w:jc w:val="center"/>
              <w:cnfStyle w:val="100000000000" w:firstRow="1" w:lastRow="0" w:firstColumn="0" w:lastColumn="0" w:oddVBand="0" w:evenVBand="0" w:oddHBand="0" w:evenHBand="0" w:firstRowFirstColumn="0" w:firstRowLastColumn="0" w:lastRowFirstColumn="0" w:lastRowLastColumn="0"/>
              <w:rPr>
                <w:b w:val="0"/>
              </w:rPr>
            </w:pPr>
            <w:r>
              <w:t>Pass:</w:t>
            </w:r>
          </w:p>
        </w:tc>
        <w:tc>
          <w:tcPr>
            <w:tcW w:w="3249" w:type="dxa"/>
            <w:vAlign w:val="center"/>
          </w:tcPr>
          <w:p w:rsidR="005A5AF0" w:rsidRDefault="005A5AF0" w:rsidP="005A5AF0">
            <w:pPr>
              <w:tabs>
                <w:tab w:val="left" w:pos="1848"/>
              </w:tabs>
              <w:jc w:val="center"/>
              <w:cnfStyle w:val="100000000000" w:firstRow="1" w:lastRow="0" w:firstColumn="0" w:lastColumn="0" w:oddVBand="0" w:evenVBand="0" w:oddHBand="0" w:evenHBand="0" w:firstRowFirstColumn="0" w:firstRowLastColumn="0" w:lastRowFirstColumn="0" w:lastRowLastColumn="0"/>
              <w:rPr>
                <w:b w:val="0"/>
              </w:rPr>
            </w:pPr>
            <w:r>
              <w:t>Fail:</w:t>
            </w:r>
          </w:p>
        </w:tc>
      </w:tr>
      <w:tr w:rsidR="005A5AF0" w:rsidTr="005A5AF0">
        <w:trPr>
          <w:cnfStyle w:val="000000100000" w:firstRow="0" w:lastRow="0" w:firstColumn="0" w:lastColumn="0" w:oddVBand="0" w:evenVBand="0" w:oddHBand="1"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3249" w:type="dxa"/>
            <w:vAlign w:val="center"/>
          </w:tcPr>
          <w:p w:rsidR="005A5AF0" w:rsidRPr="005F22F0" w:rsidRDefault="005A5AF0" w:rsidP="005A5AF0">
            <w:pPr>
              <w:tabs>
                <w:tab w:val="left" w:pos="1848"/>
              </w:tabs>
              <w:jc w:val="center"/>
              <w:rPr>
                <w:b w:val="0"/>
                <w:highlight w:val="yellow"/>
              </w:rPr>
            </w:pPr>
            <w:r w:rsidRPr="005A5AF0">
              <w:rPr>
                <w:b w:val="0"/>
              </w:rPr>
              <w:t>Overall grade on 100</w:t>
            </w:r>
          </w:p>
        </w:tc>
        <w:tc>
          <w:tcPr>
            <w:tcW w:w="6498" w:type="dxa"/>
            <w:gridSpan w:val="2"/>
            <w:vAlign w:val="center"/>
          </w:tcPr>
          <w:p w:rsidR="005A5AF0" w:rsidRPr="005F22F0" w:rsidRDefault="005A5AF0" w:rsidP="005A5AF0">
            <w:pPr>
              <w:tabs>
                <w:tab w:val="left" w:pos="1848"/>
              </w:tabs>
              <w:jc w:val="center"/>
              <w:cnfStyle w:val="000000100000" w:firstRow="0" w:lastRow="0" w:firstColumn="0" w:lastColumn="0" w:oddVBand="0" w:evenVBand="0" w:oddHBand="1" w:evenHBand="0" w:firstRowFirstColumn="0" w:firstRowLastColumn="0" w:lastRowFirstColumn="0" w:lastRowLastColumn="0"/>
              <w:rPr>
                <w:b/>
                <w:highlight w:val="yellow"/>
              </w:rPr>
            </w:pPr>
          </w:p>
        </w:tc>
      </w:tr>
    </w:tbl>
    <w:p w:rsidR="00EA79C8" w:rsidRDefault="00EA79C8" w:rsidP="005A5AF0">
      <w:pPr>
        <w:jc w:val="center"/>
      </w:pPr>
    </w:p>
    <w:p w:rsidR="00FA6902" w:rsidRPr="00EA79C8" w:rsidRDefault="00FA6902" w:rsidP="005A5AF0">
      <w:pPr>
        <w:jc w:val="center"/>
      </w:pPr>
      <w:r>
        <w:rPr>
          <w:noProof/>
        </w:rPr>
        <mc:AlternateContent>
          <mc:Choice Requires="wps">
            <w:drawing>
              <wp:anchor distT="0" distB="0" distL="114300" distR="114300" simplePos="0" relativeHeight="251849728" behindDoc="0" locked="0" layoutInCell="1" allowOverlap="1" wp14:anchorId="77CFB890" wp14:editId="76E85FB3">
                <wp:simplePos x="0" y="0"/>
                <wp:positionH relativeFrom="column">
                  <wp:posOffset>552450</wp:posOffset>
                </wp:positionH>
                <wp:positionV relativeFrom="paragraph">
                  <wp:posOffset>114300</wp:posOffset>
                </wp:positionV>
                <wp:extent cx="4634230" cy="1971675"/>
                <wp:effectExtent l="0" t="0" r="13970" b="28575"/>
                <wp:wrapNone/>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230" cy="1971675"/>
                        </a:xfrm>
                        <a:prstGeom prst="rect">
                          <a:avLst/>
                        </a:prstGeom>
                        <a:solidFill>
                          <a:srgbClr val="FFFFFF"/>
                        </a:solidFill>
                        <a:ln w="9525">
                          <a:solidFill>
                            <a:srgbClr val="000000"/>
                          </a:solidFill>
                          <a:miter lim="800000"/>
                          <a:headEnd/>
                          <a:tailEnd/>
                        </a:ln>
                      </wps:spPr>
                      <wps:txbx>
                        <w:txbxContent>
                          <w:p w:rsidR="00FA6902" w:rsidRPr="00FA6902" w:rsidRDefault="00FA6902" w:rsidP="00FA6902">
                            <w:pPr>
                              <w:rPr>
                                <w:b/>
                                <w:u w:val="single"/>
                              </w:rPr>
                            </w:pPr>
                            <w:r w:rsidRPr="00FA6902">
                              <w:rPr>
                                <w:b/>
                                <w:u w:val="single"/>
                              </w:rPr>
                              <w:t xml:space="preserve">Notes </w:t>
                            </w:r>
                            <w:r>
                              <w:rPr>
                                <w:b/>
                                <w:u w:val="single"/>
                              </w:rPr>
                              <w:t>to</w:t>
                            </w:r>
                            <w:r w:rsidRPr="00FA6902">
                              <w:rPr>
                                <w:b/>
                                <w:u w:val="single"/>
                              </w:rPr>
                              <w:t xml:space="preserve"> the evaluator:</w:t>
                            </w:r>
                          </w:p>
                          <w:p w:rsidR="00B51DE4" w:rsidRDefault="00FA6902" w:rsidP="00FA6902">
                            <w:pPr>
                              <w:jc w:val="both"/>
                              <w:rPr>
                                <w:rStyle w:val="IntenseEmphasis"/>
                              </w:rPr>
                            </w:pPr>
                            <w:r>
                              <w:rPr>
                                <w:rStyle w:val="IntenseEmphasis"/>
                              </w:rPr>
                              <w:t xml:space="preserve">Please provide a pass-fail judgment of the overall performance of the operator based on whether or not you believe the final product </w:t>
                            </w:r>
                            <w:r w:rsidR="001928EC">
                              <w:rPr>
                                <w:rStyle w:val="IntenseEmphasis"/>
                              </w:rPr>
                              <w:t>would</w:t>
                            </w:r>
                            <w:r>
                              <w:rPr>
                                <w:rStyle w:val="IntenseEmphasis"/>
                              </w:rPr>
                              <w:t xml:space="preserve"> be viable</w:t>
                            </w:r>
                            <w:r w:rsidR="0010420F">
                              <w:rPr>
                                <w:rStyle w:val="IntenseEmphasis"/>
                              </w:rPr>
                              <w:t xml:space="preserve"> </w:t>
                            </w:r>
                            <w:r w:rsidR="00B51DE4">
                              <w:rPr>
                                <w:rStyle w:val="IntenseEmphasis"/>
                              </w:rPr>
                              <w:t>in vivo.</w:t>
                            </w:r>
                          </w:p>
                          <w:p w:rsidR="00FA6902" w:rsidRPr="00FA6902" w:rsidRDefault="00B51DE4" w:rsidP="00FA6902">
                            <w:pPr>
                              <w:jc w:val="both"/>
                              <w:rPr>
                                <w:rStyle w:val="IntenseEmphasis"/>
                              </w:rPr>
                            </w:pPr>
                            <w:r>
                              <w:rPr>
                                <w:rStyle w:val="IntenseEmphasis"/>
                              </w:rPr>
                              <w:t>Please also provide an overall score for the operator’s performance</w:t>
                            </w:r>
                            <w:r w:rsidR="0010420F">
                              <w:rPr>
                                <w:rStyle w:val="IntenseEmphasis"/>
                                <w:vanish/>
                              </w:rPr>
                              <w:t>ct to be viablepass-fail judgment on the overall performance of the operator based on whether or not you believe the final prod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6" type="#_x0000_t202" style="position:absolute;left:0;text-align:left;margin-left:43.5pt;margin-top:9pt;width:364.9pt;height:155.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">
                <v:textbox>
                  <w:txbxContent>
                    <w:p w:rsidR="00FA6902" w:rsidRPr="00FA6902" w:rsidRDefault="00FA6902" w:rsidP="00FA6902">
                      <w:pPr>
                        <w:rPr>
                          <w:b/>
                          <w:u w:val="single"/>
                        </w:rPr>
                      </w:pPr>
                      <w:r w:rsidRPr="00FA6902">
                        <w:rPr>
                          <w:b/>
                          <w:u w:val="single"/>
                        </w:rPr>
                        <w:t xml:space="preserve">Notes </w:t>
                      </w:r>
                      <w:r>
                        <w:rPr>
                          <w:b/>
                          <w:u w:val="single"/>
                        </w:rPr>
                        <w:t>to</w:t>
                      </w:r>
                      <w:r w:rsidRPr="00FA6902">
                        <w:rPr>
                          <w:b/>
                          <w:u w:val="single"/>
                        </w:rPr>
                        <w:t xml:space="preserve"> the evaluator:</w:t>
                      </w:r>
                    </w:p>
                    <w:p w:rsidR="00B51DE4" w:rsidRDefault="00FA6902" w:rsidP="00FA6902">
                      <w:pPr>
                        <w:jc w:val="both"/>
                        <w:rPr>
                          <w:rStyle w:val="IntenseEmphasis"/>
                        </w:rPr>
                      </w:pPr>
                      <w:r>
                        <w:rPr>
                          <w:rStyle w:val="IntenseEmphasis"/>
                        </w:rPr>
                        <w:t xml:space="preserve">Please provide a pass-fail judgment of the overall performance of the operator based on whether or not you believe the final product </w:t>
                      </w:r>
                      <w:r w:rsidR="001928EC">
                        <w:rPr>
                          <w:rStyle w:val="IntenseEmphasis"/>
                        </w:rPr>
                        <w:t>would</w:t>
                      </w:r>
                      <w:r>
                        <w:rPr>
                          <w:rStyle w:val="IntenseEmphasis"/>
                        </w:rPr>
                        <w:t xml:space="preserve"> be viable</w:t>
                      </w:r>
                      <w:r w:rsidR="0010420F">
                        <w:rPr>
                          <w:rStyle w:val="IntenseEmphasis"/>
                        </w:rPr>
                        <w:t xml:space="preserve"> </w:t>
                      </w:r>
                      <w:r w:rsidR="00B51DE4">
                        <w:rPr>
                          <w:rStyle w:val="IntenseEmphasis"/>
                        </w:rPr>
                        <w:t>in vivo.</w:t>
                      </w:r>
                    </w:p>
                    <w:p w:rsidR="00FA6902" w:rsidRPr="00FA6902" w:rsidRDefault="00B51DE4" w:rsidP="00FA6902">
                      <w:pPr>
                        <w:jc w:val="both"/>
                        <w:rPr>
                          <w:rStyle w:val="IntenseEmphasis"/>
                        </w:rPr>
                      </w:pPr>
                      <w:r>
                        <w:rPr>
                          <w:rStyle w:val="IntenseEmphasis"/>
                        </w:rPr>
                        <w:t>Please also provide an overall score for the operator’s performance</w:t>
                      </w:r>
                      <w:r w:rsidR="0010420F">
                        <w:rPr>
                          <w:rStyle w:val="IntenseEmphasis"/>
                          <w:vanish/>
                        </w:rPr>
                        <w:t>ct to be viablepass-fail judgment on the overall performance of the operator based on whether or not you believe the final prod</w:t>
                      </w:r>
                    </w:p>
                  </w:txbxContent>
                </v:textbox>
              </v:shape>
            </w:pict>
          </mc:Fallback>
        </mc:AlternateContent>
      </w:r>
    </w:p>
    <w:sectPr w:rsidR="00FA6902" w:rsidRPr="00EA79C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7BD5" w:rsidRDefault="000E7BD5" w:rsidP="007813BD">
      <w:pPr>
        <w:spacing w:after="0" w:line="240" w:lineRule="auto"/>
      </w:pPr>
      <w:r>
        <w:separator/>
      </w:r>
    </w:p>
  </w:endnote>
  <w:endnote w:type="continuationSeparator" w:id="0">
    <w:p w:rsidR="000E7BD5" w:rsidRDefault="000E7BD5" w:rsidP="00781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7BD5" w:rsidRDefault="000E7BD5" w:rsidP="007813BD">
      <w:pPr>
        <w:spacing w:after="0" w:line="240" w:lineRule="auto"/>
      </w:pPr>
      <w:r>
        <w:separator/>
      </w:r>
    </w:p>
  </w:footnote>
  <w:footnote w:type="continuationSeparator" w:id="0">
    <w:p w:rsidR="000E7BD5" w:rsidRDefault="000E7BD5" w:rsidP="007813B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6D6"/>
    <w:rsid w:val="000376A1"/>
    <w:rsid w:val="00093331"/>
    <w:rsid w:val="000B4B73"/>
    <w:rsid w:val="000C77C5"/>
    <w:rsid w:val="000E7BD5"/>
    <w:rsid w:val="000F363C"/>
    <w:rsid w:val="0010420F"/>
    <w:rsid w:val="001928EC"/>
    <w:rsid w:val="0019557E"/>
    <w:rsid w:val="00195601"/>
    <w:rsid w:val="001F0C7F"/>
    <w:rsid w:val="001F6E05"/>
    <w:rsid w:val="001F7EA3"/>
    <w:rsid w:val="00227181"/>
    <w:rsid w:val="0030662D"/>
    <w:rsid w:val="0031500A"/>
    <w:rsid w:val="00362432"/>
    <w:rsid w:val="00371E3B"/>
    <w:rsid w:val="00385E2D"/>
    <w:rsid w:val="003919FA"/>
    <w:rsid w:val="003E03A5"/>
    <w:rsid w:val="003E6160"/>
    <w:rsid w:val="003F556A"/>
    <w:rsid w:val="004727F9"/>
    <w:rsid w:val="004D7D5E"/>
    <w:rsid w:val="004E74C0"/>
    <w:rsid w:val="004F1F5E"/>
    <w:rsid w:val="0053781E"/>
    <w:rsid w:val="00585EBC"/>
    <w:rsid w:val="00586F1B"/>
    <w:rsid w:val="005A5AF0"/>
    <w:rsid w:val="005D2F9B"/>
    <w:rsid w:val="00607F95"/>
    <w:rsid w:val="00614EAB"/>
    <w:rsid w:val="00621EA5"/>
    <w:rsid w:val="006737C5"/>
    <w:rsid w:val="006B2062"/>
    <w:rsid w:val="007813BD"/>
    <w:rsid w:val="00783E76"/>
    <w:rsid w:val="007A46D6"/>
    <w:rsid w:val="007A6312"/>
    <w:rsid w:val="007B46C1"/>
    <w:rsid w:val="007D37AF"/>
    <w:rsid w:val="007E482E"/>
    <w:rsid w:val="00813FB3"/>
    <w:rsid w:val="008156AF"/>
    <w:rsid w:val="00826B12"/>
    <w:rsid w:val="008552BE"/>
    <w:rsid w:val="008908E5"/>
    <w:rsid w:val="008A74C4"/>
    <w:rsid w:val="008C54FF"/>
    <w:rsid w:val="008D1577"/>
    <w:rsid w:val="00960A8C"/>
    <w:rsid w:val="009A230C"/>
    <w:rsid w:val="009B4326"/>
    <w:rsid w:val="009C784A"/>
    <w:rsid w:val="009F423E"/>
    <w:rsid w:val="00A8459F"/>
    <w:rsid w:val="00AD0D2B"/>
    <w:rsid w:val="00AF1E15"/>
    <w:rsid w:val="00B355FD"/>
    <w:rsid w:val="00B3646D"/>
    <w:rsid w:val="00B51DE4"/>
    <w:rsid w:val="00B77CF7"/>
    <w:rsid w:val="00B97CDA"/>
    <w:rsid w:val="00BB4BBE"/>
    <w:rsid w:val="00BC34C2"/>
    <w:rsid w:val="00BD61EA"/>
    <w:rsid w:val="00BE2B11"/>
    <w:rsid w:val="00C02051"/>
    <w:rsid w:val="00C25B66"/>
    <w:rsid w:val="00C33A77"/>
    <w:rsid w:val="00C45172"/>
    <w:rsid w:val="00C47320"/>
    <w:rsid w:val="00C51FE8"/>
    <w:rsid w:val="00C6538B"/>
    <w:rsid w:val="00C77F20"/>
    <w:rsid w:val="00C837A6"/>
    <w:rsid w:val="00CD0B6A"/>
    <w:rsid w:val="00D06821"/>
    <w:rsid w:val="00D4516F"/>
    <w:rsid w:val="00DE3252"/>
    <w:rsid w:val="00E03BEC"/>
    <w:rsid w:val="00E603E5"/>
    <w:rsid w:val="00EA1293"/>
    <w:rsid w:val="00EA79C8"/>
    <w:rsid w:val="00EE7AD9"/>
    <w:rsid w:val="00F3305B"/>
    <w:rsid w:val="00F40AA2"/>
    <w:rsid w:val="00F5564A"/>
    <w:rsid w:val="00FA6902"/>
    <w:rsid w:val="00FB1CCE"/>
    <w:rsid w:val="00FD326F"/>
    <w:rsid w:val="00FE07CA"/>
    <w:rsid w:val="00FF347E"/>
    <w:rsid w:val="00FF4A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55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55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556A"/>
    <w:rPr>
      <w:rFonts w:ascii="Tahoma" w:hAnsi="Tahoma" w:cs="Tahoma"/>
      <w:sz w:val="16"/>
      <w:szCs w:val="16"/>
    </w:rPr>
  </w:style>
  <w:style w:type="paragraph" w:styleId="Title">
    <w:name w:val="Title"/>
    <w:basedOn w:val="Normal"/>
    <w:next w:val="Normal"/>
    <w:link w:val="TitleChar"/>
    <w:uiPriority w:val="10"/>
    <w:qFormat/>
    <w:rsid w:val="003F556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F556A"/>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7813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13BD"/>
  </w:style>
  <w:style w:type="paragraph" w:styleId="Footer">
    <w:name w:val="footer"/>
    <w:basedOn w:val="Normal"/>
    <w:link w:val="FooterChar"/>
    <w:uiPriority w:val="99"/>
    <w:unhideWhenUsed/>
    <w:rsid w:val="007813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13BD"/>
  </w:style>
  <w:style w:type="table" w:styleId="TableGrid">
    <w:name w:val="Table Grid"/>
    <w:basedOn w:val="TableNormal"/>
    <w:uiPriority w:val="59"/>
    <w:rsid w:val="005A5A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2">
    <w:name w:val="Light Grid Accent 2"/>
    <w:basedOn w:val="TableNormal"/>
    <w:uiPriority w:val="62"/>
    <w:rsid w:val="005A5AF0"/>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Subtitle">
    <w:name w:val="Subtitle"/>
    <w:basedOn w:val="Normal"/>
    <w:next w:val="Normal"/>
    <w:link w:val="SubtitleChar"/>
    <w:uiPriority w:val="11"/>
    <w:qFormat/>
    <w:rsid w:val="00A8459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8459F"/>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A8459F"/>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55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55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556A"/>
    <w:rPr>
      <w:rFonts w:ascii="Tahoma" w:hAnsi="Tahoma" w:cs="Tahoma"/>
      <w:sz w:val="16"/>
      <w:szCs w:val="16"/>
    </w:rPr>
  </w:style>
  <w:style w:type="paragraph" w:styleId="Title">
    <w:name w:val="Title"/>
    <w:basedOn w:val="Normal"/>
    <w:next w:val="Normal"/>
    <w:link w:val="TitleChar"/>
    <w:uiPriority w:val="10"/>
    <w:qFormat/>
    <w:rsid w:val="003F556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F556A"/>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7813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13BD"/>
  </w:style>
  <w:style w:type="paragraph" w:styleId="Footer">
    <w:name w:val="footer"/>
    <w:basedOn w:val="Normal"/>
    <w:link w:val="FooterChar"/>
    <w:uiPriority w:val="99"/>
    <w:unhideWhenUsed/>
    <w:rsid w:val="007813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13BD"/>
  </w:style>
  <w:style w:type="table" w:styleId="TableGrid">
    <w:name w:val="Table Grid"/>
    <w:basedOn w:val="TableNormal"/>
    <w:uiPriority w:val="59"/>
    <w:rsid w:val="005A5A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2">
    <w:name w:val="Light Grid Accent 2"/>
    <w:basedOn w:val="TableNormal"/>
    <w:uiPriority w:val="62"/>
    <w:rsid w:val="005A5AF0"/>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Subtitle">
    <w:name w:val="Subtitle"/>
    <w:basedOn w:val="Normal"/>
    <w:next w:val="Normal"/>
    <w:link w:val="SubtitleChar"/>
    <w:uiPriority w:val="11"/>
    <w:qFormat/>
    <w:rsid w:val="00A8459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8459F"/>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A8459F"/>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image" Target="media/image2.jpeg"/><Relationship Id="rId26" Type="http://schemas.openxmlformats.org/officeDocument/2006/relationships/diagramLayout" Target="diagrams/layout4.xml"/><Relationship Id="rId39" Type="http://schemas.openxmlformats.org/officeDocument/2006/relationships/diagramQuickStyle" Target="diagrams/quickStyle6.xml"/><Relationship Id="rId21" Type="http://schemas.openxmlformats.org/officeDocument/2006/relationships/diagramLayout" Target="diagrams/layout3.xml"/><Relationship Id="rId34" Type="http://schemas.openxmlformats.org/officeDocument/2006/relationships/diagramColors" Target="diagrams/colors5.xml"/><Relationship Id="rId42" Type="http://schemas.openxmlformats.org/officeDocument/2006/relationships/image" Target="media/image6.png"/><Relationship Id="rId47" Type="http://schemas.openxmlformats.org/officeDocument/2006/relationships/diagramColors" Target="diagrams/colors7.xml"/><Relationship Id="rId50" Type="http://schemas.openxmlformats.org/officeDocument/2006/relationships/image" Target="media/image9.png"/><Relationship Id="rId55" Type="http://schemas.microsoft.com/office/2007/relationships/diagramDrawing" Target="diagrams/drawing8.xml"/><Relationship Id="rId63" Type="http://schemas.openxmlformats.org/officeDocument/2006/relationships/diagramData" Target="diagrams/data10.xml"/><Relationship Id="rId68" Type="http://schemas.openxmlformats.org/officeDocument/2006/relationships/image" Target="media/image12.png"/><Relationship Id="rId76" Type="http://schemas.openxmlformats.org/officeDocument/2006/relationships/diagramData" Target="diagrams/data12.xml"/><Relationship Id="rId84" Type="http://schemas.openxmlformats.org/officeDocument/2006/relationships/diagramQuickStyle" Target="diagrams/quickStyle13.xml"/><Relationship Id="rId89" Type="http://schemas.openxmlformats.org/officeDocument/2006/relationships/diagramData" Target="diagrams/data14.xml"/><Relationship Id="rId7" Type="http://schemas.openxmlformats.org/officeDocument/2006/relationships/diagramData" Target="diagrams/data1.xml"/><Relationship Id="rId71" Type="http://schemas.openxmlformats.org/officeDocument/2006/relationships/diagramLayout" Target="diagrams/layout11.xml"/><Relationship Id="rId92" Type="http://schemas.openxmlformats.org/officeDocument/2006/relationships/diagramColors" Target="diagrams/colors14.xml"/><Relationship Id="rId2" Type="http://schemas.microsoft.com/office/2007/relationships/stylesWithEffects" Target="stylesWithEffects.xml"/><Relationship Id="rId16" Type="http://schemas.openxmlformats.org/officeDocument/2006/relationships/diagramColors" Target="diagrams/colors2.xml"/><Relationship Id="rId29" Type="http://schemas.microsoft.com/office/2007/relationships/diagramDrawing" Target="diagrams/drawing4.xml"/><Relationship Id="rId11" Type="http://schemas.microsoft.com/office/2007/relationships/diagramDrawing" Target="diagrams/drawing1.xml"/><Relationship Id="rId24" Type="http://schemas.microsoft.com/office/2007/relationships/diagramDrawing" Target="diagrams/drawing3.xml"/><Relationship Id="rId32" Type="http://schemas.openxmlformats.org/officeDocument/2006/relationships/diagramLayout" Target="diagrams/layout5.xml"/><Relationship Id="rId37" Type="http://schemas.openxmlformats.org/officeDocument/2006/relationships/diagramData" Target="diagrams/data6.xml"/><Relationship Id="rId40" Type="http://schemas.openxmlformats.org/officeDocument/2006/relationships/diagramColors" Target="diagrams/colors6.xml"/><Relationship Id="rId45" Type="http://schemas.openxmlformats.org/officeDocument/2006/relationships/diagramLayout" Target="diagrams/layout7.xml"/><Relationship Id="rId53" Type="http://schemas.openxmlformats.org/officeDocument/2006/relationships/diagramQuickStyle" Target="diagrams/quickStyle8.xml"/><Relationship Id="rId58" Type="http://schemas.openxmlformats.org/officeDocument/2006/relationships/diagramLayout" Target="diagrams/layout9.xml"/><Relationship Id="rId66" Type="http://schemas.openxmlformats.org/officeDocument/2006/relationships/diagramColors" Target="diagrams/colors10.xml"/><Relationship Id="rId74" Type="http://schemas.microsoft.com/office/2007/relationships/diagramDrawing" Target="diagrams/drawing11.xml"/><Relationship Id="rId79" Type="http://schemas.openxmlformats.org/officeDocument/2006/relationships/diagramColors" Target="diagrams/colors12.xml"/><Relationship Id="rId87" Type="http://schemas.openxmlformats.org/officeDocument/2006/relationships/image" Target="media/image16.png"/><Relationship Id="rId5" Type="http://schemas.openxmlformats.org/officeDocument/2006/relationships/footnotes" Target="footnotes.xml"/><Relationship Id="rId61" Type="http://schemas.microsoft.com/office/2007/relationships/diagramDrawing" Target="diagrams/drawing9.xml"/><Relationship Id="rId82" Type="http://schemas.openxmlformats.org/officeDocument/2006/relationships/diagramData" Target="diagrams/data13.xml"/><Relationship Id="rId90" Type="http://schemas.openxmlformats.org/officeDocument/2006/relationships/diagramLayout" Target="diagrams/layout14.xml"/><Relationship Id="rId95" Type="http://schemas.openxmlformats.org/officeDocument/2006/relationships/theme" Target="theme/theme1.xml"/><Relationship Id="rId19" Type="http://schemas.openxmlformats.org/officeDocument/2006/relationships/image" Target="media/image3.jpeg"/><Relationship Id="rId14" Type="http://schemas.openxmlformats.org/officeDocument/2006/relationships/diagramLayout" Target="diagrams/layout2.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image" Target="media/image4.png"/><Relationship Id="rId35" Type="http://schemas.microsoft.com/office/2007/relationships/diagramDrawing" Target="diagrams/drawing5.xml"/><Relationship Id="rId43" Type="http://schemas.openxmlformats.org/officeDocument/2006/relationships/image" Target="media/image7.png"/><Relationship Id="rId48" Type="http://schemas.microsoft.com/office/2007/relationships/diagramDrawing" Target="diagrams/drawing7.xml"/><Relationship Id="rId56" Type="http://schemas.openxmlformats.org/officeDocument/2006/relationships/image" Target="media/image10.png"/><Relationship Id="rId64" Type="http://schemas.openxmlformats.org/officeDocument/2006/relationships/diagramLayout" Target="diagrams/layout10.xml"/><Relationship Id="rId69" Type="http://schemas.openxmlformats.org/officeDocument/2006/relationships/image" Target="media/image13.png"/><Relationship Id="rId77" Type="http://schemas.openxmlformats.org/officeDocument/2006/relationships/diagramLayout" Target="diagrams/layout12.xml"/><Relationship Id="rId8" Type="http://schemas.openxmlformats.org/officeDocument/2006/relationships/diagramLayout" Target="diagrams/layout1.xml"/><Relationship Id="rId51" Type="http://schemas.openxmlformats.org/officeDocument/2006/relationships/diagramData" Target="diagrams/data8.xml"/><Relationship Id="rId72" Type="http://schemas.openxmlformats.org/officeDocument/2006/relationships/diagramQuickStyle" Target="diagrams/quickStyle11.xml"/><Relationship Id="rId80" Type="http://schemas.microsoft.com/office/2007/relationships/diagramDrawing" Target="diagrams/drawing12.xml"/><Relationship Id="rId85" Type="http://schemas.openxmlformats.org/officeDocument/2006/relationships/diagramColors" Target="diagrams/colors13.xml"/><Relationship Id="rId93" Type="http://schemas.microsoft.com/office/2007/relationships/diagramDrawing" Target="diagrams/drawing14.xml"/><Relationship Id="rId3" Type="http://schemas.openxmlformats.org/officeDocument/2006/relationships/settings" Target="settings.xml"/><Relationship Id="rId12" Type="http://schemas.openxmlformats.org/officeDocument/2006/relationships/image" Target="media/image1.png"/><Relationship Id="rId17" Type="http://schemas.microsoft.com/office/2007/relationships/diagramDrawing" Target="diagrams/drawing2.xml"/><Relationship Id="rId25" Type="http://schemas.openxmlformats.org/officeDocument/2006/relationships/diagramData" Target="diagrams/data4.xml"/><Relationship Id="rId33" Type="http://schemas.openxmlformats.org/officeDocument/2006/relationships/diagramQuickStyle" Target="diagrams/quickStyle5.xml"/><Relationship Id="rId38" Type="http://schemas.openxmlformats.org/officeDocument/2006/relationships/diagramLayout" Target="diagrams/layout6.xml"/><Relationship Id="rId46" Type="http://schemas.openxmlformats.org/officeDocument/2006/relationships/diagramQuickStyle" Target="diagrams/quickStyle7.xml"/><Relationship Id="rId59" Type="http://schemas.openxmlformats.org/officeDocument/2006/relationships/diagramQuickStyle" Target="diagrams/quickStyle9.xml"/><Relationship Id="rId67" Type="http://schemas.microsoft.com/office/2007/relationships/diagramDrawing" Target="diagrams/drawing10.xml"/><Relationship Id="rId20" Type="http://schemas.openxmlformats.org/officeDocument/2006/relationships/diagramData" Target="diagrams/data3.xml"/><Relationship Id="rId41" Type="http://schemas.microsoft.com/office/2007/relationships/diagramDrawing" Target="diagrams/drawing6.xml"/><Relationship Id="rId54" Type="http://schemas.openxmlformats.org/officeDocument/2006/relationships/diagramColors" Target="diagrams/colors8.xml"/><Relationship Id="rId62" Type="http://schemas.openxmlformats.org/officeDocument/2006/relationships/image" Target="media/image11.png"/><Relationship Id="rId70" Type="http://schemas.openxmlformats.org/officeDocument/2006/relationships/diagramData" Target="diagrams/data11.xml"/><Relationship Id="rId75" Type="http://schemas.openxmlformats.org/officeDocument/2006/relationships/image" Target="media/image14.png"/><Relationship Id="rId83" Type="http://schemas.openxmlformats.org/officeDocument/2006/relationships/diagramLayout" Target="diagrams/layout13.xml"/><Relationship Id="rId88" Type="http://schemas.openxmlformats.org/officeDocument/2006/relationships/image" Target="media/image17.png"/><Relationship Id="rId91" Type="http://schemas.openxmlformats.org/officeDocument/2006/relationships/diagramQuickStyle" Target="diagrams/quickStyle14.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diagramQuickStyle" Target="diagrams/quickStyle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image" Target="media/image5.png"/><Relationship Id="rId49" Type="http://schemas.openxmlformats.org/officeDocument/2006/relationships/image" Target="media/image8.png"/><Relationship Id="rId57" Type="http://schemas.openxmlformats.org/officeDocument/2006/relationships/diagramData" Target="diagrams/data9.xml"/><Relationship Id="rId10" Type="http://schemas.openxmlformats.org/officeDocument/2006/relationships/diagramColors" Target="diagrams/colors1.xml"/><Relationship Id="rId31" Type="http://schemas.openxmlformats.org/officeDocument/2006/relationships/diagramData" Target="diagrams/data5.xml"/><Relationship Id="rId44" Type="http://schemas.openxmlformats.org/officeDocument/2006/relationships/diagramData" Target="diagrams/data7.xml"/><Relationship Id="rId52" Type="http://schemas.openxmlformats.org/officeDocument/2006/relationships/diagramLayout" Target="diagrams/layout8.xml"/><Relationship Id="rId60" Type="http://schemas.openxmlformats.org/officeDocument/2006/relationships/diagramColors" Target="diagrams/colors9.xml"/><Relationship Id="rId65" Type="http://schemas.openxmlformats.org/officeDocument/2006/relationships/diagramQuickStyle" Target="diagrams/quickStyle10.xml"/><Relationship Id="rId73" Type="http://schemas.openxmlformats.org/officeDocument/2006/relationships/diagramColors" Target="diagrams/colors11.xml"/><Relationship Id="rId78" Type="http://schemas.openxmlformats.org/officeDocument/2006/relationships/diagramQuickStyle" Target="diagrams/quickStyle12.xml"/><Relationship Id="rId81" Type="http://schemas.openxmlformats.org/officeDocument/2006/relationships/image" Target="media/image15.png"/><Relationship Id="rId86" Type="http://schemas.microsoft.com/office/2007/relationships/diagramDrawing" Target="diagrams/drawing13.xm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D014C9-6989-4C63-992C-29729BFED0F0}" type="doc">
      <dgm:prSet loTypeId="urn:microsoft.com/office/officeart/2005/8/layout/chevron1" loCatId="process" qsTypeId="urn:microsoft.com/office/officeart/2005/8/quickstyle/simple1" qsCatId="simple" csTypeId="urn:microsoft.com/office/officeart/2005/8/colors/colorful2" csCatId="colorful" phldr="1"/>
      <dgm:spPr/>
    </dgm:pt>
    <dgm:pt modelId="{BA8DD55F-ED08-4BC7-9B41-CCF706B16E8E}">
      <dgm:prSet phldrT="[Text]"/>
      <dgm:spPr/>
      <dgm:t>
        <a:bodyPr/>
        <a:lstStyle/>
        <a:p>
          <a:r>
            <a:rPr lang="en-US"/>
            <a:t>1</a:t>
          </a:r>
        </a:p>
      </dgm:t>
    </dgm:pt>
    <dgm:pt modelId="{A97E7907-792D-473A-BDEE-3A6CC5BD9ECF}" type="parTrans" cxnId="{803B4F95-164C-4B3C-A62C-4D170DC33DA2}">
      <dgm:prSet/>
      <dgm:spPr/>
      <dgm:t>
        <a:bodyPr/>
        <a:lstStyle/>
        <a:p>
          <a:endParaRPr lang="en-US"/>
        </a:p>
      </dgm:t>
    </dgm:pt>
    <dgm:pt modelId="{3F4FECA7-2B6E-4FFB-8545-AD05B112B1E5}" type="sibTrans" cxnId="{803B4F95-164C-4B3C-A62C-4D170DC33DA2}">
      <dgm:prSet/>
      <dgm:spPr/>
      <dgm:t>
        <a:bodyPr/>
        <a:lstStyle/>
        <a:p>
          <a:endParaRPr lang="en-US"/>
        </a:p>
      </dgm:t>
    </dgm:pt>
    <dgm:pt modelId="{052B13CD-EE1D-4143-8121-BB0FE1C71A84}">
      <dgm:prSet phldrT="[Text]"/>
      <dgm:spPr/>
      <dgm:t>
        <a:bodyPr/>
        <a:lstStyle/>
        <a:p>
          <a:r>
            <a:rPr lang="en-US"/>
            <a:t>2</a:t>
          </a:r>
        </a:p>
      </dgm:t>
    </dgm:pt>
    <dgm:pt modelId="{8C38F1C9-1986-435D-A700-67FF4B70C8C3}" type="parTrans" cxnId="{5BAC8C0A-68F0-43D7-BB49-13BC28E228F2}">
      <dgm:prSet/>
      <dgm:spPr/>
      <dgm:t>
        <a:bodyPr/>
        <a:lstStyle/>
        <a:p>
          <a:endParaRPr lang="en-US"/>
        </a:p>
      </dgm:t>
    </dgm:pt>
    <dgm:pt modelId="{2C6FD11A-50B2-4DDD-92F9-C06D1578B86E}" type="sibTrans" cxnId="{5BAC8C0A-68F0-43D7-BB49-13BC28E228F2}">
      <dgm:prSet/>
      <dgm:spPr/>
      <dgm:t>
        <a:bodyPr/>
        <a:lstStyle/>
        <a:p>
          <a:endParaRPr lang="en-US"/>
        </a:p>
      </dgm:t>
    </dgm:pt>
    <dgm:pt modelId="{C0924C8A-524F-4E3C-BDFA-5F93DD3769AC}">
      <dgm:prSet phldrT="[Text]"/>
      <dgm:spPr/>
      <dgm:t>
        <a:bodyPr/>
        <a:lstStyle/>
        <a:p>
          <a:r>
            <a:rPr lang="en-US"/>
            <a:t>3</a:t>
          </a:r>
        </a:p>
      </dgm:t>
    </dgm:pt>
    <dgm:pt modelId="{626EEF0B-E07E-432A-9320-B6E5A7E4E316}" type="parTrans" cxnId="{184B47AA-71DD-4DC3-8D18-F6BEC7CE0DD0}">
      <dgm:prSet/>
      <dgm:spPr/>
      <dgm:t>
        <a:bodyPr/>
        <a:lstStyle/>
        <a:p>
          <a:endParaRPr lang="en-US"/>
        </a:p>
      </dgm:t>
    </dgm:pt>
    <dgm:pt modelId="{32DBE329-3584-430D-8CDA-262DD1D1C87C}" type="sibTrans" cxnId="{184B47AA-71DD-4DC3-8D18-F6BEC7CE0DD0}">
      <dgm:prSet/>
      <dgm:spPr/>
      <dgm:t>
        <a:bodyPr/>
        <a:lstStyle/>
        <a:p>
          <a:endParaRPr lang="en-US"/>
        </a:p>
      </dgm:t>
    </dgm:pt>
    <dgm:pt modelId="{8BD28300-0ADE-4ACF-BA2E-F7B682175880}">
      <dgm:prSet phldrT="[Text]"/>
      <dgm:spPr/>
      <dgm:t>
        <a:bodyPr/>
        <a:lstStyle/>
        <a:p>
          <a:r>
            <a:rPr lang="en-US"/>
            <a:t>5</a:t>
          </a:r>
        </a:p>
      </dgm:t>
    </dgm:pt>
    <dgm:pt modelId="{34D048A1-AB7D-45B6-85CF-1C5F5016DD27}" type="parTrans" cxnId="{00355FAF-159D-4987-880B-0619D6D427C3}">
      <dgm:prSet/>
      <dgm:spPr/>
      <dgm:t>
        <a:bodyPr/>
        <a:lstStyle/>
        <a:p>
          <a:endParaRPr lang="en-US"/>
        </a:p>
      </dgm:t>
    </dgm:pt>
    <dgm:pt modelId="{03F37165-64C7-41D3-8EFF-22705378AE82}" type="sibTrans" cxnId="{00355FAF-159D-4987-880B-0619D6D427C3}">
      <dgm:prSet/>
      <dgm:spPr/>
      <dgm:t>
        <a:bodyPr/>
        <a:lstStyle/>
        <a:p>
          <a:endParaRPr lang="en-US"/>
        </a:p>
      </dgm:t>
    </dgm:pt>
    <dgm:pt modelId="{62FBD00E-2BBC-40E4-B624-056F680C0390}">
      <dgm:prSet phldrT="[Text]"/>
      <dgm:spPr/>
      <dgm:t>
        <a:bodyPr/>
        <a:lstStyle/>
        <a:p>
          <a:r>
            <a:rPr lang="en-US"/>
            <a:t>4</a:t>
          </a:r>
        </a:p>
      </dgm:t>
    </dgm:pt>
    <dgm:pt modelId="{8C26C40A-EAAB-4A96-8A53-B6D6A66F7A36}" type="parTrans" cxnId="{0FCB7E7E-8F8A-4834-9909-E377DA65AA52}">
      <dgm:prSet/>
      <dgm:spPr/>
      <dgm:t>
        <a:bodyPr/>
        <a:lstStyle/>
        <a:p>
          <a:endParaRPr lang="en-US"/>
        </a:p>
      </dgm:t>
    </dgm:pt>
    <dgm:pt modelId="{B7A80D73-3623-4635-B0DF-93290EA484E4}" type="sibTrans" cxnId="{0FCB7E7E-8F8A-4834-9909-E377DA65AA52}">
      <dgm:prSet/>
      <dgm:spPr/>
      <dgm:t>
        <a:bodyPr/>
        <a:lstStyle/>
        <a:p>
          <a:endParaRPr lang="en-US"/>
        </a:p>
      </dgm:t>
    </dgm:pt>
    <dgm:pt modelId="{26C648CF-E3F8-4D75-8EB3-44EE07689FCB}" type="pres">
      <dgm:prSet presAssocID="{45D014C9-6989-4C63-992C-29729BFED0F0}" presName="Name0" presStyleCnt="0">
        <dgm:presLayoutVars>
          <dgm:dir/>
          <dgm:animLvl val="lvl"/>
          <dgm:resizeHandles val="exact"/>
        </dgm:presLayoutVars>
      </dgm:prSet>
      <dgm:spPr/>
    </dgm:pt>
    <dgm:pt modelId="{C38B1D5B-A369-4C5E-AFA3-ADB66156B54C}" type="pres">
      <dgm:prSet presAssocID="{BA8DD55F-ED08-4BC7-9B41-CCF706B16E8E}" presName="parTxOnly" presStyleLbl="node1" presStyleIdx="0" presStyleCnt="5">
        <dgm:presLayoutVars>
          <dgm:chMax val="0"/>
          <dgm:chPref val="0"/>
          <dgm:bulletEnabled val="1"/>
        </dgm:presLayoutVars>
      </dgm:prSet>
      <dgm:spPr/>
      <dgm:t>
        <a:bodyPr/>
        <a:lstStyle/>
        <a:p>
          <a:endParaRPr lang="en-US"/>
        </a:p>
      </dgm:t>
    </dgm:pt>
    <dgm:pt modelId="{0B13D8BB-51EA-4269-A8C9-694DA655F3F3}" type="pres">
      <dgm:prSet presAssocID="{3F4FECA7-2B6E-4FFB-8545-AD05B112B1E5}" presName="parTxOnlySpace" presStyleCnt="0"/>
      <dgm:spPr/>
    </dgm:pt>
    <dgm:pt modelId="{C1739F40-B641-4C7A-B02C-3410568EDB8D}" type="pres">
      <dgm:prSet presAssocID="{052B13CD-EE1D-4143-8121-BB0FE1C71A84}" presName="parTxOnly" presStyleLbl="node1" presStyleIdx="1" presStyleCnt="5">
        <dgm:presLayoutVars>
          <dgm:chMax val="0"/>
          <dgm:chPref val="0"/>
          <dgm:bulletEnabled val="1"/>
        </dgm:presLayoutVars>
      </dgm:prSet>
      <dgm:spPr/>
      <dgm:t>
        <a:bodyPr/>
        <a:lstStyle/>
        <a:p>
          <a:endParaRPr lang="en-US"/>
        </a:p>
      </dgm:t>
    </dgm:pt>
    <dgm:pt modelId="{8E852865-C14D-4072-9676-7EA651BB0E6B}" type="pres">
      <dgm:prSet presAssocID="{2C6FD11A-50B2-4DDD-92F9-C06D1578B86E}" presName="parTxOnlySpace" presStyleCnt="0"/>
      <dgm:spPr/>
    </dgm:pt>
    <dgm:pt modelId="{D17D9C16-2A96-4CB9-8B95-451D8B9D67E6}" type="pres">
      <dgm:prSet presAssocID="{C0924C8A-524F-4E3C-BDFA-5F93DD3769AC}" presName="parTxOnly" presStyleLbl="node1" presStyleIdx="2" presStyleCnt="5">
        <dgm:presLayoutVars>
          <dgm:chMax val="0"/>
          <dgm:chPref val="0"/>
          <dgm:bulletEnabled val="1"/>
        </dgm:presLayoutVars>
      </dgm:prSet>
      <dgm:spPr/>
      <dgm:t>
        <a:bodyPr/>
        <a:lstStyle/>
        <a:p>
          <a:endParaRPr lang="en-US"/>
        </a:p>
      </dgm:t>
    </dgm:pt>
    <dgm:pt modelId="{EC71DB3A-C8A0-4417-AABD-37AFAEF5AE62}" type="pres">
      <dgm:prSet presAssocID="{32DBE329-3584-430D-8CDA-262DD1D1C87C}" presName="parTxOnlySpace" presStyleCnt="0"/>
      <dgm:spPr/>
    </dgm:pt>
    <dgm:pt modelId="{ED328CD4-D3F5-4816-9670-8DE29D517C13}" type="pres">
      <dgm:prSet presAssocID="{62FBD00E-2BBC-40E4-B624-056F680C0390}" presName="parTxOnly" presStyleLbl="node1" presStyleIdx="3" presStyleCnt="5">
        <dgm:presLayoutVars>
          <dgm:chMax val="0"/>
          <dgm:chPref val="0"/>
          <dgm:bulletEnabled val="1"/>
        </dgm:presLayoutVars>
      </dgm:prSet>
      <dgm:spPr/>
      <dgm:t>
        <a:bodyPr/>
        <a:lstStyle/>
        <a:p>
          <a:endParaRPr lang="en-US"/>
        </a:p>
      </dgm:t>
    </dgm:pt>
    <dgm:pt modelId="{EA5BFAF9-585C-4B30-845C-DC7F173BDC47}" type="pres">
      <dgm:prSet presAssocID="{B7A80D73-3623-4635-B0DF-93290EA484E4}" presName="parTxOnlySpace" presStyleCnt="0"/>
      <dgm:spPr/>
    </dgm:pt>
    <dgm:pt modelId="{AD824BDC-0E44-4D81-859A-42E86B4F7359}" type="pres">
      <dgm:prSet presAssocID="{8BD28300-0ADE-4ACF-BA2E-F7B682175880}" presName="parTxOnly" presStyleLbl="node1" presStyleIdx="4" presStyleCnt="5">
        <dgm:presLayoutVars>
          <dgm:chMax val="0"/>
          <dgm:chPref val="0"/>
          <dgm:bulletEnabled val="1"/>
        </dgm:presLayoutVars>
      </dgm:prSet>
      <dgm:spPr/>
      <dgm:t>
        <a:bodyPr/>
        <a:lstStyle/>
        <a:p>
          <a:endParaRPr lang="en-US"/>
        </a:p>
      </dgm:t>
    </dgm:pt>
  </dgm:ptLst>
  <dgm:cxnLst>
    <dgm:cxn modelId="{16681743-D077-4686-B447-BF024ED2B849}" type="presOf" srcId="{8BD28300-0ADE-4ACF-BA2E-F7B682175880}" destId="{AD824BDC-0E44-4D81-859A-42E86B4F7359}" srcOrd="0" destOrd="0" presId="urn:microsoft.com/office/officeart/2005/8/layout/chevron1"/>
    <dgm:cxn modelId="{184B47AA-71DD-4DC3-8D18-F6BEC7CE0DD0}" srcId="{45D014C9-6989-4C63-992C-29729BFED0F0}" destId="{C0924C8A-524F-4E3C-BDFA-5F93DD3769AC}" srcOrd="2" destOrd="0" parTransId="{626EEF0B-E07E-432A-9320-B6E5A7E4E316}" sibTransId="{32DBE329-3584-430D-8CDA-262DD1D1C87C}"/>
    <dgm:cxn modelId="{0FCB7E7E-8F8A-4834-9909-E377DA65AA52}" srcId="{45D014C9-6989-4C63-992C-29729BFED0F0}" destId="{62FBD00E-2BBC-40E4-B624-056F680C0390}" srcOrd="3" destOrd="0" parTransId="{8C26C40A-EAAB-4A96-8A53-B6D6A66F7A36}" sibTransId="{B7A80D73-3623-4635-B0DF-93290EA484E4}"/>
    <dgm:cxn modelId="{182A27F0-07C3-4C9E-982D-5424BABEC081}" type="presOf" srcId="{052B13CD-EE1D-4143-8121-BB0FE1C71A84}" destId="{C1739F40-B641-4C7A-B02C-3410568EDB8D}" srcOrd="0" destOrd="0" presId="urn:microsoft.com/office/officeart/2005/8/layout/chevron1"/>
    <dgm:cxn modelId="{A5010CC2-8B5E-46A5-8B1A-F28318F4EDC6}" type="presOf" srcId="{BA8DD55F-ED08-4BC7-9B41-CCF706B16E8E}" destId="{C38B1D5B-A369-4C5E-AFA3-ADB66156B54C}" srcOrd="0" destOrd="0" presId="urn:microsoft.com/office/officeart/2005/8/layout/chevron1"/>
    <dgm:cxn modelId="{803B4F95-164C-4B3C-A62C-4D170DC33DA2}" srcId="{45D014C9-6989-4C63-992C-29729BFED0F0}" destId="{BA8DD55F-ED08-4BC7-9B41-CCF706B16E8E}" srcOrd="0" destOrd="0" parTransId="{A97E7907-792D-473A-BDEE-3A6CC5BD9ECF}" sibTransId="{3F4FECA7-2B6E-4FFB-8545-AD05B112B1E5}"/>
    <dgm:cxn modelId="{AD76E088-F538-4EA3-BD2B-2C6162EFD64E}" type="presOf" srcId="{C0924C8A-524F-4E3C-BDFA-5F93DD3769AC}" destId="{D17D9C16-2A96-4CB9-8B95-451D8B9D67E6}" srcOrd="0" destOrd="0" presId="urn:microsoft.com/office/officeart/2005/8/layout/chevron1"/>
    <dgm:cxn modelId="{00355FAF-159D-4987-880B-0619D6D427C3}" srcId="{45D014C9-6989-4C63-992C-29729BFED0F0}" destId="{8BD28300-0ADE-4ACF-BA2E-F7B682175880}" srcOrd="4" destOrd="0" parTransId="{34D048A1-AB7D-45B6-85CF-1C5F5016DD27}" sibTransId="{03F37165-64C7-41D3-8EFF-22705378AE82}"/>
    <dgm:cxn modelId="{5159A9E2-C41E-4C32-ADD6-3B349B6CF2DB}" type="presOf" srcId="{45D014C9-6989-4C63-992C-29729BFED0F0}" destId="{26C648CF-E3F8-4D75-8EB3-44EE07689FCB}" srcOrd="0" destOrd="0" presId="urn:microsoft.com/office/officeart/2005/8/layout/chevron1"/>
    <dgm:cxn modelId="{5BAC8C0A-68F0-43D7-BB49-13BC28E228F2}" srcId="{45D014C9-6989-4C63-992C-29729BFED0F0}" destId="{052B13CD-EE1D-4143-8121-BB0FE1C71A84}" srcOrd="1" destOrd="0" parTransId="{8C38F1C9-1986-435D-A700-67FF4B70C8C3}" sibTransId="{2C6FD11A-50B2-4DDD-92F9-C06D1578B86E}"/>
    <dgm:cxn modelId="{CB893104-1C19-4B9C-BC92-6EFE4DC8A511}" type="presOf" srcId="{62FBD00E-2BBC-40E4-B624-056F680C0390}" destId="{ED328CD4-D3F5-4816-9670-8DE29D517C13}" srcOrd="0" destOrd="0" presId="urn:microsoft.com/office/officeart/2005/8/layout/chevron1"/>
    <dgm:cxn modelId="{7EBA9005-4F07-4300-8BAE-7EA9F8CF2892}" type="presParOf" srcId="{26C648CF-E3F8-4D75-8EB3-44EE07689FCB}" destId="{C38B1D5B-A369-4C5E-AFA3-ADB66156B54C}" srcOrd="0" destOrd="0" presId="urn:microsoft.com/office/officeart/2005/8/layout/chevron1"/>
    <dgm:cxn modelId="{040CF976-260D-4B29-A0D3-9988058DCEF0}" type="presParOf" srcId="{26C648CF-E3F8-4D75-8EB3-44EE07689FCB}" destId="{0B13D8BB-51EA-4269-A8C9-694DA655F3F3}" srcOrd="1" destOrd="0" presId="urn:microsoft.com/office/officeart/2005/8/layout/chevron1"/>
    <dgm:cxn modelId="{48F4108C-4D70-4A8E-94E2-9802A0C2EB73}" type="presParOf" srcId="{26C648CF-E3F8-4D75-8EB3-44EE07689FCB}" destId="{C1739F40-B641-4C7A-B02C-3410568EDB8D}" srcOrd="2" destOrd="0" presId="urn:microsoft.com/office/officeart/2005/8/layout/chevron1"/>
    <dgm:cxn modelId="{DC33B531-EA77-4608-93A1-3C706629F6A0}" type="presParOf" srcId="{26C648CF-E3F8-4D75-8EB3-44EE07689FCB}" destId="{8E852865-C14D-4072-9676-7EA651BB0E6B}" srcOrd="3" destOrd="0" presId="urn:microsoft.com/office/officeart/2005/8/layout/chevron1"/>
    <dgm:cxn modelId="{4B0CCFA7-5F7D-4728-9736-AA92BC8E0047}" type="presParOf" srcId="{26C648CF-E3F8-4D75-8EB3-44EE07689FCB}" destId="{D17D9C16-2A96-4CB9-8B95-451D8B9D67E6}" srcOrd="4" destOrd="0" presId="urn:microsoft.com/office/officeart/2005/8/layout/chevron1"/>
    <dgm:cxn modelId="{868422E0-30C8-43AD-8469-946F1F085A8C}" type="presParOf" srcId="{26C648CF-E3F8-4D75-8EB3-44EE07689FCB}" destId="{EC71DB3A-C8A0-4417-AABD-37AFAEF5AE62}" srcOrd="5" destOrd="0" presId="urn:microsoft.com/office/officeart/2005/8/layout/chevron1"/>
    <dgm:cxn modelId="{7C711D3E-C4F1-4741-8E9C-3B4AF025F8AD}" type="presParOf" srcId="{26C648CF-E3F8-4D75-8EB3-44EE07689FCB}" destId="{ED328CD4-D3F5-4816-9670-8DE29D517C13}" srcOrd="6" destOrd="0" presId="urn:microsoft.com/office/officeart/2005/8/layout/chevron1"/>
    <dgm:cxn modelId="{ABC91034-65D8-40AD-A6F6-981A71B86261}" type="presParOf" srcId="{26C648CF-E3F8-4D75-8EB3-44EE07689FCB}" destId="{EA5BFAF9-585C-4B30-845C-DC7F173BDC47}" srcOrd="7" destOrd="0" presId="urn:microsoft.com/office/officeart/2005/8/layout/chevron1"/>
    <dgm:cxn modelId="{0050DA97-F402-4691-852A-BE9B79D65112}" type="presParOf" srcId="{26C648CF-E3F8-4D75-8EB3-44EE07689FCB}" destId="{AD824BDC-0E44-4D81-859A-42E86B4F7359}" srcOrd="8" destOrd="0" presId="urn:microsoft.com/office/officeart/2005/8/layout/chevron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45D014C9-6989-4C63-992C-29729BFED0F0}" type="doc">
      <dgm:prSet loTypeId="urn:microsoft.com/office/officeart/2005/8/layout/chevron1" loCatId="process" qsTypeId="urn:microsoft.com/office/officeart/2005/8/quickstyle/simple1" qsCatId="simple" csTypeId="urn:microsoft.com/office/officeart/2005/8/colors/colorful2" csCatId="colorful" phldr="1"/>
      <dgm:spPr/>
    </dgm:pt>
    <dgm:pt modelId="{BA8DD55F-ED08-4BC7-9B41-CCF706B16E8E}">
      <dgm:prSet phldrT="[Text]"/>
      <dgm:spPr>
        <a:xfrm>
          <a:off x="1273" y="453445"/>
          <a:ext cx="1133197" cy="453278"/>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1</a:t>
          </a:r>
        </a:p>
      </dgm:t>
    </dgm:pt>
    <dgm:pt modelId="{A97E7907-792D-473A-BDEE-3A6CC5BD9ECF}" type="parTrans" cxnId="{803B4F95-164C-4B3C-A62C-4D170DC33DA2}">
      <dgm:prSet/>
      <dgm:spPr/>
      <dgm:t>
        <a:bodyPr/>
        <a:lstStyle/>
        <a:p>
          <a:endParaRPr lang="en-US"/>
        </a:p>
      </dgm:t>
    </dgm:pt>
    <dgm:pt modelId="{3F4FECA7-2B6E-4FFB-8545-AD05B112B1E5}" type="sibTrans" cxnId="{803B4F95-164C-4B3C-A62C-4D170DC33DA2}">
      <dgm:prSet/>
      <dgm:spPr/>
      <dgm:t>
        <a:bodyPr/>
        <a:lstStyle/>
        <a:p>
          <a:endParaRPr lang="en-US"/>
        </a:p>
      </dgm:t>
    </dgm:pt>
    <dgm:pt modelId="{052B13CD-EE1D-4143-8121-BB0FE1C71A84}">
      <dgm:prSet phldrT="[Text]"/>
      <dgm:spPr>
        <a:xfrm>
          <a:off x="1021151" y="453445"/>
          <a:ext cx="1133197" cy="453278"/>
        </a:xfrm>
        <a:solidFill>
          <a:srgbClr val="C0504D">
            <a:hueOff val="1170380"/>
            <a:satOff val="-1460"/>
            <a:lumOff val="343"/>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2</a:t>
          </a:r>
        </a:p>
      </dgm:t>
    </dgm:pt>
    <dgm:pt modelId="{8C38F1C9-1986-435D-A700-67FF4B70C8C3}" type="parTrans" cxnId="{5BAC8C0A-68F0-43D7-BB49-13BC28E228F2}">
      <dgm:prSet/>
      <dgm:spPr/>
      <dgm:t>
        <a:bodyPr/>
        <a:lstStyle/>
        <a:p>
          <a:endParaRPr lang="en-US"/>
        </a:p>
      </dgm:t>
    </dgm:pt>
    <dgm:pt modelId="{2C6FD11A-50B2-4DDD-92F9-C06D1578B86E}" type="sibTrans" cxnId="{5BAC8C0A-68F0-43D7-BB49-13BC28E228F2}">
      <dgm:prSet/>
      <dgm:spPr/>
      <dgm:t>
        <a:bodyPr/>
        <a:lstStyle/>
        <a:p>
          <a:endParaRPr lang="en-US"/>
        </a:p>
      </dgm:t>
    </dgm:pt>
    <dgm:pt modelId="{C0924C8A-524F-4E3C-BDFA-5F93DD3769AC}">
      <dgm:prSet phldrT="[Text]"/>
      <dgm:spPr>
        <a:xfrm>
          <a:off x="2041028" y="453445"/>
          <a:ext cx="1133197" cy="453278"/>
        </a:xfrm>
        <a:solidFill>
          <a:srgbClr val="C0504D">
            <a:hueOff val="2340759"/>
            <a:satOff val="-2919"/>
            <a:lumOff val="686"/>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3</a:t>
          </a:r>
        </a:p>
      </dgm:t>
    </dgm:pt>
    <dgm:pt modelId="{626EEF0B-E07E-432A-9320-B6E5A7E4E316}" type="parTrans" cxnId="{184B47AA-71DD-4DC3-8D18-F6BEC7CE0DD0}">
      <dgm:prSet/>
      <dgm:spPr/>
      <dgm:t>
        <a:bodyPr/>
        <a:lstStyle/>
        <a:p>
          <a:endParaRPr lang="en-US"/>
        </a:p>
      </dgm:t>
    </dgm:pt>
    <dgm:pt modelId="{32DBE329-3584-430D-8CDA-262DD1D1C87C}" type="sibTrans" cxnId="{184B47AA-71DD-4DC3-8D18-F6BEC7CE0DD0}">
      <dgm:prSet/>
      <dgm:spPr/>
      <dgm:t>
        <a:bodyPr/>
        <a:lstStyle/>
        <a:p>
          <a:endParaRPr lang="en-US"/>
        </a:p>
      </dgm:t>
    </dgm:pt>
    <dgm:pt modelId="{8BD28300-0ADE-4ACF-BA2E-F7B682175880}">
      <dgm:prSet phldrT="[Text]"/>
      <dgm:spPr>
        <a:xfrm>
          <a:off x="4080784" y="453445"/>
          <a:ext cx="1133197" cy="453278"/>
        </a:xfr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5</a:t>
          </a:r>
        </a:p>
      </dgm:t>
    </dgm:pt>
    <dgm:pt modelId="{34D048A1-AB7D-45B6-85CF-1C5F5016DD27}" type="parTrans" cxnId="{00355FAF-159D-4987-880B-0619D6D427C3}">
      <dgm:prSet/>
      <dgm:spPr/>
      <dgm:t>
        <a:bodyPr/>
        <a:lstStyle/>
        <a:p>
          <a:endParaRPr lang="en-US"/>
        </a:p>
      </dgm:t>
    </dgm:pt>
    <dgm:pt modelId="{03F37165-64C7-41D3-8EFF-22705378AE82}" type="sibTrans" cxnId="{00355FAF-159D-4987-880B-0619D6D427C3}">
      <dgm:prSet/>
      <dgm:spPr/>
      <dgm:t>
        <a:bodyPr/>
        <a:lstStyle/>
        <a:p>
          <a:endParaRPr lang="en-US"/>
        </a:p>
      </dgm:t>
    </dgm:pt>
    <dgm:pt modelId="{62FBD00E-2BBC-40E4-B624-056F680C0390}">
      <dgm:prSet phldrT="[Text]"/>
      <dgm:spPr>
        <a:xfrm>
          <a:off x="3060906" y="453445"/>
          <a:ext cx="1133197" cy="453278"/>
        </a:xfrm>
        <a:solidFill>
          <a:srgbClr val="C0504D">
            <a:hueOff val="3511139"/>
            <a:satOff val="-4379"/>
            <a:lumOff val="103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4</a:t>
          </a:r>
        </a:p>
      </dgm:t>
    </dgm:pt>
    <dgm:pt modelId="{8C26C40A-EAAB-4A96-8A53-B6D6A66F7A36}" type="parTrans" cxnId="{0FCB7E7E-8F8A-4834-9909-E377DA65AA52}">
      <dgm:prSet/>
      <dgm:spPr/>
      <dgm:t>
        <a:bodyPr/>
        <a:lstStyle/>
        <a:p>
          <a:endParaRPr lang="en-US"/>
        </a:p>
      </dgm:t>
    </dgm:pt>
    <dgm:pt modelId="{B7A80D73-3623-4635-B0DF-93290EA484E4}" type="sibTrans" cxnId="{0FCB7E7E-8F8A-4834-9909-E377DA65AA52}">
      <dgm:prSet/>
      <dgm:spPr/>
      <dgm:t>
        <a:bodyPr/>
        <a:lstStyle/>
        <a:p>
          <a:endParaRPr lang="en-US"/>
        </a:p>
      </dgm:t>
    </dgm:pt>
    <dgm:pt modelId="{26C648CF-E3F8-4D75-8EB3-44EE07689FCB}" type="pres">
      <dgm:prSet presAssocID="{45D014C9-6989-4C63-992C-29729BFED0F0}" presName="Name0" presStyleCnt="0">
        <dgm:presLayoutVars>
          <dgm:dir/>
          <dgm:animLvl val="lvl"/>
          <dgm:resizeHandles val="exact"/>
        </dgm:presLayoutVars>
      </dgm:prSet>
      <dgm:spPr/>
    </dgm:pt>
    <dgm:pt modelId="{C38B1D5B-A369-4C5E-AFA3-ADB66156B54C}" type="pres">
      <dgm:prSet presAssocID="{BA8DD55F-ED08-4BC7-9B41-CCF706B16E8E}" presName="parTxOnly" presStyleLbl="node1" presStyleIdx="0" presStyleCnt="5">
        <dgm:presLayoutVars>
          <dgm:chMax val="0"/>
          <dgm:chPref val="0"/>
          <dgm:bulletEnabled val="1"/>
        </dgm:presLayoutVars>
      </dgm:prSet>
      <dgm:spPr>
        <a:prstGeom prst="chevron">
          <a:avLst/>
        </a:prstGeom>
      </dgm:spPr>
      <dgm:t>
        <a:bodyPr/>
        <a:lstStyle/>
        <a:p>
          <a:endParaRPr lang="en-US"/>
        </a:p>
      </dgm:t>
    </dgm:pt>
    <dgm:pt modelId="{0B13D8BB-51EA-4269-A8C9-694DA655F3F3}" type="pres">
      <dgm:prSet presAssocID="{3F4FECA7-2B6E-4FFB-8545-AD05B112B1E5}" presName="parTxOnlySpace" presStyleCnt="0"/>
      <dgm:spPr/>
    </dgm:pt>
    <dgm:pt modelId="{C1739F40-B641-4C7A-B02C-3410568EDB8D}" type="pres">
      <dgm:prSet presAssocID="{052B13CD-EE1D-4143-8121-BB0FE1C71A84}" presName="parTxOnly" presStyleLbl="node1" presStyleIdx="1" presStyleCnt="5">
        <dgm:presLayoutVars>
          <dgm:chMax val="0"/>
          <dgm:chPref val="0"/>
          <dgm:bulletEnabled val="1"/>
        </dgm:presLayoutVars>
      </dgm:prSet>
      <dgm:spPr>
        <a:prstGeom prst="chevron">
          <a:avLst/>
        </a:prstGeom>
      </dgm:spPr>
      <dgm:t>
        <a:bodyPr/>
        <a:lstStyle/>
        <a:p>
          <a:endParaRPr lang="en-US"/>
        </a:p>
      </dgm:t>
    </dgm:pt>
    <dgm:pt modelId="{8E852865-C14D-4072-9676-7EA651BB0E6B}" type="pres">
      <dgm:prSet presAssocID="{2C6FD11A-50B2-4DDD-92F9-C06D1578B86E}" presName="parTxOnlySpace" presStyleCnt="0"/>
      <dgm:spPr/>
    </dgm:pt>
    <dgm:pt modelId="{D17D9C16-2A96-4CB9-8B95-451D8B9D67E6}" type="pres">
      <dgm:prSet presAssocID="{C0924C8A-524F-4E3C-BDFA-5F93DD3769AC}" presName="parTxOnly" presStyleLbl="node1" presStyleIdx="2" presStyleCnt="5">
        <dgm:presLayoutVars>
          <dgm:chMax val="0"/>
          <dgm:chPref val="0"/>
          <dgm:bulletEnabled val="1"/>
        </dgm:presLayoutVars>
      </dgm:prSet>
      <dgm:spPr>
        <a:prstGeom prst="chevron">
          <a:avLst/>
        </a:prstGeom>
      </dgm:spPr>
      <dgm:t>
        <a:bodyPr/>
        <a:lstStyle/>
        <a:p>
          <a:endParaRPr lang="en-US"/>
        </a:p>
      </dgm:t>
    </dgm:pt>
    <dgm:pt modelId="{EC71DB3A-C8A0-4417-AABD-37AFAEF5AE62}" type="pres">
      <dgm:prSet presAssocID="{32DBE329-3584-430D-8CDA-262DD1D1C87C}" presName="parTxOnlySpace" presStyleCnt="0"/>
      <dgm:spPr/>
    </dgm:pt>
    <dgm:pt modelId="{ED328CD4-D3F5-4816-9670-8DE29D517C13}" type="pres">
      <dgm:prSet presAssocID="{62FBD00E-2BBC-40E4-B624-056F680C0390}" presName="parTxOnly" presStyleLbl="node1" presStyleIdx="3" presStyleCnt="5">
        <dgm:presLayoutVars>
          <dgm:chMax val="0"/>
          <dgm:chPref val="0"/>
          <dgm:bulletEnabled val="1"/>
        </dgm:presLayoutVars>
      </dgm:prSet>
      <dgm:spPr>
        <a:prstGeom prst="chevron">
          <a:avLst/>
        </a:prstGeom>
      </dgm:spPr>
      <dgm:t>
        <a:bodyPr/>
        <a:lstStyle/>
        <a:p>
          <a:endParaRPr lang="en-US"/>
        </a:p>
      </dgm:t>
    </dgm:pt>
    <dgm:pt modelId="{EA5BFAF9-585C-4B30-845C-DC7F173BDC47}" type="pres">
      <dgm:prSet presAssocID="{B7A80D73-3623-4635-B0DF-93290EA484E4}" presName="parTxOnlySpace" presStyleCnt="0"/>
      <dgm:spPr/>
    </dgm:pt>
    <dgm:pt modelId="{AD824BDC-0E44-4D81-859A-42E86B4F7359}" type="pres">
      <dgm:prSet presAssocID="{8BD28300-0ADE-4ACF-BA2E-F7B682175880}" presName="parTxOnly" presStyleLbl="node1" presStyleIdx="4" presStyleCnt="5">
        <dgm:presLayoutVars>
          <dgm:chMax val="0"/>
          <dgm:chPref val="0"/>
          <dgm:bulletEnabled val="1"/>
        </dgm:presLayoutVars>
      </dgm:prSet>
      <dgm:spPr>
        <a:prstGeom prst="chevron">
          <a:avLst/>
        </a:prstGeom>
      </dgm:spPr>
      <dgm:t>
        <a:bodyPr/>
        <a:lstStyle/>
        <a:p>
          <a:endParaRPr lang="en-US"/>
        </a:p>
      </dgm:t>
    </dgm:pt>
  </dgm:ptLst>
  <dgm:cxnLst>
    <dgm:cxn modelId="{A139A957-9AE7-444B-B158-670F14F68167}" type="presOf" srcId="{45D014C9-6989-4C63-992C-29729BFED0F0}" destId="{26C648CF-E3F8-4D75-8EB3-44EE07689FCB}" srcOrd="0" destOrd="0" presId="urn:microsoft.com/office/officeart/2005/8/layout/chevron1"/>
    <dgm:cxn modelId="{5BAC8C0A-68F0-43D7-BB49-13BC28E228F2}" srcId="{45D014C9-6989-4C63-992C-29729BFED0F0}" destId="{052B13CD-EE1D-4143-8121-BB0FE1C71A84}" srcOrd="1" destOrd="0" parTransId="{8C38F1C9-1986-435D-A700-67FF4B70C8C3}" sibTransId="{2C6FD11A-50B2-4DDD-92F9-C06D1578B86E}"/>
    <dgm:cxn modelId="{DE9F8AAB-E5CC-406C-BF3D-F07746C293FE}" type="presOf" srcId="{052B13CD-EE1D-4143-8121-BB0FE1C71A84}" destId="{C1739F40-B641-4C7A-B02C-3410568EDB8D}" srcOrd="0" destOrd="0" presId="urn:microsoft.com/office/officeart/2005/8/layout/chevron1"/>
    <dgm:cxn modelId="{00355FAF-159D-4987-880B-0619D6D427C3}" srcId="{45D014C9-6989-4C63-992C-29729BFED0F0}" destId="{8BD28300-0ADE-4ACF-BA2E-F7B682175880}" srcOrd="4" destOrd="0" parTransId="{34D048A1-AB7D-45B6-85CF-1C5F5016DD27}" sibTransId="{03F37165-64C7-41D3-8EFF-22705378AE82}"/>
    <dgm:cxn modelId="{0604C85F-538D-481F-BC40-FDCDB569FD44}" type="presOf" srcId="{62FBD00E-2BBC-40E4-B624-056F680C0390}" destId="{ED328CD4-D3F5-4816-9670-8DE29D517C13}" srcOrd="0" destOrd="0" presId="urn:microsoft.com/office/officeart/2005/8/layout/chevron1"/>
    <dgm:cxn modelId="{303A0DC3-9D95-43A0-B003-68819F2DCD3B}" type="presOf" srcId="{C0924C8A-524F-4E3C-BDFA-5F93DD3769AC}" destId="{D17D9C16-2A96-4CB9-8B95-451D8B9D67E6}" srcOrd="0" destOrd="0" presId="urn:microsoft.com/office/officeart/2005/8/layout/chevron1"/>
    <dgm:cxn modelId="{803B4F95-164C-4B3C-A62C-4D170DC33DA2}" srcId="{45D014C9-6989-4C63-992C-29729BFED0F0}" destId="{BA8DD55F-ED08-4BC7-9B41-CCF706B16E8E}" srcOrd="0" destOrd="0" parTransId="{A97E7907-792D-473A-BDEE-3A6CC5BD9ECF}" sibTransId="{3F4FECA7-2B6E-4FFB-8545-AD05B112B1E5}"/>
    <dgm:cxn modelId="{0C12A81A-7251-4FE0-9B30-0F9447F87FE8}" type="presOf" srcId="{BA8DD55F-ED08-4BC7-9B41-CCF706B16E8E}" destId="{C38B1D5B-A369-4C5E-AFA3-ADB66156B54C}" srcOrd="0" destOrd="0" presId="urn:microsoft.com/office/officeart/2005/8/layout/chevron1"/>
    <dgm:cxn modelId="{BE2519CE-5241-4DA8-A6BE-D83ED00340EB}" type="presOf" srcId="{8BD28300-0ADE-4ACF-BA2E-F7B682175880}" destId="{AD824BDC-0E44-4D81-859A-42E86B4F7359}" srcOrd="0" destOrd="0" presId="urn:microsoft.com/office/officeart/2005/8/layout/chevron1"/>
    <dgm:cxn modelId="{184B47AA-71DD-4DC3-8D18-F6BEC7CE0DD0}" srcId="{45D014C9-6989-4C63-992C-29729BFED0F0}" destId="{C0924C8A-524F-4E3C-BDFA-5F93DD3769AC}" srcOrd="2" destOrd="0" parTransId="{626EEF0B-E07E-432A-9320-B6E5A7E4E316}" sibTransId="{32DBE329-3584-430D-8CDA-262DD1D1C87C}"/>
    <dgm:cxn modelId="{0FCB7E7E-8F8A-4834-9909-E377DA65AA52}" srcId="{45D014C9-6989-4C63-992C-29729BFED0F0}" destId="{62FBD00E-2BBC-40E4-B624-056F680C0390}" srcOrd="3" destOrd="0" parTransId="{8C26C40A-EAAB-4A96-8A53-B6D6A66F7A36}" sibTransId="{B7A80D73-3623-4635-B0DF-93290EA484E4}"/>
    <dgm:cxn modelId="{8F797B21-DEA0-4E1F-B985-D2939653E242}" type="presParOf" srcId="{26C648CF-E3F8-4D75-8EB3-44EE07689FCB}" destId="{C38B1D5B-A369-4C5E-AFA3-ADB66156B54C}" srcOrd="0" destOrd="0" presId="urn:microsoft.com/office/officeart/2005/8/layout/chevron1"/>
    <dgm:cxn modelId="{D9D90CD5-6D17-4BD1-A75F-5E4E03D76027}" type="presParOf" srcId="{26C648CF-E3F8-4D75-8EB3-44EE07689FCB}" destId="{0B13D8BB-51EA-4269-A8C9-694DA655F3F3}" srcOrd="1" destOrd="0" presId="urn:microsoft.com/office/officeart/2005/8/layout/chevron1"/>
    <dgm:cxn modelId="{0E48FB90-A9DD-440C-904E-94BB461A024E}" type="presParOf" srcId="{26C648CF-E3F8-4D75-8EB3-44EE07689FCB}" destId="{C1739F40-B641-4C7A-B02C-3410568EDB8D}" srcOrd="2" destOrd="0" presId="urn:microsoft.com/office/officeart/2005/8/layout/chevron1"/>
    <dgm:cxn modelId="{55182E7C-4B5B-4ECB-AC1F-41EA927CAB9B}" type="presParOf" srcId="{26C648CF-E3F8-4D75-8EB3-44EE07689FCB}" destId="{8E852865-C14D-4072-9676-7EA651BB0E6B}" srcOrd="3" destOrd="0" presId="urn:microsoft.com/office/officeart/2005/8/layout/chevron1"/>
    <dgm:cxn modelId="{FE81498C-EDDA-4C99-92D5-E14AF00E79E3}" type="presParOf" srcId="{26C648CF-E3F8-4D75-8EB3-44EE07689FCB}" destId="{D17D9C16-2A96-4CB9-8B95-451D8B9D67E6}" srcOrd="4" destOrd="0" presId="urn:microsoft.com/office/officeart/2005/8/layout/chevron1"/>
    <dgm:cxn modelId="{48DDE6CC-46D1-46D8-8BCF-3C5A878218B9}" type="presParOf" srcId="{26C648CF-E3F8-4D75-8EB3-44EE07689FCB}" destId="{EC71DB3A-C8A0-4417-AABD-37AFAEF5AE62}" srcOrd="5" destOrd="0" presId="urn:microsoft.com/office/officeart/2005/8/layout/chevron1"/>
    <dgm:cxn modelId="{347ADC62-CC9A-4678-BE0C-0DBC66945ED5}" type="presParOf" srcId="{26C648CF-E3F8-4D75-8EB3-44EE07689FCB}" destId="{ED328CD4-D3F5-4816-9670-8DE29D517C13}" srcOrd="6" destOrd="0" presId="urn:microsoft.com/office/officeart/2005/8/layout/chevron1"/>
    <dgm:cxn modelId="{5BE93ADD-78D8-44B2-ABE3-EF2C9F4B599A}" type="presParOf" srcId="{26C648CF-E3F8-4D75-8EB3-44EE07689FCB}" destId="{EA5BFAF9-585C-4B30-845C-DC7F173BDC47}" srcOrd="7" destOrd="0" presId="urn:microsoft.com/office/officeart/2005/8/layout/chevron1"/>
    <dgm:cxn modelId="{7DDB4826-C290-485C-A328-FDB1870778FB}" type="presParOf" srcId="{26C648CF-E3F8-4D75-8EB3-44EE07689FCB}" destId="{AD824BDC-0E44-4D81-859A-42E86B4F7359}" srcOrd="8" destOrd="0" presId="urn:microsoft.com/office/officeart/2005/8/layout/chevron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45D014C9-6989-4C63-992C-29729BFED0F0}" type="doc">
      <dgm:prSet loTypeId="urn:microsoft.com/office/officeart/2005/8/layout/chevron1" loCatId="process" qsTypeId="urn:microsoft.com/office/officeart/2005/8/quickstyle/simple1" qsCatId="simple" csTypeId="urn:microsoft.com/office/officeart/2005/8/colors/colorful2" csCatId="colorful" phldr="1"/>
      <dgm:spPr/>
    </dgm:pt>
    <dgm:pt modelId="{BA8DD55F-ED08-4BC7-9B41-CCF706B16E8E}">
      <dgm:prSet phldrT="[Text]"/>
      <dgm:spPr>
        <a:xfrm>
          <a:off x="1273" y="453445"/>
          <a:ext cx="1133197" cy="453278"/>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1</a:t>
          </a:r>
        </a:p>
      </dgm:t>
    </dgm:pt>
    <dgm:pt modelId="{A97E7907-792D-473A-BDEE-3A6CC5BD9ECF}" type="parTrans" cxnId="{803B4F95-164C-4B3C-A62C-4D170DC33DA2}">
      <dgm:prSet/>
      <dgm:spPr/>
      <dgm:t>
        <a:bodyPr/>
        <a:lstStyle/>
        <a:p>
          <a:endParaRPr lang="en-US"/>
        </a:p>
      </dgm:t>
    </dgm:pt>
    <dgm:pt modelId="{3F4FECA7-2B6E-4FFB-8545-AD05B112B1E5}" type="sibTrans" cxnId="{803B4F95-164C-4B3C-A62C-4D170DC33DA2}">
      <dgm:prSet/>
      <dgm:spPr/>
      <dgm:t>
        <a:bodyPr/>
        <a:lstStyle/>
        <a:p>
          <a:endParaRPr lang="en-US"/>
        </a:p>
      </dgm:t>
    </dgm:pt>
    <dgm:pt modelId="{052B13CD-EE1D-4143-8121-BB0FE1C71A84}">
      <dgm:prSet phldrT="[Text]"/>
      <dgm:spPr>
        <a:xfrm>
          <a:off x="1021151" y="453445"/>
          <a:ext cx="1133197" cy="453278"/>
        </a:xfrm>
        <a:solidFill>
          <a:srgbClr val="C0504D">
            <a:hueOff val="1170380"/>
            <a:satOff val="-1460"/>
            <a:lumOff val="343"/>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2</a:t>
          </a:r>
        </a:p>
      </dgm:t>
    </dgm:pt>
    <dgm:pt modelId="{8C38F1C9-1986-435D-A700-67FF4B70C8C3}" type="parTrans" cxnId="{5BAC8C0A-68F0-43D7-BB49-13BC28E228F2}">
      <dgm:prSet/>
      <dgm:spPr/>
      <dgm:t>
        <a:bodyPr/>
        <a:lstStyle/>
        <a:p>
          <a:endParaRPr lang="en-US"/>
        </a:p>
      </dgm:t>
    </dgm:pt>
    <dgm:pt modelId="{2C6FD11A-50B2-4DDD-92F9-C06D1578B86E}" type="sibTrans" cxnId="{5BAC8C0A-68F0-43D7-BB49-13BC28E228F2}">
      <dgm:prSet/>
      <dgm:spPr/>
      <dgm:t>
        <a:bodyPr/>
        <a:lstStyle/>
        <a:p>
          <a:endParaRPr lang="en-US"/>
        </a:p>
      </dgm:t>
    </dgm:pt>
    <dgm:pt modelId="{C0924C8A-524F-4E3C-BDFA-5F93DD3769AC}">
      <dgm:prSet phldrT="[Text]"/>
      <dgm:spPr>
        <a:xfrm>
          <a:off x="2041028" y="453445"/>
          <a:ext cx="1133197" cy="453278"/>
        </a:xfrm>
        <a:solidFill>
          <a:srgbClr val="C0504D">
            <a:hueOff val="2340759"/>
            <a:satOff val="-2919"/>
            <a:lumOff val="686"/>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3</a:t>
          </a:r>
        </a:p>
      </dgm:t>
    </dgm:pt>
    <dgm:pt modelId="{626EEF0B-E07E-432A-9320-B6E5A7E4E316}" type="parTrans" cxnId="{184B47AA-71DD-4DC3-8D18-F6BEC7CE0DD0}">
      <dgm:prSet/>
      <dgm:spPr/>
      <dgm:t>
        <a:bodyPr/>
        <a:lstStyle/>
        <a:p>
          <a:endParaRPr lang="en-US"/>
        </a:p>
      </dgm:t>
    </dgm:pt>
    <dgm:pt modelId="{32DBE329-3584-430D-8CDA-262DD1D1C87C}" type="sibTrans" cxnId="{184B47AA-71DD-4DC3-8D18-F6BEC7CE0DD0}">
      <dgm:prSet/>
      <dgm:spPr/>
      <dgm:t>
        <a:bodyPr/>
        <a:lstStyle/>
        <a:p>
          <a:endParaRPr lang="en-US"/>
        </a:p>
      </dgm:t>
    </dgm:pt>
    <dgm:pt modelId="{8BD28300-0ADE-4ACF-BA2E-F7B682175880}">
      <dgm:prSet phldrT="[Text]"/>
      <dgm:spPr>
        <a:xfrm>
          <a:off x="4080784" y="453445"/>
          <a:ext cx="1133197" cy="453278"/>
        </a:xfr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5</a:t>
          </a:r>
        </a:p>
      </dgm:t>
    </dgm:pt>
    <dgm:pt modelId="{34D048A1-AB7D-45B6-85CF-1C5F5016DD27}" type="parTrans" cxnId="{00355FAF-159D-4987-880B-0619D6D427C3}">
      <dgm:prSet/>
      <dgm:spPr/>
      <dgm:t>
        <a:bodyPr/>
        <a:lstStyle/>
        <a:p>
          <a:endParaRPr lang="en-US"/>
        </a:p>
      </dgm:t>
    </dgm:pt>
    <dgm:pt modelId="{03F37165-64C7-41D3-8EFF-22705378AE82}" type="sibTrans" cxnId="{00355FAF-159D-4987-880B-0619D6D427C3}">
      <dgm:prSet/>
      <dgm:spPr/>
      <dgm:t>
        <a:bodyPr/>
        <a:lstStyle/>
        <a:p>
          <a:endParaRPr lang="en-US"/>
        </a:p>
      </dgm:t>
    </dgm:pt>
    <dgm:pt modelId="{62FBD00E-2BBC-40E4-B624-056F680C0390}">
      <dgm:prSet phldrT="[Text]"/>
      <dgm:spPr>
        <a:xfrm>
          <a:off x="3060906" y="453445"/>
          <a:ext cx="1133197" cy="453278"/>
        </a:xfrm>
        <a:solidFill>
          <a:srgbClr val="C0504D">
            <a:hueOff val="3511139"/>
            <a:satOff val="-4379"/>
            <a:lumOff val="103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4</a:t>
          </a:r>
        </a:p>
      </dgm:t>
    </dgm:pt>
    <dgm:pt modelId="{8C26C40A-EAAB-4A96-8A53-B6D6A66F7A36}" type="parTrans" cxnId="{0FCB7E7E-8F8A-4834-9909-E377DA65AA52}">
      <dgm:prSet/>
      <dgm:spPr/>
      <dgm:t>
        <a:bodyPr/>
        <a:lstStyle/>
        <a:p>
          <a:endParaRPr lang="en-US"/>
        </a:p>
      </dgm:t>
    </dgm:pt>
    <dgm:pt modelId="{B7A80D73-3623-4635-B0DF-93290EA484E4}" type="sibTrans" cxnId="{0FCB7E7E-8F8A-4834-9909-E377DA65AA52}">
      <dgm:prSet/>
      <dgm:spPr/>
      <dgm:t>
        <a:bodyPr/>
        <a:lstStyle/>
        <a:p>
          <a:endParaRPr lang="en-US"/>
        </a:p>
      </dgm:t>
    </dgm:pt>
    <dgm:pt modelId="{26C648CF-E3F8-4D75-8EB3-44EE07689FCB}" type="pres">
      <dgm:prSet presAssocID="{45D014C9-6989-4C63-992C-29729BFED0F0}" presName="Name0" presStyleCnt="0">
        <dgm:presLayoutVars>
          <dgm:dir/>
          <dgm:animLvl val="lvl"/>
          <dgm:resizeHandles val="exact"/>
        </dgm:presLayoutVars>
      </dgm:prSet>
      <dgm:spPr/>
    </dgm:pt>
    <dgm:pt modelId="{C38B1D5B-A369-4C5E-AFA3-ADB66156B54C}" type="pres">
      <dgm:prSet presAssocID="{BA8DD55F-ED08-4BC7-9B41-CCF706B16E8E}" presName="parTxOnly" presStyleLbl="node1" presStyleIdx="0" presStyleCnt="5">
        <dgm:presLayoutVars>
          <dgm:chMax val="0"/>
          <dgm:chPref val="0"/>
          <dgm:bulletEnabled val="1"/>
        </dgm:presLayoutVars>
      </dgm:prSet>
      <dgm:spPr>
        <a:prstGeom prst="chevron">
          <a:avLst/>
        </a:prstGeom>
      </dgm:spPr>
      <dgm:t>
        <a:bodyPr/>
        <a:lstStyle/>
        <a:p>
          <a:endParaRPr lang="en-US"/>
        </a:p>
      </dgm:t>
    </dgm:pt>
    <dgm:pt modelId="{0B13D8BB-51EA-4269-A8C9-694DA655F3F3}" type="pres">
      <dgm:prSet presAssocID="{3F4FECA7-2B6E-4FFB-8545-AD05B112B1E5}" presName="parTxOnlySpace" presStyleCnt="0"/>
      <dgm:spPr/>
    </dgm:pt>
    <dgm:pt modelId="{C1739F40-B641-4C7A-B02C-3410568EDB8D}" type="pres">
      <dgm:prSet presAssocID="{052B13CD-EE1D-4143-8121-BB0FE1C71A84}" presName="parTxOnly" presStyleLbl="node1" presStyleIdx="1" presStyleCnt="5">
        <dgm:presLayoutVars>
          <dgm:chMax val="0"/>
          <dgm:chPref val="0"/>
          <dgm:bulletEnabled val="1"/>
        </dgm:presLayoutVars>
      </dgm:prSet>
      <dgm:spPr>
        <a:prstGeom prst="chevron">
          <a:avLst/>
        </a:prstGeom>
      </dgm:spPr>
      <dgm:t>
        <a:bodyPr/>
        <a:lstStyle/>
        <a:p>
          <a:endParaRPr lang="en-US"/>
        </a:p>
      </dgm:t>
    </dgm:pt>
    <dgm:pt modelId="{8E852865-C14D-4072-9676-7EA651BB0E6B}" type="pres">
      <dgm:prSet presAssocID="{2C6FD11A-50B2-4DDD-92F9-C06D1578B86E}" presName="parTxOnlySpace" presStyleCnt="0"/>
      <dgm:spPr/>
    </dgm:pt>
    <dgm:pt modelId="{D17D9C16-2A96-4CB9-8B95-451D8B9D67E6}" type="pres">
      <dgm:prSet presAssocID="{C0924C8A-524F-4E3C-BDFA-5F93DD3769AC}" presName="parTxOnly" presStyleLbl="node1" presStyleIdx="2" presStyleCnt="5">
        <dgm:presLayoutVars>
          <dgm:chMax val="0"/>
          <dgm:chPref val="0"/>
          <dgm:bulletEnabled val="1"/>
        </dgm:presLayoutVars>
      </dgm:prSet>
      <dgm:spPr>
        <a:prstGeom prst="chevron">
          <a:avLst/>
        </a:prstGeom>
      </dgm:spPr>
      <dgm:t>
        <a:bodyPr/>
        <a:lstStyle/>
        <a:p>
          <a:endParaRPr lang="en-US"/>
        </a:p>
      </dgm:t>
    </dgm:pt>
    <dgm:pt modelId="{EC71DB3A-C8A0-4417-AABD-37AFAEF5AE62}" type="pres">
      <dgm:prSet presAssocID="{32DBE329-3584-430D-8CDA-262DD1D1C87C}" presName="parTxOnlySpace" presStyleCnt="0"/>
      <dgm:spPr/>
    </dgm:pt>
    <dgm:pt modelId="{ED328CD4-D3F5-4816-9670-8DE29D517C13}" type="pres">
      <dgm:prSet presAssocID="{62FBD00E-2BBC-40E4-B624-056F680C0390}" presName="parTxOnly" presStyleLbl="node1" presStyleIdx="3" presStyleCnt="5">
        <dgm:presLayoutVars>
          <dgm:chMax val="0"/>
          <dgm:chPref val="0"/>
          <dgm:bulletEnabled val="1"/>
        </dgm:presLayoutVars>
      </dgm:prSet>
      <dgm:spPr>
        <a:prstGeom prst="chevron">
          <a:avLst/>
        </a:prstGeom>
      </dgm:spPr>
      <dgm:t>
        <a:bodyPr/>
        <a:lstStyle/>
        <a:p>
          <a:endParaRPr lang="en-US"/>
        </a:p>
      </dgm:t>
    </dgm:pt>
    <dgm:pt modelId="{EA5BFAF9-585C-4B30-845C-DC7F173BDC47}" type="pres">
      <dgm:prSet presAssocID="{B7A80D73-3623-4635-B0DF-93290EA484E4}" presName="parTxOnlySpace" presStyleCnt="0"/>
      <dgm:spPr/>
    </dgm:pt>
    <dgm:pt modelId="{AD824BDC-0E44-4D81-859A-42E86B4F7359}" type="pres">
      <dgm:prSet presAssocID="{8BD28300-0ADE-4ACF-BA2E-F7B682175880}" presName="parTxOnly" presStyleLbl="node1" presStyleIdx="4" presStyleCnt="5">
        <dgm:presLayoutVars>
          <dgm:chMax val="0"/>
          <dgm:chPref val="0"/>
          <dgm:bulletEnabled val="1"/>
        </dgm:presLayoutVars>
      </dgm:prSet>
      <dgm:spPr>
        <a:prstGeom prst="chevron">
          <a:avLst/>
        </a:prstGeom>
      </dgm:spPr>
      <dgm:t>
        <a:bodyPr/>
        <a:lstStyle/>
        <a:p>
          <a:endParaRPr lang="en-US"/>
        </a:p>
      </dgm:t>
    </dgm:pt>
  </dgm:ptLst>
  <dgm:cxnLst>
    <dgm:cxn modelId="{8AB5D24A-25BB-4CFF-A3D7-E16D11E1031D}" type="presOf" srcId="{C0924C8A-524F-4E3C-BDFA-5F93DD3769AC}" destId="{D17D9C16-2A96-4CB9-8B95-451D8B9D67E6}" srcOrd="0" destOrd="0" presId="urn:microsoft.com/office/officeart/2005/8/layout/chevron1"/>
    <dgm:cxn modelId="{184B47AA-71DD-4DC3-8D18-F6BEC7CE0DD0}" srcId="{45D014C9-6989-4C63-992C-29729BFED0F0}" destId="{C0924C8A-524F-4E3C-BDFA-5F93DD3769AC}" srcOrd="2" destOrd="0" parTransId="{626EEF0B-E07E-432A-9320-B6E5A7E4E316}" sibTransId="{32DBE329-3584-430D-8CDA-262DD1D1C87C}"/>
    <dgm:cxn modelId="{0FCB7E7E-8F8A-4834-9909-E377DA65AA52}" srcId="{45D014C9-6989-4C63-992C-29729BFED0F0}" destId="{62FBD00E-2BBC-40E4-B624-056F680C0390}" srcOrd="3" destOrd="0" parTransId="{8C26C40A-EAAB-4A96-8A53-B6D6A66F7A36}" sibTransId="{B7A80D73-3623-4635-B0DF-93290EA484E4}"/>
    <dgm:cxn modelId="{D9783354-4865-4999-B08E-6A90A28E77D2}" type="presOf" srcId="{BA8DD55F-ED08-4BC7-9B41-CCF706B16E8E}" destId="{C38B1D5B-A369-4C5E-AFA3-ADB66156B54C}" srcOrd="0" destOrd="0" presId="urn:microsoft.com/office/officeart/2005/8/layout/chevron1"/>
    <dgm:cxn modelId="{803B4F95-164C-4B3C-A62C-4D170DC33DA2}" srcId="{45D014C9-6989-4C63-992C-29729BFED0F0}" destId="{BA8DD55F-ED08-4BC7-9B41-CCF706B16E8E}" srcOrd="0" destOrd="0" parTransId="{A97E7907-792D-473A-BDEE-3A6CC5BD9ECF}" sibTransId="{3F4FECA7-2B6E-4FFB-8545-AD05B112B1E5}"/>
    <dgm:cxn modelId="{2D0B71B1-2673-4F23-A559-472CDD3AC6ED}" type="presOf" srcId="{62FBD00E-2BBC-40E4-B624-056F680C0390}" destId="{ED328CD4-D3F5-4816-9670-8DE29D517C13}" srcOrd="0" destOrd="0" presId="urn:microsoft.com/office/officeart/2005/8/layout/chevron1"/>
    <dgm:cxn modelId="{00355FAF-159D-4987-880B-0619D6D427C3}" srcId="{45D014C9-6989-4C63-992C-29729BFED0F0}" destId="{8BD28300-0ADE-4ACF-BA2E-F7B682175880}" srcOrd="4" destOrd="0" parTransId="{34D048A1-AB7D-45B6-85CF-1C5F5016DD27}" sibTransId="{03F37165-64C7-41D3-8EFF-22705378AE82}"/>
    <dgm:cxn modelId="{6930213B-0099-4D03-828F-9784E67F625B}" type="presOf" srcId="{45D014C9-6989-4C63-992C-29729BFED0F0}" destId="{26C648CF-E3F8-4D75-8EB3-44EE07689FCB}" srcOrd="0" destOrd="0" presId="urn:microsoft.com/office/officeart/2005/8/layout/chevron1"/>
    <dgm:cxn modelId="{5BAC8C0A-68F0-43D7-BB49-13BC28E228F2}" srcId="{45D014C9-6989-4C63-992C-29729BFED0F0}" destId="{052B13CD-EE1D-4143-8121-BB0FE1C71A84}" srcOrd="1" destOrd="0" parTransId="{8C38F1C9-1986-435D-A700-67FF4B70C8C3}" sibTransId="{2C6FD11A-50B2-4DDD-92F9-C06D1578B86E}"/>
    <dgm:cxn modelId="{F177ED75-8641-42AA-838C-00D1052473C4}" type="presOf" srcId="{8BD28300-0ADE-4ACF-BA2E-F7B682175880}" destId="{AD824BDC-0E44-4D81-859A-42E86B4F7359}" srcOrd="0" destOrd="0" presId="urn:microsoft.com/office/officeart/2005/8/layout/chevron1"/>
    <dgm:cxn modelId="{4A80B408-EEF5-4D8B-B6B7-CBC9A66DC375}" type="presOf" srcId="{052B13CD-EE1D-4143-8121-BB0FE1C71A84}" destId="{C1739F40-B641-4C7A-B02C-3410568EDB8D}" srcOrd="0" destOrd="0" presId="urn:microsoft.com/office/officeart/2005/8/layout/chevron1"/>
    <dgm:cxn modelId="{67180F92-8510-416A-85E1-D0A13F6A961B}" type="presParOf" srcId="{26C648CF-E3F8-4D75-8EB3-44EE07689FCB}" destId="{C38B1D5B-A369-4C5E-AFA3-ADB66156B54C}" srcOrd="0" destOrd="0" presId="urn:microsoft.com/office/officeart/2005/8/layout/chevron1"/>
    <dgm:cxn modelId="{AE4CA132-E612-4C6D-9E43-800C75B7EF60}" type="presParOf" srcId="{26C648CF-E3F8-4D75-8EB3-44EE07689FCB}" destId="{0B13D8BB-51EA-4269-A8C9-694DA655F3F3}" srcOrd="1" destOrd="0" presId="urn:microsoft.com/office/officeart/2005/8/layout/chevron1"/>
    <dgm:cxn modelId="{4AECD42A-DD3B-47AB-801D-E60B56F3CCFF}" type="presParOf" srcId="{26C648CF-E3F8-4D75-8EB3-44EE07689FCB}" destId="{C1739F40-B641-4C7A-B02C-3410568EDB8D}" srcOrd="2" destOrd="0" presId="urn:microsoft.com/office/officeart/2005/8/layout/chevron1"/>
    <dgm:cxn modelId="{84F64645-7780-406F-974B-A33066435082}" type="presParOf" srcId="{26C648CF-E3F8-4D75-8EB3-44EE07689FCB}" destId="{8E852865-C14D-4072-9676-7EA651BB0E6B}" srcOrd="3" destOrd="0" presId="urn:microsoft.com/office/officeart/2005/8/layout/chevron1"/>
    <dgm:cxn modelId="{88183A54-97FA-465C-88DF-961018DF1FCA}" type="presParOf" srcId="{26C648CF-E3F8-4D75-8EB3-44EE07689FCB}" destId="{D17D9C16-2A96-4CB9-8B95-451D8B9D67E6}" srcOrd="4" destOrd="0" presId="urn:microsoft.com/office/officeart/2005/8/layout/chevron1"/>
    <dgm:cxn modelId="{94BF0920-324D-4E06-9554-7E2153D276BE}" type="presParOf" srcId="{26C648CF-E3F8-4D75-8EB3-44EE07689FCB}" destId="{EC71DB3A-C8A0-4417-AABD-37AFAEF5AE62}" srcOrd="5" destOrd="0" presId="urn:microsoft.com/office/officeart/2005/8/layout/chevron1"/>
    <dgm:cxn modelId="{84015C09-353D-408C-AE29-9093E97AC56C}" type="presParOf" srcId="{26C648CF-E3F8-4D75-8EB3-44EE07689FCB}" destId="{ED328CD4-D3F5-4816-9670-8DE29D517C13}" srcOrd="6" destOrd="0" presId="urn:microsoft.com/office/officeart/2005/8/layout/chevron1"/>
    <dgm:cxn modelId="{64FC20EB-F9F7-4955-8925-AA264197C016}" type="presParOf" srcId="{26C648CF-E3F8-4D75-8EB3-44EE07689FCB}" destId="{EA5BFAF9-585C-4B30-845C-DC7F173BDC47}" srcOrd="7" destOrd="0" presId="urn:microsoft.com/office/officeart/2005/8/layout/chevron1"/>
    <dgm:cxn modelId="{7CC992AE-1D67-4576-8A6E-197017424ABB}" type="presParOf" srcId="{26C648CF-E3F8-4D75-8EB3-44EE07689FCB}" destId="{AD824BDC-0E44-4D81-859A-42E86B4F7359}" srcOrd="8" destOrd="0" presId="urn:microsoft.com/office/officeart/2005/8/layout/chevron1"/>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45D014C9-6989-4C63-992C-29729BFED0F0}" type="doc">
      <dgm:prSet loTypeId="urn:microsoft.com/office/officeart/2005/8/layout/chevron1" loCatId="process" qsTypeId="urn:microsoft.com/office/officeart/2005/8/quickstyle/simple1" qsCatId="simple" csTypeId="urn:microsoft.com/office/officeart/2005/8/colors/colorful2" csCatId="colorful" phldr="1"/>
      <dgm:spPr/>
    </dgm:pt>
    <dgm:pt modelId="{BA8DD55F-ED08-4BC7-9B41-CCF706B16E8E}">
      <dgm:prSet phldrT="[Text]"/>
      <dgm:spPr>
        <a:xfrm>
          <a:off x="1273" y="453445"/>
          <a:ext cx="1133197" cy="453278"/>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1</a:t>
          </a:r>
        </a:p>
      </dgm:t>
    </dgm:pt>
    <dgm:pt modelId="{A97E7907-792D-473A-BDEE-3A6CC5BD9ECF}" type="parTrans" cxnId="{803B4F95-164C-4B3C-A62C-4D170DC33DA2}">
      <dgm:prSet/>
      <dgm:spPr/>
      <dgm:t>
        <a:bodyPr/>
        <a:lstStyle/>
        <a:p>
          <a:endParaRPr lang="en-US"/>
        </a:p>
      </dgm:t>
    </dgm:pt>
    <dgm:pt modelId="{3F4FECA7-2B6E-4FFB-8545-AD05B112B1E5}" type="sibTrans" cxnId="{803B4F95-164C-4B3C-A62C-4D170DC33DA2}">
      <dgm:prSet/>
      <dgm:spPr/>
      <dgm:t>
        <a:bodyPr/>
        <a:lstStyle/>
        <a:p>
          <a:endParaRPr lang="en-US"/>
        </a:p>
      </dgm:t>
    </dgm:pt>
    <dgm:pt modelId="{052B13CD-EE1D-4143-8121-BB0FE1C71A84}">
      <dgm:prSet phldrT="[Text]"/>
      <dgm:spPr>
        <a:xfrm>
          <a:off x="1021151" y="453445"/>
          <a:ext cx="1133197" cy="453278"/>
        </a:xfrm>
        <a:solidFill>
          <a:srgbClr val="C0504D">
            <a:hueOff val="1170380"/>
            <a:satOff val="-1460"/>
            <a:lumOff val="343"/>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2</a:t>
          </a:r>
        </a:p>
      </dgm:t>
    </dgm:pt>
    <dgm:pt modelId="{8C38F1C9-1986-435D-A700-67FF4B70C8C3}" type="parTrans" cxnId="{5BAC8C0A-68F0-43D7-BB49-13BC28E228F2}">
      <dgm:prSet/>
      <dgm:spPr/>
      <dgm:t>
        <a:bodyPr/>
        <a:lstStyle/>
        <a:p>
          <a:endParaRPr lang="en-US"/>
        </a:p>
      </dgm:t>
    </dgm:pt>
    <dgm:pt modelId="{2C6FD11A-50B2-4DDD-92F9-C06D1578B86E}" type="sibTrans" cxnId="{5BAC8C0A-68F0-43D7-BB49-13BC28E228F2}">
      <dgm:prSet/>
      <dgm:spPr/>
      <dgm:t>
        <a:bodyPr/>
        <a:lstStyle/>
        <a:p>
          <a:endParaRPr lang="en-US"/>
        </a:p>
      </dgm:t>
    </dgm:pt>
    <dgm:pt modelId="{C0924C8A-524F-4E3C-BDFA-5F93DD3769AC}">
      <dgm:prSet phldrT="[Text]"/>
      <dgm:spPr>
        <a:xfrm>
          <a:off x="2041028" y="453445"/>
          <a:ext cx="1133197" cy="453278"/>
        </a:xfrm>
        <a:solidFill>
          <a:srgbClr val="C0504D">
            <a:hueOff val="2340759"/>
            <a:satOff val="-2919"/>
            <a:lumOff val="686"/>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3</a:t>
          </a:r>
        </a:p>
      </dgm:t>
    </dgm:pt>
    <dgm:pt modelId="{626EEF0B-E07E-432A-9320-B6E5A7E4E316}" type="parTrans" cxnId="{184B47AA-71DD-4DC3-8D18-F6BEC7CE0DD0}">
      <dgm:prSet/>
      <dgm:spPr/>
      <dgm:t>
        <a:bodyPr/>
        <a:lstStyle/>
        <a:p>
          <a:endParaRPr lang="en-US"/>
        </a:p>
      </dgm:t>
    </dgm:pt>
    <dgm:pt modelId="{32DBE329-3584-430D-8CDA-262DD1D1C87C}" type="sibTrans" cxnId="{184B47AA-71DD-4DC3-8D18-F6BEC7CE0DD0}">
      <dgm:prSet/>
      <dgm:spPr/>
      <dgm:t>
        <a:bodyPr/>
        <a:lstStyle/>
        <a:p>
          <a:endParaRPr lang="en-US"/>
        </a:p>
      </dgm:t>
    </dgm:pt>
    <dgm:pt modelId="{8BD28300-0ADE-4ACF-BA2E-F7B682175880}">
      <dgm:prSet phldrT="[Text]"/>
      <dgm:spPr>
        <a:xfrm>
          <a:off x="4080784" y="453445"/>
          <a:ext cx="1133197" cy="453278"/>
        </a:xfr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5</a:t>
          </a:r>
        </a:p>
      </dgm:t>
    </dgm:pt>
    <dgm:pt modelId="{34D048A1-AB7D-45B6-85CF-1C5F5016DD27}" type="parTrans" cxnId="{00355FAF-159D-4987-880B-0619D6D427C3}">
      <dgm:prSet/>
      <dgm:spPr/>
      <dgm:t>
        <a:bodyPr/>
        <a:lstStyle/>
        <a:p>
          <a:endParaRPr lang="en-US"/>
        </a:p>
      </dgm:t>
    </dgm:pt>
    <dgm:pt modelId="{03F37165-64C7-41D3-8EFF-22705378AE82}" type="sibTrans" cxnId="{00355FAF-159D-4987-880B-0619D6D427C3}">
      <dgm:prSet/>
      <dgm:spPr/>
      <dgm:t>
        <a:bodyPr/>
        <a:lstStyle/>
        <a:p>
          <a:endParaRPr lang="en-US"/>
        </a:p>
      </dgm:t>
    </dgm:pt>
    <dgm:pt modelId="{62FBD00E-2BBC-40E4-B624-056F680C0390}">
      <dgm:prSet phldrT="[Text]"/>
      <dgm:spPr>
        <a:xfrm>
          <a:off x="3060906" y="453445"/>
          <a:ext cx="1133197" cy="453278"/>
        </a:xfrm>
        <a:solidFill>
          <a:srgbClr val="C0504D">
            <a:hueOff val="3511139"/>
            <a:satOff val="-4379"/>
            <a:lumOff val="103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4</a:t>
          </a:r>
        </a:p>
      </dgm:t>
    </dgm:pt>
    <dgm:pt modelId="{8C26C40A-EAAB-4A96-8A53-B6D6A66F7A36}" type="parTrans" cxnId="{0FCB7E7E-8F8A-4834-9909-E377DA65AA52}">
      <dgm:prSet/>
      <dgm:spPr/>
      <dgm:t>
        <a:bodyPr/>
        <a:lstStyle/>
        <a:p>
          <a:endParaRPr lang="en-US"/>
        </a:p>
      </dgm:t>
    </dgm:pt>
    <dgm:pt modelId="{B7A80D73-3623-4635-B0DF-93290EA484E4}" type="sibTrans" cxnId="{0FCB7E7E-8F8A-4834-9909-E377DA65AA52}">
      <dgm:prSet/>
      <dgm:spPr/>
      <dgm:t>
        <a:bodyPr/>
        <a:lstStyle/>
        <a:p>
          <a:endParaRPr lang="en-US"/>
        </a:p>
      </dgm:t>
    </dgm:pt>
    <dgm:pt modelId="{26C648CF-E3F8-4D75-8EB3-44EE07689FCB}" type="pres">
      <dgm:prSet presAssocID="{45D014C9-6989-4C63-992C-29729BFED0F0}" presName="Name0" presStyleCnt="0">
        <dgm:presLayoutVars>
          <dgm:dir/>
          <dgm:animLvl val="lvl"/>
          <dgm:resizeHandles val="exact"/>
        </dgm:presLayoutVars>
      </dgm:prSet>
      <dgm:spPr/>
    </dgm:pt>
    <dgm:pt modelId="{C38B1D5B-A369-4C5E-AFA3-ADB66156B54C}" type="pres">
      <dgm:prSet presAssocID="{BA8DD55F-ED08-4BC7-9B41-CCF706B16E8E}" presName="parTxOnly" presStyleLbl="node1" presStyleIdx="0" presStyleCnt="5">
        <dgm:presLayoutVars>
          <dgm:chMax val="0"/>
          <dgm:chPref val="0"/>
          <dgm:bulletEnabled val="1"/>
        </dgm:presLayoutVars>
      </dgm:prSet>
      <dgm:spPr>
        <a:prstGeom prst="chevron">
          <a:avLst/>
        </a:prstGeom>
      </dgm:spPr>
      <dgm:t>
        <a:bodyPr/>
        <a:lstStyle/>
        <a:p>
          <a:endParaRPr lang="en-US"/>
        </a:p>
      </dgm:t>
    </dgm:pt>
    <dgm:pt modelId="{0B13D8BB-51EA-4269-A8C9-694DA655F3F3}" type="pres">
      <dgm:prSet presAssocID="{3F4FECA7-2B6E-4FFB-8545-AD05B112B1E5}" presName="parTxOnlySpace" presStyleCnt="0"/>
      <dgm:spPr/>
    </dgm:pt>
    <dgm:pt modelId="{C1739F40-B641-4C7A-B02C-3410568EDB8D}" type="pres">
      <dgm:prSet presAssocID="{052B13CD-EE1D-4143-8121-BB0FE1C71A84}" presName="parTxOnly" presStyleLbl="node1" presStyleIdx="1" presStyleCnt="5">
        <dgm:presLayoutVars>
          <dgm:chMax val="0"/>
          <dgm:chPref val="0"/>
          <dgm:bulletEnabled val="1"/>
        </dgm:presLayoutVars>
      </dgm:prSet>
      <dgm:spPr>
        <a:prstGeom prst="chevron">
          <a:avLst/>
        </a:prstGeom>
      </dgm:spPr>
      <dgm:t>
        <a:bodyPr/>
        <a:lstStyle/>
        <a:p>
          <a:endParaRPr lang="en-US"/>
        </a:p>
      </dgm:t>
    </dgm:pt>
    <dgm:pt modelId="{8E852865-C14D-4072-9676-7EA651BB0E6B}" type="pres">
      <dgm:prSet presAssocID="{2C6FD11A-50B2-4DDD-92F9-C06D1578B86E}" presName="parTxOnlySpace" presStyleCnt="0"/>
      <dgm:spPr/>
    </dgm:pt>
    <dgm:pt modelId="{D17D9C16-2A96-4CB9-8B95-451D8B9D67E6}" type="pres">
      <dgm:prSet presAssocID="{C0924C8A-524F-4E3C-BDFA-5F93DD3769AC}" presName="parTxOnly" presStyleLbl="node1" presStyleIdx="2" presStyleCnt="5">
        <dgm:presLayoutVars>
          <dgm:chMax val="0"/>
          <dgm:chPref val="0"/>
          <dgm:bulletEnabled val="1"/>
        </dgm:presLayoutVars>
      </dgm:prSet>
      <dgm:spPr>
        <a:prstGeom prst="chevron">
          <a:avLst/>
        </a:prstGeom>
      </dgm:spPr>
      <dgm:t>
        <a:bodyPr/>
        <a:lstStyle/>
        <a:p>
          <a:endParaRPr lang="en-US"/>
        </a:p>
      </dgm:t>
    </dgm:pt>
    <dgm:pt modelId="{EC71DB3A-C8A0-4417-AABD-37AFAEF5AE62}" type="pres">
      <dgm:prSet presAssocID="{32DBE329-3584-430D-8CDA-262DD1D1C87C}" presName="parTxOnlySpace" presStyleCnt="0"/>
      <dgm:spPr/>
    </dgm:pt>
    <dgm:pt modelId="{ED328CD4-D3F5-4816-9670-8DE29D517C13}" type="pres">
      <dgm:prSet presAssocID="{62FBD00E-2BBC-40E4-B624-056F680C0390}" presName="parTxOnly" presStyleLbl="node1" presStyleIdx="3" presStyleCnt="5">
        <dgm:presLayoutVars>
          <dgm:chMax val="0"/>
          <dgm:chPref val="0"/>
          <dgm:bulletEnabled val="1"/>
        </dgm:presLayoutVars>
      </dgm:prSet>
      <dgm:spPr>
        <a:prstGeom prst="chevron">
          <a:avLst/>
        </a:prstGeom>
      </dgm:spPr>
      <dgm:t>
        <a:bodyPr/>
        <a:lstStyle/>
        <a:p>
          <a:endParaRPr lang="en-US"/>
        </a:p>
      </dgm:t>
    </dgm:pt>
    <dgm:pt modelId="{EA5BFAF9-585C-4B30-845C-DC7F173BDC47}" type="pres">
      <dgm:prSet presAssocID="{B7A80D73-3623-4635-B0DF-93290EA484E4}" presName="parTxOnlySpace" presStyleCnt="0"/>
      <dgm:spPr/>
    </dgm:pt>
    <dgm:pt modelId="{AD824BDC-0E44-4D81-859A-42E86B4F7359}" type="pres">
      <dgm:prSet presAssocID="{8BD28300-0ADE-4ACF-BA2E-F7B682175880}" presName="parTxOnly" presStyleLbl="node1" presStyleIdx="4" presStyleCnt="5">
        <dgm:presLayoutVars>
          <dgm:chMax val="0"/>
          <dgm:chPref val="0"/>
          <dgm:bulletEnabled val="1"/>
        </dgm:presLayoutVars>
      </dgm:prSet>
      <dgm:spPr>
        <a:prstGeom prst="chevron">
          <a:avLst/>
        </a:prstGeom>
      </dgm:spPr>
      <dgm:t>
        <a:bodyPr/>
        <a:lstStyle/>
        <a:p>
          <a:endParaRPr lang="en-US"/>
        </a:p>
      </dgm:t>
    </dgm:pt>
  </dgm:ptLst>
  <dgm:cxnLst>
    <dgm:cxn modelId="{497C0EA2-61CB-421E-86A7-8E12D1B9B502}" type="presOf" srcId="{8BD28300-0ADE-4ACF-BA2E-F7B682175880}" destId="{AD824BDC-0E44-4D81-859A-42E86B4F7359}" srcOrd="0" destOrd="0" presId="urn:microsoft.com/office/officeart/2005/8/layout/chevron1"/>
    <dgm:cxn modelId="{0FCB7E7E-8F8A-4834-9909-E377DA65AA52}" srcId="{45D014C9-6989-4C63-992C-29729BFED0F0}" destId="{62FBD00E-2BBC-40E4-B624-056F680C0390}" srcOrd="3" destOrd="0" parTransId="{8C26C40A-EAAB-4A96-8A53-B6D6A66F7A36}" sibTransId="{B7A80D73-3623-4635-B0DF-93290EA484E4}"/>
    <dgm:cxn modelId="{184B47AA-71DD-4DC3-8D18-F6BEC7CE0DD0}" srcId="{45D014C9-6989-4C63-992C-29729BFED0F0}" destId="{C0924C8A-524F-4E3C-BDFA-5F93DD3769AC}" srcOrd="2" destOrd="0" parTransId="{626EEF0B-E07E-432A-9320-B6E5A7E4E316}" sibTransId="{32DBE329-3584-430D-8CDA-262DD1D1C87C}"/>
    <dgm:cxn modelId="{CA4D7A38-4698-4817-ACC1-160532C0D61C}" type="presOf" srcId="{62FBD00E-2BBC-40E4-B624-056F680C0390}" destId="{ED328CD4-D3F5-4816-9670-8DE29D517C13}" srcOrd="0" destOrd="0" presId="urn:microsoft.com/office/officeart/2005/8/layout/chevron1"/>
    <dgm:cxn modelId="{6795ED9D-EF4D-4799-9FFE-92F23EE36B21}" type="presOf" srcId="{052B13CD-EE1D-4143-8121-BB0FE1C71A84}" destId="{C1739F40-B641-4C7A-B02C-3410568EDB8D}" srcOrd="0" destOrd="0" presId="urn:microsoft.com/office/officeart/2005/8/layout/chevron1"/>
    <dgm:cxn modelId="{9A71EF73-8270-44BE-826B-954C9B1A5092}" type="presOf" srcId="{BA8DD55F-ED08-4BC7-9B41-CCF706B16E8E}" destId="{C38B1D5B-A369-4C5E-AFA3-ADB66156B54C}" srcOrd="0" destOrd="0" presId="urn:microsoft.com/office/officeart/2005/8/layout/chevron1"/>
    <dgm:cxn modelId="{803B4F95-164C-4B3C-A62C-4D170DC33DA2}" srcId="{45D014C9-6989-4C63-992C-29729BFED0F0}" destId="{BA8DD55F-ED08-4BC7-9B41-CCF706B16E8E}" srcOrd="0" destOrd="0" parTransId="{A97E7907-792D-473A-BDEE-3A6CC5BD9ECF}" sibTransId="{3F4FECA7-2B6E-4FFB-8545-AD05B112B1E5}"/>
    <dgm:cxn modelId="{6B2B9F4E-077D-43E4-991B-27661D0E132D}" type="presOf" srcId="{45D014C9-6989-4C63-992C-29729BFED0F0}" destId="{26C648CF-E3F8-4D75-8EB3-44EE07689FCB}" srcOrd="0" destOrd="0" presId="urn:microsoft.com/office/officeart/2005/8/layout/chevron1"/>
    <dgm:cxn modelId="{00355FAF-159D-4987-880B-0619D6D427C3}" srcId="{45D014C9-6989-4C63-992C-29729BFED0F0}" destId="{8BD28300-0ADE-4ACF-BA2E-F7B682175880}" srcOrd="4" destOrd="0" parTransId="{34D048A1-AB7D-45B6-85CF-1C5F5016DD27}" sibTransId="{03F37165-64C7-41D3-8EFF-22705378AE82}"/>
    <dgm:cxn modelId="{5BAC8C0A-68F0-43D7-BB49-13BC28E228F2}" srcId="{45D014C9-6989-4C63-992C-29729BFED0F0}" destId="{052B13CD-EE1D-4143-8121-BB0FE1C71A84}" srcOrd="1" destOrd="0" parTransId="{8C38F1C9-1986-435D-A700-67FF4B70C8C3}" sibTransId="{2C6FD11A-50B2-4DDD-92F9-C06D1578B86E}"/>
    <dgm:cxn modelId="{98F3B6DB-5391-4D97-8ED5-311926101A74}" type="presOf" srcId="{C0924C8A-524F-4E3C-BDFA-5F93DD3769AC}" destId="{D17D9C16-2A96-4CB9-8B95-451D8B9D67E6}" srcOrd="0" destOrd="0" presId="urn:microsoft.com/office/officeart/2005/8/layout/chevron1"/>
    <dgm:cxn modelId="{9F3E4C4B-8C28-4CF3-B734-0B13C1CB018D}" type="presParOf" srcId="{26C648CF-E3F8-4D75-8EB3-44EE07689FCB}" destId="{C38B1D5B-A369-4C5E-AFA3-ADB66156B54C}" srcOrd="0" destOrd="0" presId="urn:microsoft.com/office/officeart/2005/8/layout/chevron1"/>
    <dgm:cxn modelId="{8745011B-7956-485A-89CF-954FF10E1CF4}" type="presParOf" srcId="{26C648CF-E3F8-4D75-8EB3-44EE07689FCB}" destId="{0B13D8BB-51EA-4269-A8C9-694DA655F3F3}" srcOrd="1" destOrd="0" presId="urn:microsoft.com/office/officeart/2005/8/layout/chevron1"/>
    <dgm:cxn modelId="{096B386B-D513-4E13-8C31-06DDD2827D2C}" type="presParOf" srcId="{26C648CF-E3F8-4D75-8EB3-44EE07689FCB}" destId="{C1739F40-B641-4C7A-B02C-3410568EDB8D}" srcOrd="2" destOrd="0" presId="urn:microsoft.com/office/officeart/2005/8/layout/chevron1"/>
    <dgm:cxn modelId="{8B650650-D631-4CF4-84E4-89116478DC39}" type="presParOf" srcId="{26C648CF-E3F8-4D75-8EB3-44EE07689FCB}" destId="{8E852865-C14D-4072-9676-7EA651BB0E6B}" srcOrd="3" destOrd="0" presId="urn:microsoft.com/office/officeart/2005/8/layout/chevron1"/>
    <dgm:cxn modelId="{E2757A23-4D63-439F-BBAB-ED05582F61B1}" type="presParOf" srcId="{26C648CF-E3F8-4D75-8EB3-44EE07689FCB}" destId="{D17D9C16-2A96-4CB9-8B95-451D8B9D67E6}" srcOrd="4" destOrd="0" presId="urn:microsoft.com/office/officeart/2005/8/layout/chevron1"/>
    <dgm:cxn modelId="{8C9046BE-786B-455D-8595-F7ED351D50F4}" type="presParOf" srcId="{26C648CF-E3F8-4D75-8EB3-44EE07689FCB}" destId="{EC71DB3A-C8A0-4417-AABD-37AFAEF5AE62}" srcOrd="5" destOrd="0" presId="urn:microsoft.com/office/officeart/2005/8/layout/chevron1"/>
    <dgm:cxn modelId="{9C7AFCBB-0DE5-4255-99A1-77B516C66D22}" type="presParOf" srcId="{26C648CF-E3F8-4D75-8EB3-44EE07689FCB}" destId="{ED328CD4-D3F5-4816-9670-8DE29D517C13}" srcOrd="6" destOrd="0" presId="urn:microsoft.com/office/officeart/2005/8/layout/chevron1"/>
    <dgm:cxn modelId="{3A87531A-E76D-42F6-950B-97892322356B}" type="presParOf" srcId="{26C648CF-E3F8-4D75-8EB3-44EE07689FCB}" destId="{EA5BFAF9-585C-4B30-845C-DC7F173BDC47}" srcOrd="7" destOrd="0" presId="urn:microsoft.com/office/officeart/2005/8/layout/chevron1"/>
    <dgm:cxn modelId="{2588EB56-025D-4322-A0DB-37551FD23E25}" type="presParOf" srcId="{26C648CF-E3F8-4D75-8EB3-44EE07689FCB}" destId="{AD824BDC-0E44-4D81-859A-42E86B4F7359}" srcOrd="8" destOrd="0" presId="urn:microsoft.com/office/officeart/2005/8/layout/chevron1"/>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45D014C9-6989-4C63-992C-29729BFED0F0}" type="doc">
      <dgm:prSet loTypeId="urn:microsoft.com/office/officeart/2005/8/layout/chevron1" loCatId="process" qsTypeId="urn:microsoft.com/office/officeart/2005/8/quickstyle/simple1" qsCatId="simple" csTypeId="urn:microsoft.com/office/officeart/2005/8/colors/colorful2" csCatId="colorful" phldr="1"/>
      <dgm:spPr/>
    </dgm:pt>
    <dgm:pt modelId="{BA8DD55F-ED08-4BC7-9B41-CCF706B16E8E}">
      <dgm:prSet phldrT="[Text]"/>
      <dgm:spPr>
        <a:xfrm>
          <a:off x="1273" y="453445"/>
          <a:ext cx="1133197" cy="453278"/>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1</a:t>
          </a:r>
        </a:p>
      </dgm:t>
    </dgm:pt>
    <dgm:pt modelId="{A97E7907-792D-473A-BDEE-3A6CC5BD9ECF}" type="parTrans" cxnId="{803B4F95-164C-4B3C-A62C-4D170DC33DA2}">
      <dgm:prSet/>
      <dgm:spPr/>
      <dgm:t>
        <a:bodyPr/>
        <a:lstStyle/>
        <a:p>
          <a:endParaRPr lang="en-US"/>
        </a:p>
      </dgm:t>
    </dgm:pt>
    <dgm:pt modelId="{3F4FECA7-2B6E-4FFB-8545-AD05B112B1E5}" type="sibTrans" cxnId="{803B4F95-164C-4B3C-A62C-4D170DC33DA2}">
      <dgm:prSet/>
      <dgm:spPr/>
      <dgm:t>
        <a:bodyPr/>
        <a:lstStyle/>
        <a:p>
          <a:endParaRPr lang="en-US"/>
        </a:p>
      </dgm:t>
    </dgm:pt>
    <dgm:pt modelId="{052B13CD-EE1D-4143-8121-BB0FE1C71A84}">
      <dgm:prSet phldrT="[Text]"/>
      <dgm:spPr>
        <a:xfrm>
          <a:off x="1021151" y="453445"/>
          <a:ext cx="1133197" cy="453278"/>
        </a:xfrm>
        <a:solidFill>
          <a:srgbClr val="C0504D">
            <a:hueOff val="1170380"/>
            <a:satOff val="-1460"/>
            <a:lumOff val="343"/>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2</a:t>
          </a:r>
        </a:p>
      </dgm:t>
    </dgm:pt>
    <dgm:pt modelId="{8C38F1C9-1986-435D-A700-67FF4B70C8C3}" type="parTrans" cxnId="{5BAC8C0A-68F0-43D7-BB49-13BC28E228F2}">
      <dgm:prSet/>
      <dgm:spPr/>
      <dgm:t>
        <a:bodyPr/>
        <a:lstStyle/>
        <a:p>
          <a:endParaRPr lang="en-US"/>
        </a:p>
      </dgm:t>
    </dgm:pt>
    <dgm:pt modelId="{2C6FD11A-50B2-4DDD-92F9-C06D1578B86E}" type="sibTrans" cxnId="{5BAC8C0A-68F0-43D7-BB49-13BC28E228F2}">
      <dgm:prSet/>
      <dgm:spPr/>
      <dgm:t>
        <a:bodyPr/>
        <a:lstStyle/>
        <a:p>
          <a:endParaRPr lang="en-US"/>
        </a:p>
      </dgm:t>
    </dgm:pt>
    <dgm:pt modelId="{C0924C8A-524F-4E3C-BDFA-5F93DD3769AC}">
      <dgm:prSet phldrT="[Text]"/>
      <dgm:spPr>
        <a:xfrm>
          <a:off x="2041028" y="453445"/>
          <a:ext cx="1133197" cy="453278"/>
        </a:xfrm>
        <a:solidFill>
          <a:srgbClr val="C0504D">
            <a:hueOff val="2340759"/>
            <a:satOff val="-2919"/>
            <a:lumOff val="686"/>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3</a:t>
          </a:r>
        </a:p>
      </dgm:t>
    </dgm:pt>
    <dgm:pt modelId="{626EEF0B-E07E-432A-9320-B6E5A7E4E316}" type="parTrans" cxnId="{184B47AA-71DD-4DC3-8D18-F6BEC7CE0DD0}">
      <dgm:prSet/>
      <dgm:spPr/>
      <dgm:t>
        <a:bodyPr/>
        <a:lstStyle/>
        <a:p>
          <a:endParaRPr lang="en-US"/>
        </a:p>
      </dgm:t>
    </dgm:pt>
    <dgm:pt modelId="{32DBE329-3584-430D-8CDA-262DD1D1C87C}" type="sibTrans" cxnId="{184B47AA-71DD-4DC3-8D18-F6BEC7CE0DD0}">
      <dgm:prSet/>
      <dgm:spPr/>
      <dgm:t>
        <a:bodyPr/>
        <a:lstStyle/>
        <a:p>
          <a:endParaRPr lang="en-US"/>
        </a:p>
      </dgm:t>
    </dgm:pt>
    <dgm:pt modelId="{8BD28300-0ADE-4ACF-BA2E-F7B682175880}">
      <dgm:prSet phldrT="[Text]"/>
      <dgm:spPr>
        <a:xfrm>
          <a:off x="4080784" y="453445"/>
          <a:ext cx="1133197" cy="453278"/>
        </a:xfr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5</a:t>
          </a:r>
        </a:p>
      </dgm:t>
    </dgm:pt>
    <dgm:pt modelId="{34D048A1-AB7D-45B6-85CF-1C5F5016DD27}" type="parTrans" cxnId="{00355FAF-159D-4987-880B-0619D6D427C3}">
      <dgm:prSet/>
      <dgm:spPr/>
      <dgm:t>
        <a:bodyPr/>
        <a:lstStyle/>
        <a:p>
          <a:endParaRPr lang="en-US"/>
        </a:p>
      </dgm:t>
    </dgm:pt>
    <dgm:pt modelId="{03F37165-64C7-41D3-8EFF-22705378AE82}" type="sibTrans" cxnId="{00355FAF-159D-4987-880B-0619D6D427C3}">
      <dgm:prSet/>
      <dgm:spPr/>
      <dgm:t>
        <a:bodyPr/>
        <a:lstStyle/>
        <a:p>
          <a:endParaRPr lang="en-US"/>
        </a:p>
      </dgm:t>
    </dgm:pt>
    <dgm:pt modelId="{62FBD00E-2BBC-40E4-B624-056F680C0390}">
      <dgm:prSet phldrT="[Text]"/>
      <dgm:spPr>
        <a:xfrm>
          <a:off x="3060906" y="453445"/>
          <a:ext cx="1133197" cy="453278"/>
        </a:xfrm>
        <a:solidFill>
          <a:srgbClr val="C0504D">
            <a:hueOff val="3511139"/>
            <a:satOff val="-4379"/>
            <a:lumOff val="103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4</a:t>
          </a:r>
        </a:p>
      </dgm:t>
    </dgm:pt>
    <dgm:pt modelId="{8C26C40A-EAAB-4A96-8A53-B6D6A66F7A36}" type="parTrans" cxnId="{0FCB7E7E-8F8A-4834-9909-E377DA65AA52}">
      <dgm:prSet/>
      <dgm:spPr/>
      <dgm:t>
        <a:bodyPr/>
        <a:lstStyle/>
        <a:p>
          <a:endParaRPr lang="en-US"/>
        </a:p>
      </dgm:t>
    </dgm:pt>
    <dgm:pt modelId="{B7A80D73-3623-4635-B0DF-93290EA484E4}" type="sibTrans" cxnId="{0FCB7E7E-8F8A-4834-9909-E377DA65AA52}">
      <dgm:prSet/>
      <dgm:spPr/>
      <dgm:t>
        <a:bodyPr/>
        <a:lstStyle/>
        <a:p>
          <a:endParaRPr lang="en-US"/>
        </a:p>
      </dgm:t>
    </dgm:pt>
    <dgm:pt modelId="{26C648CF-E3F8-4D75-8EB3-44EE07689FCB}" type="pres">
      <dgm:prSet presAssocID="{45D014C9-6989-4C63-992C-29729BFED0F0}" presName="Name0" presStyleCnt="0">
        <dgm:presLayoutVars>
          <dgm:dir/>
          <dgm:animLvl val="lvl"/>
          <dgm:resizeHandles val="exact"/>
        </dgm:presLayoutVars>
      </dgm:prSet>
      <dgm:spPr/>
    </dgm:pt>
    <dgm:pt modelId="{C38B1D5B-A369-4C5E-AFA3-ADB66156B54C}" type="pres">
      <dgm:prSet presAssocID="{BA8DD55F-ED08-4BC7-9B41-CCF706B16E8E}" presName="parTxOnly" presStyleLbl="node1" presStyleIdx="0" presStyleCnt="5">
        <dgm:presLayoutVars>
          <dgm:chMax val="0"/>
          <dgm:chPref val="0"/>
          <dgm:bulletEnabled val="1"/>
        </dgm:presLayoutVars>
      </dgm:prSet>
      <dgm:spPr>
        <a:prstGeom prst="chevron">
          <a:avLst/>
        </a:prstGeom>
      </dgm:spPr>
      <dgm:t>
        <a:bodyPr/>
        <a:lstStyle/>
        <a:p>
          <a:endParaRPr lang="en-US"/>
        </a:p>
      </dgm:t>
    </dgm:pt>
    <dgm:pt modelId="{0B13D8BB-51EA-4269-A8C9-694DA655F3F3}" type="pres">
      <dgm:prSet presAssocID="{3F4FECA7-2B6E-4FFB-8545-AD05B112B1E5}" presName="parTxOnlySpace" presStyleCnt="0"/>
      <dgm:spPr/>
    </dgm:pt>
    <dgm:pt modelId="{C1739F40-B641-4C7A-B02C-3410568EDB8D}" type="pres">
      <dgm:prSet presAssocID="{052B13CD-EE1D-4143-8121-BB0FE1C71A84}" presName="parTxOnly" presStyleLbl="node1" presStyleIdx="1" presStyleCnt="5">
        <dgm:presLayoutVars>
          <dgm:chMax val="0"/>
          <dgm:chPref val="0"/>
          <dgm:bulletEnabled val="1"/>
        </dgm:presLayoutVars>
      </dgm:prSet>
      <dgm:spPr>
        <a:prstGeom prst="chevron">
          <a:avLst/>
        </a:prstGeom>
      </dgm:spPr>
      <dgm:t>
        <a:bodyPr/>
        <a:lstStyle/>
        <a:p>
          <a:endParaRPr lang="en-US"/>
        </a:p>
      </dgm:t>
    </dgm:pt>
    <dgm:pt modelId="{8E852865-C14D-4072-9676-7EA651BB0E6B}" type="pres">
      <dgm:prSet presAssocID="{2C6FD11A-50B2-4DDD-92F9-C06D1578B86E}" presName="parTxOnlySpace" presStyleCnt="0"/>
      <dgm:spPr/>
    </dgm:pt>
    <dgm:pt modelId="{D17D9C16-2A96-4CB9-8B95-451D8B9D67E6}" type="pres">
      <dgm:prSet presAssocID="{C0924C8A-524F-4E3C-BDFA-5F93DD3769AC}" presName="parTxOnly" presStyleLbl="node1" presStyleIdx="2" presStyleCnt="5">
        <dgm:presLayoutVars>
          <dgm:chMax val="0"/>
          <dgm:chPref val="0"/>
          <dgm:bulletEnabled val="1"/>
        </dgm:presLayoutVars>
      </dgm:prSet>
      <dgm:spPr>
        <a:prstGeom prst="chevron">
          <a:avLst/>
        </a:prstGeom>
      </dgm:spPr>
      <dgm:t>
        <a:bodyPr/>
        <a:lstStyle/>
        <a:p>
          <a:endParaRPr lang="en-US"/>
        </a:p>
      </dgm:t>
    </dgm:pt>
    <dgm:pt modelId="{EC71DB3A-C8A0-4417-AABD-37AFAEF5AE62}" type="pres">
      <dgm:prSet presAssocID="{32DBE329-3584-430D-8CDA-262DD1D1C87C}" presName="parTxOnlySpace" presStyleCnt="0"/>
      <dgm:spPr/>
    </dgm:pt>
    <dgm:pt modelId="{ED328CD4-D3F5-4816-9670-8DE29D517C13}" type="pres">
      <dgm:prSet presAssocID="{62FBD00E-2BBC-40E4-B624-056F680C0390}" presName="parTxOnly" presStyleLbl="node1" presStyleIdx="3" presStyleCnt="5">
        <dgm:presLayoutVars>
          <dgm:chMax val="0"/>
          <dgm:chPref val="0"/>
          <dgm:bulletEnabled val="1"/>
        </dgm:presLayoutVars>
      </dgm:prSet>
      <dgm:spPr>
        <a:prstGeom prst="chevron">
          <a:avLst/>
        </a:prstGeom>
      </dgm:spPr>
      <dgm:t>
        <a:bodyPr/>
        <a:lstStyle/>
        <a:p>
          <a:endParaRPr lang="en-US"/>
        </a:p>
      </dgm:t>
    </dgm:pt>
    <dgm:pt modelId="{EA5BFAF9-585C-4B30-845C-DC7F173BDC47}" type="pres">
      <dgm:prSet presAssocID="{B7A80D73-3623-4635-B0DF-93290EA484E4}" presName="parTxOnlySpace" presStyleCnt="0"/>
      <dgm:spPr/>
    </dgm:pt>
    <dgm:pt modelId="{AD824BDC-0E44-4D81-859A-42E86B4F7359}" type="pres">
      <dgm:prSet presAssocID="{8BD28300-0ADE-4ACF-BA2E-F7B682175880}" presName="parTxOnly" presStyleLbl="node1" presStyleIdx="4" presStyleCnt="5">
        <dgm:presLayoutVars>
          <dgm:chMax val="0"/>
          <dgm:chPref val="0"/>
          <dgm:bulletEnabled val="1"/>
        </dgm:presLayoutVars>
      </dgm:prSet>
      <dgm:spPr>
        <a:prstGeom prst="chevron">
          <a:avLst/>
        </a:prstGeom>
      </dgm:spPr>
      <dgm:t>
        <a:bodyPr/>
        <a:lstStyle/>
        <a:p>
          <a:endParaRPr lang="en-US"/>
        </a:p>
      </dgm:t>
    </dgm:pt>
  </dgm:ptLst>
  <dgm:cxnLst>
    <dgm:cxn modelId="{184B47AA-71DD-4DC3-8D18-F6BEC7CE0DD0}" srcId="{45D014C9-6989-4C63-992C-29729BFED0F0}" destId="{C0924C8A-524F-4E3C-BDFA-5F93DD3769AC}" srcOrd="2" destOrd="0" parTransId="{626EEF0B-E07E-432A-9320-B6E5A7E4E316}" sibTransId="{32DBE329-3584-430D-8CDA-262DD1D1C87C}"/>
    <dgm:cxn modelId="{0FCB7E7E-8F8A-4834-9909-E377DA65AA52}" srcId="{45D014C9-6989-4C63-992C-29729BFED0F0}" destId="{62FBD00E-2BBC-40E4-B624-056F680C0390}" srcOrd="3" destOrd="0" parTransId="{8C26C40A-EAAB-4A96-8A53-B6D6A66F7A36}" sibTransId="{B7A80D73-3623-4635-B0DF-93290EA484E4}"/>
    <dgm:cxn modelId="{7885751C-2698-464F-8739-5F394895C854}" type="presOf" srcId="{8BD28300-0ADE-4ACF-BA2E-F7B682175880}" destId="{AD824BDC-0E44-4D81-859A-42E86B4F7359}" srcOrd="0" destOrd="0" presId="urn:microsoft.com/office/officeart/2005/8/layout/chevron1"/>
    <dgm:cxn modelId="{F0DD1F4F-6AA8-453F-8879-7AD28154BD65}" type="presOf" srcId="{C0924C8A-524F-4E3C-BDFA-5F93DD3769AC}" destId="{D17D9C16-2A96-4CB9-8B95-451D8B9D67E6}" srcOrd="0" destOrd="0" presId="urn:microsoft.com/office/officeart/2005/8/layout/chevron1"/>
    <dgm:cxn modelId="{803B4F95-164C-4B3C-A62C-4D170DC33DA2}" srcId="{45D014C9-6989-4C63-992C-29729BFED0F0}" destId="{BA8DD55F-ED08-4BC7-9B41-CCF706B16E8E}" srcOrd="0" destOrd="0" parTransId="{A97E7907-792D-473A-BDEE-3A6CC5BD9ECF}" sibTransId="{3F4FECA7-2B6E-4FFB-8545-AD05B112B1E5}"/>
    <dgm:cxn modelId="{B3B2B03D-5466-44B2-8B18-1F72D47BE32F}" type="presOf" srcId="{45D014C9-6989-4C63-992C-29729BFED0F0}" destId="{26C648CF-E3F8-4D75-8EB3-44EE07689FCB}" srcOrd="0" destOrd="0" presId="urn:microsoft.com/office/officeart/2005/8/layout/chevron1"/>
    <dgm:cxn modelId="{00355FAF-159D-4987-880B-0619D6D427C3}" srcId="{45D014C9-6989-4C63-992C-29729BFED0F0}" destId="{8BD28300-0ADE-4ACF-BA2E-F7B682175880}" srcOrd="4" destOrd="0" parTransId="{34D048A1-AB7D-45B6-85CF-1C5F5016DD27}" sibTransId="{03F37165-64C7-41D3-8EFF-22705378AE82}"/>
    <dgm:cxn modelId="{178C0A40-C0DC-484D-90B9-69D0A7EC4FCD}" type="presOf" srcId="{62FBD00E-2BBC-40E4-B624-056F680C0390}" destId="{ED328CD4-D3F5-4816-9670-8DE29D517C13}" srcOrd="0" destOrd="0" presId="urn:microsoft.com/office/officeart/2005/8/layout/chevron1"/>
    <dgm:cxn modelId="{5BAC8C0A-68F0-43D7-BB49-13BC28E228F2}" srcId="{45D014C9-6989-4C63-992C-29729BFED0F0}" destId="{052B13CD-EE1D-4143-8121-BB0FE1C71A84}" srcOrd="1" destOrd="0" parTransId="{8C38F1C9-1986-435D-A700-67FF4B70C8C3}" sibTransId="{2C6FD11A-50B2-4DDD-92F9-C06D1578B86E}"/>
    <dgm:cxn modelId="{BDB4AEBB-762D-4A9D-B850-BADB2167669B}" type="presOf" srcId="{052B13CD-EE1D-4143-8121-BB0FE1C71A84}" destId="{C1739F40-B641-4C7A-B02C-3410568EDB8D}" srcOrd="0" destOrd="0" presId="urn:microsoft.com/office/officeart/2005/8/layout/chevron1"/>
    <dgm:cxn modelId="{09739F0E-30EB-497A-98AE-7E35449C3458}" type="presOf" srcId="{BA8DD55F-ED08-4BC7-9B41-CCF706B16E8E}" destId="{C38B1D5B-A369-4C5E-AFA3-ADB66156B54C}" srcOrd="0" destOrd="0" presId="urn:microsoft.com/office/officeart/2005/8/layout/chevron1"/>
    <dgm:cxn modelId="{3C669925-042D-47B3-A49C-B7B6F3D62550}" type="presParOf" srcId="{26C648CF-E3F8-4D75-8EB3-44EE07689FCB}" destId="{C38B1D5B-A369-4C5E-AFA3-ADB66156B54C}" srcOrd="0" destOrd="0" presId="urn:microsoft.com/office/officeart/2005/8/layout/chevron1"/>
    <dgm:cxn modelId="{4958FE89-9F61-44ED-9CD5-5009AA923805}" type="presParOf" srcId="{26C648CF-E3F8-4D75-8EB3-44EE07689FCB}" destId="{0B13D8BB-51EA-4269-A8C9-694DA655F3F3}" srcOrd="1" destOrd="0" presId="urn:microsoft.com/office/officeart/2005/8/layout/chevron1"/>
    <dgm:cxn modelId="{18A0181C-65A5-4818-B909-F48EC23F2579}" type="presParOf" srcId="{26C648CF-E3F8-4D75-8EB3-44EE07689FCB}" destId="{C1739F40-B641-4C7A-B02C-3410568EDB8D}" srcOrd="2" destOrd="0" presId="urn:microsoft.com/office/officeart/2005/8/layout/chevron1"/>
    <dgm:cxn modelId="{4876968F-327E-47E5-985B-EBFCFEEAC9E2}" type="presParOf" srcId="{26C648CF-E3F8-4D75-8EB3-44EE07689FCB}" destId="{8E852865-C14D-4072-9676-7EA651BB0E6B}" srcOrd="3" destOrd="0" presId="urn:microsoft.com/office/officeart/2005/8/layout/chevron1"/>
    <dgm:cxn modelId="{290C28F3-CE3B-4500-BB65-59D0A55E232B}" type="presParOf" srcId="{26C648CF-E3F8-4D75-8EB3-44EE07689FCB}" destId="{D17D9C16-2A96-4CB9-8B95-451D8B9D67E6}" srcOrd="4" destOrd="0" presId="urn:microsoft.com/office/officeart/2005/8/layout/chevron1"/>
    <dgm:cxn modelId="{2ADA6428-6FB1-4642-AD1E-A0EA8464C280}" type="presParOf" srcId="{26C648CF-E3F8-4D75-8EB3-44EE07689FCB}" destId="{EC71DB3A-C8A0-4417-AABD-37AFAEF5AE62}" srcOrd="5" destOrd="0" presId="urn:microsoft.com/office/officeart/2005/8/layout/chevron1"/>
    <dgm:cxn modelId="{DB4B6BFF-C1ED-4AF3-9270-9398DEADA09B}" type="presParOf" srcId="{26C648CF-E3F8-4D75-8EB3-44EE07689FCB}" destId="{ED328CD4-D3F5-4816-9670-8DE29D517C13}" srcOrd="6" destOrd="0" presId="urn:microsoft.com/office/officeart/2005/8/layout/chevron1"/>
    <dgm:cxn modelId="{778F1466-BB39-4BAB-82AD-8F58E7EA6908}" type="presParOf" srcId="{26C648CF-E3F8-4D75-8EB3-44EE07689FCB}" destId="{EA5BFAF9-585C-4B30-845C-DC7F173BDC47}" srcOrd="7" destOrd="0" presId="urn:microsoft.com/office/officeart/2005/8/layout/chevron1"/>
    <dgm:cxn modelId="{9D30C317-9B92-447F-BAD6-0D5E8C97DEF9}" type="presParOf" srcId="{26C648CF-E3F8-4D75-8EB3-44EE07689FCB}" destId="{AD824BDC-0E44-4D81-859A-42E86B4F7359}" srcOrd="8" destOrd="0" presId="urn:microsoft.com/office/officeart/2005/8/layout/chevron1"/>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45D014C9-6989-4C63-992C-29729BFED0F0}" type="doc">
      <dgm:prSet loTypeId="urn:microsoft.com/office/officeart/2005/8/layout/chevron1" loCatId="process" qsTypeId="urn:microsoft.com/office/officeart/2005/8/quickstyle/simple1" qsCatId="simple" csTypeId="urn:microsoft.com/office/officeart/2005/8/colors/colorful2" csCatId="colorful" phldr="1"/>
      <dgm:spPr/>
    </dgm:pt>
    <dgm:pt modelId="{BA8DD55F-ED08-4BC7-9B41-CCF706B16E8E}">
      <dgm:prSet phldrT="[Text]"/>
      <dgm:spPr>
        <a:xfrm>
          <a:off x="1273" y="453445"/>
          <a:ext cx="1133197" cy="453278"/>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1</a:t>
          </a:r>
        </a:p>
      </dgm:t>
    </dgm:pt>
    <dgm:pt modelId="{A97E7907-792D-473A-BDEE-3A6CC5BD9ECF}" type="parTrans" cxnId="{803B4F95-164C-4B3C-A62C-4D170DC33DA2}">
      <dgm:prSet/>
      <dgm:spPr/>
      <dgm:t>
        <a:bodyPr/>
        <a:lstStyle/>
        <a:p>
          <a:endParaRPr lang="en-US"/>
        </a:p>
      </dgm:t>
    </dgm:pt>
    <dgm:pt modelId="{3F4FECA7-2B6E-4FFB-8545-AD05B112B1E5}" type="sibTrans" cxnId="{803B4F95-164C-4B3C-A62C-4D170DC33DA2}">
      <dgm:prSet/>
      <dgm:spPr/>
      <dgm:t>
        <a:bodyPr/>
        <a:lstStyle/>
        <a:p>
          <a:endParaRPr lang="en-US"/>
        </a:p>
      </dgm:t>
    </dgm:pt>
    <dgm:pt modelId="{052B13CD-EE1D-4143-8121-BB0FE1C71A84}">
      <dgm:prSet phldrT="[Text]"/>
      <dgm:spPr>
        <a:xfrm>
          <a:off x="1021151" y="453445"/>
          <a:ext cx="1133197" cy="453278"/>
        </a:xfrm>
        <a:solidFill>
          <a:srgbClr val="C0504D">
            <a:hueOff val="1170380"/>
            <a:satOff val="-1460"/>
            <a:lumOff val="343"/>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2</a:t>
          </a:r>
        </a:p>
      </dgm:t>
    </dgm:pt>
    <dgm:pt modelId="{8C38F1C9-1986-435D-A700-67FF4B70C8C3}" type="parTrans" cxnId="{5BAC8C0A-68F0-43D7-BB49-13BC28E228F2}">
      <dgm:prSet/>
      <dgm:spPr/>
      <dgm:t>
        <a:bodyPr/>
        <a:lstStyle/>
        <a:p>
          <a:endParaRPr lang="en-US"/>
        </a:p>
      </dgm:t>
    </dgm:pt>
    <dgm:pt modelId="{2C6FD11A-50B2-4DDD-92F9-C06D1578B86E}" type="sibTrans" cxnId="{5BAC8C0A-68F0-43D7-BB49-13BC28E228F2}">
      <dgm:prSet/>
      <dgm:spPr/>
      <dgm:t>
        <a:bodyPr/>
        <a:lstStyle/>
        <a:p>
          <a:endParaRPr lang="en-US"/>
        </a:p>
      </dgm:t>
    </dgm:pt>
    <dgm:pt modelId="{C0924C8A-524F-4E3C-BDFA-5F93DD3769AC}">
      <dgm:prSet phldrT="[Text]"/>
      <dgm:spPr>
        <a:xfrm>
          <a:off x="2041028" y="453445"/>
          <a:ext cx="1133197" cy="453278"/>
        </a:xfrm>
        <a:solidFill>
          <a:srgbClr val="C0504D">
            <a:hueOff val="2340759"/>
            <a:satOff val="-2919"/>
            <a:lumOff val="686"/>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3</a:t>
          </a:r>
        </a:p>
      </dgm:t>
    </dgm:pt>
    <dgm:pt modelId="{626EEF0B-E07E-432A-9320-B6E5A7E4E316}" type="parTrans" cxnId="{184B47AA-71DD-4DC3-8D18-F6BEC7CE0DD0}">
      <dgm:prSet/>
      <dgm:spPr/>
      <dgm:t>
        <a:bodyPr/>
        <a:lstStyle/>
        <a:p>
          <a:endParaRPr lang="en-US"/>
        </a:p>
      </dgm:t>
    </dgm:pt>
    <dgm:pt modelId="{32DBE329-3584-430D-8CDA-262DD1D1C87C}" type="sibTrans" cxnId="{184B47AA-71DD-4DC3-8D18-F6BEC7CE0DD0}">
      <dgm:prSet/>
      <dgm:spPr/>
      <dgm:t>
        <a:bodyPr/>
        <a:lstStyle/>
        <a:p>
          <a:endParaRPr lang="en-US"/>
        </a:p>
      </dgm:t>
    </dgm:pt>
    <dgm:pt modelId="{8BD28300-0ADE-4ACF-BA2E-F7B682175880}">
      <dgm:prSet phldrT="[Text]"/>
      <dgm:spPr>
        <a:xfrm>
          <a:off x="4080784" y="453445"/>
          <a:ext cx="1133197" cy="453278"/>
        </a:xfr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5</a:t>
          </a:r>
        </a:p>
      </dgm:t>
    </dgm:pt>
    <dgm:pt modelId="{34D048A1-AB7D-45B6-85CF-1C5F5016DD27}" type="parTrans" cxnId="{00355FAF-159D-4987-880B-0619D6D427C3}">
      <dgm:prSet/>
      <dgm:spPr/>
      <dgm:t>
        <a:bodyPr/>
        <a:lstStyle/>
        <a:p>
          <a:endParaRPr lang="en-US"/>
        </a:p>
      </dgm:t>
    </dgm:pt>
    <dgm:pt modelId="{03F37165-64C7-41D3-8EFF-22705378AE82}" type="sibTrans" cxnId="{00355FAF-159D-4987-880B-0619D6D427C3}">
      <dgm:prSet/>
      <dgm:spPr/>
      <dgm:t>
        <a:bodyPr/>
        <a:lstStyle/>
        <a:p>
          <a:endParaRPr lang="en-US"/>
        </a:p>
      </dgm:t>
    </dgm:pt>
    <dgm:pt modelId="{62FBD00E-2BBC-40E4-B624-056F680C0390}">
      <dgm:prSet phldrT="[Text]"/>
      <dgm:spPr>
        <a:xfrm>
          <a:off x="3060906" y="453445"/>
          <a:ext cx="1133197" cy="453278"/>
        </a:xfrm>
        <a:solidFill>
          <a:srgbClr val="C0504D">
            <a:hueOff val="3511139"/>
            <a:satOff val="-4379"/>
            <a:lumOff val="103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4</a:t>
          </a:r>
        </a:p>
      </dgm:t>
    </dgm:pt>
    <dgm:pt modelId="{8C26C40A-EAAB-4A96-8A53-B6D6A66F7A36}" type="parTrans" cxnId="{0FCB7E7E-8F8A-4834-9909-E377DA65AA52}">
      <dgm:prSet/>
      <dgm:spPr/>
      <dgm:t>
        <a:bodyPr/>
        <a:lstStyle/>
        <a:p>
          <a:endParaRPr lang="en-US"/>
        </a:p>
      </dgm:t>
    </dgm:pt>
    <dgm:pt modelId="{B7A80D73-3623-4635-B0DF-93290EA484E4}" type="sibTrans" cxnId="{0FCB7E7E-8F8A-4834-9909-E377DA65AA52}">
      <dgm:prSet/>
      <dgm:spPr/>
      <dgm:t>
        <a:bodyPr/>
        <a:lstStyle/>
        <a:p>
          <a:endParaRPr lang="en-US"/>
        </a:p>
      </dgm:t>
    </dgm:pt>
    <dgm:pt modelId="{26C648CF-E3F8-4D75-8EB3-44EE07689FCB}" type="pres">
      <dgm:prSet presAssocID="{45D014C9-6989-4C63-992C-29729BFED0F0}" presName="Name0" presStyleCnt="0">
        <dgm:presLayoutVars>
          <dgm:dir/>
          <dgm:animLvl val="lvl"/>
          <dgm:resizeHandles val="exact"/>
        </dgm:presLayoutVars>
      </dgm:prSet>
      <dgm:spPr/>
    </dgm:pt>
    <dgm:pt modelId="{C38B1D5B-A369-4C5E-AFA3-ADB66156B54C}" type="pres">
      <dgm:prSet presAssocID="{BA8DD55F-ED08-4BC7-9B41-CCF706B16E8E}" presName="parTxOnly" presStyleLbl="node1" presStyleIdx="0" presStyleCnt="5">
        <dgm:presLayoutVars>
          <dgm:chMax val="0"/>
          <dgm:chPref val="0"/>
          <dgm:bulletEnabled val="1"/>
        </dgm:presLayoutVars>
      </dgm:prSet>
      <dgm:spPr>
        <a:prstGeom prst="chevron">
          <a:avLst/>
        </a:prstGeom>
      </dgm:spPr>
      <dgm:t>
        <a:bodyPr/>
        <a:lstStyle/>
        <a:p>
          <a:endParaRPr lang="en-US"/>
        </a:p>
      </dgm:t>
    </dgm:pt>
    <dgm:pt modelId="{0B13D8BB-51EA-4269-A8C9-694DA655F3F3}" type="pres">
      <dgm:prSet presAssocID="{3F4FECA7-2B6E-4FFB-8545-AD05B112B1E5}" presName="parTxOnlySpace" presStyleCnt="0"/>
      <dgm:spPr/>
    </dgm:pt>
    <dgm:pt modelId="{C1739F40-B641-4C7A-B02C-3410568EDB8D}" type="pres">
      <dgm:prSet presAssocID="{052B13CD-EE1D-4143-8121-BB0FE1C71A84}" presName="parTxOnly" presStyleLbl="node1" presStyleIdx="1" presStyleCnt="5">
        <dgm:presLayoutVars>
          <dgm:chMax val="0"/>
          <dgm:chPref val="0"/>
          <dgm:bulletEnabled val="1"/>
        </dgm:presLayoutVars>
      </dgm:prSet>
      <dgm:spPr>
        <a:prstGeom prst="chevron">
          <a:avLst/>
        </a:prstGeom>
      </dgm:spPr>
      <dgm:t>
        <a:bodyPr/>
        <a:lstStyle/>
        <a:p>
          <a:endParaRPr lang="en-US"/>
        </a:p>
      </dgm:t>
    </dgm:pt>
    <dgm:pt modelId="{8E852865-C14D-4072-9676-7EA651BB0E6B}" type="pres">
      <dgm:prSet presAssocID="{2C6FD11A-50B2-4DDD-92F9-C06D1578B86E}" presName="parTxOnlySpace" presStyleCnt="0"/>
      <dgm:spPr/>
    </dgm:pt>
    <dgm:pt modelId="{D17D9C16-2A96-4CB9-8B95-451D8B9D67E6}" type="pres">
      <dgm:prSet presAssocID="{C0924C8A-524F-4E3C-BDFA-5F93DD3769AC}" presName="parTxOnly" presStyleLbl="node1" presStyleIdx="2" presStyleCnt="5">
        <dgm:presLayoutVars>
          <dgm:chMax val="0"/>
          <dgm:chPref val="0"/>
          <dgm:bulletEnabled val="1"/>
        </dgm:presLayoutVars>
      </dgm:prSet>
      <dgm:spPr>
        <a:prstGeom prst="chevron">
          <a:avLst/>
        </a:prstGeom>
      </dgm:spPr>
      <dgm:t>
        <a:bodyPr/>
        <a:lstStyle/>
        <a:p>
          <a:endParaRPr lang="en-US"/>
        </a:p>
      </dgm:t>
    </dgm:pt>
    <dgm:pt modelId="{EC71DB3A-C8A0-4417-AABD-37AFAEF5AE62}" type="pres">
      <dgm:prSet presAssocID="{32DBE329-3584-430D-8CDA-262DD1D1C87C}" presName="parTxOnlySpace" presStyleCnt="0"/>
      <dgm:spPr/>
    </dgm:pt>
    <dgm:pt modelId="{ED328CD4-D3F5-4816-9670-8DE29D517C13}" type="pres">
      <dgm:prSet presAssocID="{62FBD00E-2BBC-40E4-B624-056F680C0390}" presName="parTxOnly" presStyleLbl="node1" presStyleIdx="3" presStyleCnt="5">
        <dgm:presLayoutVars>
          <dgm:chMax val="0"/>
          <dgm:chPref val="0"/>
          <dgm:bulletEnabled val="1"/>
        </dgm:presLayoutVars>
      </dgm:prSet>
      <dgm:spPr>
        <a:prstGeom prst="chevron">
          <a:avLst/>
        </a:prstGeom>
      </dgm:spPr>
      <dgm:t>
        <a:bodyPr/>
        <a:lstStyle/>
        <a:p>
          <a:endParaRPr lang="en-US"/>
        </a:p>
      </dgm:t>
    </dgm:pt>
    <dgm:pt modelId="{EA5BFAF9-585C-4B30-845C-DC7F173BDC47}" type="pres">
      <dgm:prSet presAssocID="{B7A80D73-3623-4635-B0DF-93290EA484E4}" presName="parTxOnlySpace" presStyleCnt="0"/>
      <dgm:spPr/>
    </dgm:pt>
    <dgm:pt modelId="{AD824BDC-0E44-4D81-859A-42E86B4F7359}" type="pres">
      <dgm:prSet presAssocID="{8BD28300-0ADE-4ACF-BA2E-F7B682175880}" presName="parTxOnly" presStyleLbl="node1" presStyleIdx="4" presStyleCnt="5">
        <dgm:presLayoutVars>
          <dgm:chMax val="0"/>
          <dgm:chPref val="0"/>
          <dgm:bulletEnabled val="1"/>
        </dgm:presLayoutVars>
      </dgm:prSet>
      <dgm:spPr>
        <a:prstGeom prst="chevron">
          <a:avLst/>
        </a:prstGeom>
      </dgm:spPr>
      <dgm:t>
        <a:bodyPr/>
        <a:lstStyle/>
        <a:p>
          <a:endParaRPr lang="en-US"/>
        </a:p>
      </dgm:t>
    </dgm:pt>
  </dgm:ptLst>
  <dgm:cxnLst>
    <dgm:cxn modelId="{3BEB3822-1C20-4606-93F3-846B684E7281}" type="presOf" srcId="{45D014C9-6989-4C63-992C-29729BFED0F0}" destId="{26C648CF-E3F8-4D75-8EB3-44EE07689FCB}" srcOrd="0" destOrd="0" presId="urn:microsoft.com/office/officeart/2005/8/layout/chevron1"/>
    <dgm:cxn modelId="{184B47AA-71DD-4DC3-8D18-F6BEC7CE0DD0}" srcId="{45D014C9-6989-4C63-992C-29729BFED0F0}" destId="{C0924C8A-524F-4E3C-BDFA-5F93DD3769AC}" srcOrd="2" destOrd="0" parTransId="{626EEF0B-E07E-432A-9320-B6E5A7E4E316}" sibTransId="{32DBE329-3584-430D-8CDA-262DD1D1C87C}"/>
    <dgm:cxn modelId="{0FCB7E7E-8F8A-4834-9909-E377DA65AA52}" srcId="{45D014C9-6989-4C63-992C-29729BFED0F0}" destId="{62FBD00E-2BBC-40E4-B624-056F680C0390}" srcOrd="3" destOrd="0" parTransId="{8C26C40A-EAAB-4A96-8A53-B6D6A66F7A36}" sibTransId="{B7A80D73-3623-4635-B0DF-93290EA484E4}"/>
    <dgm:cxn modelId="{803B4F95-164C-4B3C-A62C-4D170DC33DA2}" srcId="{45D014C9-6989-4C63-992C-29729BFED0F0}" destId="{BA8DD55F-ED08-4BC7-9B41-CCF706B16E8E}" srcOrd="0" destOrd="0" parTransId="{A97E7907-792D-473A-BDEE-3A6CC5BD9ECF}" sibTransId="{3F4FECA7-2B6E-4FFB-8545-AD05B112B1E5}"/>
    <dgm:cxn modelId="{95C4F99B-662C-4E77-BE3B-B6F092E11A5E}" type="presOf" srcId="{BA8DD55F-ED08-4BC7-9B41-CCF706B16E8E}" destId="{C38B1D5B-A369-4C5E-AFA3-ADB66156B54C}" srcOrd="0" destOrd="0" presId="urn:microsoft.com/office/officeart/2005/8/layout/chevron1"/>
    <dgm:cxn modelId="{00355FAF-159D-4987-880B-0619D6D427C3}" srcId="{45D014C9-6989-4C63-992C-29729BFED0F0}" destId="{8BD28300-0ADE-4ACF-BA2E-F7B682175880}" srcOrd="4" destOrd="0" parTransId="{34D048A1-AB7D-45B6-85CF-1C5F5016DD27}" sibTransId="{03F37165-64C7-41D3-8EFF-22705378AE82}"/>
    <dgm:cxn modelId="{31273168-10FD-4B32-A0B9-5DFE3BC27FF3}" type="presOf" srcId="{C0924C8A-524F-4E3C-BDFA-5F93DD3769AC}" destId="{D17D9C16-2A96-4CB9-8B95-451D8B9D67E6}" srcOrd="0" destOrd="0" presId="urn:microsoft.com/office/officeart/2005/8/layout/chevron1"/>
    <dgm:cxn modelId="{94917C6D-CE89-4845-A391-67E9AFDCABA1}" type="presOf" srcId="{62FBD00E-2BBC-40E4-B624-056F680C0390}" destId="{ED328CD4-D3F5-4816-9670-8DE29D517C13}" srcOrd="0" destOrd="0" presId="urn:microsoft.com/office/officeart/2005/8/layout/chevron1"/>
    <dgm:cxn modelId="{68020608-FB2B-4404-A99E-3D600DD1F212}" type="presOf" srcId="{052B13CD-EE1D-4143-8121-BB0FE1C71A84}" destId="{C1739F40-B641-4C7A-B02C-3410568EDB8D}" srcOrd="0" destOrd="0" presId="urn:microsoft.com/office/officeart/2005/8/layout/chevron1"/>
    <dgm:cxn modelId="{5BAC8C0A-68F0-43D7-BB49-13BC28E228F2}" srcId="{45D014C9-6989-4C63-992C-29729BFED0F0}" destId="{052B13CD-EE1D-4143-8121-BB0FE1C71A84}" srcOrd="1" destOrd="0" parTransId="{8C38F1C9-1986-435D-A700-67FF4B70C8C3}" sibTransId="{2C6FD11A-50B2-4DDD-92F9-C06D1578B86E}"/>
    <dgm:cxn modelId="{689AA440-5D3B-47D7-8FD7-0F1457E7CE39}" type="presOf" srcId="{8BD28300-0ADE-4ACF-BA2E-F7B682175880}" destId="{AD824BDC-0E44-4D81-859A-42E86B4F7359}" srcOrd="0" destOrd="0" presId="urn:microsoft.com/office/officeart/2005/8/layout/chevron1"/>
    <dgm:cxn modelId="{C10DBBAF-6283-452E-B151-63CC66DB4682}" type="presParOf" srcId="{26C648CF-E3F8-4D75-8EB3-44EE07689FCB}" destId="{C38B1D5B-A369-4C5E-AFA3-ADB66156B54C}" srcOrd="0" destOrd="0" presId="urn:microsoft.com/office/officeart/2005/8/layout/chevron1"/>
    <dgm:cxn modelId="{A16F4141-D90E-4F33-88EB-D0F877E82730}" type="presParOf" srcId="{26C648CF-E3F8-4D75-8EB3-44EE07689FCB}" destId="{0B13D8BB-51EA-4269-A8C9-694DA655F3F3}" srcOrd="1" destOrd="0" presId="urn:microsoft.com/office/officeart/2005/8/layout/chevron1"/>
    <dgm:cxn modelId="{14498B98-7FA7-43ED-BA09-365799C6E67D}" type="presParOf" srcId="{26C648CF-E3F8-4D75-8EB3-44EE07689FCB}" destId="{C1739F40-B641-4C7A-B02C-3410568EDB8D}" srcOrd="2" destOrd="0" presId="urn:microsoft.com/office/officeart/2005/8/layout/chevron1"/>
    <dgm:cxn modelId="{C3ADFDBD-C84C-4A43-9EEE-530C7C416D46}" type="presParOf" srcId="{26C648CF-E3F8-4D75-8EB3-44EE07689FCB}" destId="{8E852865-C14D-4072-9676-7EA651BB0E6B}" srcOrd="3" destOrd="0" presId="urn:microsoft.com/office/officeart/2005/8/layout/chevron1"/>
    <dgm:cxn modelId="{A4607727-FD31-4CD3-89BC-F1B4FF7F7DD5}" type="presParOf" srcId="{26C648CF-E3F8-4D75-8EB3-44EE07689FCB}" destId="{D17D9C16-2A96-4CB9-8B95-451D8B9D67E6}" srcOrd="4" destOrd="0" presId="urn:microsoft.com/office/officeart/2005/8/layout/chevron1"/>
    <dgm:cxn modelId="{D2D09072-CB9E-49E6-8E6E-4198E9B3AF62}" type="presParOf" srcId="{26C648CF-E3F8-4D75-8EB3-44EE07689FCB}" destId="{EC71DB3A-C8A0-4417-AABD-37AFAEF5AE62}" srcOrd="5" destOrd="0" presId="urn:microsoft.com/office/officeart/2005/8/layout/chevron1"/>
    <dgm:cxn modelId="{47B9FA5B-1FC3-45D1-A64E-8C8151FB972B}" type="presParOf" srcId="{26C648CF-E3F8-4D75-8EB3-44EE07689FCB}" destId="{ED328CD4-D3F5-4816-9670-8DE29D517C13}" srcOrd="6" destOrd="0" presId="urn:microsoft.com/office/officeart/2005/8/layout/chevron1"/>
    <dgm:cxn modelId="{DF0E89F0-46CB-4122-8F63-9538D7D37045}" type="presParOf" srcId="{26C648CF-E3F8-4D75-8EB3-44EE07689FCB}" destId="{EA5BFAF9-585C-4B30-845C-DC7F173BDC47}" srcOrd="7" destOrd="0" presId="urn:microsoft.com/office/officeart/2005/8/layout/chevron1"/>
    <dgm:cxn modelId="{75BFEAA7-A9E0-48F4-B0E2-D9F5491D4E92}" type="presParOf" srcId="{26C648CF-E3F8-4D75-8EB3-44EE07689FCB}" destId="{AD824BDC-0E44-4D81-859A-42E86B4F7359}" srcOrd="8" destOrd="0" presId="urn:microsoft.com/office/officeart/2005/8/layout/chevron1"/>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D014C9-6989-4C63-992C-29729BFED0F0}" type="doc">
      <dgm:prSet loTypeId="urn:microsoft.com/office/officeart/2005/8/layout/chevron1" loCatId="process" qsTypeId="urn:microsoft.com/office/officeart/2005/8/quickstyle/simple1" qsCatId="simple" csTypeId="urn:microsoft.com/office/officeart/2005/8/colors/colorful2" csCatId="colorful" phldr="1"/>
      <dgm:spPr/>
    </dgm:pt>
    <dgm:pt modelId="{BA8DD55F-ED08-4BC7-9B41-CCF706B16E8E}">
      <dgm:prSet phldrT="[Text]"/>
      <dgm:spPr/>
      <dgm:t>
        <a:bodyPr/>
        <a:lstStyle/>
        <a:p>
          <a:r>
            <a:rPr lang="en-US"/>
            <a:t>1</a:t>
          </a:r>
        </a:p>
      </dgm:t>
    </dgm:pt>
    <dgm:pt modelId="{A97E7907-792D-473A-BDEE-3A6CC5BD9ECF}" type="parTrans" cxnId="{803B4F95-164C-4B3C-A62C-4D170DC33DA2}">
      <dgm:prSet/>
      <dgm:spPr/>
      <dgm:t>
        <a:bodyPr/>
        <a:lstStyle/>
        <a:p>
          <a:endParaRPr lang="en-US"/>
        </a:p>
      </dgm:t>
    </dgm:pt>
    <dgm:pt modelId="{3F4FECA7-2B6E-4FFB-8545-AD05B112B1E5}" type="sibTrans" cxnId="{803B4F95-164C-4B3C-A62C-4D170DC33DA2}">
      <dgm:prSet/>
      <dgm:spPr/>
      <dgm:t>
        <a:bodyPr/>
        <a:lstStyle/>
        <a:p>
          <a:endParaRPr lang="en-US"/>
        </a:p>
      </dgm:t>
    </dgm:pt>
    <dgm:pt modelId="{052B13CD-EE1D-4143-8121-BB0FE1C71A84}">
      <dgm:prSet phldrT="[Text]"/>
      <dgm:spPr/>
      <dgm:t>
        <a:bodyPr/>
        <a:lstStyle/>
        <a:p>
          <a:r>
            <a:rPr lang="en-US"/>
            <a:t>2</a:t>
          </a:r>
        </a:p>
      </dgm:t>
    </dgm:pt>
    <dgm:pt modelId="{8C38F1C9-1986-435D-A700-67FF4B70C8C3}" type="parTrans" cxnId="{5BAC8C0A-68F0-43D7-BB49-13BC28E228F2}">
      <dgm:prSet/>
      <dgm:spPr/>
      <dgm:t>
        <a:bodyPr/>
        <a:lstStyle/>
        <a:p>
          <a:endParaRPr lang="en-US"/>
        </a:p>
      </dgm:t>
    </dgm:pt>
    <dgm:pt modelId="{2C6FD11A-50B2-4DDD-92F9-C06D1578B86E}" type="sibTrans" cxnId="{5BAC8C0A-68F0-43D7-BB49-13BC28E228F2}">
      <dgm:prSet/>
      <dgm:spPr/>
      <dgm:t>
        <a:bodyPr/>
        <a:lstStyle/>
        <a:p>
          <a:endParaRPr lang="en-US"/>
        </a:p>
      </dgm:t>
    </dgm:pt>
    <dgm:pt modelId="{C0924C8A-524F-4E3C-BDFA-5F93DD3769AC}">
      <dgm:prSet phldrT="[Text]"/>
      <dgm:spPr/>
      <dgm:t>
        <a:bodyPr/>
        <a:lstStyle/>
        <a:p>
          <a:r>
            <a:rPr lang="en-US"/>
            <a:t>3</a:t>
          </a:r>
        </a:p>
      </dgm:t>
    </dgm:pt>
    <dgm:pt modelId="{626EEF0B-E07E-432A-9320-B6E5A7E4E316}" type="parTrans" cxnId="{184B47AA-71DD-4DC3-8D18-F6BEC7CE0DD0}">
      <dgm:prSet/>
      <dgm:spPr/>
      <dgm:t>
        <a:bodyPr/>
        <a:lstStyle/>
        <a:p>
          <a:endParaRPr lang="en-US"/>
        </a:p>
      </dgm:t>
    </dgm:pt>
    <dgm:pt modelId="{32DBE329-3584-430D-8CDA-262DD1D1C87C}" type="sibTrans" cxnId="{184B47AA-71DD-4DC3-8D18-F6BEC7CE0DD0}">
      <dgm:prSet/>
      <dgm:spPr/>
      <dgm:t>
        <a:bodyPr/>
        <a:lstStyle/>
        <a:p>
          <a:endParaRPr lang="en-US"/>
        </a:p>
      </dgm:t>
    </dgm:pt>
    <dgm:pt modelId="{8BD28300-0ADE-4ACF-BA2E-F7B682175880}">
      <dgm:prSet phldrT="[Text]"/>
      <dgm:spPr/>
      <dgm:t>
        <a:bodyPr/>
        <a:lstStyle/>
        <a:p>
          <a:r>
            <a:rPr lang="en-US"/>
            <a:t>5</a:t>
          </a:r>
        </a:p>
      </dgm:t>
    </dgm:pt>
    <dgm:pt modelId="{34D048A1-AB7D-45B6-85CF-1C5F5016DD27}" type="parTrans" cxnId="{00355FAF-159D-4987-880B-0619D6D427C3}">
      <dgm:prSet/>
      <dgm:spPr/>
      <dgm:t>
        <a:bodyPr/>
        <a:lstStyle/>
        <a:p>
          <a:endParaRPr lang="en-US"/>
        </a:p>
      </dgm:t>
    </dgm:pt>
    <dgm:pt modelId="{03F37165-64C7-41D3-8EFF-22705378AE82}" type="sibTrans" cxnId="{00355FAF-159D-4987-880B-0619D6D427C3}">
      <dgm:prSet/>
      <dgm:spPr/>
      <dgm:t>
        <a:bodyPr/>
        <a:lstStyle/>
        <a:p>
          <a:endParaRPr lang="en-US"/>
        </a:p>
      </dgm:t>
    </dgm:pt>
    <dgm:pt modelId="{62FBD00E-2BBC-40E4-B624-056F680C0390}">
      <dgm:prSet phldrT="[Text]"/>
      <dgm:spPr/>
      <dgm:t>
        <a:bodyPr/>
        <a:lstStyle/>
        <a:p>
          <a:r>
            <a:rPr lang="en-US"/>
            <a:t>4</a:t>
          </a:r>
        </a:p>
      </dgm:t>
    </dgm:pt>
    <dgm:pt modelId="{8C26C40A-EAAB-4A96-8A53-B6D6A66F7A36}" type="parTrans" cxnId="{0FCB7E7E-8F8A-4834-9909-E377DA65AA52}">
      <dgm:prSet/>
      <dgm:spPr/>
      <dgm:t>
        <a:bodyPr/>
        <a:lstStyle/>
        <a:p>
          <a:endParaRPr lang="en-US"/>
        </a:p>
      </dgm:t>
    </dgm:pt>
    <dgm:pt modelId="{B7A80D73-3623-4635-B0DF-93290EA484E4}" type="sibTrans" cxnId="{0FCB7E7E-8F8A-4834-9909-E377DA65AA52}">
      <dgm:prSet/>
      <dgm:spPr/>
      <dgm:t>
        <a:bodyPr/>
        <a:lstStyle/>
        <a:p>
          <a:endParaRPr lang="en-US"/>
        </a:p>
      </dgm:t>
    </dgm:pt>
    <dgm:pt modelId="{26C648CF-E3F8-4D75-8EB3-44EE07689FCB}" type="pres">
      <dgm:prSet presAssocID="{45D014C9-6989-4C63-992C-29729BFED0F0}" presName="Name0" presStyleCnt="0">
        <dgm:presLayoutVars>
          <dgm:dir/>
          <dgm:animLvl val="lvl"/>
          <dgm:resizeHandles val="exact"/>
        </dgm:presLayoutVars>
      </dgm:prSet>
      <dgm:spPr/>
    </dgm:pt>
    <dgm:pt modelId="{C38B1D5B-A369-4C5E-AFA3-ADB66156B54C}" type="pres">
      <dgm:prSet presAssocID="{BA8DD55F-ED08-4BC7-9B41-CCF706B16E8E}" presName="parTxOnly" presStyleLbl="node1" presStyleIdx="0" presStyleCnt="5">
        <dgm:presLayoutVars>
          <dgm:chMax val="0"/>
          <dgm:chPref val="0"/>
          <dgm:bulletEnabled val="1"/>
        </dgm:presLayoutVars>
      </dgm:prSet>
      <dgm:spPr/>
      <dgm:t>
        <a:bodyPr/>
        <a:lstStyle/>
        <a:p>
          <a:endParaRPr lang="en-US"/>
        </a:p>
      </dgm:t>
    </dgm:pt>
    <dgm:pt modelId="{0B13D8BB-51EA-4269-A8C9-694DA655F3F3}" type="pres">
      <dgm:prSet presAssocID="{3F4FECA7-2B6E-4FFB-8545-AD05B112B1E5}" presName="parTxOnlySpace" presStyleCnt="0"/>
      <dgm:spPr/>
    </dgm:pt>
    <dgm:pt modelId="{C1739F40-B641-4C7A-B02C-3410568EDB8D}" type="pres">
      <dgm:prSet presAssocID="{052B13CD-EE1D-4143-8121-BB0FE1C71A84}" presName="parTxOnly" presStyleLbl="node1" presStyleIdx="1" presStyleCnt="5">
        <dgm:presLayoutVars>
          <dgm:chMax val="0"/>
          <dgm:chPref val="0"/>
          <dgm:bulletEnabled val="1"/>
        </dgm:presLayoutVars>
      </dgm:prSet>
      <dgm:spPr/>
      <dgm:t>
        <a:bodyPr/>
        <a:lstStyle/>
        <a:p>
          <a:endParaRPr lang="en-US"/>
        </a:p>
      </dgm:t>
    </dgm:pt>
    <dgm:pt modelId="{8E852865-C14D-4072-9676-7EA651BB0E6B}" type="pres">
      <dgm:prSet presAssocID="{2C6FD11A-50B2-4DDD-92F9-C06D1578B86E}" presName="parTxOnlySpace" presStyleCnt="0"/>
      <dgm:spPr/>
    </dgm:pt>
    <dgm:pt modelId="{D17D9C16-2A96-4CB9-8B95-451D8B9D67E6}" type="pres">
      <dgm:prSet presAssocID="{C0924C8A-524F-4E3C-BDFA-5F93DD3769AC}" presName="parTxOnly" presStyleLbl="node1" presStyleIdx="2" presStyleCnt="5">
        <dgm:presLayoutVars>
          <dgm:chMax val="0"/>
          <dgm:chPref val="0"/>
          <dgm:bulletEnabled val="1"/>
        </dgm:presLayoutVars>
      </dgm:prSet>
      <dgm:spPr/>
      <dgm:t>
        <a:bodyPr/>
        <a:lstStyle/>
        <a:p>
          <a:endParaRPr lang="en-US"/>
        </a:p>
      </dgm:t>
    </dgm:pt>
    <dgm:pt modelId="{EC71DB3A-C8A0-4417-AABD-37AFAEF5AE62}" type="pres">
      <dgm:prSet presAssocID="{32DBE329-3584-430D-8CDA-262DD1D1C87C}" presName="parTxOnlySpace" presStyleCnt="0"/>
      <dgm:spPr/>
    </dgm:pt>
    <dgm:pt modelId="{ED328CD4-D3F5-4816-9670-8DE29D517C13}" type="pres">
      <dgm:prSet presAssocID="{62FBD00E-2BBC-40E4-B624-056F680C0390}" presName="parTxOnly" presStyleLbl="node1" presStyleIdx="3" presStyleCnt="5">
        <dgm:presLayoutVars>
          <dgm:chMax val="0"/>
          <dgm:chPref val="0"/>
          <dgm:bulletEnabled val="1"/>
        </dgm:presLayoutVars>
      </dgm:prSet>
      <dgm:spPr/>
      <dgm:t>
        <a:bodyPr/>
        <a:lstStyle/>
        <a:p>
          <a:endParaRPr lang="en-US"/>
        </a:p>
      </dgm:t>
    </dgm:pt>
    <dgm:pt modelId="{EA5BFAF9-585C-4B30-845C-DC7F173BDC47}" type="pres">
      <dgm:prSet presAssocID="{B7A80D73-3623-4635-B0DF-93290EA484E4}" presName="parTxOnlySpace" presStyleCnt="0"/>
      <dgm:spPr/>
    </dgm:pt>
    <dgm:pt modelId="{AD824BDC-0E44-4D81-859A-42E86B4F7359}" type="pres">
      <dgm:prSet presAssocID="{8BD28300-0ADE-4ACF-BA2E-F7B682175880}" presName="parTxOnly" presStyleLbl="node1" presStyleIdx="4" presStyleCnt="5">
        <dgm:presLayoutVars>
          <dgm:chMax val="0"/>
          <dgm:chPref val="0"/>
          <dgm:bulletEnabled val="1"/>
        </dgm:presLayoutVars>
      </dgm:prSet>
      <dgm:spPr/>
      <dgm:t>
        <a:bodyPr/>
        <a:lstStyle/>
        <a:p>
          <a:endParaRPr lang="en-US"/>
        </a:p>
      </dgm:t>
    </dgm:pt>
  </dgm:ptLst>
  <dgm:cxnLst>
    <dgm:cxn modelId="{9FA7C335-F11D-4A19-9440-ED153411757D}" type="presOf" srcId="{C0924C8A-524F-4E3C-BDFA-5F93DD3769AC}" destId="{D17D9C16-2A96-4CB9-8B95-451D8B9D67E6}" srcOrd="0" destOrd="0" presId="urn:microsoft.com/office/officeart/2005/8/layout/chevron1"/>
    <dgm:cxn modelId="{184B47AA-71DD-4DC3-8D18-F6BEC7CE0DD0}" srcId="{45D014C9-6989-4C63-992C-29729BFED0F0}" destId="{C0924C8A-524F-4E3C-BDFA-5F93DD3769AC}" srcOrd="2" destOrd="0" parTransId="{626EEF0B-E07E-432A-9320-B6E5A7E4E316}" sibTransId="{32DBE329-3584-430D-8CDA-262DD1D1C87C}"/>
    <dgm:cxn modelId="{0FCB7E7E-8F8A-4834-9909-E377DA65AA52}" srcId="{45D014C9-6989-4C63-992C-29729BFED0F0}" destId="{62FBD00E-2BBC-40E4-B624-056F680C0390}" srcOrd="3" destOrd="0" parTransId="{8C26C40A-EAAB-4A96-8A53-B6D6A66F7A36}" sibTransId="{B7A80D73-3623-4635-B0DF-93290EA484E4}"/>
    <dgm:cxn modelId="{A5C72DC4-5771-4E19-93AA-E27351739952}" type="presOf" srcId="{62FBD00E-2BBC-40E4-B624-056F680C0390}" destId="{ED328CD4-D3F5-4816-9670-8DE29D517C13}" srcOrd="0" destOrd="0" presId="urn:microsoft.com/office/officeart/2005/8/layout/chevron1"/>
    <dgm:cxn modelId="{803B4F95-164C-4B3C-A62C-4D170DC33DA2}" srcId="{45D014C9-6989-4C63-992C-29729BFED0F0}" destId="{BA8DD55F-ED08-4BC7-9B41-CCF706B16E8E}" srcOrd="0" destOrd="0" parTransId="{A97E7907-792D-473A-BDEE-3A6CC5BD9ECF}" sibTransId="{3F4FECA7-2B6E-4FFB-8545-AD05B112B1E5}"/>
    <dgm:cxn modelId="{00355FAF-159D-4987-880B-0619D6D427C3}" srcId="{45D014C9-6989-4C63-992C-29729BFED0F0}" destId="{8BD28300-0ADE-4ACF-BA2E-F7B682175880}" srcOrd="4" destOrd="0" parTransId="{34D048A1-AB7D-45B6-85CF-1C5F5016DD27}" sibTransId="{03F37165-64C7-41D3-8EFF-22705378AE82}"/>
    <dgm:cxn modelId="{6867BA01-7F22-4E27-9FB7-192DDE0D8A07}" type="presOf" srcId="{45D014C9-6989-4C63-992C-29729BFED0F0}" destId="{26C648CF-E3F8-4D75-8EB3-44EE07689FCB}" srcOrd="0" destOrd="0" presId="urn:microsoft.com/office/officeart/2005/8/layout/chevron1"/>
    <dgm:cxn modelId="{03E88450-FDD5-4DAF-9FFF-F3BA1025DF52}" type="presOf" srcId="{8BD28300-0ADE-4ACF-BA2E-F7B682175880}" destId="{AD824BDC-0E44-4D81-859A-42E86B4F7359}" srcOrd="0" destOrd="0" presId="urn:microsoft.com/office/officeart/2005/8/layout/chevron1"/>
    <dgm:cxn modelId="{2C2C1C88-B41C-43D3-8893-13C4E5EF2C40}" type="presOf" srcId="{BA8DD55F-ED08-4BC7-9B41-CCF706B16E8E}" destId="{C38B1D5B-A369-4C5E-AFA3-ADB66156B54C}" srcOrd="0" destOrd="0" presId="urn:microsoft.com/office/officeart/2005/8/layout/chevron1"/>
    <dgm:cxn modelId="{5BAC8C0A-68F0-43D7-BB49-13BC28E228F2}" srcId="{45D014C9-6989-4C63-992C-29729BFED0F0}" destId="{052B13CD-EE1D-4143-8121-BB0FE1C71A84}" srcOrd="1" destOrd="0" parTransId="{8C38F1C9-1986-435D-A700-67FF4B70C8C3}" sibTransId="{2C6FD11A-50B2-4DDD-92F9-C06D1578B86E}"/>
    <dgm:cxn modelId="{AD670676-DDAF-4839-BCAE-38493770661F}" type="presOf" srcId="{052B13CD-EE1D-4143-8121-BB0FE1C71A84}" destId="{C1739F40-B641-4C7A-B02C-3410568EDB8D}" srcOrd="0" destOrd="0" presId="urn:microsoft.com/office/officeart/2005/8/layout/chevron1"/>
    <dgm:cxn modelId="{4D339AE8-1346-4FBC-AF96-F71ED7FE545F}" type="presParOf" srcId="{26C648CF-E3F8-4D75-8EB3-44EE07689FCB}" destId="{C38B1D5B-A369-4C5E-AFA3-ADB66156B54C}" srcOrd="0" destOrd="0" presId="urn:microsoft.com/office/officeart/2005/8/layout/chevron1"/>
    <dgm:cxn modelId="{813A0B60-A87A-497F-9E5B-2F90DA301881}" type="presParOf" srcId="{26C648CF-E3F8-4D75-8EB3-44EE07689FCB}" destId="{0B13D8BB-51EA-4269-A8C9-694DA655F3F3}" srcOrd="1" destOrd="0" presId="urn:microsoft.com/office/officeart/2005/8/layout/chevron1"/>
    <dgm:cxn modelId="{1AE6B3E8-B5BA-4E94-8D0A-7EEA9F34C94F}" type="presParOf" srcId="{26C648CF-E3F8-4D75-8EB3-44EE07689FCB}" destId="{C1739F40-B641-4C7A-B02C-3410568EDB8D}" srcOrd="2" destOrd="0" presId="urn:microsoft.com/office/officeart/2005/8/layout/chevron1"/>
    <dgm:cxn modelId="{C250136B-2E4D-47DE-A4B0-6AA13D905A2B}" type="presParOf" srcId="{26C648CF-E3F8-4D75-8EB3-44EE07689FCB}" destId="{8E852865-C14D-4072-9676-7EA651BB0E6B}" srcOrd="3" destOrd="0" presId="urn:microsoft.com/office/officeart/2005/8/layout/chevron1"/>
    <dgm:cxn modelId="{2DE3F747-73C9-4609-98C6-EBFC16EBA17A}" type="presParOf" srcId="{26C648CF-E3F8-4D75-8EB3-44EE07689FCB}" destId="{D17D9C16-2A96-4CB9-8B95-451D8B9D67E6}" srcOrd="4" destOrd="0" presId="urn:microsoft.com/office/officeart/2005/8/layout/chevron1"/>
    <dgm:cxn modelId="{46BE7602-CA1B-4AE4-8EB1-4295D5FDA8A4}" type="presParOf" srcId="{26C648CF-E3F8-4D75-8EB3-44EE07689FCB}" destId="{EC71DB3A-C8A0-4417-AABD-37AFAEF5AE62}" srcOrd="5" destOrd="0" presId="urn:microsoft.com/office/officeart/2005/8/layout/chevron1"/>
    <dgm:cxn modelId="{F6E9C07C-1D7B-4746-B569-69D3016AB8A8}" type="presParOf" srcId="{26C648CF-E3F8-4D75-8EB3-44EE07689FCB}" destId="{ED328CD4-D3F5-4816-9670-8DE29D517C13}" srcOrd="6" destOrd="0" presId="urn:microsoft.com/office/officeart/2005/8/layout/chevron1"/>
    <dgm:cxn modelId="{47746C9A-A799-4E6A-B469-76D17D6F557D}" type="presParOf" srcId="{26C648CF-E3F8-4D75-8EB3-44EE07689FCB}" destId="{EA5BFAF9-585C-4B30-845C-DC7F173BDC47}" srcOrd="7" destOrd="0" presId="urn:microsoft.com/office/officeart/2005/8/layout/chevron1"/>
    <dgm:cxn modelId="{F625C5AD-6A81-4247-8F54-5C1FE464166A}" type="presParOf" srcId="{26C648CF-E3F8-4D75-8EB3-44EE07689FCB}" destId="{AD824BDC-0E44-4D81-859A-42E86B4F7359}" srcOrd="8" destOrd="0" presId="urn:microsoft.com/office/officeart/2005/8/layout/chevron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D014C9-6989-4C63-992C-29729BFED0F0}" type="doc">
      <dgm:prSet loTypeId="urn:microsoft.com/office/officeart/2005/8/layout/chevron1" loCatId="process" qsTypeId="urn:microsoft.com/office/officeart/2005/8/quickstyle/simple1" qsCatId="simple" csTypeId="urn:microsoft.com/office/officeart/2005/8/colors/colorful2" csCatId="colorful" phldr="1"/>
      <dgm:spPr/>
    </dgm:pt>
    <dgm:pt modelId="{BA8DD55F-ED08-4BC7-9B41-CCF706B16E8E}">
      <dgm:prSet phldrT="[Text]"/>
      <dgm:spPr/>
      <dgm:t>
        <a:bodyPr/>
        <a:lstStyle/>
        <a:p>
          <a:r>
            <a:rPr lang="en-US"/>
            <a:t>1</a:t>
          </a:r>
        </a:p>
      </dgm:t>
    </dgm:pt>
    <dgm:pt modelId="{A97E7907-792D-473A-BDEE-3A6CC5BD9ECF}" type="parTrans" cxnId="{803B4F95-164C-4B3C-A62C-4D170DC33DA2}">
      <dgm:prSet/>
      <dgm:spPr/>
      <dgm:t>
        <a:bodyPr/>
        <a:lstStyle/>
        <a:p>
          <a:endParaRPr lang="en-US"/>
        </a:p>
      </dgm:t>
    </dgm:pt>
    <dgm:pt modelId="{3F4FECA7-2B6E-4FFB-8545-AD05B112B1E5}" type="sibTrans" cxnId="{803B4F95-164C-4B3C-A62C-4D170DC33DA2}">
      <dgm:prSet/>
      <dgm:spPr/>
      <dgm:t>
        <a:bodyPr/>
        <a:lstStyle/>
        <a:p>
          <a:endParaRPr lang="en-US"/>
        </a:p>
      </dgm:t>
    </dgm:pt>
    <dgm:pt modelId="{052B13CD-EE1D-4143-8121-BB0FE1C71A84}">
      <dgm:prSet phldrT="[Text]"/>
      <dgm:spPr/>
      <dgm:t>
        <a:bodyPr/>
        <a:lstStyle/>
        <a:p>
          <a:r>
            <a:rPr lang="en-US"/>
            <a:t>2</a:t>
          </a:r>
        </a:p>
      </dgm:t>
    </dgm:pt>
    <dgm:pt modelId="{8C38F1C9-1986-435D-A700-67FF4B70C8C3}" type="parTrans" cxnId="{5BAC8C0A-68F0-43D7-BB49-13BC28E228F2}">
      <dgm:prSet/>
      <dgm:spPr/>
      <dgm:t>
        <a:bodyPr/>
        <a:lstStyle/>
        <a:p>
          <a:endParaRPr lang="en-US"/>
        </a:p>
      </dgm:t>
    </dgm:pt>
    <dgm:pt modelId="{2C6FD11A-50B2-4DDD-92F9-C06D1578B86E}" type="sibTrans" cxnId="{5BAC8C0A-68F0-43D7-BB49-13BC28E228F2}">
      <dgm:prSet/>
      <dgm:spPr/>
      <dgm:t>
        <a:bodyPr/>
        <a:lstStyle/>
        <a:p>
          <a:endParaRPr lang="en-US"/>
        </a:p>
      </dgm:t>
    </dgm:pt>
    <dgm:pt modelId="{C0924C8A-524F-4E3C-BDFA-5F93DD3769AC}">
      <dgm:prSet phldrT="[Text]"/>
      <dgm:spPr/>
      <dgm:t>
        <a:bodyPr/>
        <a:lstStyle/>
        <a:p>
          <a:r>
            <a:rPr lang="en-US"/>
            <a:t>3</a:t>
          </a:r>
        </a:p>
      </dgm:t>
    </dgm:pt>
    <dgm:pt modelId="{626EEF0B-E07E-432A-9320-B6E5A7E4E316}" type="parTrans" cxnId="{184B47AA-71DD-4DC3-8D18-F6BEC7CE0DD0}">
      <dgm:prSet/>
      <dgm:spPr/>
      <dgm:t>
        <a:bodyPr/>
        <a:lstStyle/>
        <a:p>
          <a:endParaRPr lang="en-US"/>
        </a:p>
      </dgm:t>
    </dgm:pt>
    <dgm:pt modelId="{32DBE329-3584-430D-8CDA-262DD1D1C87C}" type="sibTrans" cxnId="{184B47AA-71DD-4DC3-8D18-F6BEC7CE0DD0}">
      <dgm:prSet/>
      <dgm:spPr/>
      <dgm:t>
        <a:bodyPr/>
        <a:lstStyle/>
        <a:p>
          <a:endParaRPr lang="en-US"/>
        </a:p>
      </dgm:t>
    </dgm:pt>
    <dgm:pt modelId="{8BD28300-0ADE-4ACF-BA2E-F7B682175880}">
      <dgm:prSet phldrT="[Text]"/>
      <dgm:spPr/>
      <dgm:t>
        <a:bodyPr/>
        <a:lstStyle/>
        <a:p>
          <a:r>
            <a:rPr lang="en-US"/>
            <a:t>5</a:t>
          </a:r>
        </a:p>
      </dgm:t>
    </dgm:pt>
    <dgm:pt modelId="{34D048A1-AB7D-45B6-85CF-1C5F5016DD27}" type="parTrans" cxnId="{00355FAF-159D-4987-880B-0619D6D427C3}">
      <dgm:prSet/>
      <dgm:spPr/>
      <dgm:t>
        <a:bodyPr/>
        <a:lstStyle/>
        <a:p>
          <a:endParaRPr lang="en-US"/>
        </a:p>
      </dgm:t>
    </dgm:pt>
    <dgm:pt modelId="{03F37165-64C7-41D3-8EFF-22705378AE82}" type="sibTrans" cxnId="{00355FAF-159D-4987-880B-0619D6D427C3}">
      <dgm:prSet/>
      <dgm:spPr/>
      <dgm:t>
        <a:bodyPr/>
        <a:lstStyle/>
        <a:p>
          <a:endParaRPr lang="en-US"/>
        </a:p>
      </dgm:t>
    </dgm:pt>
    <dgm:pt modelId="{62FBD00E-2BBC-40E4-B624-056F680C0390}">
      <dgm:prSet phldrT="[Text]"/>
      <dgm:spPr/>
      <dgm:t>
        <a:bodyPr/>
        <a:lstStyle/>
        <a:p>
          <a:r>
            <a:rPr lang="en-US"/>
            <a:t>4</a:t>
          </a:r>
        </a:p>
      </dgm:t>
    </dgm:pt>
    <dgm:pt modelId="{8C26C40A-EAAB-4A96-8A53-B6D6A66F7A36}" type="parTrans" cxnId="{0FCB7E7E-8F8A-4834-9909-E377DA65AA52}">
      <dgm:prSet/>
      <dgm:spPr/>
      <dgm:t>
        <a:bodyPr/>
        <a:lstStyle/>
        <a:p>
          <a:endParaRPr lang="en-US"/>
        </a:p>
      </dgm:t>
    </dgm:pt>
    <dgm:pt modelId="{B7A80D73-3623-4635-B0DF-93290EA484E4}" type="sibTrans" cxnId="{0FCB7E7E-8F8A-4834-9909-E377DA65AA52}">
      <dgm:prSet/>
      <dgm:spPr/>
      <dgm:t>
        <a:bodyPr/>
        <a:lstStyle/>
        <a:p>
          <a:endParaRPr lang="en-US"/>
        </a:p>
      </dgm:t>
    </dgm:pt>
    <dgm:pt modelId="{26C648CF-E3F8-4D75-8EB3-44EE07689FCB}" type="pres">
      <dgm:prSet presAssocID="{45D014C9-6989-4C63-992C-29729BFED0F0}" presName="Name0" presStyleCnt="0">
        <dgm:presLayoutVars>
          <dgm:dir/>
          <dgm:animLvl val="lvl"/>
          <dgm:resizeHandles val="exact"/>
        </dgm:presLayoutVars>
      </dgm:prSet>
      <dgm:spPr/>
    </dgm:pt>
    <dgm:pt modelId="{C38B1D5B-A369-4C5E-AFA3-ADB66156B54C}" type="pres">
      <dgm:prSet presAssocID="{BA8DD55F-ED08-4BC7-9B41-CCF706B16E8E}" presName="parTxOnly" presStyleLbl="node1" presStyleIdx="0" presStyleCnt="5">
        <dgm:presLayoutVars>
          <dgm:chMax val="0"/>
          <dgm:chPref val="0"/>
          <dgm:bulletEnabled val="1"/>
        </dgm:presLayoutVars>
      </dgm:prSet>
      <dgm:spPr/>
      <dgm:t>
        <a:bodyPr/>
        <a:lstStyle/>
        <a:p>
          <a:endParaRPr lang="en-US"/>
        </a:p>
      </dgm:t>
    </dgm:pt>
    <dgm:pt modelId="{0B13D8BB-51EA-4269-A8C9-694DA655F3F3}" type="pres">
      <dgm:prSet presAssocID="{3F4FECA7-2B6E-4FFB-8545-AD05B112B1E5}" presName="parTxOnlySpace" presStyleCnt="0"/>
      <dgm:spPr/>
    </dgm:pt>
    <dgm:pt modelId="{C1739F40-B641-4C7A-B02C-3410568EDB8D}" type="pres">
      <dgm:prSet presAssocID="{052B13CD-EE1D-4143-8121-BB0FE1C71A84}" presName="parTxOnly" presStyleLbl="node1" presStyleIdx="1" presStyleCnt="5">
        <dgm:presLayoutVars>
          <dgm:chMax val="0"/>
          <dgm:chPref val="0"/>
          <dgm:bulletEnabled val="1"/>
        </dgm:presLayoutVars>
      </dgm:prSet>
      <dgm:spPr/>
      <dgm:t>
        <a:bodyPr/>
        <a:lstStyle/>
        <a:p>
          <a:endParaRPr lang="en-US"/>
        </a:p>
      </dgm:t>
    </dgm:pt>
    <dgm:pt modelId="{8E852865-C14D-4072-9676-7EA651BB0E6B}" type="pres">
      <dgm:prSet presAssocID="{2C6FD11A-50B2-4DDD-92F9-C06D1578B86E}" presName="parTxOnlySpace" presStyleCnt="0"/>
      <dgm:spPr/>
    </dgm:pt>
    <dgm:pt modelId="{D17D9C16-2A96-4CB9-8B95-451D8B9D67E6}" type="pres">
      <dgm:prSet presAssocID="{C0924C8A-524F-4E3C-BDFA-5F93DD3769AC}" presName="parTxOnly" presStyleLbl="node1" presStyleIdx="2" presStyleCnt="5">
        <dgm:presLayoutVars>
          <dgm:chMax val="0"/>
          <dgm:chPref val="0"/>
          <dgm:bulletEnabled val="1"/>
        </dgm:presLayoutVars>
      </dgm:prSet>
      <dgm:spPr/>
      <dgm:t>
        <a:bodyPr/>
        <a:lstStyle/>
        <a:p>
          <a:endParaRPr lang="en-US"/>
        </a:p>
      </dgm:t>
    </dgm:pt>
    <dgm:pt modelId="{EC71DB3A-C8A0-4417-AABD-37AFAEF5AE62}" type="pres">
      <dgm:prSet presAssocID="{32DBE329-3584-430D-8CDA-262DD1D1C87C}" presName="parTxOnlySpace" presStyleCnt="0"/>
      <dgm:spPr/>
    </dgm:pt>
    <dgm:pt modelId="{ED328CD4-D3F5-4816-9670-8DE29D517C13}" type="pres">
      <dgm:prSet presAssocID="{62FBD00E-2BBC-40E4-B624-056F680C0390}" presName="parTxOnly" presStyleLbl="node1" presStyleIdx="3" presStyleCnt="5">
        <dgm:presLayoutVars>
          <dgm:chMax val="0"/>
          <dgm:chPref val="0"/>
          <dgm:bulletEnabled val="1"/>
        </dgm:presLayoutVars>
      </dgm:prSet>
      <dgm:spPr/>
      <dgm:t>
        <a:bodyPr/>
        <a:lstStyle/>
        <a:p>
          <a:endParaRPr lang="en-US"/>
        </a:p>
      </dgm:t>
    </dgm:pt>
    <dgm:pt modelId="{EA5BFAF9-585C-4B30-845C-DC7F173BDC47}" type="pres">
      <dgm:prSet presAssocID="{B7A80D73-3623-4635-B0DF-93290EA484E4}" presName="parTxOnlySpace" presStyleCnt="0"/>
      <dgm:spPr/>
    </dgm:pt>
    <dgm:pt modelId="{AD824BDC-0E44-4D81-859A-42E86B4F7359}" type="pres">
      <dgm:prSet presAssocID="{8BD28300-0ADE-4ACF-BA2E-F7B682175880}" presName="parTxOnly" presStyleLbl="node1" presStyleIdx="4" presStyleCnt="5">
        <dgm:presLayoutVars>
          <dgm:chMax val="0"/>
          <dgm:chPref val="0"/>
          <dgm:bulletEnabled val="1"/>
        </dgm:presLayoutVars>
      </dgm:prSet>
      <dgm:spPr/>
      <dgm:t>
        <a:bodyPr/>
        <a:lstStyle/>
        <a:p>
          <a:endParaRPr lang="en-US"/>
        </a:p>
      </dgm:t>
    </dgm:pt>
  </dgm:ptLst>
  <dgm:cxnLst>
    <dgm:cxn modelId="{184B47AA-71DD-4DC3-8D18-F6BEC7CE0DD0}" srcId="{45D014C9-6989-4C63-992C-29729BFED0F0}" destId="{C0924C8A-524F-4E3C-BDFA-5F93DD3769AC}" srcOrd="2" destOrd="0" parTransId="{626EEF0B-E07E-432A-9320-B6E5A7E4E316}" sibTransId="{32DBE329-3584-430D-8CDA-262DD1D1C87C}"/>
    <dgm:cxn modelId="{0FCB7E7E-8F8A-4834-9909-E377DA65AA52}" srcId="{45D014C9-6989-4C63-992C-29729BFED0F0}" destId="{62FBD00E-2BBC-40E4-B624-056F680C0390}" srcOrd="3" destOrd="0" parTransId="{8C26C40A-EAAB-4A96-8A53-B6D6A66F7A36}" sibTransId="{B7A80D73-3623-4635-B0DF-93290EA484E4}"/>
    <dgm:cxn modelId="{93DD3415-8581-43CC-A21A-07DAFF7A7377}" type="presOf" srcId="{62FBD00E-2BBC-40E4-B624-056F680C0390}" destId="{ED328CD4-D3F5-4816-9670-8DE29D517C13}" srcOrd="0" destOrd="0" presId="urn:microsoft.com/office/officeart/2005/8/layout/chevron1"/>
    <dgm:cxn modelId="{409C0A5D-0557-41ED-A96F-8B7C44DA7698}" type="presOf" srcId="{BA8DD55F-ED08-4BC7-9B41-CCF706B16E8E}" destId="{C38B1D5B-A369-4C5E-AFA3-ADB66156B54C}" srcOrd="0" destOrd="0" presId="urn:microsoft.com/office/officeart/2005/8/layout/chevron1"/>
    <dgm:cxn modelId="{803B4F95-164C-4B3C-A62C-4D170DC33DA2}" srcId="{45D014C9-6989-4C63-992C-29729BFED0F0}" destId="{BA8DD55F-ED08-4BC7-9B41-CCF706B16E8E}" srcOrd="0" destOrd="0" parTransId="{A97E7907-792D-473A-BDEE-3A6CC5BD9ECF}" sibTransId="{3F4FECA7-2B6E-4FFB-8545-AD05B112B1E5}"/>
    <dgm:cxn modelId="{8EAD2210-7DF8-4E7D-BCE8-5E1F8ABC42D2}" type="presOf" srcId="{45D014C9-6989-4C63-992C-29729BFED0F0}" destId="{26C648CF-E3F8-4D75-8EB3-44EE07689FCB}" srcOrd="0" destOrd="0" presId="urn:microsoft.com/office/officeart/2005/8/layout/chevron1"/>
    <dgm:cxn modelId="{00355FAF-159D-4987-880B-0619D6D427C3}" srcId="{45D014C9-6989-4C63-992C-29729BFED0F0}" destId="{8BD28300-0ADE-4ACF-BA2E-F7B682175880}" srcOrd="4" destOrd="0" parTransId="{34D048A1-AB7D-45B6-85CF-1C5F5016DD27}" sibTransId="{03F37165-64C7-41D3-8EFF-22705378AE82}"/>
    <dgm:cxn modelId="{34F79D73-D651-4809-B6DB-301F440F753A}" type="presOf" srcId="{052B13CD-EE1D-4143-8121-BB0FE1C71A84}" destId="{C1739F40-B641-4C7A-B02C-3410568EDB8D}" srcOrd="0" destOrd="0" presId="urn:microsoft.com/office/officeart/2005/8/layout/chevron1"/>
    <dgm:cxn modelId="{5BAC8C0A-68F0-43D7-BB49-13BC28E228F2}" srcId="{45D014C9-6989-4C63-992C-29729BFED0F0}" destId="{052B13CD-EE1D-4143-8121-BB0FE1C71A84}" srcOrd="1" destOrd="0" parTransId="{8C38F1C9-1986-435D-A700-67FF4B70C8C3}" sibTransId="{2C6FD11A-50B2-4DDD-92F9-C06D1578B86E}"/>
    <dgm:cxn modelId="{0AD2B166-8337-45CB-BF08-C8F0DF6759F8}" type="presOf" srcId="{8BD28300-0ADE-4ACF-BA2E-F7B682175880}" destId="{AD824BDC-0E44-4D81-859A-42E86B4F7359}" srcOrd="0" destOrd="0" presId="urn:microsoft.com/office/officeart/2005/8/layout/chevron1"/>
    <dgm:cxn modelId="{6B3900EB-6F12-43C8-BBE4-B3D5032EE632}" type="presOf" srcId="{C0924C8A-524F-4E3C-BDFA-5F93DD3769AC}" destId="{D17D9C16-2A96-4CB9-8B95-451D8B9D67E6}" srcOrd="0" destOrd="0" presId="urn:microsoft.com/office/officeart/2005/8/layout/chevron1"/>
    <dgm:cxn modelId="{1BC3E921-40D8-4C9A-BC9D-5CF07DD24E4E}" type="presParOf" srcId="{26C648CF-E3F8-4D75-8EB3-44EE07689FCB}" destId="{C38B1D5B-A369-4C5E-AFA3-ADB66156B54C}" srcOrd="0" destOrd="0" presId="urn:microsoft.com/office/officeart/2005/8/layout/chevron1"/>
    <dgm:cxn modelId="{31897B8F-A769-49A6-8BB6-C08DCBD1E3D8}" type="presParOf" srcId="{26C648CF-E3F8-4D75-8EB3-44EE07689FCB}" destId="{0B13D8BB-51EA-4269-A8C9-694DA655F3F3}" srcOrd="1" destOrd="0" presId="urn:microsoft.com/office/officeart/2005/8/layout/chevron1"/>
    <dgm:cxn modelId="{3BB70BAA-5648-4674-A7B7-19D37F722121}" type="presParOf" srcId="{26C648CF-E3F8-4D75-8EB3-44EE07689FCB}" destId="{C1739F40-B641-4C7A-B02C-3410568EDB8D}" srcOrd="2" destOrd="0" presId="urn:microsoft.com/office/officeart/2005/8/layout/chevron1"/>
    <dgm:cxn modelId="{4B71129C-C876-48CE-862D-6920AD927CD2}" type="presParOf" srcId="{26C648CF-E3F8-4D75-8EB3-44EE07689FCB}" destId="{8E852865-C14D-4072-9676-7EA651BB0E6B}" srcOrd="3" destOrd="0" presId="urn:microsoft.com/office/officeart/2005/8/layout/chevron1"/>
    <dgm:cxn modelId="{00C9B757-771E-428E-BE59-BEA9B56B5A94}" type="presParOf" srcId="{26C648CF-E3F8-4D75-8EB3-44EE07689FCB}" destId="{D17D9C16-2A96-4CB9-8B95-451D8B9D67E6}" srcOrd="4" destOrd="0" presId="urn:microsoft.com/office/officeart/2005/8/layout/chevron1"/>
    <dgm:cxn modelId="{52F03E7C-B6B2-476A-8D51-EC5424BDEE88}" type="presParOf" srcId="{26C648CF-E3F8-4D75-8EB3-44EE07689FCB}" destId="{EC71DB3A-C8A0-4417-AABD-37AFAEF5AE62}" srcOrd="5" destOrd="0" presId="urn:microsoft.com/office/officeart/2005/8/layout/chevron1"/>
    <dgm:cxn modelId="{5A4C1737-2149-4080-BE4D-7D0B4E5E6F64}" type="presParOf" srcId="{26C648CF-E3F8-4D75-8EB3-44EE07689FCB}" destId="{ED328CD4-D3F5-4816-9670-8DE29D517C13}" srcOrd="6" destOrd="0" presId="urn:microsoft.com/office/officeart/2005/8/layout/chevron1"/>
    <dgm:cxn modelId="{ACBF5B30-EB6A-4FFC-8344-AB981ADEB291}" type="presParOf" srcId="{26C648CF-E3F8-4D75-8EB3-44EE07689FCB}" destId="{EA5BFAF9-585C-4B30-845C-DC7F173BDC47}" srcOrd="7" destOrd="0" presId="urn:microsoft.com/office/officeart/2005/8/layout/chevron1"/>
    <dgm:cxn modelId="{F54C9FFD-6041-4BC6-B9DB-87B73A8A4DA3}" type="presParOf" srcId="{26C648CF-E3F8-4D75-8EB3-44EE07689FCB}" destId="{AD824BDC-0E44-4D81-859A-42E86B4F7359}" srcOrd="8" destOrd="0" presId="urn:microsoft.com/office/officeart/2005/8/layout/chevron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5D014C9-6989-4C63-992C-29729BFED0F0}" type="doc">
      <dgm:prSet loTypeId="urn:microsoft.com/office/officeart/2005/8/layout/chevron1" loCatId="process" qsTypeId="urn:microsoft.com/office/officeart/2005/8/quickstyle/simple1" qsCatId="simple" csTypeId="urn:microsoft.com/office/officeart/2005/8/colors/colorful2" csCatId="colorful" phldr="1"/>
      <dgm:spPr/>
    </dgm:pt>
    <dgm:pt modelId="{BA8DD55F-ED08-4BC7-9B41-CCF706B16E8E}">
      <dgm:prSet phldrT="[Text]"/>
      <dgm:spPr/>
      <dgm:t>
        <a:bodyPr/>
        <a:lstStyle/>
        <a:p>
          <a:r>
            <a:rPr lang="en-US"/>
            <a:t>1</a:t>
          </a:r>
        </a:p>
      </dgm:t>
    </dgm:pt>
    <dgm:pt modelId="{A97E7907-792D-473A-BDEE-3A6CC5BD9ECF}" type="parTrans" cxnId="{803B4F95-164C-4B3C-A62C-4D170DC33DA2}">
      <dgm:prSet/>
      <dgm:spPr/>
      <dgm:t>
        <a:bodyPr/>
        <a:lstStyle/>
        <a:p>
          <a:endParaRPr lang="en-US"/>
        </a:p>
      </dgm:t>
    </dgm:pt>
    <dgm:pt modelId="{3F4FECA7-2B6E-4FFB-8545-AD05B112B1E5}" type="sibTrans" cxnId="{803B4F95-164C-4B3C-A62C-4D170DC33DA2}">
      <dgm:prSet/>
      <dgm:spPr/>
      <dgm:t>
        <a:bodyPr/>
        <a:lstStyle/>
        <a:p>
          <a:endParaRPr lang="en-US"/>
        </a:p>
      </dgm:t>
    </dgm:pt>
    <dgm:pt modelId="{052B13CD-EE1D-4143-8121-BB0FE1C71A84}">
      <dgm:prSet phldrT="[Text]"/>
      <dgm:spPr/>
      <dgm:t>
        <a:bodyPr/>
        <a:lstStyle/>
        <a:p>
          <a:r>
            <a:rPr lang="en-US"/>
            <a:t>2</a:t>
          </a:r>
        </a:p>
      </dgm:t>
    </dgm:pt>
    <dgm:pt modelId="{8C38F1C9-1986-435D-A700-67FF4B70C8C3}" type="parTrans" cxnId="{5BAC8C0A-68F0-43D7-BB49-13BC28E228F2}">
      <dgm:prSet/>
      <dgm:spPr/>
      <dgm:t>
        <a:bodyPr/>
        <a:lstStyle/>
        <a:p>
          <a:endParaRPr lang="en-US"/>
        </a:p>
      </dgm:t>
    </dgm:pt>
    <dgm:pt modelId="{2C6FD11A-50B2-4DDD-92F9-C06D1578B86E}" type="sibTrans" cxnId="{5BAC8C0A-68F0-43D7-BB49-13BC28E228F2}">
      <dgm:prSet/>
      <dgm:spPr/>
      <dgm:t>
        <a:bodyPr/>
        <a:lstStyle/>
        <a:p>
          <a:endParaRPr lang="en-US"/>
        </a:p>
      </dgm:t>
    </dgm:pt>
    <dgm:pt modelId="{C0924C8A-524F-4E3C-BDFA-5F93DD3769AC}">
      <dgm:prSet phldrT="[Text]"/>
      <dgm:spPr/>
      <dgm:t>
        <a:bodyPr/>
        <a:lstStyle/>
        <a:p>
          <a:r>
            <a:rPr lang="en-US"/>
            <a:t>3</a:t>
          </a:r>
        </a:p>
      </dgm:t>
    </dgm:pt>
    <dgm:pt modelId="{626EEF0B-E07E-432A-9320-B6E5A7E4E316}" type="parTrans" cxnId="{184B47AA-71DD-4DC3-8D18-F6BEC7CE0DD0}">
      <dgm:prSet/>
      <dgm:spPr/>
      <dgm:t>
        <a:bodyPr/>
        <a:lstStyle/>
        <a:p>
          <a:endParaRPr lang="en-US"/>
        </a:p>
      </dgm:t>
    </dgm:pt>
    <dgm:pt modelId="{32DBE329-3584-430D-8CDA-262DD1D1C87C}" type="sibTrans" cxnId="{184B47AA-71DD-4DC3-8D18-F6BEC7CE0DD0}">
      <dgm:prSet/>
      <dgm:spPr/>
      <dgm:t>
        <a:bodyPr/>
        <a:lstStyle/>
        <a:p>
          <a:endParaRPr lang="en-US"/>
        </a:p>
      </dgm:t>
    </dgm:pt>
    <dgm:pt modelId="{8BD28300-0ADE-4ACF-BA2E-F7B682175880}">
      <dgm:prSet phldrT="[Text]"/>
      <dgm:spPr/>
      <dgm:t>
        <a:bodyPr/>
        <a:lstStyle/>
        <a:p>
          <a:r>
            <a:rPr lang="en-US"/>
            <a:t>5</a:t>
          </a:r>
        </a:p>
      </dgm:t>
    </dgm:pt>
    <dgm:pt modelId="{34D048A1-AB7D-45B6-85CF-1C5F5016DD27}" type="parTrans" cxnId="{00355FAF-159D-4987-880B-0619D6D427C3}">
      <dgm:prSet/>
      <dgm:spPr/>
      <dgm:t>
        <a:bodyPr/>
        <a:lstStyle/>
        <a:p>
          <a:endParaRPr lang="en-US"/>
        </a:p>
      </dgm:t>
    </dgm:pt>
    <dgm:pt modelId="{03F37165-64C7-41D3-8EFF-22705378AE82}" type="sibTrans" cxnId="{00355FAF-159D-4987-880B-0619D6D427C3}">
      <dgm:prSet/>
      <dgm:spPr/>
      <dgm:t>
        <a:bodyPr/>
        <a:lstStyle/>
        <a:p>
          <a:endParaRPr lang="en-US"/>
        </a:p>
      </dgm:t>
    </dgm:pt>
    <dgm:pt modelId="{62FBD00E-2BBC-40E4-B624-056F680C0390}">
      <dgm:prSet phldrT="[Text]"/>
      <dgm:spPr/>
      <dgm:t>
        <a:bodyPr/>
        <a:lstStyle/>
        <a:p>
          <a:r>
            <a:rPr lang="en-US"/>
            <a:t>4</a:t>
          </a:r>
        </a:p>
      </dgm:t>
    </dgm:pt>
    <dgm:pt modelId="{8C26C40A-EAAB-4A96-8A53-B6D6A66F7A36}" type="parTrans" cxnId="{0FCB7E7E-8F8A-4834-9909-E377DA65AA52}">
      <dgm:prSet/>
      <dgm:spPr/>
      <dgm:t>
        <a:bodyPr/>
        <a:lstStyle/>
        <a:p>
          <a:endParaRPr lang="en-US"/>
        </a:p>
      </dgm:t>
    </dgm:pt>
    <dgm:pt modelId="{B7A80D73-3623-4635-B0DF-93290EA484E4}" type="sibTrans" cxnId="{0FCB7E7E-8F8A-4834-9909-E377DA65AA52}">
      <dgm:prSet/>
      <dgm:spPr/>
      <dgm:t>
        <a:bodyPr/>
        <a:lstStyle/>
        <a:p>
          <a:endParaRPr lang="en-US"/>
        </a:p>
      </dgm:t>
    </dgm:pt>
    <dgm:pt modelId="{26C648CF-E3F8-4D75-8EB3-44EE07689FCB}" type="pres">
      <dgm:prSet presAssocID="{45D014C9-6989-4C63-992C-29729BFED0F0}" presName="Name0" presStyleCnt="0">
        <dgm:presLayoutVars>
          <dgm:dir/>
          <dgm:animLvl val="lvl"/>
          <dgm:resizeHandles val="exact"/>
        </dgm:presLayoutVars>
      </dgm:prSet>
      <dgm:spPr/>
    </dgm:pt>
    <dgm:pt modelId="{C38B1D5B-A369-4C5E-AFA3-ADB66156B54C}" type="pres">
      <dgm:prSet presAssocID="{BA8DD55F-ED08-4BC7-9B41-CCF706B16E8E}" presName="parTxOnly" presStyleLbl="node1" presStyleIdx="0" presStyleCnt="5">
        <dgm:presLayoutVars>
          <dgm:chMax val="0"/>
          <dgm:chPref val="0"/>
          <dgm:bulletEnabled val="1"/>
        </dgm:presLayoutVars>
      </dgm:prSet>
      <dgm:spPr/>
      <dgm:t>
        <a:bodyPr/>
        <a:lstStyle/>
        <a:p>
          <a:endParaRPr lang="en-US"/>
        </a:p>
      </dgm:t>
    </dgm:pt>
    <dgm:pt modelId="{0B13D8BB-51EA-4269-A8C9-694DA655F3F3}" type="pres">
      <dgm:prSet presAssocID="{3F4FECA7-2B6E-4FFB-8545-AD05B112B1E5}" presName="parTxOnlySpace" presStyleCnt="0"/>
      <dgm:spPr/>
    </dgm:pt>
    <dgm:pt modelId="{C1739F40-B641-4C7A-B02C-3410568EDB8D}" type="pres">
      <dgm:prSet presAssocID="{052B13CD-EE1D-4143-8121-BB0FE1C71A84}" presName="parTxOnly" presStyleLbl="node1" presStyleIdx="1" presStyleCnt="5">
        <dgm:presLayoutVars>
          <dgm:chMax val="0"/>
          <dgm:chPref val="0"/>
          <dgm:bulletEnabled val="1"/>
        </dgm:presLayoutVars>
      </dgm:prSet>
      <dgm:spPr/>
      <dgm:t>
        <a:bodyPr/>
        <a:lstStyle/>
        <a:p>
          <a:endParaRPr lang="en-US"/>
        </a:p>
      </dgm:t>
    </dgm:pt>
    <dgm:pt modelId="{8E852865-C14D-4072-9676-7EA651BB0E6B}" type="pres">
      <dgm:prSet presAssocID="{2C6FD11A-50B2-4DDD-92F9-C06D1578B86E}" presName="parTxOnlySpace" presStyleCnt="0"/>
      <dgm:spPr/>
    </dgm:pt>
    <dgm:pt modelId="{D17D9C16-2A96-4CB9-8B95-451D8B9D67E6}" type="pres">
      <dgm:prSet presAssocID="{C0924C8A-524F-4E3C-BDFA-5F93DD3769AC}" presName="parTxOnly" presStyleLbl="node1" presStyleIdx="2" presStyleCnt="5">
        <dgm:presLayoutVars>
          <dgm:chMax val="0"/>
          <dgm:chPref val="0"/>
          <dgm:bulletEnabled val="1"/>
        </dgm:presLayoutVars>
      </dgm:prSet>
      <dgm:spPr/>
      <dgm:t>
        <a:bodyPr/>
        <a:lstStyle/>
        <a:p>
          <a:endParaRPr lang="en-US"/>
        </a:p>
      </dgm:t>
    </dgm:pt>
    <dgm:pt modelId="{EC71DB3A-C8A0-4417-AABD-37AFAEF5AE62}" type="pres">
      <dgm:prSet presAssocID="{32DBE329-3584-430D-8CDA-262DD1D1C87C}" presName="parTxOnlySpace" presStyleCnt="0"/>
      <dgm:spPr/>
    </dgm:pt>
    <dgm:pt modelId="{ED328CD4-D3F5-4816-9670-8DE29D517C13}" type="pres">
      <dgm:prSet presAssocID="{62FBD00E-2BBC-40E4-B624-056F680C0390}" presName="parTxOnly" presStyleLbl="node1" presStyleIdx="3" presStyleCnt="5">
        <dgm:presLayoutVars>
          <dgm:chMax val="0"/>
          <dgm:chPref val="0"/>
          <dgm:bulletEnabled val="1"/>
        </dgm:presLayoutVars>
      </dgm:prSet>
      <dgm:spPr/>
      <dgm:t>
        <a:bodyPr/>
        <a:lstStyle/>
        <a:p>
          <a:endParaRPr lang="en-US"/>
        </a:p>
      </dgm:t>
    </dgm:pt>
    <dgm:pt modelId="{EA5BFAF9-585C-4B30-845C-DC7F173BDC47}" type="pres">
      <dgm:prSet presAssocID="{B7A80D73-3623-4635-B0DF-93290EA484E4}" presName="parTxOnlySpace" presStyleCnt="0"/>
      <dgm:spPr/>
    </dgm:pt>
    <dgm:pt modelId="{AD824BDC-0E44-4D81-859A-42E86B4F7359}" type="pres">
      <dgm:prSet presAssocID="{8BD28300-0ADE-4ACF-BA2E-F7B682175880}" presName="parTxOnly" presStyleLbl="node1" presStyleIdx="4" presStyleCnt="5">
        <dgm:presLayoutVars>
          <dgm:chMax val="0"/>
          <dgm:chPref val="0"/>
          <dgm:bulletEnabled val="1"/>
        </dgm:presLayoutVars>
      </dgm:prSet>
      <dgm:spPr/>
      <dgm:t>
        <a:bodyPr/>
        <a:lstStyle/>
        <a:p>
          <a:endParaRPr lang="en-US"/>
        </a:p>
      </dgm:t>
    </dgm:pt>
  </dgm:ptLst>
  <dgm:cxnLst>
    <dgm:cxn modelId="{BDFF3F15-BC19-4EF1-AF9C-788394314035}" type="presOf" srcId="{45D014C9-6989-4C63-992C-29729BFED0F0}" destId="{26C648CF-E3F8-4D75-8EB3-44EE07689FCB}" srcOrd="0" destOrd="0" presId="urn:microsoft.com/office/officeart/2005/8/layout/chevron1"/>
    <dgm:cxn modelId="{5BAC8C0A-68F0-43D7-BB49-13BC28E228F2}" srcId="{45D014C9-6989-4C63-992C-29729BFED0F0}" destId="{052B13CD-EE1D-4143-8121-BB0FE1C71A84}" srcOrd="1" destOrd="0" parTransId="{8C38F1C9-1986-435D-A700-67FF4B70C8C3}" sibTransId="{2C6FD11A-50B2-4DDD-92F9-C06D1578B86E}"/>
    <dgm:cxn modelId="{EDD4DD3F-2C6C-47F2-9C9A-2F3BC75D4B30}" type="presOf" srcId="{62FBD00E-2BBC-40E4-B624-056F680C0390}" destId="{ED328CD4-D3F5-4816-9670-8DE29D517C13}" srcOrd="0" destOrd="0" presId="urn:microsoft.com/office/officeart/2005/8/layout/chevron1"/>
    <dgm:cxn modelId="{00355FAF-159D-4987-880B-0619D6D427C3}" srcId="{45D014C9-6989-4C63-992C-29729BFED0F0}" destId="{8BD28300-0ADE-4ACF-BA2E-F7B682175880}" srcOrd="4" destOrd="0" parTransId="{34D048A1-AB7D-45B6-85CF-1C5F5016DD27}" sibTransId="{03F37165-64C7-41D3-8EFF-22705378AE82}"/>
    <dgm:cxn modelId="{A5E44A1E-5D0F-4486-AE62-1B69DE8AFD20}" type="presOf" srcId="{BA8DD55F-ED08-4BC7-9B41-CCF706B16E8E}" destId="{C38B1D5B-A369-4C5E-AFA3-ADB66156B54C}" srcOrd="0" destOrd="0" presId="urn:microsoft.com/office/officeart/2005/8/layout/chevron1"/>
    <dgm:cxn modelId="{803B4F95-164C-4B3C-A62C-4D170DC33DA2}" srcId="{45D014C9-6989-4C63-992C-29729BFED0F0}" destId="{BA8DD55F-ED08-4BC7-9B41-CCF706B16E8E}" srcOrd="0" destOrd="0" parTransId="{A97E7907-792D-473A-BDEE-3A6CC5BD9ECF}" sibTransId="{3F4FECA7-2B6E-4FFB-8545-AD05B112B1E5}"/>
    <dgm:cxn modelId="{FFF9F76D-FA3A-476E-A208-4BBA86F5DA2A}" type="presOf" srcId="{052B13CD-EE1D-4143-8121-BB0FE1C71A84}" destId="{C1739F40-B641-4C7A-B02C-3410568EDB8D}" srcOrd="0" destOrd="0" presId="urn:microsoft.com/office/officeart/2005/8/layout/chevron1"/>
    <dgm:cxn modelId="{B68E9CE0-3BD1-44C0-B10F-C0E6458F803D}" type="presOf" srcId="{C0924C8A-524F-4E3C-BDFA-5F93DD3769AC}" destId="{D17D9C16-2A96-4CB9-8B95-451D8B9D67E6}" srcOrd="0" destOrd="0" presId="urn:microsoft.com/office/officeart/2005/8/layout/chevron1"/>
    <dgm:cxn modelId="{184B47AA-71DD-4DC3-8D18-F6BEC7CE0DD0}" srcId="{45D014C9-6989-4C63-992C-29729BFED0F0}" destId="{C0924C8A-524F-4E3C-BDFA-5F93DD3769AC}" srcOrd="2" destOrd="0" parTransId="{626EEF0B-E07E-432A-9320-B6E5A7E4E316}" sibTransId="{32DBE329-3584-430D-8CDA-262DD1D1C87C}"/>
    <dgm:cxn modelId="{CA9501D5-E84E-46F8-A414-999159C67995}" type="presOf" srcId="{8BD28300-0ADE-4ACF-BA2E-F7B682175880}" destId="{AD824BDC-0E44-4D81-859A-42E86B4F7359}" srcOrd="0" destOrd="0" presId="urn:microsoft.com/office/officeart/2005/8/layout/chevron1"/>
    <dgm:cxn modelId="{0FCB7E7E-8F8A-4834-9909-E377DA65AA52}" srcId="{45D014C9-6989-4C63-992C-29729BFED0F0}" destId="{62FBD00E-2BBC-40E4-B624-056F680C0390}" srcOrd="3" destOrd="0" parTransId="{8C26C40A-EAAB-4A96-8A53-B6D6A66F7A36}" sibTransId="{B7A80D73-3623-4635-B0DF-93290EA484E4}"/>
    <dgm:cxn modelId="{639CAD8E-769B-46C2-B79F-023FD4387084}" type="presParOf" srcId="{26C648CF-E3F8-4D75-8EB3-44EE07689FCB}" destId="{C38B1D5B-A369-4C5E-AFA3-ADB66156B54C}" srcOrd="0" destOrd="0" presId="urn:microsoft.com/office/officeart/2005/8/layout/chevron1"/>
    <dgm:cxn modelId="{A7C67F19-62E6-4C6E-850D-78EEFA0A75DA}" type="presParOf" srcId="{26C648CF-E3F8-4D75-8EB3-44EE07689FCB}" destId="{0B13D8BB-51EA-4269-A8C9-694DA655F3F3}" srcOrd="1" destOrd="0" presId="urn:microsoft.com/office/officeart/2005/8/layout/chevron1"/>
    <dgm:cxn modelId="{F832682E-939A-45C5-93C9-B1495BC2408A}" type="presParOf" srcId="{26C648CF-E3F8-4D75-8EB3-44EE07689FCB}" destId="{C1739F40-B641-4C7A-B02C-3410568EDB8D}" srcOrd="2" destOrd="0" presId="urn:microsoft.com/office/officeart/2005/8/layout/chevron1"/>
    <dgm:cxn modelId="{D93450B4-5205-4F7A-98B3-5BF09834489C}" type="presParOf" srcId="{26C648CF-E3F8-4D75-8EB3-44EE07689FCB}" destId="{8E852865-C14D-4072-9676-7EA651BB0E6B}" srcOrd="3" destOrd="0" presId="urn:microsoft.com/office/officeart/2005/8/layout/chevron1"/>
    <dgm:cxn modelId="{94E2DD7D-5F1F-4A38-B6CF-7550652E7906}" type="presParOf" srcId="{26C648CF-E3F8-4D75-8EB3-44EE07689FCB}" destId="{D17D9C16-2A96-4CB9-8B95-451D8B9D67E6}" srcOrd="4" destOrd="0" presId="urn:microsoft.com/office/officeart/2005/8/layout/chevron1"/>
    <dgm:cxn modelId="{4BE2E0BF-0819-4C77-B489-792B945FB1F6}" type="presParOf" srcId="{26C648CF-E3F8-4D75-8EB3-44EE07689FCB}" destId="{EC71DB3A-C8A0-4417-AABD-37AFAEF5AE62}" srcOrd="5" destOrd="0" presId="urn:microsoft.com/office/officeart/2005/8/layout/chevron1"/>
    <dgm:cxn modelId="{E01096CB-74DC-4976-959F-D0EE38492FF3}" type="presParOf" srcId="{26C648CF-E3F8-4D75-8EB3-44EE07689FCB}" destId="{ED328CD4-D3F5-4816-9670-8DE29D517C13}" srcOrd="6" destOrd="0" presId="urn:microsoft.com/office/officeart/2005/8/layout/chevron1"/>
    <dgm:cxn modelId="{3E6849FA-047E-4B95-9237-FC3521176718}" type="presParOf" srcId="{26C648CF-E3F8-4D75-8EB3-44EE07689FCB}" destId="{EA5BFAF9-585C-4B30-845C-DC7F173BDC47}" srcOrd="7" destOrd="0" presId="urn:microsoft.com/office/officeart/2005/8/layout/chevron1"/>
    <dgm:cxn modelId="{584E8B4E-2966-4B88-A5AC-2C571414F568}" type="presParOf" srcId="{26C648CF-E3F8-4D75-8EB3-44EE07689FCB}" destId="{AD824BDC-0E44-4D81-859A-42E86B4F7359}" srcOrd="8" destOrd="0" presId="urn:microsoft.com/office/officeart/2005/8/layout/chevron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5D014C9-6989-4C63-992C-29729BFED0F0}" type="doc">
      <dgm:prSet loTypeId="urn:microsoft.com/office/officeart/2005/8/layout/chevron1" loCatId="process" qsTypeId="urn:microsoft.com/office/officeart/2005/8/quickstyle/simple1" qsCatId="simple" csTypeId="urn:microsoft.com/office/officeart/2005/8/colors/colorful2" csCatId="colorful" phldr="1"/>
      <dgm:spPr/>
    </dgm:pt>
    <dgm:pt modelId="{BA8DD55F-ED08-4BC7-9B41-CCF706B16E8E}">
      <dgm:prSet phldrT="[Text]"/>
      <dgm:spPr/>
      <dgm:t>
        <a:bodyPr/>
        <a:lstStyle/>
        <a:p>
          <a:r>
            <a:rPr lang="en-US"/>
            <a:t>1</a:t>
          </a:r>
        </a:p>
      </dgm:t>
    </dgm:pt>
    <dgm:pt modelId="{A97E7907-792D-473A-BDEE-3A6CC5BD9ECF}" type="parTrans" cxnId="{803B4F95-164C-4B3C-A62C-4D170DC33DA2}">
      <dgm:prSet/>
      <dgm:spPr/>
      <dgm:t>
        <a:bodyPr/>
        <a:lstStyle/>
        <a:p>
          <a:endParaRPr lang="en-US"/>
        </a:p>
      </dgm:t>
    </dgm:pt>
    <dgm:pt modelId="{3F4FECA7-2B6E-4FFB-8545-AD05B112B1E5}" type="sibTrans" cxnId="{803B4F95-164C-4B3C-A62C-4D170DC33DA2}">
      <dgm:prSet/>
      <dgm:spPr/>
      <dgm:t>
        <a:bodyPr/>
        <a:lstStyle/>
        <a:p>
          <a:endParaRPr lang="en-US"/>
        </a:p>
      </dgm:t>
    </dgm:pt>
    <dgm:pt modelId="{052B13CD-EE1D-4143-8121-BB0FE1C71A84}">
      <dgm:prSet phldrT="[Text]"/>
      <dgm:spPr/>
      <dgm:t>
        <a:bodyPr/>
        <a:lstStyle/>
        <a:p>
          <a:r>
            <a:rPr lang="en-US"/>
            <a:t>2</a:t>
          </a:r>
        </a:p>
      </dgm:t>
    </dgm:pt>
    <dgm:pt modelId="{8C38F1C9-1986-435D-A700-67FF4B70C8C3}" type="parTrans" cxnId="{5BAC8C0A-68F0-43D7-BB49-13BC28E228F2}">
      <dgm:prSet/>
      <dgm:spPr/>
      <dgm:t>
        <a:bodyPr/>
        <a:lstStyle/>
        <a:p>
          <a:endParaRPr lang="en-US"/>
        </a:p>
      </dgm:t>
    </dgm:pt>
    <dgm:pt modelId="{2C6FD11A-50B2-4DDD-92F9-C06D1578B86E}" type="sibTrans" cxnId="{5BAC8C0A-68F0-43D7-BB49-13BC28E228F2}">
      <dgm:prSet/>
      <dgm:spPr/>
      <dgm:t>
        <a:bodyPr/>
        <a:lstStyle/>
        <a:p>
          <a:endParaRPr lang="en-US"/>
        </a:p>
      </dgm:t>
    </dgm:pt>
    <dgm:pt modelId="{C0924C8A-524F-4E3C-BDFA-5F93DD3769AC}">
      <dgm:prSet phldrT="[Text]"/>
      <dgm:spPr/>
      <dgm:t>
        <a:bodyPr/>
        <a:lstStyle/>
        <a:p>
          <a:r>
            <a:rPr lang="en-US"/>
            <a:t>3</a:t>
          </a:r>
        </a:p>
      </dgm:t>
    </dgm:pt>
    <dgm:pt modelId="{626EEF0B-E07E-432A-9320-B6E5A7E4E316}" type="parTrans" cxnId="{184B47AA-71DD-4DC3-8D18-F6BEC7CE0DD0}">
      <dgm:prSet/>
      <dgm:spPr/>
      <dgm:t>
        <a:bodyPr/>
        <a:lstStyle/>
        <a:p>
          <a:endParaRPr lang="en-US"/>
        </a:p>
      </dgm:t>
    </dgm:pt>
    <dgm:pt modelId="{32DBE329-3584-430D-8CDA-262DD1D1C87C}" type="sibTrans" cxnId="{184B47AA-71DD-4DC3-8D18-F6BEC7CE0DD0}">
      <dgm:prSet/>
      <dgm:spPr/>
      <dgm:t>
        <a:bodyPr/>
        <a:lstStyle/>
        <a:p>
          <a:endParaRPr lang="en-US"/>
        </a:p>
      </dgm:t>
    </dgm:pt>
    <dgm:pt modelId="{8BD28300-0ADE-4ACF-BA2E-F7B682175880}">
      <dgm:prSet phldrT="[Text]"/>
      <dgm:spPr/>
      <dgm:t>
        <a:bodyPr/>
        <a:lstStyle/>
        <a:p>
          <a:r>
            <a:rPr lang="en-US"/>
            <a:t>5</a:t>
          </a:r>
        </a:p>
      </dgm:t>
    </dgm:pt>
    <dgm:pt modelId="{34D048A1-AB7D-45B6-85CF-1C5F5016DD27}" type="parTrans" cxnId="{00355FAF-159D-4987-880B-0619D6D427C3}">
      <dgm:prSet/>
      <dgm:spPr/>
      <dgm:t>
        <a:bodyPr/>
        <a:lstStyle/>
        <a:p>
          <a:endParaRPr lang="en-US"/>
        </a:p>
      </dgm:t>
    </dgm:pt>
    <dgm:pt modelId="{03F37165-64C7-41D3-8EFF-22705378AE82}" type="sibTrans" cxnId="{00355FAF-159D-4987-880B-0619D6D427C3}">
      <dgm:prSet/>
      <dgm:spPr/>
      <dgm:t>
        <a:bodyPr/>
        <a:lstStyle/>
        <a:p>
          <a:endParaRPr lang="en-US"/>
        </a:p>
      </dgm:t>
    </dgm:pt>
    <dgm:pt modelId="{62FBD00E-2BBC-40E4-B624-056F680C0390}">
      <dgm:prSet phldrT="[Text]"/>
      <dgm:spPr/>
      <dgm:t>
        <a:bodyPr/>
        <a:lstStyle/>
        <a:p>
          <a:r>
            <a:rPr lang="en-US"/>
            <a:t>4</a:t>
          </a:r>
        </a:p>
      </dgm:t>
    </dgm:pt>
    <dgm:pt modelId="{8C26C40A-EAAB-4A96-8A53-B6D6A66F7A36}" type="parTrans" cxnId="{0FCB7E7E-8F8A-4834-9909-E377DA65AA52}">
      <dgm:prSet/>
      <dgm:spPr/>
      <dgm:t>
        <a:bodyPr/>
        <a:lstStyle/>
        <a:p>
          <a:endParaRPr lang="en-US"/>
        </a:p>
      </dgm:t>
    </dgm:pt>
    <dgm:pt modelId="{B7A80D73-3623-4635-B0DF-93290EA484E4}" type="sibTrans" cxnId="{0FCB7E7E-8F8A-4834-9909-E377DA65AA52}">
      <dgm:prSet/>
      <dgm:spPr/>
      <dgm:t>
        <a:bodyPr/>
        <a:lstStyle/>
        <a:p>
          <a:endParaRPr lang="en-US"/>
        </a:p>
      </dgm:t>
    </dgm:pt>
    <dgm:pt modelId="{26C648CF-E3F8-4D75-8EB3-44EE07689FCB}" type="pres">
      <dgm:prSet presAssocID="{45D014C9-6989-4C63-992C-29729BFED0F0}" presName="Name0" presStyleCnt="0">
        <dgm:presLayoutVars>
          <dgm:dir/>
          <dgm:animLvl val="lvl"/>
          <dgm:resizeHandles val="exact"/>
        </dgm:presLayoutVars>
      </dgm:prSet>
      <dgm:spPr/>
    </dgm:pt>
    <dgm:pt modelId="{C38B1D5B-A369-4C5E-AFA3-ADB66156B54C}" type="pres">
      <dgm:prSet presAssocID="{BA8DD55F-ED08-4BC7-9B41-CCF706B16E8E}" presName="parTxOnly" presStyleLbl="node1" presStyleIdx="0" presStyleCnt="5">
        <dgm:presLayoutVars>
          <dgm:chMax val="0"/>
          <dgm:chPref val="0"/>
          <dgm:bulletEnabled val="1"/>
        </dgm:presLayoutVars>
      </dgm:prSet>
      <dgm:spPr/>
      <dgm:t>
        <a:bodyPr/>
        <a:lstStyle/>
        <a:p>
          <a:endParaRPr lang="en-US"/>
        </a:p>
      </dgm:t>
    </dgm:pt>
    <dgm:pt modelId="{0B13D8BB-51EA-4269-A8C9-694DA655F3F3}" type="pres">
      <dgm:prSet presAssocID="{3F4FECA7-2B6E-4FFB-8545-AD05B112B1E5}" presName="parTxOnlySpace" presStyleCnt="0"/>
      <dgm:spPr/>
    </dgm:pt>
    <dgm:pt modelId="{C1739F40-B641-4C7A-B02C-3410568EDB8D}" type="pres">
      <dgm:prSet presAssocID="{052B13CD-EE1D-4143-8121-BB0FE1C71A84}" presName="parTxOnly" presStyleLbl="node1" presStyleIdx="1" presStyleCnt="5">
        <dgm:presLayoutVars>
          <dgm:chMax val="0"/>
          <dgm:chPref val="0"/>
          <dgm:bulletEnabled val="1"/>
        </dgm:presLayoutVars>
      </dgm:prSet>
      <dgm:spPr/>
      <dgm:t>
        <a:bodyPr/>
        <a:lstStyle/>
        <a:p>
          <a:endParaRPr lang="en-US"/>
        </a:p>
      </dgm:t>
    </dgm:pt>
    <dgm:pt modelId="{8E852865-C14D-4072-9676-7EA651BB0E6B}" type="pres">
      <dgm:prSet presAssocID="{2C6FD11A-50B2-4DDD-92F9-C06D1578B86E}" presName="parTxOnlySpace" presStyleCnt="0"/>
      <dgm:spPr/>
    </dgm:pt>
    <dgm:pt modelId="{D17D9C16-2A96-4CB9-8B95-451D8B9D67E6}" type="pres">
      <dgm:prSet presAssocID="{C0924C8A-524F-4E3C-BDFA-5F93DD3769AC}" presName="parTxOnly" presStyleLbl="node1" presStyleIdx="2" presStyleCnt="5">
        <dgm:presLayoutVars>
          <dgm:chMax val="0"/>
          <dgm:chPref val="0"/>
          <dgm:bulletEnabled val="1"/>
        </dgm:presLayoutVars>
      </dgm:prSet>
      <dgm:spPr/>
      <dgm:t>
        <a:bodyPr/>
        <a:lstStyle/>
        <a:p>
          <a:endParaRPr lang="en-US"/>
        </a:p>
      </dgm:t>
    </dgm:pt>
    <dgm:pt modelId="{EC71DB3A-C8A0-4417-AABD-37AFAEF5AE62}" type="pres">
      <dgm:prSet presAssocID="{32DBE329-3584-430D-8CDA-262DD1D1C87C}" presName="parTxOnlySpace" presStyleCnt="0"/>
      <dgm:spPr/>
    </dgm:pt>
    <dgm:pt modelId="{ED328CD4-D3F5-4816-9670-8DE29D517C13}" type="pres">
      <dgm:prSet presAssocID="{62FBD00E-2BBC-40E4-B624-056F680C0390}" presName="parTxOnly" presStyleLbl="node1" presStyleIdx="3" presStyleCnt="5">
        <dgm:presLayoutVars>
          <dgm:chMax val="0"/>
          <dgm:chPref val="0"/>
          <dgm:bulletEnabled val="1"/>
        </dgm:presLayoutVars>
      </dgm:prSet>
      <dgm:spPr/>
      <dgm:t>
        <a:bodyPr/>
        <a:lstStyle/>
        <a:p>
          <a:endParaRPr lang="en-US"/>
        </a:p>
      </dgm:t>
    </dgm:pt>
    <dgm:pt modelId="{EA5BFAF9-585C-4B30-845C-DC7F173BDC47}" type="pres">
      <dgm:prSet presAssocID="{B7A80D73-3623-4635-B0DF-93290EA484E4}" presName="parTxOnlySpace" presStyleCnt="0"/>
      <dgm:spPr/>
    </dgm:pt>
    <dgm:pt modelId="{AD824BDC-0E44-4D81-859A-42E86B4F7359}" type="pres">
      <dgm:prSet presAssocID="{8BD28300-0ADE-4ACF-BA2E-F7B682175880}" presName="parTxOnly" presStyleLbl="node1" presStyleIdx="4" presStyleCnt="5">
        <dgm:presLayoutVars>
          <dgm:chMax val="0"/>
          <dgm:chPref val="0"/>
          <dgm:bulletEnabled val="1"/>
        </dgm:presLayoutVars>
      </dgm:prSet>
      <dgm:spPr/>
      <dgm:t>
        <a:bodyPr/>
        <a:lstStyle/>
        <a:p>
          <a:endParaRPr lang="en-US"/>
        </a:p>
      </dgm:t>
    </dgm:pt>
  </dgm:ptLst>
  <dgm:cxnLst>
    <dgm:cxn modelId="{5B17691D-A877-4ED8-987D-28E0261E45EE}" type="presOf" srcId="{052B13CD-EE1D-4143-8121-BB0FE1C71A84}" destId="{C1739F40-B641-4C7A-B02C-3410568EDB8D}" srcOrd="0" destOrd="0" presId="urn:microsoft.com/office/officeart/2005/8/layout/chevron1"/>
    <dgm:cxn modelId="{184B47AA-71DD-4DC3-8D18-F6BEC7CE0DD0}" srcId="{45D014C9-6989-4C63-992C-29729BFED0F0}" destId="{C0924C8A-524F-4E3C-BDFA-5F93DD3769AC}" srcOrd="2" destOrd="0" parTransId="{626EEF0B-E07E-432A-9320-B6E5A7E4E316}" sibTransId="{32DBE329-3584-430D-8CDA-262DD1D1C87C}"/>
    <dgm:cxn modelId="{0FCB7E7E-8F8A-4834-9909-E377DA65AA52}" srcId="{45D014C9-6989-4C63-992C-29729BFED0F0}" destId="{62FBD00E-2BBC-40E4-B624-056F680C0390}" srcOrd="3" destOrd="0" parTransId="{8C26C40A-EAAB-4A96-8A53-B6D6A66F7A36}" sibTransId="{B7A80D73-3623-4635-B0DF-93290EA484E4}"/>
    <dgm:cxn modelId="{66D43781-10AA-4645-A3BD-706BE0E32086}" type="presOf" srcId="{45D014C9-6989-4C63-992C-29729BFED0F0}" destId="{26C648CF-E3F8-4D75-8EB3-44EE07689FCB}" srcOrd="0" destOrd="0" presId="urn:microsoft.com/office/officeart/2005/8/layout/chevron1"/>
    <dgm:cxn modelId="{26B8BF08-57A9-43C7-AFF4-037C567B0422}" type="presOf" srcId="{8BD28300-0ADE-4ACF-BA2E-F7B682175880}" destId="{AD824BDC-0E44-4D81-859A-42E86B4F7359}" srcOrd="0" destOrd="0" presId="urn:microsoft.com/office/officeart/2005/8/layout/chevron1"/>
    <dgm:cxn modelId="{803B4F95-164C-4B3C-A62C-4D170DC33DA2}" srcId="{45D014C9-6989-4C63-992C-29729BFED0F0}" destId="{BA8DD55F-ED08-4BC7-9B41-CCF706B16E8E}" srcOrd="0" destOrd="0" parTransId="{A97E7907-792D-473A-BDEE-3A6CC5BD9ECF}" sibTransId="{3F4FECA7-2B6E-4FFB-8545-AD05B112B1E5}"/>
    <dgm:cxn modelId="{00355FAF-159D-4987-880B-0619D6D427C3}" srcId="{45D014C9-6989-4C63-992C-29729BFED0F0}" destId="{8BD28300-0ADE-4ACF-BA2E-F7B682175880}" srcOrd="4" destOrd="0" parTransId="{34D048A1-AB7D-45B6-85CF-1C5F5016DD27}" sibTransId="{03F37165-64C7-41D3-8EFF-22705378AE82}"/>
    <dgm:cxn modelId="{5BAC8C0A-68F0-43D7-BB49-13BC28E228F2}" srcId="{45D014C9-6989-4C63-992C-29729BFED0F0}" destId="{052B13CD-EE1D-4143-8121-BB0FE1C71A84}" srcOrd="1" destOrd="0" parTransId="{8C38F1C9-1986-435D-A700-67FF4B70C8C3}" sibTransId="{2C6FD11A-50B2-4DDD-92F9-C06D1578B86E}"/>
    <dgm:cxn modelId="{43464B8C-E221-42E7-B4CE-62758276F468}" type="presOf" srcId="{62FBD00E-2BBC-40E4-B624-056F680C0390}" destId="{ED328CD4-D3F5-4816-9670-8DE29D517C13}" srcOrd="0" destOrd="0" presId="urn:microsoft.com/office/officeart/2005/8/layout/chevron1"/>
    <dgm:cxn modelId="{F58E086F-52D1-4ACE-A6B9-64FA5426891D}" type="presOf" srcId="{BA8DD55F-ED08-4BC7-9B41-CCF706B16E8E}" destId="{C38B1D5B-A369-4C5E-AFA3-ADB66156B54C}" srcOrd="0" destOrd="0" presId="urn:microsoft.com/office/officeart/2005/8/layout/chevron1"/>
    <dgm:cxn modelId="{6933C756-4678-4DF1-8A24-EBE5F3FA5142}" type="presOf" srcId="{C0924C8A-524F-4E3C-BDFA-5F93DD3769AC}" destId="{D17D9C16-2A96-4CB9-8B95-451D8B9D67E6}" srcOrd="0" destOrd="0" presId="urn:microsoft.com/office/officeart/2005/8/layout/chevron1"/>
    <dgm:cxn modelId="{F97D506A-F6FA-41A2-9016-FCF3B7EBE790}" type="presParOf" srcId="{26C648CF-E3F8-4D75-8EB3-44EE07689FCB}" destId="{C38B1D5B-A369-4C5E-AFA3-ADB66156B54C}" srcOrd="0" destOrd="0" presId="urn:microsoft.com/office/officeart/2005/8/layout/chevron1"/>
    <dgm:cxn modelId="{467A816B-D859-423A-9212-F9DBC09414C4}" type="presParOf" srcId="{26C648CF-E3F8-4D75-8EB3-44EE07689FCB}" destId="{0B13D8BB-51EA-4269-A8C9-694DA655F3F3}" srcOrd="1" destOrd="0" presId="urn:microsoft.com/office/officeart/2005/8/layout/chevron1"/>
    <dgm:cxn modelId="{2985EEEB-B6A8-4848-ABF4-2B70D7932DBE}" type="presParOf" srcId="{26C648CF-E3F8-4D75-8EB3-44EE07689FCB}" destId="{C1739F40-B641-4C7A-B02C-3410568EDB8D}" srcOrd="2" destOrd="0" presId="urn:microsoft.com/office/officeart/2005/8/layout/chevron1"/>
    <dgm:cxn modelId="{E7C03F07-73B5-40E5-ABDA-983838251517}" type="presParOf" srcId="{26C648CF-E3F8-4D75-8EB3-44EE07689FCB}" destId="{8E852865-C14D-4072-9676-7EA651BB0E6B}" srcOrd="3" destOrd="0" presId="urn:microsoft.com/office/officeart/2005/8/layout/chevron1"/>
    <dgm:cxn modelId="{A556F6FE-91A0-49E5-846C-093BB1DBCE67}" type="presParOf" srcId="{26C648CF-E3F8-4D75-8EB3-44EE07689FCB}" destId="{D17D9C16-2A96-4CB9-8B95-451D8B9D67E6}" srcOrd="4" destOrd="0" presId="urn:microsoft.com/office/officeart/2005/8/layout/chevron1"/>
    <dgm:cxn modelId="{A6F9DEE9-F33B-443B-B94A-E7FA7B8581B4}" type="presParOf" srcId="{26C648CF-E3F8-4D75-8EB3-44EE07689FCB}" destId="{EC71DB3A-C8A0-4417-AABD-37AFAEF5AE62}" srcOrd="5" destOrd="0" presId="urn:microsoft.com/office/officeart/2005/8/layout/chevron1"/>
    <dgm:cxn modelId="{5CFB6B48-FB6D-418A-A142-8ED93AABEA15}" type="presParOf" srcId="{26C648CF-E3F8-4D75-8EB3-44EE07689FCB}" destId="{ED328CD4-D3F5-4816-9670-8DE29D517C13}" srcOrd="6" destOrd="0" presId="urn:microsoft.com/office/officeart/2005/8/layout/chevron1"/>
    <dgm:cxn modelId="{3A7BE6E3-5813-4EA8-BDEA-5CEDD867E6E0}" type="presParOf" srcId="{26C648CF-E3F8-4D75-8EB3-44EE07689FCB}" destId="{EA5BFAF9-585C-4B30-845C-DC7F173BDC47}" srcOrd="7" destOrd="0" presId="urn:microsoft.com/office/officeart/2005/8/layout/chevron1"/>
    <dgm:cxn modelId="{0F9546B0-8E72-4525-BEEE-B3BE9617DB32}" type="presParOf" srcId="{26C648CF-E3F8-4D75-8EB3-44EE07689FCB}" destId="{AD824BDC-0E44-4D81-859A-42E86B4F7359}" srcOrd="8" destOrd="0" presId="urn:microsoft.com/office/officeart/2005/8/layout/chevron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5D014C9-6989-4C63-992C-29729BFED0F0}" type="doc">
      <dgm:prSet loTypeId="urn:microsoft.com/office/officeart/2005/8/layout/chevron1" loCatId="process" qsTypeId="urn:microsoft.com/office/officeart/2005/8/quickstyle/simple1" qsCatId="simple" csTypeId="urn:microsoft.com/office/officeart/2005/8/colors/colorful2" csCatId="colorful" phldr="1"/>
      <dgm:spPr/>
    </dgm:pt>
    <dgm:pt modelId="{BA8DD55F-ED08-4BC7-9B41-CCF706B16E8E}">
      <dgm:prSet phldrT="[Text]"/>
      <dgm:spPr/>
      <dgm:t>
        <a:bodyPr/>
        <a:lstStyle/>
        <a:p>
          <a:r>
            <a:rPr lang="en-US"/>
            <a:t>1</a:t>
          </a:r>
        </a:p>
      </dgm:t>
    </dgm:pt>
    <dgm:pt modelId="{A97E7907-792D-473A-BDEE-3A6CC5BD9ECF}" type="parTrans" cxnId="{803B4F95-164C-4B3C-A62C-4D170DC33DA2}">
      <dgm:prSet/>
      <dgm:spPr/>
      <dgm:t>
        <a:bodyPr/>
        <a:lstStyle/>
        <a:p>
          <a:endParaRPr lang="en-US"/>
        </a:p>
      </dgm:t>
    </dgm:pt>
    <dgm:pt modelId="{3F4FECA7-2B6E-4FFB-8545-AD05B112B1E5}" type="sibTrans" cxnId="{803B4F95-164C-4B3C-A62C-4D170DC33DA2}">
      <dgm:prSet/>
      <dgm:spPr/>
      <dgm:t>
        <a:bodyPr/>
        <a:lstStyle/>
        <a:p>
          <a:endParaRPr lang="en-US"/>
        </a:p>
      </dgm:t>
    </dgm:pt>
    <dgm:pt modelId="{052B13CD-EE1D-4143-8121-BB0FE1C71A84}">
      <dgm:prSet phldrT="[Text]"/>
      <dgm:spPr/>
      <dgm:t>
        <a:bodyPr/>
        <a:lstStyle/>
        <a:p>
          <a:r>
            <a:rPr lang="en-US"/>
            <a:t>2</a:t>
          </a:r>
        </a:p>
      </dgm:t>
    </dgm:pt>
    <dgm:pt modelId="{8C38F1C9-1986-435D-A700-67FF4B70C8C3}" type="parTrans" cxnId="{5BAC8C0A-68F0-43D7-BB49-13BC28E228F2}">
      <dgm:prSet/>
      <dgm:spPr/>
      <dgm:t>
        <a:bodyPr/>
        <a:lstStyle/>
        <a:p>
          <a:endParaRPr lang="en-US"/>
        </a:p>
      </dgm:t>
    </dgm:pt>
    <dgm:pt modelId="{2C6FD11A-50B2-4DDD-92F9-C06D1578B86E}" type="sibTrans" cxnId="{5BAC8C0A-68F0-43D7-BB49-13BC28E228F2}">
      <dgm:prSet/>
      <dgm:spPr/>
      <dgm:t>
        <a:bodyPr/>
        <a:lstStyle/>
        <a:p>
          <a:endParaRPr lang="en-US"/>
        </a:p>
      </dgm:t>
    </dgm:pt>
    <dgm:pt modelId="{C0924C8A-524F-4E3C-BDFA-5F93DD3769AC}">
      <dgm:prSet phldrT="[Text]"/>
      <dgm:spPr/>
      <dgm:t>
        <a:bodyPr/>
        <a:lstStyle/>
        <a:p>
          <a:r>
            <a:rPr lang="en-US"/>
            <a:t>3</a:t>
          </a:r>
        </a:p>
      </dgm:t>
    </dgm:pt>
    <dgm:pt modelId="{626EEF0B-E07E-432A-9320-B6E5A7E4E316}" type="parTrans" cxnId="{184B47AA-71DD-4DC3-8D18-F6BEC7CE0DD0}">
      <dgm:prSet/>
      <dgm:spPr/>
      <dgm:t>
        <a:bodyPr/>
        <a:lstStyle/>
        <a:p>
          <a:endParaRPr lang="en-US"/>
        </a:p>
      </dgm:t>
    </dgm:pt>
    <dgm:pt modelId="{32DBE329-3584-430D-8CDA-262DD1D1C87C}" type="sibTrans" cxnId="{184B47AA-71DD-4DC3-8D18-F6BEC7CE0DD0}">
      <dgm:prSet/>
      <dgm:spPr/>
      <dgm:t>
        <a:bodyPr/>
        <a:lstStyle/>
        <a:p>
          <a:endParaRPr lang="en-US"/>
        </a:p>
      </dgm:t>
    </dgm:pt>
    <dgm:pt modelId="{8BD28300-0ADE-4ACF-BA2E-F7B682175880}">
      <dgm:prSet phldrT="[Text]"/>
      <dgm:spPr/>
      <dgm:t>
        <a:bodyPr/>
        <a:lstStyle/>
        <a:p>
          <a:r>
            <a:rPr lang="en-US"/>
            <a:t>5</a:t>
          </a:r>
        </a:p>
      </dgm:t>
    </dgm:pt>
    <dgm:pt modelId="{34D048A1-AB7D-45B6-85CF-1C5F5016DD27}" type="parTrans" cxnId="{00355FAF-159D-4987-880B-0619D6D427C3}">
      <dgm:prSet/>
      <dgm:spPr/>
      <dgm:t>
        <a:bodyPr/>
        <a:lstStyle/>
        <a:p>
          <a:endParaRPr lang="en-US"/>
        </a:p>
      </dgm:t>
    </dgm:pt>
    <dgm:pt modelId="{03F37165-64C7-41D3-8EFF-22705378AE82}" type="sibTrans" cxnId="{00355FAF-159D-4987-880B-0619D6D427C3}">
      <dgm:prSet/>
      <dgm:spPr/>
      <dgm:t>
        <a:bodyPr/>
        <a:lstStyle/>
        <a:p>
          <a:endParaRPr lang="en-US"/>
        </a:p>
      </dgm:t>
    </dgm:pt>
    <dgm:pt modelId="{62FBD00E-2BBC-40E4-B624-056F680C0390}">
      <dgm:prSet phldrT="[Text]"/>
      <dgm:spPr/>
      <dgm:t>
        <a:bodyPr/>
        <a:lstStyle/>
        <a:p>
          <a:r>
            <a:rPr lang="en-US"/>
            <a:t>4</a:t>
          </a:r>
        </a:p>
      </dgm:t>
    </dgm:pt>
    <dgm:pt modelId="{8C26C40A-EAAB-4A96-8A53-B6D6A66F7A36}" type="parTrans" cxnId="{0FCB7E7E-8F8A-4834-9909-E377DA65AA52}">
      <dgm:prSet/>
      <dgm:spPr/>
      <dgm:t>
        <a:bodyPr/>
        <a:lstStyle/>
        <a:p>
          <a:endParaRPr lang="en-US"/>
        </a:p>
      </dgm:t>
    </dgm:pt>
    <dgm:pt modelId="{B7A80D73-3623-4635-B0DF-93290EA484E4}" type="sibTrans" cxnId="{0FCB7E7E-8F8A-4834-9909-E377DA65AA52}">
      <dgm:prSet/>
      <dgm:spPr/>
      <dgm:t>
        <a:bodyPr/>
        <a:lstStyle/>
        <a:p>
          <a:endParaRPr lang="en-US"/>
        </a:p>
      </dgm:t>
    </dgm:pt>
    <dgm:pt modelId="{26C648CF-E3F8-4D75-8EB3-44EE07689FCB}" type="pres">
      <dgm:prSet presAssocID="{45D014C9-6989-4C63-992C-29729BFED0F0}" presName="Name0" presStyleCnt="0">
        <dgm:presLayoutVars>
          <dgm:dir/>
          <dgm:animLvl val="lvl"/>
          <dgm:resizeHandles val="exact"/>
        </dgm:presLayoutVars>
      </dgm:prSet>
      <dgm:spPr/>
    </dgm:pt>
    <dgm:pt modelId="{C38B1D5B-A369-4C5E-AFA3-ADB66156B54C}" type="pres">
      <dgm:prSet presAssocID="{BA8DD55F-ED08-4BC7-9B41-CCF706B16E8E}" presName="parTxOnly" presStyleLbl="node1" presStyleIdx="0" presStyleCnt="5">
        <dgm:presLayoutVars>
          <dgm:chMax val="0"/>
          <dgm:chPref val="0"/>
          <dgm:bulletEnabled val="1"/>
        </dgm:presLayoutVars>
      </dgm:prSet>
      <dgm:spPr/>
      <dgm:t>
        <a:bodyPr/>
        <a:lstStyle/>
        <a:p>
          <a:endParaRPr lang="en-US"/>
        </a:p>
      </dgm:t>
    </dgm:pt>
    <dgm:pt modelId="{0B13D8BB-51EA-4269-A8C9-694DA655F3F3}" type="pres">
      <dgm:prSet presAssocID="{3F4FECA7-2B6E-4FFB-8545-AD05B112B1E5}" presName="parTxOnlySpace" presStyleCnt="0"/>
      <dgm:spPr/>
    </dgm:pt>
    <dgm:pt modelId="{C1739F40-B641-4C7A-B02C-3410568EDB8D}" type="pres">
      <dgm:prSet presAssocID="{052B13CD-EE1D-4143-8121-BB0FE1C71A84}" presName="parTxOnly" presStyleLbl="node1" presStyleIdx="1" presStyleCnt="5">
        <dgm:presLayoutVars>
          <dgm:chMax val="0"/>
          <dgm:chPref val="0"/>
          <dgm:bulletEnabled val="1"/>
        </dgm:presLayoutVars>
      </dgm:prSet>
      <dgm:spPr/>
      <dgm:t>
        <a:bodyPr/>
        <a:lstStyle/>
        <a:p>
          <a:endParaRPr lang="en-US"/>
        </a:p>
      </dgm:t>
    </dgm:pt>
    <dgm:pt modelId="{8E852865-C14D-4072-9676-7EA651BB0E6B}" type="pres">
      <dgm:prSet presAssocID="{2C6FD11A-50B2-4DDD-92F9-C06D1578B86E}" presName="parTxOnlySpace" presStyleCnt="0"/>
      <dgm:spPr/>
    </dgm:pt>
    <dgm:pt modelId="{D17D9C16-2A96-4CB9-8B95-451D8B9D67E6}" type="pres">
      <dgm:prSet presAssocID="{C0924C8A-524F-4E3C-BDFA-5F93DD3769AC}" presName="parTxOnly" presStyleLbl="node1" presStyleIdx="2" presStyleCnt="5">
        <dgm:presLayoutVars>
          <dgm:chMax val="0"/>
          <dgm:chPref val="0"/>
          <dgm:bulletEnabled val="1"/>
        </dgm:presLayoutVars>
      </dgm:prSet>
      <dgm:spPr/>
      <dgm:t>
        <a:bodyPr/>
        <a:lstStyle/>
        <a:p>
          <a:endParaRPr lang="en-US"/>
        </a:p>
      </dgm:t>
    </dgm:pt>
    <dgm:pt modelId="{EC71DB3A-C8A0-4417-AABD-37AFAEF5AE62}" type="pres">
      <dgm:prSet presAssocID="{32DBE329-3584-430D-8CDA-262DD1D1C87C}" presName="parTxOnlySpace" presStyleCnt="0"/>
      <dgm:spPr/>
    </dgm:pt>
    <dgm:pt modelId="{ED328CD4-D3F5-4816-9670-8DE29D517C13}" type="pres">
      <dgm:prSet presAssocID="{62FBD00E-2BBC-40E4-B624-056F680C0390}" presName="parTxOnly" presStyleLbl="node1" presStyleIdx="3" presStyleCnt="5">
        <dgm:presLayoutVars>
          <dgm:chMax val="0"/>
          <dgm:chPref val="0"/>
          <dgm:bulletEnabled val="1"/>
        </dgm:presLayoutVars>
      </dgm:prSet>
      <dgm:spPr/>
      <dgm:t>
        <a:bodyPr/>
        <a:lstStyle/>
        <a:p>
          <a:endParaRPr lang="en-US"/>
        </a:p>
      </dgm:t>
    </dgm:pt>
    <dgm:pt modelId="{EA5BFAF9-585C-4B30-845C-DC7F173BDC47}" type="pres">
      <dgm:prSet presAssocID="{B7A80D73-3623-4635-B0DF-93290EA484E4}" presName="parTxOnlySpace" presStyleCnt="0"/>
      <dgm:spPr/>
    </dgm:pt>
    <dgm:pt modelId="{AD824BDC-0E44-4D81-859A-42E86B4F7359}" type="pres">
      <dgm:prSet presAssocID="{8BD28300-0ADE-4ACF-BA2E-F7B682175880}" presName="parTxOnly" presStyleLbl="node1" presStyleIdx="4" presStyleCnt="5">
        <dgm:presLayoutVars>
          <dgm:chMax val="0"/>
          <dgm:chPref val="0"/>
          <dgm:bulletEnabled val="1"/>
        </dgm:presLayoutVars>
      </dgm:prSet>
      <dgm:spPr/>
      <dgm:t>
        <a:bodyPr/>
        <a:lstStyle/>
        <a:p>
          <a:endParaRPr lang="en-US"/>
        </a:p>
      </dgm:t>
    </dgm:pt>
  </dgm:ptLst>
  <dgm:cxnLst>
    <dgm:cxn modelId="{2217EE0C-6844-4648-B0C5-DB8796903223}" type="presOf" srcId="{C0924C8A-524F-4E3C-BDFA-5F93DD3769AC}" destId="{D17D9C16-2A96-4CB9-8B95-451D8B9D67E6}" srcOrd="0" destOrd="0" presId="urn:microsoft.com/office/officeart/2005/8/layout/chevron1"/>
    <dgm:cxn modelId="{61AE5EBD-A7A4-49D8-9A84-EA1AB33C2F90}" type="presOf" srcId="{052B13CD-EE1D-4143-8121-BB0FE1C71A84}" destId="{C1739F40-B641-4C7A-B02C-3410568EDB8D}" srcOrd="0" destOrd="0" presId="urn:microsoft.com/office/officeart/2005/8/layout/chevron1"/>
    <dgm:cxn modelId="{0FCB7E7E-8F8A-4834-9909-E377DA65AA52}" srcId="{45D014C9-6989-4C63-992C-29729BFED0F0}" destId="{62FBD00E-2BBC-40E4-B624-056F680C0390}" srcOrd="3" destOrd="0" parTransId="{8C26C40A-EAAB-4A96-8A53-B6D6A66F7A36}" sibTransId="{B7A80D73-3623-4635-B0DF-93290EA484E4}"/>
    <dgm:cxn modelId="{184B47AA-71DD-4DC3-8D18-F6BEC7CE0DD0}" srcId="{45D014C9-6989-4C63-992C-29729BFED0F0}" destId="{C0924C8A-524F-4E3C-BDFA-5F93DD3769AC}" srcOrd="2" destOrd="0" parTransId="{626EEF0B-E07E-432A-9320-B6E5A7E4E316}" sibTransId="{32DBE329-3584-430D-8CDA-262DD1D1C87C}"/>
    <dgm:cxn modelId="{AD149FA9-EA06-4B36-A020-BD4E0B9757E4}" type="presOf" srcId="{8BD28300-0ADE-4ACF-BA2E-F7B682175880}" destId="{AD824BDC-0E44-4D81-859A-42E86B4F7359}" srcOrd="0" destOrd="0" presId="urn:microsoft.com/office/officeart/2005/8/layout/chevron1"/>
    <dgm:cxn modelId="{803B4F95-164C-4B3C-A62C-4D170DC33DA2}" srcId="{45D014C9-6989-4C63-992C-29729BFED0F0}" destId="{BA8DD55F-ED08-4BC7-9B41-CCF706B16E8E}" srcOrd="0" destOrd="0" parTransId="{A97E7907-792D-473A-BDEE-3A6CC5BD9ECF}" sibTransId="{3F4FECA7-2B6E-4FFB-8545-AD05B112B1E5}"/>
    <dgm:cxn modelId="{5692058A-E040-4710-87E2-A653A4B88B45}" type="presOf" srcId="{45D014C9-6989-4C63-992C-29729BFED0F0}" destId="{26C648CF-E3F8-4D75-8EB3-44EE07689FCB}" srcOrd="0" destOrd="0" presId="urn:microsoft.com/office/officeart/2005/8/layout/chevron1"/>
    <dgm:cxn modelId="{00355FAF-159D-4987-880B-0619D6D427C3}" srcId="{45D014C9-6989-4C63-992C-29729BFED0F0}" destId="{8BD28300-0ADE-4ACF-BA2E-F7B682175880}" srcOrd="4" destOrd="0" parTransId="{34D048A1-AB7D-45B6-85CF-1C5F5016DD27}" sibTransId="{03F37165-64C7-41D3-8EFF-22705378AE82}"/>
    <dgm:cxn modelId="{2540B808-94DC-47EF-8E48-5C57FF27A29A}" type="presOf" srcId="{62FBD00E-2BBC-40E4-B624-056F680C0390}" destId="{ED328CD4-D3F5-4816-9670-8DE29D517C13}" srcOrd="0" destOrd="0" presId="urn:microsoft.com/office/officeart/2005/8/layout/chevron1"/>
    <dgm:cxn modelId="{5BAC8C0A-68F0-43D7-BB49-13BC28E228F2}" srcId="{45D014C9-6989-4C63-992C-29729BFED0F0}" destId="{052B13CD-EE1D-4143-8121-BB0FE1C71A84}" srcOrd="1" destOrd="0" parTransId="{8C38F1C9-1986-435D-A700-67FF4B70C8C3}" sibTransId="{2C6FD11A-50B2-4DDD-92F9-C06D1578B86E}"/>
    <dgm:cxn modelId="{C3C3219A-63E8-4A4E-8C15-CCC78AB2D5B6}" type="presOf" srcId="{BA8DD55F-ED08-4BC7-9B41-CCF706B16E8E}" destId="{C38B1D5B-A369-4C5E-AFA3-ADB66156B54C}" srcOrd="0" destOrd="0" presId="urn:microsoft.com/office/officeart/2005/8/layout/chevron1"/>
    <dgm:cxn modelId="{A0565123-0F00-42CF-98B9-20B6324C7763}" type="presParOf" srcId="{26C648CF-E3F8-4D75-8EB3-44EE07689FCB}" destId="{C38B1D5B-A369-4C5E-AFA3-ADB66156B54C}" srcOrd="0" destOrd="0" presId="urn:microsoft.com/office/officeart/2005/8/layout/chevron1"/>
    <dgm:cxn modelId="{4C1B519E-F867-4FEC-9CB3-682B6BB510F8}" type="presParOf" srcId="{26C648CF-E3F8-4D75-8EB3-44EE07689FCB}" destId="{0B13D8BB-51EA-4269-A8C9-694DA655F3F3}" srcOrd="1" destOrd="0" presId="urn:microsoft.com/office/officeart/2005/8/layout/chevron1"/>
    <dgm:cxn modelId="{4EA38517-611E-418D-9BC4-455847B2CE3B}" type="presParOf" srcId="{26C648CF-E3F8-4D75-8EB3-44EE07689FCB}" destId="{C1739F40-B641-4C7A-B02C-3410568EDB8D}" srcOrd="2" destOrd="0" presId="urn:microsoft.com/office/officeart/2005/8/layout/chevron1"/>
    <dgm:cxn modelId="{9917CBDA-2A94-4646-B102-CBE6EF232A05}" type="presParOf" srcId="{26C648CF-E3F8-4D75-8EB3-44EE07689FCB}" destId="{8E852865-C14D-4072-9676-7EA651BB0E6B}" srcOrd="3" destOrd="0" presId="urn:microsoft.com/office/officeart/2005/8/layout/chevron1"/>
    <dgm:cxn modelId="{DD98E729-FEFA-4BE0-9429-ACA38CD6FF45}" type="presParOf" srcId="{26C648CF-E3F8-4D75-8EB3-44EE07689FCB}" destId="{D17D9C16-2A96-4CB9-8B95-451D8B9D67E6}" srcOrd="4" destOrd="0" presId="urn:microsoft.com/office/officeart/2005/8/layout/chevron1"/>
    <dgm:cxn modelId="{ECDD696F-3307-4684-9DF7-EB613A056AF5}" type="presParOf" srcId="{26C648CF-E3F8-4D75-8EB3-44EE07689FCB}" destId="{EC71DB3A-C8A0-4417-AABD-37AFAEF5AE62}" srcOrd="5" destOrd="0" presId="urn:microsoft.com/office/officeart/2005/8/layout/chevron1"/>
    <dgm:cxn modelId="{0B6D25F0-FE45-4B71-9CA4-4208BFBD3B30}" type="presParOf" srcId="{26C648CF-E3F8-4D75-8EB3-44EE07689FCB}" destId="{ED328CD4-D3F5-4816-9670-8DE29D517C13}" srcOrd="6" destOrd="0" presId="urn:microsoft.com/office/officeart/2005/8/layout/chevron1"/>
    <dgm:cxn modelId="{2CE10831-16BA-4597-B586-20F11864F0E3}" type="presParOf" srcId="{26C648CF-E3F8-4D75-8EB3-44EE07689FCB}" destId="{EA5BFAF9-585C-4B30-845C-DC7F173BDC47}" srcOrd="7" destOrd="0" presId="urn:microsoft.com/office/officeart/2005/8/layout/chevron1"/>
    <dgm:cxn modelId="{14456A26-5C90-44AF-8C74-70E7C25C240C}" type="presParOf" srcId="{26C648CF-E3F8-4D75-8EB3-44EE07689FCB}" destId="{AD824BDC-0E44-4D81-859A-42E86B4F7359}" srcOrd="8" destOrd="0" presId="urn:microsoft.com/office/officeart/2005/8/layout/chevron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5D014C9-6989-4C63-992C-29729BFED0F0}" type="doc">
      <dgm:prSet loTypeId="urn:microsoft.com/office/officeart/2005/8/layout/chevron1" loCatId="process" qsTypeId="urn:microsoft.com/office/officeart/2005/8/quickstyle/simple1" qsCatId="simple" csTypeId="urn:microsoft.com/office/officeart/2005/8/colors/colorful2" csCatId="colorful" phldr="1"/>
      <dgm:spPr/>
    </dgm:pt>
    <dgm:pt modelId="{BA8DD55F-ED08-4BC7-9B41-CCF706B16E8E}">
      <dgm:prSet phldrT="[Text]"/>
      <dgm:spPr>
        <a:xfrm>
          <a:off x="1273" y="453445"/>
          <a:ext cx="1133197" cy="453278"/>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1</a:t>
          </a:r>
        </a:p>
      </dgm:t>
    </dgm:pt>
    <dgm:pt modelId="{A97E7907-792D-473A-BDEE-3A6CC5BD9ECF}" type="parTrans" cxnId="{803B4F95-164C-4B3C-A62C-4D170DC33DA2}">
      <dgm:prSet/>
      <dgm:spPr/>
      <dgm:t>
        <a:bodyPr/>
        <a:lstStyle/>
        <a:p>
          <a:endParaRPr lang="en-US"/>
        </a:p>
      </dgm:t>
    </dgm:pt>
    <dgm:pt modelId="{3F4FECA7-2B6E-4FFB-8545-AD05B112B1E5}" type="sibTrans" cxnId="{803B4F95-164C-4B3C-A62C-4D170DC33DA2}">
      <dgm:prSet/>
      <dgm:spPr/>
      <dgm:t>
        <a:bodyPr/>
        <a:lstStyle/>
        <a:p>
          <a:endParaRPr lang="en-US"/>
        </a:p>
      </dgm:t>
    </dgm:pt>
    <dgm:pt modelId="{052B13CD-EE1D-4143-8121-BB0FE1C71A84}">
      <dgm:prSet phldrT="[Text]"/>
      <dgm:spPr>
        <a:xfrm>
          <a:off x="1021151" y="453445"/>
          <a:ext cx="1133197" cy="453278"/>
        </a:xfrm>
        <a:solidFill>
          <a:srgbClr val="C0504D">
            <a:hueOff val="1170380"/>
            <a:satOff val="-1460"/>
            <a:lumOff val="343"/>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2</a:t>
          </a:r>
        </a:p>
      </dgm:t>
    </dgm:pt>
    <dgm:pt modelId="{8C38F1C9-1986-435D-A700-67FF4B70C8C3}" type="parTrans" cxnId="{5BAC8C0A-68F0-43D7-BB49-13BC28E228F2}">
      <dgm:prSet/>
      <dgm:spPr/>
      <dgm:t>
        <a:bodyPr/>
        <a:lstStyle/>
        <a:p>
          <a:endParaRPr lang="en-US"/>
        </a:p>
      </dgm:t>
    </dgm:pt>
    <dgm:pt modelId="{2C6FD11A-50B2-4DDD-92F9-C06D1578B86E}" type="sibTrans" cxnId="{5BAC8C0A-68F0-43D7-BB49-13BC28E228F2}">
      <dgm:prSet/>
      <dgm:spPr/>
      <dgm:t>
        <a:bodyPr/>
        <a:lstStyle/>
        <a:p>
          <a:endParaRPr lang="en-US"/>
        </a:p>
      </dgm:t>
    </dgm:pt>
    <dgm:pt modelId="{C0924C8A-524F-4E3C-BDFA-5F93DD3769AC}">
      <dgm:prSet phldrT="[Text]"/>
      <dgm:spPr>
        <a:xfrm>
          <a:off x="2041028" y="453445"/>
          <a:ext cx="1133197" cy="453278"/>
        </a:xfrm>
        <a:solidFill>
          <a:srgbClr val="C0504D">
            <a:hueOff val="2340759"/>
            <a:satOff val="-2919"/>
            <a:lumOff val="686"/>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3</a:t>
          </a:r>
        </a:p>
      </dgm:t>
    </dgm:pt>
    <dgm:pt modelId="{626EEF0B-E07E-432A-9320-B6E5A7E4E316}" type="parTrans" cxnId="{184B47AA-71DD-4DC3-8D18-F6BEC7CE0DD0}">
      <dgm:prSet/>
      <dgm:spPr/>
      <dgm:t>
        <a:bodyPr/>
        <a:lstStyle/>
        <a:p>
          <a:endParaRPr lang="en-US"/>
        </a:p>
      </dgm:t>
    </dgm:pt>
    <dgm:pt modelId="{32DBE329-3584-430D-8CDA-262DD1D1C87C}" type="sibTrans" cxnId="{184B47AA-71DD-4DC3-8D18-F6BEC7CE0DD0}">
      <dgm:prSet/>
      <dgm:spPr/>
      <dgm:t>
        <a:bodyPr/>
        <a:lstStyle/>
        <a:p>
          <a:endParaRPr lang="en-US"/>
        </a:p>
      </dgm:t>
    </dgm:pt>
    <dgm:pt modelId="{8BD28300-0ADE-4ACF-BA2E-F7B682175880}">
      <dgm:prSet phldrT="[Text]"/>
      <dgm:spPr>
        <a:xfrm>
          <a:off x="4080784" y="453445"/>
          <a:ext cx="1133197" cy="453278"/>
        </a:xfr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5</a:t>
          </a:r>
        </a:p>
      </dgm:t>
    </dgm:pt>
    <dgm:pt modelId="{34D048A1-AB7D-45B6-85CF-1C5F5016DD27}" type="parTrans" cxnId="{00355FAF-159D-4987-880B-0619D6D427C3}">
      <dgm:prSet/>
      <dgm:spPr/>
      <dgm:t>
        <a:bodyPr/>
        <a:lstStyle/>
        <a:p>
          <a:endParaRPr lang="en-US"/>
        </a:p>
      </dgm:t>
    </dgm:pt>
    <dgm:pt modelId="{03F37165-64C7-41D3-8EFF-22705378AE82}" type="sibTrans" cxnId="{00355FAF-159D-4987-880B-0619D6D427C3}">
      <dgm:prSet/>
      <dgm:spPr/>
      <dgm:t>
        <a:bodyPr/>
        <a:lstStyle/>
        <a:p>
          <a:endParaRPr lang="en-US"/>
        </a:p>
      </dgm:t>
    </dgm:pt>
    <dgm:pt modelId="{62FBD00E-2BBC-40E4-B624-056F680C0390}">
      <dgm:prSet phldrT="[Text]"/>
      <dgm:spPr>
        <a:xfrm>
          <a:off x="3060906" y="453445"/>
          <a:ext cx="1133197" cy="453278"/>
        </a:xfrm>
        <a:solidFill>
          <a:srgbClr val="C0504D">
            <a:hueOff val="3511139"/>
            <a:satOff val="-4379"/>
            <a:lumOff val="103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4</a:t>
          </a:r>
        </a:p>
      </dgm:t>
    </dgm:pt>
    <dgm:pt modelId="{8C26C40A-EAAB-4A96-8A53-B6D6A66F7A36}" type="parTrans" cxnId="{0FCB7E7E-8F8A-4834-9909-E377DA65AA52}">
      <dgm:prSet/>
      <dgm:spPr/>
      <dgm:t>
        <a:bodyPr/>
        <a:lstStyle/>
        <a:p>
          <a:endParaRPr lang="en-US"/>
        </a:p>
      </dgm:t>
    </dgm:pt>
    <dgm:pt modelId="{B7A80D73-3623-4635-B0DF-93290EA484E4}" type="sibTrans" cxnId="{0FCB7E7E-8F8A-4834-9909-E377DA65AA52}">
      <dgm:prSet/>
      <dgm:spPr/>
      <dgm:t>
        <a:bodyPr/>
        <a:lstStyle/>
        <a:p>
          <a:endParaRPr lang="en-US"/>
        </a:p>
      </dgm:t>
    </dgm:pt>
    <dgm:pt modelId="{26C648CF-E3F8-4D75-8EB3-44EE07689FCB}" type="pres">
      <dgm:prSet presAssocID="{45D014C9-6989-4C63-992C-29729BFED0F0}" presName="Name0" presStyleCnt="0">
        <dgm:presLayoutVars>
          <dgm:dir/>
          <dgm:animLvl val="lvl"/>
          <dgm:resizeHandles val="exact"/>
        </dgm:presLayoutVars>
      </dgm:prSet>
      <dgm:spPr/>
    </dgm:pt>
    <dgm:pt modelId="{C38B1D5B-A369-4C5E-AFA3-ADB66156B54C}" type="pres">
      <dgm:prSet presAssocID="{BA8DD55F-ED08-4BC7-9B41-CCF706B16E8E}" presName="parTxOnly" presStyleLbl="node1" presStyleIdx="0" presStyleCnt="5">
        <dgm:presLayoutVars>
          <dgm:chMax val="0"/>
          <dgm:chPref val="0"/>
          <dgm:bulletEnabled val="1"/>
        </dgm:presLayoutVars>
      </dgm:prSet>
      <dgm:spPr>
        <a:prstGeom prst="chevron">
          <a:avLst/>
        </a:prstGeom>
      </dgm:spPr>
      <dgm:t>
        <a:bodyPr/>
        <a:lstStyle/>
        <a:p>
          <a:endParaRPr lang="en-US"/>
        </a:p>
      </dgm:t>
    </dgm:pt>
    <dgm:pt modelId="{0B13D8BB-51EA-4269-A8C9-694DA655F3F3}" type="pres">
      <dgm:prSet presAssocID="{3F4FECA7-2B6E-4FFB-8545-AD05B112B1E5}" presName="parTxOnlySpace" presStyleCnt="0"/>
      <dgm:spPr/>
    </dgm:pt>
    <dgm:pt modelId="{C1739F40-B641-4C7A-B02C-3410568EDB8D}" type="pres">
      <dgm:prSet presAssocID="{052B13CD-EE1D-4143-8121-BB0FE1C71A84}" presName="parTxOnly" presStyleLbl="node1" presStyleIdx="1" presStyleCnt="5">
        <dgm:presLayoutVars>
          <dgm:chMax val="0"/>
          <dgm:chPref val="0"/>
          <dgm:bulletEnabled val="1"/>
        </dgm:presLayoutVars>
      </dgm:prSet>
      <dgm:spPr>
        <a:prstGeom prst="chevron">
          <a:avLst/>
        </a:prstGeom>
      </dgm:spPr>
      <dgm:t>
        <a:bodyPr/>
        <a:lstStyle/>
        <a:p>
          <a:endParaRPr lang="en-US"/>
        </a:p>
      </dgm:t>
    </dgm:pt>
    <dgm:pt modelId="{8E852865-C14D-4072-9676-7EA651BB0E6B}" type="pres">
      <dgm:prSet presAssocID="{2C6FD11A-50B2-4DDD-92F9-C06D1578B86E}" presName="parTxOnlySpace" presStyleCnt="0"/>
      <dgm:spPr/>
    </dgm:pt>
    <dgm:pt modelId="{D17D9C16-2A96-4CB9-8B95-451D8B9D67E6}" type="pres">
      <dgm:prSet presAssocID="{C0924C8A-524F-4E3C-BDFA-5F93DD3769AC}" presName="parTxOnly" presStyleLbl="node1" presStyleIdx="2" presStyleCnt="5">
        <dgm:presLayoutVars>
          <dgm:chMax val="0"/>
          <dgm:chPref val="0"/>
          <dgm:bulletEnabled val="1"/>
        </dgm:presLayoutVars>
      </dgm:prSet>
      <dgm:spPr>
        <a:prstGeom prst="chevron">
          <a:avLst/>
        </a:prstGeom>
      </dgm:spPr>
      <dgm:t>
        <a:bodyPr/>
        <a:lstStyle/>
        <a:p>
          <a:endParaRPr lang="en-US"/>
        </a:p>
      </dgm:t>
    </dgm:pt>
    <dgm:pt modelId="{EC71DB3A-C8A0-4417-AABD-37AFAEF5AE62}" type="pres">
      <dgm:prSet presAssocID="{32DBE329-3584-430D-8CDA-262DD1D1C87C}" presName="parTxOnlySpace" presStyleCnt="0"/>
      <dgm:spPr/>
    </dgm:pt>
    <dgm:pt modelId="{ED328CD4-D3F5-4816-9670-8DE29D517C13}" type="pres">
      <dgm:prSet presAssocID="{62FBD00E-2BBC-40E4-B624-056F680C0390}" presName="parTxOnly" presStyleLbl="node1" presStyleIdx="3" presStyleCnt="5">
        <dgm:presLayoutVars>
          <dgm:chMax val="0"/>
          <dgm:chPref val="0"/>
          <dgm:bulletEnabled val="1"/>
        </dgm:presLayoutVars>
      </dgm:prSet>
      <dgm:spPr>
        <a:prstGeom prst="chevron">
          <a:avLst/>
        </a:prstGeom>
      </dgm:spPr>
      <dgm:t>
        <a:bodyPr/>
        <a:lstStyle/>
        <a:p>
          <a:endParaRPr lang="en-US"/>
        </a:p>
      </dgm:t>
    </dgm:pt>
    <dgm:pt modelId="{EA5BFAF9-585C-4B30-845C-DC7F173BDC47}" type="pres">
      <dgm:prSet presAssocID="{B7A80D73-3623-4635-B0DF-93290EA484E4}" presName="parTxOnlySpace" presStyleCnt="0"/>
      <dgm:spPr/>
    </dgm:pt>
    <dgm:pt modelId="{AD824BDC-0E44-4D81-859A-42E86B4F7359}" type="pres">
      <dgm:prSet presAssocID="{8BD28300-0ADE-4ACF-BA2E-F7B682175880}" presName="parTxOnly" presStyleLbl="node1" presStyleIdx="4" presStyleCnt="5">
        <dgm:presLayoutVars>
          <dgm:chMax val="0"/>
          <dgm:chPref val="0"/>
          <dgm:bulletEnabled val="1"/>
        </dgm:presLayoutVars>
      </dgm:prSet>
      <dgm:spPr>
        <a:prstGeom prst="chevron">
          <a:avLst/>
        </a:prstGeom>
      </dgm:spPr>
      <dgm:t>
        <a:bodyPr/>
        <a:lstStyle/>
        <a:p>
          <a:endParaRPr lang="en-US"/>
        </a:p>
      </dgm:t>
    </dgm:pt>
  </dgm:ptLst>
  <dgm:cxnLst>
    <dgm:cxn modelId="{60F5BDD4-A784-423E-896C-0DA091AE8D76}" type="presOf" srcId="{BA8DD55F-ED08-4BC7-9B41-CCF706B16E8E}" destId="{C38B1D5B-A369-4C5E-AFA3-ADB66156B54C}" srcOrd="0" destOrd="0" presId="urn:microsoft.com/office/officeart/2005/8/layout/chevron1"/>
    <dgm:cxn modelId="{5BAC8C0A-68F0-43D7-BB49-13BC28E228F2}" srcId="{45D014C9-6989-4C63-992C-29729BFED0F0}" destId="{052B13CD-EE1D-4143-8121-BB0FE1C71A84}" srcOrd="1" destOrd="0" parTransId="{8C38F1C9-1986-435D-A700-67FF4B70C8C3}" sibTransId="{2C6FD11A-50B2-4DDD-92F9-C06D1578B86E}"/>
    <dgm:cxn modelId="{00355FAF-159D-4987-880B-0619D6D427C3}" srcId="{45D014C9-6989-4C63-992C-29729BFED0F0}" destId="{8BD28300-0ADE-4ACF-BA2E-F7B682175880}" srcOrd="4" destOrd="0" parTransId="{34D048A1-AB7D-45B6-85CF-1C5F5016DD27}" sibTransId="{03F37165-64C7-41D3-8EFF-22705378AE82}"/>
    <dgm:cxn modelId="{983A2742-9E5F-4E20-96CA-D8CFECA77536}" type="presOf" srcId="{C0924C8A-524F-4E3C-BDFA-5F93DD3769AC}" destId="{D17D9C16-2A96-4CB9-8B95-451D8B9D67E6}" srcOrd="0" destOrd="0" presId="urn:microsoft.com/office/officeart/2005/8/layout/chevron1"/>
    <dgm:cxn modelId="{803B4F95-164C-4B3C-A62C-4D170DC33DA2}" srcId="{45D014C9-6989-4C63-992C-29729BFED0F0}" destId="{BA8DD55F-ED08-4BC7-9B41-CCF706B16E8E}" srcOrd="0" destOrd="0" parTransId="{A97E7907-792D-473A-BDEE-3A6CC5BD9ECF}" sibTransId="{3F4FECA7-2B6E-4FFB-8545-AD05B112B1E5}"/>
    <dgm:cxn modelId="{9AA2F2A2-155A-457C-8947-93C164B5521D}" type="presOf" srcId="{052B13CD-EE1D-4143-8121-BB0FE1C71A84}" destId="{C1739F40-B641-4C7A-B02C-3410568EDB8D}" srcOrd="0" destOrd="0" presId="urn:microsoft.com/office/officeart/2005/8/layout/chevron1"/>
    <dgm:cxn modelId="{B9A4C2B6-2B3C-42F5-BBC4-8A3906A213C1}" type="presOf" srcId="{8BD28300-0ADE-4ACF-BA2E-F7B682175880}" destId="{AD824BDC-0E44-4D81-859A-42E86B4F7359}" srcOrd="0" destOrd="0" presId="urn:microsoft.com/office/officeart/2005/8/layout/chevron1"/>
    <dgm:cxn modelId="{184B47AA-71DD-4DC3-8D18-F6BEC7CE0DD0}" srcId="{45D014C9-6989-4C63-992C-29729BFED0F0}" destId="{C0924C8A-524F-4E3C-BDFA-5F93DD3769AC}" srcOrd="2" destOrd="0" parTransId="{626EEF0B-E07E-432A-9320-B6E5A7E4E316}" sibTransId="{32DBE329-3584-430D-8CDA-262DD1D1C87C}"/>
    <dgm:cxn modelId="{3B97937D-06FE-42A4-A57A-EEA5B25FD03A}" type="presOf" srcId="{45D014C9-6989-4C63-992C-29729BFED0F0}" destId="{26C648CF-E3F8-4D75-8EB3-44EE07689FCB}" srcOrd="0" destOrd="0" presId="urn:microsoft.com/office/officeart/2005/8/layout/chevron1"/>
    <dgm:cxn modelId="{DA4D10C8-6B21-4A7D-B55C-0ABF4AD61127}" type="presOf" srcId="{62FBD00E-2BBC-40E4-B624-056F680C0390}" destId="{ED328CD4-D3F5-4816-9670-8DE29D517C13}" srcOrd="0" destOrd="0" presId="urn:microsoft.com/office/officeart/2005/8/layout/chevron1"/>
    <dgm:cxn modelId="{0FCB7E7E-8F8A-4834-9909-E377DA65AA52}" srcId="{45D014C9-6989-4C63-992C-29729BFED0F0}" destId="{62FBD00E-2BBC-40E4-B624-056F680C0390}" srcOrd="3" destOrd="0" parTransId="{8C26C40A-EAAB-4A96-8A53-B6D6A66F7A36}" sibTransId="{B7A80D73-3623-4635-B0DF-93290EA484E4}"/>
    <dgm:cxn modelId="{FA4A41ED-774C-47F1-9061-E120AB4A5121}" type="presParOf" srcId="{26C648CF-E3F8-4D75-8EB3-44EE07689FCB}" destId="{C38B1D5B-A369-4C5E-AFA3-ADB66156B54C}" srcOrd="0" destOrd="0" presId="urn:microsoft.com/office/officeart/2005/8/layout/chevron1"/>
    <dgm:cxn modelId="{D7C6D3B7-505C-4743-8B82-6F84E9B6696D}" type="presParOf" srcId="{26C648CF-E3F8-4D75-8EB3-44EE07689FCB}" destId="{0B13D8BB-51EA-4269-A8C9-694DA655F3F3}" srcOrd="1" destOrd="0" presId="urn:microsoft.com/office/officeart/2005/8/layout/chevron1"/>
    <dgm:cxn modelId="{32FFB8C2-2B04-4603-9BA1-981C80BA987E}" type="presParOf" srcId="{26C648CF-E3F8-4D75-8EB3-44EE07689FCB}" destId="{C1739F40-B641-4C7A-B02C-3410568EDB8D}" srcOrd="2" destOrd="0" presId="urn:microsoft.com/office/officeart/2005/8/layout/chevron1"/>
    <dgm:cxn modelId="{95BA5F60-5606-4812-A2B7-15DD61B5A205}" type="presParOf" srcId="{26C648CF-E3F8-4D75-8EB3-44EE07689FCB}" destId="{8E852865-C14D-4072-9676-7EA651BB0E6B}" srcOrd="3" destOrd="0" presId="urn:microsoft.com/office/officeart/2005/8/layout/chevron1"/>
    <dgm:cxn modelId="{951B6AD3-2070-47E0-ADF1-4786DCDC6F16}" type="presParOf" srcId="{26C648CF-E3F8-4D75-8EB3-44EE07689FCB}" destId="{D17D9C16-2A96-4CB9-8B95-451D8B9D67E6}" srcOrd="4" destOrd="0" presId="urn:microsoft.com/office/officeart/2005/8/layout/chevron1"/>
    <dgm:cxn modelId="{608F2F5F-99DB-4212-8973-EE3144A1F055}" type="presParOf" srcId="{26C648CF-E3F8-4D75-8EB3-44EE07689FCB}" destId="{EC71DB3A-C8A0-4417-AABD-37AFAEF5AE62}" srcOrd="5" destOrd="0" presId="urn:microsoft.com/office/officeart/2005/8/layout/chevron1"/>
    <dgm:cxn modelId="{7A6E5A92-5D0F-4D2C-86E5-3C4C0C0BE544}" type="presParOf" srcId="{26C648CF-E3F8-4D75-8EB3-44EE07689FCB}" destId="{ED328CD4-D3F5-4816-9670-8DE29D517C13}" srcOrd="6" destOrd="0" presId="urn:microsoft.com/office/officeart/2005/8/layout/chevron1"/>
    <dgm:cxn modelId="{78A249F3-2D02-4A28-85CA-D040663ECF35}" type="presParOf" srcId="{26C648CF-E3F8-4D75-8EB3-44EE07689FCB}" destId="{EA5BFAF9-585C-4B30-845C-DC7F173BDC47}" srcOrd="7" destOrd="0" presId="urn:microsoft.com/office/officeart/2005/8/layout/chevron1"/>
    <dgm:cxn modelId="{50E5613E-7DEC-4D36-BE2E-E883C111DE5F}" type="presParOf" srcId="{26C648CF-E3F8-4D75-8EB3-44EE07689FCB}" destId="{AD824BDC-0E44-4D81-859A-42E86B4F7359}" srcOrd="8" destOrd="0" presId="urn:microsoft.com/office/officeart/2005/8/layout/chevron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5D014C9-6989-4C63-992C-29729BFED0F0}" type="doc">
      <dgm:prSet loTypeId="urn:microsoft.com/office/officeart/2005/8/layout/chevron1" loCatId="process" qsTypeId="urn:microsoft.com/office/officeart/2005/8/quickstyle/simple1" qsCatId="simple" csTypeId="urn:microsoft.com/office/officeart/2005/8/colors/colorful2" csCatId="colorful" phldr="1"/>
      <dgm:spPr/>
    </dgm:pt>
    <dgm:pt modelId="{BA8DD55F-ED08-4BC7-9B41-CCF706B16E8E}">
      <dgm:prSet phldrT="[Text]"/>
      <dgm:spPr>
        <a:xfrm>
          <a:off x="1273" y="453445"/>
          <a:ext cx="1133197" cy="453278"/>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1</a:t>
          </a:r>
        </a:p>
      </dgm:t>
    </dgm:pt>
    <dgm:pt modelId="{A97E7907-792D-473A-BDEE-3A6CC5BD9ECF}" type="parTrans" cxnId="{803B4F95-164C-4B3C-A62C-4D170DC33DA2}">
      <dgm:prSet/>
      <dgm:spPr/>
      <dgm:t>
        <a:bodyPr/>
        <a:lstStyle/>
        <a:p>
          <a:endParaRPr lang="en-US"/>
        </a:p>
      </dgm:t>
    </dgm:pt>
    <dgm:pt modelId="{3F4FECA7-2B6E-4FFB-8545-AD05B112B1E5}" type="sibTrans" cxnId="{803B4F95-164C-4B3C-A62C-4D170DC33DA2}">
      <dgm:prSet/>
      <dgm:spPr/>
      <dgm:t>
        <a:bodyPr/>
        <a:lstStyle/>
        <a:p>
          <a:endParaRPr lang="en-US"/>
        </a:p>
      </dgm:t>
    </dgm:pt>
    <dgm:pt modelId="{052B13CD-EE1D-4143-8121-BB0FE1C71A84}">
      <dgm:prSet phldrT="[Text]"/>
      <dgm:spPr>
        <a:xfrm>
          <a:off x="1021151" y="453445"/>
          <a:ext cx="1133197" cy="453278"/>
        </a:xfrm>
        <a:solidFill>
          <a:srgbClr val="C0504D">
            <a:hueOff val="1170380"/>
            <a:satOff val="-1460"/>
            <a:lumOff val="343"/>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2</a:t>
          </a:r>
        </a:p>
      </dgm:t>
    </dgm:pt>
    <dgm:pt modelId="{8C38F1C9-1986-435D-A700-67FF4B70C8C3}" type="parTrans" cxnId="{5BAC8C0A-68F0-43D7-BB49-13BC28E228F2}">
      <dgm:prSet/>
      <dgm:spPr/>
      <dgm:t>
        <a:bodyPr/>
        <a:lstStyle/>
        <a:p>
          <a:endParaRPr lang="en-US"/>
        </a:p>
      </dgm:t>
    </dgm:pt>
    <dgm:pt modelId="{2C6FD11A-50B2-4DDD-92F9-C06D1578B86E}" type="sibTrans" cxnId="{5BAC8C0A-68F0-43D7-BB49-13BC28E228F2}">
      <dgm:prSet/>
      <dgm:spPr/>
      <dgm:t>
        <a:bodyPr/>
        <a:lstStyle/>
        <a:p>
          <a:endParaRPr lang="en-US"/>
        </a:p>
      </dgm:t>
    </dgm:pt>
    <dgm:pt modelId="{C0924C8A-524F-4E3C-BDFA-5F93DD3769AC}">
      <dgm:prSet phldrT="[Text]"/>
      <dgm:spPr>
        <a:xfrm>
          <a:off x="2041028" y="453445"/>
          <a:ext cx="1133197" cy="453278"/>
        </a:xfrm>
        <a:solidFill>
          <a:srgbClr val="C0504D">
            <a:hueOff val="2340759"/>
            <a:satOff val="-2919"/>
            <a:lumOff val="686"/>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3</a:t>
          </a:r>
        </a:p>
      </dgm:t>
    </dgm:pt>
    <dgm:pt modelId="{626EEF0B-E07E-432A-9320-B6E5A7E4E316}" type="parTrans" cxnId="{184B47AA-71DD-4DC3-8D18-F6BEC7CE0DD0}">
      <dgm:prSet/>
      <dgm:spPr/>
      <dgm:t>
        <a:bodyPr/>
        <a:lstStyle/>
        <a:p>
          <a:endParaRPr lang="en-US"/>
        </a:p>
      </dgm:t>
    </dgm:pt>
    <dgm:pt modelId="{32DBE329-3584-430D-8CDA-262DD1D1C87C}" type="sibTrans" cxnId="{184B47AA-71DD-4DC3-8D18-F6BEC7CE0DD0}">
      <dgm:prSet/>
      <dgm:spPr/>
      <dgm:t>
        <a:bodyPr/>
        <a:lstStyle/>
        <a:p>
          <a:endParaRPr lang="en-US"/>
        </a:p>
      </dgm:t>
    </dgm:pt>
    <dgm:pt modelId="{8BD28300-0ADE-4ACF-BA2E-F7B682175880}">
      <dgm:prSet phldrT="[Text]"/>
      <dgm:spPr>
        <a:xfrm>
          <a:off x="4080784" y="453445"/>
          <a:ext cx="1133197" cy="453278"/>
        </a:xfr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5</a:t>
          </a:r>
        </a:p>
      </dgm:t>
    </dgm:pt>
    <dgm:pt modelId="{34D048A1-AB7D-45B6-85CF-1C5F5016DD27}" type="parTrans" cxnId="{00355FAF-159D-4987-880B-0619D6D427C3}">
      <dgm:prSet/>
      <dgm:spPr/>
      <dgm:t>
        <a:bodyPr/>
        <a:lstStyle/>
        <a:p>
          <a:endParaRPr lang="en-US"/>
        </a:p>
      </dgm:t>
    </dgm:pt>
    <dgm:pt modelId="{03F37165-64C7-41D3-8EFF-22705378AE82}" type="sibTrans" cxnId="{00355FAF-159D-4987-880B-0619D6D427C3}">
      <dgm:prSet/>
      <dgm:spPr/>
      <dgm:t>
        <a:bodyPr/>
        <a:lstStyle/>
        <a:p>
          <a:endParaRPr lang="en-US"/>
        </a:p>
      </dgm:t>
    </dgm:pt>
    <dgm:pt modelId="{62FBD00E-2BBC-40E4-B624-056F680C0390}">
      <dgm:prSet phldrT="[Text]"/>
      <dgm:spPr>
        <a:xfrm>
          <a:off x="3060906" y="453445"/>
          <a:ext cx="1133197" cy="453278"/>
        </a:xfrm>
        <a:solidFill>
          <a:srgbClr val="C0504D">
            <a:hueOff val="3511139"/>
            <a:satOff val="-4379"/>
            <a:lumOff val="103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4</a:t>
          </a:r>
        </a:p>
      </dgm:t>
    </dgm:pt>
    <dgm:pt modelId="{8C26C40A-EAAB-4A96-8A53-B6D6A66F7A36}" type="parTrans" cxnId="{0FCB7E7E-8F8A-4834-9909-E377DA65AA52}">
      <dgm:prSet/>
      <dgm:spPr/>
      <dgm:t>
        <a:bodyPr/>
        <a:lstStyle/>
        <a:p>
          <a:endParaRPr lang="en-US"/>
        </a:p>
      </dgm:t>
    </dgm:pt>
    <dgm:pt modelId="{B7A80D73-3623-4635-B0DF-93290EA484E4}" type="sibTrans" cxnId="{0FCB7E7E-8F8A-4834-9909-E377DA65AA52}">
      <dgm:prSet/>
      <dgm:spPr/>
      <dgm:t>
        <a:bodyPr/>
        <a:lstStyle/>
        <a:p>
          <a:endParaRPr lang="en-US"/>
        </a:p>
      </dgm:t>
    </dgm:pt>
    <dgm:pt modelId="{26C648CF-E3F8-4D75-8EB3-44EE07689FCB}" type="pres">
      <dgm:prSet presAssocID="{45D014C9-6989-4C63-992C-29729BFED0F0}" presName="Name0" presStyleCnt="0">
        <dgm:presLayoutVars>
          <dgm:dir/>
          <dgm:animLvl val="lvl"/>
          <dgm:resizeHandles val="exact"/>
        </dgm:presLayoutVars>
      </dgm:prSet>
      <dgm:spPr/>
    </dgm:pt>
    <dgm:pt modelId="{C38B1D5B-A369-4C5E-AFA3-ADB66156B54C}" type="pres">
      <dgm:prSet presAssocID="{BA8DD55F-ED08-4BC7-9B41-CCF706B16E8E}" presName="parTxOnly" presStyleLbl="node1" presStyleIdx="0" presStyleCnt="5">
        <dgm:presLayoutVars>
          <dgm:chMax val="0"/>
          <dgm:chPref val="0"/>
          <dgm:bulletEnabled val="1"/>
        </dgm:presLayoutVars>
      </dgm:prSet>
      <dgm:spPr>
        <a:prstGeom prst="chevron">
          <a:avLst/>
        </a:prstGeom>
      </dgm:spPr>
      <dgm:t>
        <a:bodyPr/>
        <a:lstStyle/>
        <a:p>
          <a:endParaRPr lang="en-US"/>
        </a:p>
      </dgm:t>
    </dgm:pt>
    <dgm:pt modelId="{0B13D8BB-51EA-4269-A8C9-694DA655F3F3}" type="pres">
      <dgm:prSet presAssocID="{3F4FECA7-2B6E-4FFB-8545-AD05B112B1E5}" presName="parTxOnlySpace" presStyleCnt="0"/>
      <dgm:spPr/>
    </dgm:pt>
    <dgm:pt modelId="{C1739F40-B641-4C7A-B02C-3410568EDB8D}" type="pres">
      <dgm:prSet presAssocID="{052B13CD-EE1D-4143-8121-BB0FE1C71A84}" presName="parTxOnly" presStyleLbl="node1" presStyleIdx="1" presStyleCnt="5">
        <dgm:presLayoutVars>
          <dgm:chMax val="0"/>
          <dgm:chPref val="0"/>
          <dgm:bulletEnabled val="1"/>
        </dgm:presLayoutVars>
      </dgm:prSet>
      <dgm:spPr>
        <a:prstGeom prst="chevron">
          <a:avLst/>
        </a:prstGeom>
      </dgm:spPr>
      <dgm:t>
        <a:bodyPr/>
        <a:lstStyle/>
        <a:p>
          <a:endParaRPr lang="en-US"/>
        </a:p>
      </dgm:t>
    </dgm:pt>
    <dgm:pt modelId="{8E852865-C14D-4072-9676-7EA651BB0E6B}" type="pres">
      <dgm:prSet presAssocID="{2C6FD11A-50B2-4DDD-92F9-C06D1578B86E}" presName="parTxOnlySpace" presStyleCnt="0"/>
      <dgm:spPr/>
    </dgm:pt>
    <dgm:pt modelId="{D17D9C16-2A96-4CB9-8B95-451D8B9D67E6}" type="pres">
      <dgm:prSet presAssocID="{C0924C8A-524F-4E3C-BDFA-5F93DD3769AC}" presName="parTxOnly" presStyleLbl="node1" presStyleIdx="2" presStyleCnt="5">
        <dgm:presLayoutVars>
          <dgm:chMax val="0"/>
          <dgm:chPref val="0"/>
          <dgm:bulletEnabled val="1"/>
        </dgm:presLayoutVars>
      </dgm:prSet>
      <dgm:spPr>
        <a:prstGeom prst="chevron">
          <a:avLst/>
        </a:prstGeom>
      </dgm:spPr>
      <dgm:t>
        <a:bodyPr/>
        <a:lstStyle/>
        <a:p>
          <a:endParaRPr lang="en-US"/>
        </a:p>
      </dgm:t>
    </dgm:pt>
    <dgm:pt modelId="{EC71DB3A-C8A0-4417-AABD-37AFAEF5AE62}" type="pres">
      <dgm:prSet presAssocID="{32DBE329-3584-430D-8CDA-262DD1D1C87C}" presName="parTxOnlySpace" presStyleCnt="0"/>
      <dgm:spPr/>
    </dgm:pt>
    <dgm:pt modelId="{ED328CD4-D3F5-4816-9670-8DE29D517C13}" type="pres">
      <dgm:prSet presAssocID="{62FBD00E-2BBC-40E4-B624-056F680C0390}" presName="parTxOnly" presStyleLbl="node1" presStyleIdx="3" presStyleCnt="5">
        <dgm:presLayoutVars>
          <dgm:chMax val="0"/>
          <dgm:chPref val="0"/>
          <dgm:bulletEnabled val="1"/>
        </dgm:presLayoutVars>
      </dgm:prSet>
      <dgm:spPr>
        <a:prstGeom prst="chevron">
          <a:avLst/>
        </a:prstGeom>
      </dgm:spPr>
      <dgm:t>
        <a:bodyPr/>
        <a:lstStyle/>
        <a:p>
          <a:endParaRPr lang="en-US"/>
        </a:p>
      </dgm:t>
    </dgm:pt>
    <dgm:pt modelId="{EA5BFAF9-585C-4B30-845C-DC7F173BDC47}" type="pres">
      <dgm:prSet presAssocID="{B7A80D73-3623-4635-B0DF-93290EA484E4}" presName="parTxOnlySpace" presStyleCnt="0"/>
      <dgm:spPr/>
    </dgm:pt>
    <dgm:pt modelId="{AD824BDC-0E44-4D81-859A-42E86B4F7359}" type="pres">
      <dgm:prSet presAssocID="{8BD28300-0ADE-4ACF-BA2E-F7B682175880}" presName="parTxOnly" presStyleLbl="node1" presStyleIdx="4" presStyleCnt="5">
        <dgm:presLayoutVars>
          <dgm:chMax val="0"/>
          <dgm:chPref val="0"/>
          <dgm:bulletEnabled val="1"/>
        </dgm:presLayoutVars>
      </dgm:prSet>
      <dgm:spPr>
        <a:prstGeom prst="chevron">
          <a:avLst/>
        </a:prstGeom>
      </dgm:spPr>
      <dgm:t>
        <a:bodyPr/>
        <a:lstStyle/>
        <a:p>
          <a:endParaRPr lang="en-US"/>
        </a:p>
      </dgm:t>
    </dgm:pt>
  </dgm:ptLst>
  <dgm:cxnLst>
    <dgm:cxn modelId="{0FCB7E7E-8F8A-4834-9909-E377DA65AA52}" srcId="{45D014C9-6989-4C63-992C-29729BFED0F0}" destId="{62FBD00E-2BBC-40E4-B624-056F680C0390}" srcOrd="3" destOrd="0" parTransId="{8C26C40A-EAAB-4A96-8A53-B6D6A66F7A36}" sibTransId="{B7A80D73-3623-4635-B0DF-93290EA484E4}"/>
    <dgm:cxn modelId="{184B47AA-71DD-4DC3-8D18-F6BEC7CE0DD0}" srcId="{45D014C9-6989-4C63-992C-29729BFED0F0}" destId="{C0924C8A-524F-4E3C-BDFA-5F93DD3769AC}" srcOrd="2" destOrd="0" parTransId="{626EEF0B-E07E-432A-9320-B6E5A7E4E316}" sibTransId="{32DBE329-3584-430D-8CDA-262DD1D1C87C}"/>
    <dgm:cxn modelId="{B27AA4F5-8112-4A3D-B7CF-1A61CA208ECE}" type="presOf" srcId="{62FBD00E-2BBC-40E4-B624-056F680C0390}" destId="{ED328CD4-D3F5-4816-9670-8DE29D517C13}" srcOrd="0" destOrd="0" presId="urn:microsoft.com/office/officeart/2005/8/layout/chevron1"/>
    <dgm:cxn modelId="{FFFE2175-8C39-4D88-89A5-4A9217643E03}" type="presOf" srcId="{BA8DD55F-ED08-4BC7-9B41-CCF706B16E8E}" destId="{C38B1D5B-A369-4C5E-AFA3-ADB66156B54C}" srcOrd="0" destOrd="0" presId="urn:microsoft.com/office/officeart/2005/8/layout/chevron1"/>
    <dgm:cxn modelId="{803B4F95-164C-4B3C-A62C-4D170DC33DA2}" srcId="{45D014C9-6989-4C63-992C-29729BFED0F0}" destId="{BA8DD55F-ED08-4BC7-9B41-CCF706B16E8E}" srcOrd="0" destOrd="0" parTransId="{A97E7907-792D-473A-BDEE-3A6CC5BD9ECF}" sibTransId="{3F4FECA7-2B6E-4FFB-8545-AD05B112B1E5}"/>
    <dgm:cxn modelId="{00355FAF-159D-4987-880B-0619D6D427C3}" srcId="{45D014C9-6989-4C63-992C-29729BFED0F0}" destId="{8BD28300-0ADE-4ACF-BA2E-F7B682175880}" srcOrd="4" destOrd="0" parTransId="{34D048A1-AB7D-45B6-85CF-1C5F5016DD27}" sibTransId="{03F37165-64C7-41D3-8EFF-22705378AE82}"/>
    <dgm:cxn modelId="{5F7C1D2E-AEBE-46D5-BB72-FC5C276AEC19}" type="presOf" srcId="{8BD28300-0ADE-4ACF-BA2E-F7B682175880}" destId="{AD824BDC-0E44-4D81-859A-42E86B4F7359}" srcOrd="0" destOrd="0" presId="urn:microsoft.com/office/officeart/2005/8/layout/chevron1"/>
    <dgm:cxn modelId="{419D1C42-A418-4AA2-9460-A29FBE8DD8C0}" type="presOf" srcId="{C0924C8A-524F-4E3C-BDFA-5F93DD3769AC}" destId="{D17D9C16-2A96-4CB9-8B95-451D8B9D67E6}" srcOrd="0" destOrd="0" presId="urn:microsoft.com/office/officeart/2005/8/layout/chevron1"/>
    <dgm:cxn modelId="{4B3B183A-D102-4ABB-A6D0-F52C08309489}" type="presOf" srcId="{052B13CD-EE1D-4143-8121-BB0FE1C71A84}" destId="{C1739F40-B641-4C7A-B02C-3410568EDB8D}" srcOrd="0" destOrd="0" presId="urn:microsoft.com/office/officeart/2005/8/layout/chevron1"/>
    <dgm:cxn modelId="{5BAC8C0A-68F0-43D7-BB49-13BC28E228F2}" srcId="{45D014C9-6989-4C63-992C-29729BFED0F0}" destId="{052B13CD-EE1D-4143-8121-BB0FE1C71A84}" srcOrd="1" destOrd="0" parTransId="{8C38F1C9-1986-435D-A700-67FF4B70C8C3}" sibTransId="{2C6FD11A-50B2-4DDD-92F9-C06D1578B86E}"/>
    <dgm:cxn modelId="{14CBB1A6-ABC5-4D4C-BCF0-BD3520200499}" type="presOf" srcId="{45D014C9-6989-4C63-992C-29729BFED0F0}" destId="{26C648CF-E3F8-4D75-8EB3-44EE07689FCB}" srcOrd="0" destOrd="0" presId="urn:microsoft.com/office/officeart/2005/8/layout/chevron1"/>
    <dgm:cxn modelId="{B2F10E4F-B9DD-4E3A-B1CE-FC1FB390485B}" type="presParOf" srcId="{26C648CF-E3F8-4D75-8EB3-44EE07689FCB}" destId="{C38B1D5B-A369-4C5E-AFA3-ADB66156B54C}" srcOrd="0" destOrd="0" presId="urn:microsoft.com/office/officeart/2005/8/layout/chevron1"/>
    <dgm:cxn modelId="{74272296-5D2F-4ACE-BEF2-D32EF13D9DBC}" type="presParOf" srcId="{26C648CF-E3F8-4D75-8EB3-44EE07689FCB}" destId="{0B13D8BB-51EA-4269-A8C9-694DA655F3F3}" srcOrd="1" destOrd="0" presId="urn:microsoft.com/office/officeart/2005/8/layout/chevron1"/>
    <dgm:cxn modelId="{C3CA46D3-CFDE-43C8-8AD7-5639802E37B2}" type="presParOf" srcId="{26C648CF-E3F8-4D75-8EB3-44EE07689FCB}" destId="{C1739F40-B641-4C7A-B02C-3410568EDB8D}" srcOrd="2" destOrd="0" presId="urn:microsoft.com/office/officeart/2005/8/layout/chevron1"/>
    <dgm:cxn modelId="{CDAA65D3-DE25-46B1-9F5A-DD784AF95641}" type="presParOf" srcId="{26C648CF-E3F8-4D75-8EB3-44EE07689FCB}" destId="{8E852865-C14D-4072-9676-7EA651BB0E6B}" srcOrd="3" destOrd="0" presId="urn:microsoft.com/office/officeart/2005/8/layout/chevron1"/>
    <dgm:cxn modelId="{746C4C3D-1A81-4E9E-BB91-8B38E0A1685A}" type="presParOf" srcId="{26C648CF-E3F8-4D75-8EB3-44EE07689FCB}" destId="{D17D9C16-2A96-4CB9-8B95-451D8B9D67E6}" srcOrd="4" destOrd="0" presId="urn:microsoft.com/office/officeart/2005/8/layout/chevron1"/>
    <dgm:cxn modelId="{A54CEAB6-5118-4E01-8ED3-D455166E4AD2}" type="presParOf" srcId="{26C648CF-E3F8-4D75-8EB3-44EE07689FCB}" destId="{EC71DB3A-C8A0-4417-AABD-37AFAEF5AE62}" srcOrd="5" destOrd="0" presId="urn:microsoft.com/office/officeart/2005/8/layout/chevron1"/>
    <dgm:cxn modelId="{9253A73E-D958-4BA1-A52E-849E49DC4D58}" type="presParOf" srcId="{26C648CF-E3F8-4D75-8EB3-44EE07689FCB}" destId="{ED328CD4-D3F5-4816-9670-8DE29D517C13}" srcOrd="6" destOrd="0" presId="urn:microsoft.com/office/officeart/2005/8/layout/chevron1"/>
    <dgm:cxn modelId="{133D5481-18E0-41AF-99BD-49CD84791B6D}" type="presParOf" srcId="{26C648CF-E3F8-4D75-8EB3-44EE07689FCB}" destId="{EA5BFAF9-585C-4B30-845C-DC7F173BDC47}" srcOrd="7" destOrd="0" presId="urn:microsoft.com/office/officeart/2005/8/layout/chevron1"/>
    <dgm:cxn modelId="{1BBBB2A8-519A-4D64-8DE7-CD362BD68873}" type="presParOf" srcId="{26C648CF-E3F8-4D75-8EB3-44EE07689FCB}" destId="{AD824BDC-0E44-4D81-859A-42E86B4F7359}" srcOrd="8" destOrd="0" presId="urn:microsoft.com/office/officeart/2005/8/layout/chevron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5D014C9-6989-4C63-992C-29729BFED0F0}" type="doc">
      <dgm:prSet loTypeId="urn:microsoft.com/office/officeart/2005/8/layout/chevron1" loCatId="process" qsTypeId="urn:microsoft.com/office/officeart/2005/8/quickstyle/simple1" qsCatId="simple" csTypeId="urn:microsoft.com/office/officeart/2005/8/colors/colorful2" csCatId="colorful" phldr="1"/>
      <dgm:spPr/>
    </dgm:pt>
    <dgm:pt modelId="{BA8DD55F-ED08-4BC7-9B41-CCF706B16E8E}">
      <dgm:prSet phldrT="[Text]"/>
      <dgm:spPr>
        <a:xfrm>
          <a:off x="1273" y="453445"/>
          <a:ext cx="1133197" cy="453278"/>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1</a:t>
          </a:r>
        </a:p>
      </dgm:t>
    </dgm:pt>
    <dgm:pt modelId="{A97E7907-792D-473A-BDEE-3A6CC5BD9ECF}" type="parTrans" cxnId="{803B4F95-164C-4B3C-A62C-4D170DC33DA2}">
      <dgm:prSet/>
      <dgm:spPr/>
      <dgm:t>
        <a:bodyPr/>
        <a:lstStyle/>
        <a:p>
          <a:endParaRPr lang="en-US"/>
        </a:p>
      </dgm:t>
    </dgm:pt>
    <dgm:pt modelId="{3F4FECA7-2B6E-4FFB-8545-AD05B112B1E5}" type="sibTrans" cxnId="{803B4F95-164C-4B3C-A62C-4D170DC33DA2}">
      <dgm:prSet/>
      <dgm:spPr/>
      <dgm:t>
        <a:bodyPr/>
        <a:lstStyle/>
        <a:p>
          <a:endParaRPr lang="en-US"/>
        </a:p>
      </dgm:t>
    </dgm:pt>
    <dgm:pt modelId="{052B13CD-EE1D-4143-8121-BB0FE1C71A84}">
      <dgm:prSet phldrT="[Text]"/>
      <dgm:spPr>
        <a:xfrm>
          <a:off x="1021151" y="453445"/>
          <a:ext cx="1133197" cy="453278"/>
        </a:xfrm>
        <a:solidFill>
          <a:srgbClr val="C0504D">
            <a:hueOff val="1170380"/>
            <a:satOff val="-1460"/>
            <a:lumOff val="343"/>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2</a:t>
          </a:r>
        </a:p>
      </dgm:t>
    </dgm:pt>
    <dgm:pt modelId="{8C38F1C9-1986-435D-A700-67FF4B70C8C3}" type="parTrans" cxnId="{5BAC8C0A-68F0-43D7-BB49-13BC28E228F2}">
      <dgm:prSet/>
      <dgm:spPr/>
      <dgm:t>
        <a:bodyPr/>
        <a:lstStyle/>
        <a:p>
          <a:endParaRPr lang="en-US"/>
        </a:p>
      </dgm:t>
    </dgm:pt>
    <dgm:pt modelId="{2C6FD11A-50B2-4DDD-92F9-C06D1578B86E}" type="sibTrans" cxnId="{5BAC8C0A-68F0-43D7-BB49-13BC28E228F2}">
      <dgm:prSet/>
      <dgm:spPr/>
      <dgm:t>
        <a:bodyPr/>
        <a:lstStyle/>
        <a:p>
          <a:endParaRPr lang="en-US"/>
        </a:p>
      </dgm:t>
    </dgm:pt>
    <dgm:pt modelId="{C0924C8A-524F-4E3C-BDFA-5F93DD3769AC}">
      <dgm:prSet phldrT="[Text]"/>
      <dgm:spPr>
        <a:xfrm>
          <a:off x="2041028" y="453445"/>
          <a:ext cx="1133197" cy="453278"/>
        </a:xfrm>
        <a:solidFill>
          <a:srgbClr val="C0504D">
            <a:hueOff val="2340759"/>
            <a:satOff val="-2919"/>
            <a:lumOff val="686"/>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3</a:t>
          </a:r>
        </a:p>
      </dgm:t>
    </dgm:pt>
    <dgm:pt modelId="{626EEF0B-E07E-432A-9320-B6E5A7E4E316}" type="parTrans" cxnId="{184B47AA-71DD-4DC3-8D18-F6BEC7CE0DD0}">
      <dgm:prSet/>
      <dgm:spPr/>
      <dgm:t>
        <a:bodyPr/>
        <a:lstStyle/>
        <a:p>
          <a:endParaRPr lang="en-US"/>
        </a:p>
      </dgm:t>
    </dgm:pt>
    <dgm:pt modelId="{32DBE329-3584-430D-8CDA-262DD1D1C87C}" type="sibTrans" cxnId="{184B47AA-71DD-4DC3-8D18-F6BEC7CE0DD0}">
      <dgm:prSet/>
      <dgm:spPr/>
      <dgm:t>
        <a:bodyPr/>
        <a:lstStyle/>
        <a:p>
          <a:endParaRPr lang="en-US"/>
        </a:p>
      </dgm:t>
    </dgm:pt>
    <dgm:pt modelId="{8BD28300-0ADE-4ACF-BA2E-F7B682175880}">
      <dgm:prSet phldrT="[Text]"/>
      <dgm:spPr>
        <a:xfrm>
          <a:off x="4080784" y="453445"/>
          <a:ext cx="1133197" cy="453278"/>
        </a:xfr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5</a:t>
          </a:r>
        </a:p>
      </dgm:t>
    </dgm:pt>
    <dgm:pt modelId="{34D048A1-AB7D-45B6-85CF-1C5F5016DD27}" type="parTrans" cxnId="{00355FAF-159D-4987-880B-0619D6D427C3}">
      <dgm:prSet/>
      <dgm:spPr/>
      <dgm:t>
        <a:bodyPr/>
        <a:lstStyle/>
        <a:p>
          <a:endParaRPr lang="en-US"/>
        </a:p>
      </dgm:t>
    </dgm:pt>
    <dgm:pt modelId="{03F37165-64C7-41D3-8EFF-22705378AE82}" type="sibTrans" cxnId="{00355FAF-159D-4987-880B-0619D6D427C3}">
      <dgm:prSet/>
      <dgm:spPr/>
      <dgm:t>
        <a:bodyPr/>
        <a:lstStyle/>
        <a:p>
          <a:endParaRPr lang="en-US"/>
        </a:p>
      </dgm:t>
    </dgm:pt>
    <dgm:pt modelId="{62FBD00E-2BBC-40E4-B624-056F680C0390}">
      <dgm:prSet phldrT="[Text]"/>
      <dgm:spPr>
        <a:xfrm>
          <a:off x="3060906" y="453445"/>
          <a:ext cx="1133197" cy="453278"/>
        </a:xfrm>
        <a:solidFill>
          <a:srgbClr val="C0504D">
            <a:hueOff val="3511139"/>
            <a:satOff val="-4379"/>
            <a:lumOff val="103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4</a:t>
          </a:r>
        </a:p>
      </dgm:t>
    </dgm:pt>
    <dgm:pt modelId="{8C26C40A-EAAB-4A96-8A53-B6D6A66F7A36}" type="parTrans" cxnId="{0FCB7E7E-8F8A-4834-9909-E377DA65AA52}">
      <dgm:prSet/>
      <dgm:spPr/>
      <dgm:t>
        <a:bodyPr/>
        <a:lstStyle/>
        <a:p>
          <a:endParaRPr lang="en-US"/>
        </a:p>
      </dgm:t>
    </dgm:pt>
    <dgm:pt modelId="{B7A80D73-3623-4635-B0DF-93290EA484E4}" type="sibTrans" cxnId="{0FCB7E7E-8F8A-4834-9909-E377DA65AA52}">
      <dgm:prSet/>
      <dgm:spPr/>
      <dgm:t>
        <a:bodyPr/>
        <a:lstStyle/>
        <a:p>
          <a:endParaRPr lang="en-US"/>
        </a:p>
      </dgm:t>
    </dgm:pt>
    <dgm:pt modelId="{26C648CF-E3F8-4D75-8EB3-44EE07689FCB}" type="pres">
      <dgm:prSet presAssocID="{45D014C9-6989-4C63-992C-29729BFED0F0}" presName="Name0" presStyleCnt="0">
        <dgm:presLayoutVars>
          <dgm:dir/>
          <dgm:animLvl val="lvl"/>
          <dgm:resizeHandles val="exact"/>
        </dgm:presLayoutVars>
      </dgm:prSet>
      <dgm:spPr/>
    </dgm:pt>
    <dgm:pt modelId="{C38B1D5B-A369-4C5E-AFA3-ADB66156B54C}" type="pres">
      <dgm:prSet presAssocID="{BA8DD55F-ED08-4BC7-9B41-CCF706B16E8E}" presName="parTxOnly" presStyleLbl="node1" presStyleIdx="0" presStyleCnt="5">
        <dgm:presLayoutVars>
          <dgm:chMax val="0"/>
          <dgm:chPref val="0"/>
          <dgm:bulletEnabled val="1"/>
        </dgm:presLayoutVars>
      </dgm:prSet>
      <dgm:spPr>
        <a:prstGeom prst="chevron">
          <a:avLst/>
        </a:prstGeom>
      </dgm:spPr>
      <dgm:t>
        <a:bodyPr/>
        <a:lstStyle/>
        <a:p>
          <a:endParaRPr lang="en-US"/>
        </a:p>
      </dgm:t>
    </dgm:pt>
    <dgm:pt modelId="{0B13D8BB-51EA-4269-A8C9-694DA655F3F3}" type="pres">
      <dgm:prSet presAssocID="{3F4FECA7-2B6E-4FFB-8545-AD05B112B1E5}" presName="parTxOnlySpace" presStyleCnt="0"/>
      <dgm:spPr/>
    </dgm:pt>
    <dgm:pt modelId="{C1739F40-B641-4C7A-B02C-3410568EDB8D}" type="pres">
      <dgm:prSet presAssocID="{052B13CD-EE1D-4143-8121-BB0FE1C71A84}" presName="parTxOnly" presStyleLbl="node1" presStyleIdx="1" presStyleCnt="5">
        <dgm:presLayoutVars>
          <dgm:chMax val="0"/>
          <dgm:chPref val="0"/>
          <dgm:bulletEnabled val="1"/>
        </dgm:presLayoutVars>
      </dgm:prSet>
      <dgm:spPr>
        <a:prstGeom prst="chevron">
          <a:avLst/>
        </a:prstGeom>
      </dgm:spPr>
      <dgm:t>
        <a:bodyPr/>
        <a:lstStyle/>
        <a:p>
          <a:endParaRPr lang="en-US"/>
        </a:p>
      </dgm:t>
    </dgm:pt>
    <dgm:pt modelId="{8E852865-C14D-4072-9676-7EA651BB0E6B}" type="pres">
      <dgm:prSet presAssocID="{2C6FD11A-50B2-4DDD-92F9-C06D1578B86E}" presName="parTxOnlySpace" presStyleCnt="0"/>
      <dgm:spPr/>
    </dgm:pt>
    <dgm:pt modelId="{D17D9C16-2A96-4CB9-8B95-451D8B9D67E6}" type="pres">
      <dgm:prSet presAssocID="{C0924C8A-524F-4E3C-BDFA-5F93DD3769AC}" presName="parTxOnly" presStyleLbl="node1" presStyleIdx="2" presStyleCnt="5">
        <dgm:presLayoutVars>
          <dgm:chMax val="0"/>
          <dgm:chPref val="0"/>
          <dgm:bulletEnabled val="1"/>
        </dgm:presLayoutVars>
      </dgm:prSet>
      <dgm:spPr>
        <a:prstGeom prst="chevron">
          <a:avLst/>
        </a:prstGeom>
      </dgm:spPr>
      <dgm:t>
        <a:bodyPr/>
        <a:lstStyle/>
        <a:p>
          <a:endParaRPr lang="en-US"/>
        </a:p>
      </dgm:t>
    </dgm:pt>
    <dgm:pt modelId="{EC71DB3A-C8A0-4417-AABD-37AFAEF5AE62}" type="pres">
      <dgm:prSet presAssocID="{32DBE329-3584-430D-8CDA-262DD1D1C87C}" presName="parTxOnlySpace" presStyleCnt="0"/>
      <dgm:spPr/>
    </dgm:pt>
    <dgm:pt modelId="{ED328CD4-D3F5-4816-9670-8DE29D517C13}" type="pres">
      <dgm:prSet presAssocID="{62FBD00E-2BBC-40E4-B624-056F680C0390}" presName="parTxOnly" presStyleLbl="node1" presStyleIdx="3" presStyleCnt="5">
        <dgm:presLayoutVars>
          <dgm:chMax val="0"/>
          <dgm:chPref val="0"/>
          <dgm:bulletEnabled val="1"/>
        </dgm:presLayoutVars>
      </dgm:prSet>
      <dgm:spPr>
        <a:prstGeom prst="chevron">
          <a:avLst/>
        </a:prstGeom>
      </dgm:spPr>
      <dgm:t>
        <a:bodyPr/>
        <a:lstStyle/>
        <a:p>
          <a:endParaRPr lang="en-US"/>
        </a:p>
      </dgm:t>
    </dgm:pt>
    <dgm:pt modelId="{EA5BFAF9-585C-4B30-845C-DC7F173BDC47}" type="pres">
      <dgm:prSet presAssocID="{B7A80D73-3623-4635-B0DF-93290EA484E4}" presName="parTxOnlySpace" presStyleCnt="0"/>
      <dgm:spPr/>
    </dgm:pt>
    <dgm:pt modelId="{AD824BDC-0E44-4D81-859A-42E86B4F7359}" type="pres">
      <dgm:prSet presAssocID="{8BD28300-0ADE-4ACF-BA2E-F7B682175880}" presName="parTxOnly" presStyleLbl="node1" presStyleIdx="4" presStyleCnt="5">
        <dgm:presLayoutVars>
          <dgm:chMax val="0"/>
          <dgm:chPref val="0"/>
          <dgm:bulletEnabled val="1"/>
        </dgm:presLayoutVars>
      </dgm:prSet>
      <dgm:spPr>
        <a:prstGeom prst="chevron">
          <a:avLst/>
        </a:prstGeom>
      </dgm:spPr>
      <dgm:t>
        <a:bodyPr/>
        <a:lstStyle/>
        <a:p>
          <a:endParaRPr lang="en-US"/>
        </a:p>
      </dgm:t>
    </dgm:pt>
  </dgm:ptLst>
  <dgm:cxnLst>
    <dgm:cxn modelId="{C0CA1221-C9E3-43B4-9889-C4A5E7942C22}" type="presOf" srcId="{8BD28300-0ADE-4ACF-BA2E-F7B682175880}" destId="{AD824BDC-0E44-4D81-859A-42E86B4F7359}" srcOrd="0" destOrd="0" presId="urn:microsoft.com/office/officeart/2005/8/layout/chevron1"/>
    <dgm:cxn modelId="{4774E1D3-B187-4371-953E-47907E1CA9B7}" type="presOf" srcId="{BA8DD55F-ED08-4BC7-9B41-CCF706B16E8E}" destId="{C38B1D5B-A369-4C5E-AFA3-ADB66156B54C}" srcOrd="0" destOrd="0" presId="urn:microsoft.com/office/officeart/2005/8/layout/chevron1"/>
    <dgm:cxn modelId="{3C3CEFCC-738A-4C8E-A5B5-8D007CC7D255}" type="presOf" srcId="{052B13CD-EE1D-4143-8121-BB0FE1C71A84}" destId="{C1739F40-B641-4C7A-B02C-3410568EDB8D}" srcOrd="0" destOrd="0" presId="urn:microsoft.com/office/officeart/2005/8/layout/chevron1"/>
    <dgm:cxn modelId="{184B47AA-71DD-4DC3-8D18-F6BEC7CE0DD0}" srcId="{45D014C9-6989-4C63-992C-29729BFED0F0}" destId="{C0924C8A-524F-4E3C-BDFA-5F93DD3769AC}" srcOrd="2" destOrd="0" parTransId="{626EEF0B-E07E-432A-9320-B6E5A7E4E316}" sibTransId="{32DBE329-3584-430D-8CDA-262DD1D1C87C}"/>
    <dgm:cxn modelId="{0FCB7E7E-8F8A-4834-9909-E377DA65AA52}" srcId="{45D014C9-6989-4C63-992C-29729BFED0F0}" destId="{62FBD00E-2BBC-40E4-B624-056F680C0390}" srcOrd="3" destOrd="0" parTransId="{8C26C40A-EAAB-4A96-8A53-B6D6A66F7A36}" sibTransId="{B7A80D73-3623-4635-B0DF-93290EA484E4}"/>
    <dgm:cxn modelId="{E06B38F0-9332-46D3-BB6C-E68E28DD4504}" type="presOf" srcId="{62FBD00E-2BBC-40E4-B624-056F680C0390}" destId="{ED328CD4-D3F5-4816-9670-8DE29D517C13}" srcOrd="0" destOrd="0" presId="urn:microsoft.com/office/officeart/2005/8/layout/chevron1"/>
    <dgm:cxn modelId="{259E2560-C3BE-4309-BD7F-5D1B2A3587CF}" type="presOf" srcId="{C0924C8A-524F-4E3C-BDFA-5F93DD3769AC}" destId="{D17D9C16-2A96-4CB9-8B95-451D8B9D67E6}" srcOrd="0" destOrd="0" presId="urn:microsoft.com/office/officeart/2005/8/layout/chevron1"/>
    <dgm:cxn modelId="{803B4F95-164C-4B3C-A62C-4D170DC33DA2}" srcId="{45D014C9-6989-4C63-992C-29729BFED0F0}" destId="{BA8DD55F-ED08-4BC7-9B41-CCF706B16E8E}" srcOrd="0" destOrd="0" parTransId="{A97E7907-792D-473A-BDEE-3A6CC5BD9ECF}" sibTransId="{3F4FECA7-2B6E-4FFB-8545-AD05B112B1E5}"/>
    <dgm:cxn modelId="{00355FAF-159D-4987-880B-0619D6D427C3}" srcId="{45D014C9-6989-4C63-992C-29729BFED0F0}" destId="{8BD28300-0ADE-4ACF-BA2E-F7B682175880}" srcOrd="4" destOrd="0" parTransId="{34D048A1-AB7D-45B6-85CF-1C5F5016DD27}" sibTransId="{03F37165-64C7-41D3-8EFF-22705378AE82}"/>
    <dgm:cxn modelId="{A36765B3-D1EC-464E-B7C1-7CFCBAE85CB3}" type="presOf" srcId="{45D014C9-6989-4C63-992C-29729BFED0F0}" destId="{26C648CF-E3F8-4D75-8EB3-44EE07689FCB}" srcOrd="0" destOrd="0" presId="urn:microsoft.com/office/officeart/2005/8/layout/chevron1"/>
    <dgm:cxn modelId="{5BAC8C0A-68F0-43D7-BB49-13BC28E228F2}" srcId="{45D014C9-6989-4C63-992C-29729BFED0F0}" destId="{052B13CD-EE1D-4143-8121-BB0FE1C71A84}" srcOrd="1" destOrd="0" parTransId="{8C38F1C9-1986-435D-A700-67FF4B70C8C3}" sibTransId="{2C6FD11A-50B2-4DDD-92F9-C06D1578B86E}"/>
    <dgm:cxn modelId="{52FF5EAC-97C8-447D-AFD6-D8D8BE006D5B}" type="presParOf" srcId="{26C648CF-E3F8-4D75-8EB3-44EE07689FCB}" destId="{C38B1D5B-A369-4C5E-AFA3-ADB66156B54C}" srcOrd="0" destOrd="0" presId="urn:microsoft.com/office/officeart/2005/8/layout/chevron1"/>
    <dgm:cxn modelId="{290A29BC-0DCB-4159-A303-3053B1F1BBA1}" type="presParOf" srcId="{26C648CF-E3F8-4D75-8EB3-44EE07689FCB}" destId="{0B13D8BB-51EA-4269-A8C9-694DA655F3F3}" srcOrd="1" destOrd="0" presId="urn:microsoft.com/office/officeart/2005/8/layout/chevron1"/>
    <dgm:cxn modelId="{6507ECEF-3D49-43DB-99BA-D10EE704399A}" type="presParOf" srcId="{26C648CF-E3F8-4D75-8EB3-44EE07689FCB}" destId="{C1739F40-B641-4C7A-B02C-3410568EDB8D}" srcOrd="2" destOrd="0" presId="urn:microsoft.com/office/officeart/2005/8/layout/chevron1"/>
    <dgm:cxn modelId="{08C06135-D2F0-40AB-9101-CCA14546A53C}" type="presParOf" srcId="{26C648CF-E3F8-4D75-8EB3-44EE07689FCB}" destId="{8E852865-C14D-4072-9676-7EA651BB0E6B}" srcOrd="3" destOrd="0" presId="urn:microsoft.com/office/officeart/2005/8/layout/chevron1"/>
    <dgm:cxn modelId="{BB72A905-F781-4F9C-9E31-448B10973AE2}" type="presParOf" srcId="{26C648CF-E3F8-4D75-8EB3-44EE07689FCB}" destId="{D17D9C16-2A96-4CB9-8B95-451D8B9D67E6}" srcOrd="4" destOrd="0" presId="urn:microsoft.com/office/officeart/2005/8/layout/chevron1"/>
    <dgm:cxn modelId="{7BFA2B89-9EC9-4308-A7E2-819E12BB07A3}" type="presParOf" srcId="{26C648CF-E3F8-4D75-8EB3-44EE07689FCB}" destId="{EC71DB3A-C8A0-4417-AABD-37AFAEF5AE62}" srcOrd="5" destOrd="0" presId="urn:microsoft.com/office/officeart/2005/8/layout/chevron1"/>
    <dgm:cxn modelId="{C750772C-6290-4B1A-9524-12ECCD8D3A7F}" type="presParOf" srcId="{26C648CF-E3F8-4D75-8EB3-44EE07689FCB}" destId="{ED328CD4-D3F5-4816-9670-8DE29D517C13}" srcOrd="6" destOrd="0" presId="urn:microsoft.com/office/officeart/2005/8/layout/chevron1"/>
    <dgm:cxn modelId="{2041237D-E330-4CA6-AA06-89EA2C1B9452}" type="presParOf" srcId="{26C648CF-E3F8-4D75-8EB3-44EE07689FCB}" destId="{EA5BFAF9-585C-4B30-845C-DC7F173BDC47}" srcOrd="7" destOrd="0" presId="urn:microsoft.com/office/officeart/2005/8/layout/chevron1"/>
    <dgm:cxn modelId="{F97187CE-A41E-4C35-99B1-CEFADF5DCD10}" type="presParOf" srcId="{26C648CF-E3F8-4D75-8EB3-44EE07689FCB}" destId="{AD824BDC-0E44-4D81-859A-42E86B4F7359}" srcOrd="8" destOrd="0" presId="urn:microsoft.com/office/officeart/2005/8/layout/chevron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8B1D5B-A369-4C5E-AFA3-ADB66156B54C}">
      <dsp:nvSpPr>
        <dsp:cNvPr id="0" name=""/>
        <dsp:cNvSpPr/>
      </dsp:nvSpPr>
      <dsp:spPr>
        <a:xfrm>
          <a:off x="1273" y="453445"/>
          <a:ext cx="1133197" cy="453278"/>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t>1</a:t>
          </a:r>
        </a:p>
      </dsp:txBody>
      <dsp:txXfrm>
        <a:off x="227912" y="453445"/>
        <a:ext cx="679919" cy="453278"/>
      </dsp:txXfrm>
    </dsp:sp>
    <dsp:sp modelId="{C1739F40-B641-4C7A-B02C-3410568EDB8D}">
      <dsp:nvSpPr>
        <dsp:cNvPr id="0" name=""/>
        <dsp:cNvSpPr/>
      </dsp:nvSpPr>
      <dsp:spPr>
        <a:xfrm>
          <a:off x="1021151" y="453445"/>
          <a:ext cx="1133197" cy="453278"/>
        </a:xfrm>
        <a:prstGeom prst="chevron">
          <a:avLst/>
        </a:prstGeom>
        <a:solidFill>
          <a:schemeClr val="accent2">
            <a:hueOff val="1170380"/>
            <a:satOff val="-1460"/>
            <a:lumOff val="34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t>2</a:t>
          </a:r>
        </a:p>
      </dsp:txBody>
      <dsp:txXfrm>
        <a:off x="1247790" y="453445"/>
        <a:ext cx="679919" cy="453278"/>
      </dsp:txXfrm>
    </dsp:sp>
    <dsp:sp modelId="{D17D9C16-2A96-4CB9-8B95-451D8B9D67E6}">
      <dsp:nvSpPr>
        <dsp:cNvPr id="0" name=""/>
        <dsp:cNvSpPr/>
      </dsp:nvSpPr>
      <dsp:spPr>
        <a:xfrm>
          <a:off x="2041028" y="453445"/>
          <a:ext cx="1133197" cy="453278"/>
        </a:xfrm>
        <a:prstGeom prst="chevron">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t>3</a:t>
          </a:r>
        </a:p>
      </dsp:txBody>
      <dsp:txXfrm>
        <a:off x="2267667" y="453445"/>
        <a:ext cx="679919" cy="453278"/>
      </dsp:txXfrm>
    </dsp:sp>
    <dsp:sp modelId="{ED328CD4-D3F5-4816-9670-8DE29D517C13}">
      <dsp:nvSpPr>
        <dsp:cNvPr id="0" name=""/>
        <dsp:cNvSpPr/>
      </dsp:nvSpPr>
      <dsp:spPr>
        <a:xfrm>
          <a:off x="3060906" y="453445"/>
          <a:ext cx="1133197" cy="453278"/>
        </a:xfrm>
        <a:prstGeom prst="chevron">
          <a:avLst/>
        </a:prstGeom>
        <a:solidFill>
          <a:schemeClr val="accent2">
            <a:hueOff val="3511139"/>
            <a:satOff val="-4379"/>
            <a:lumOff val="10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t>4</a:t>
          </a:r>
        </a:p>
      </dsp:txBody>
      <dsp:txXfrm>
        <a:off x="3287545" y="453445"/>
        <a:ext cx="679919" cy="453278"/>
      </dsp:txXfrm>
    </dsp:sp>
    <dsp:sp modelId="{AD824BDC-0E44-4D81-859A-42E86B4F7359}">
      <dsp:nvSpPr>
        <dsp:cNvPr id="0" name=""/>
        <dsp:cNvSpPr/>
      </dsp:nvSpPr>
      <dsp:spPr>
        <a:xfrm>
          <a:off x="4080784" y="453445"/>
          <a:ext cx="1133197" cy="453278"/>
        </a:xfrm>
        <a:prstGeom prst="chevron">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t>5</a:t>
          </a:r>
        </a:p>
      </dsp:txBody>
      <dsp:txXfrm>
        <a:off x="4307423" y="453445"/>
        <a:ext cx="679919" cy="45327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8B1D5B-A369-4C5E-AFA3-ADB66156B54C}">
      <dsp:nvSpPr>
        <dsp:cNvPr id="0" name=""/>
        <dsp:cNvSpPr/>
      </dsp:nvSpPr>
      <dsp:spPr>
        <a:xfrm>
          <a:off x="1273" y="453445"/>
          <a:ext cx="1133197" cy="453278"/>
        </a:xfrm>
        <a:prstGeom prst="chevron">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solidFill>
                <a:sysClr val="window" lastClr="FFFFFF"/>
              </a:solidFill>
              <a:latin typeface="Calibri"/>
              <a:ea typeface="+mn-ea"/>
              <a:cs typeface="+mn-cs"/>
            </a:rPr>
            <a:t>1</a:t>
          </a:r>
        </a:p>
      </dsp:txBody>
      <dsp:txXfrm>
        <a:off x="227912" y="453445"/>
        <a:ext cx="679919" cy="453278"/>
      </dsp:txXfrm>
    </dsp:sp>
    <dsp:sp modelId="{C1739F40-B641-4C7A-B02C-3410568EDB8D}">
      <dsp:nvSpPr>
        <dsp:cNvPr id="0" name=""/>
        <dsp:cNvSpPr/>
      </dsp:nvSpPr>
      <dsp:spPr>
        <a:xfrm>
          <a:off x="1021151" y="453445"/>
          <a:ext cx="1133197" cy="453278"/>
        </a:xfrm>
        <a:prstGeom prst="chevron">
          <a:avLst/>
        </a:prstGeom>
        <a:solidFill>
          <a:srgbClr val="C0504D">
            <a:hueOff val="1170380"/>
            <a:satOff val="-1460"/>
            <a:lumOff val="34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solidFill>
                <a:sysClr val="window" lastClr="FFFFFF"/>
              </a:solidFill>
              <a:latin typeface="Calibri"/>
              <a:ea typeface="+mn-ea"/>
              <a:cs typeface="+mn-cs"/>
            </a:rPr>
            <a:t>2</a:t>
          </a:r>
        </a:p>
      </dsp:txBody>
      <dsp:txXfrm>
        <a:off x="1247790" y="453445"/>
        <a:ext cx="679919" cy="453278"/>
      </dsp:txXfrm>
    </dsp:sp>
    <dsp:sp modelId="{D17D9C16-2A96-4CB9-8B95-451D8B9D67E6}">
      <dsp:nvSpPr>
        <dsp:cNvPr id="0" name=""/>
        <dsp:cNvSpPr/>
      </dsp:nvSpPr>
      <dsp:spPr>
        <a:xfrm>
          <a:off x="2041028" y="453445"/>
          <a:ext cx="1133197" cy="453278"/>
        </a:xfrm>
        <a:prstGeom prst="chevron">
          <a:avLst/>
        </a:prstGeom>
        <a:solidFill>
          <a:srgbClr val="C0504D">
            <a:hueOff val="2340759"/>
            <a:satOff val="-2919"/>
            <a:lumOff val="68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solidFill>
                <a:sysClr val="window" lastClr="FFFFFF"/>
              </a:solidFill>
              <a:latin typeface="Calibri"/>
              <a:ea typeface="+mn-ea"/>
              <a:cs typeface="+mn-cs"/>
            </a:rPr>
            <a:t>3</a:t>
          </a:r>
        </a:p>
      </dsp:txBody>
      <dsp:txXfrm>
        <a:off x="2267667" y="453445"/>
        <a:ext cx="679919" cy="453278"/>
      </dsp:txXfrm>
    </dsp:sp>
    <dsp:sp modelId="{ED328CD4-D3F5-4816-9670-8DE29D517C13}">
      <dsp:nvSpPr>
        <dsp:cNvPr id="0" name=""/>
        <dsp:cNvSpPr/>
      </dsp:nvSpPr>
      <dsp:spPr>
        <a:xfrm>
          <a:off x="3060906" y="453445"/>
          <a:ext cx="1133197" cy="453278"/>
        </a:xfrm>
        <a:prstGeom prst="chevron">
          <a:avLst/>
        </a:prstGeom>
        <a:solidFill>
          <a:srgbClr val="C0504D">
            <a:hueOff val="3511139"/>
            <a:satOff val="-4379"/>
            <a:lumOff val="103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solidFill>
                <a:sysClr val="window" lastClr="FFFFFF"/>
              </a:solidFill>
              <a:latin typeface="Calibri"/>
              <a:ea typeface="+mn-ea"/>
              <a:cs typeface="+mn-cs"/>
            </a:rPr>
            <a:t>4</a:t>
          </a:r>
        </a:p>
      </dsp:txBody>
      <dsp:txXfrm>
        <a:off x="3287545" y="453445"/>
        <a:ext cx="679919" cy="453278"/>
      </dsp:txXfrm>
    </dsp:sp>
    <dsp:sp modelId="{AD824BDC-0E44-4D81-859A-42E86B4F7359}">
      <dsp:nvSpPr>
        <dsp:cNvPr id="0" name=""/>
        <dsp:cNvSpPr/>
      </dsp:nvSpPr>
      <dsp:spPr>
        <a:xfrm>
          <a:off x="4080784" y="453445"/>
          <a:ext cx="1133197" cy="453278"/>
        </a:xfrm>
        <a:prstGeom prst="chevron">
          <a:avLst/>
        </a:prstGeo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solidFill>
                <a:sysClr val="window" lastClr="FFFFFF"/>
              </a:solidFill>
              <a:latin typeface="Calibri"/>
              <a:ea typeface="+mn-ea"/>
              <a:cs typeface="+mn-cs"/>
            </a:rPr>
            <a:t>5</a:t>
          </a:r>
        </a:p>
      </dsp:txBody>
      <dsp:txXfrm>
        <a:off x="4307423" y="453445"/>
        <a:ext cx="679919" cy="45327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8B1D5B-A369-4C5E-AFA3-ADB66156B54C}">
      <dsp:nvSpPr>
        <dsp:cNvPr id="0" name=""/>
        <dsp:cNvSpPr/>
      </dsp:nvSpPr>
      <dsp:spPr>
        <a:xfrm>
          <a:off x="1273" y="453445"/>
          <a:ext cx="1133197" cy="453278"/>
        </a:xfrm>
        <a:prstGeom prst="chevron">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solidFill>
                <a:sysClr val="window" lastClr="FFFFFF"/>
              </a:solidFill>
              <a:latin typeface="Calibri"/>
              <a:ea typeface="+mn-ea"/>
              <a:cs typeface="+mn-cs"/>
            </a:rPr>
            <a:t>1</a:t>
          </a:r>
        </a:p>
      </dsp:txBody>
      <dsp:txXfrm>
        <a:off x="227912" y="453445"/>
        <a:ext cx="679919" cy="453278"/>
      </dsp:txXfrm>
    </dsp:sp>
    <dsp:sp modelId="{C1739F40-B641-4C7A-B02C-3410568EDB8D}">
      <dsp:nvSpPr>
        <dsp:cNvPr id="0" name=""/>
        <dsp:cNvSpPr/>
      </dsp:nvSpPr>
      <dsp:spPr>
        <a:xfrm>
          <a:off x="1021151" y="453445"/>
          <a:ext cx="1133197" cy="453278"/>
        </a:xfrm>
        <a:prstGeom prst="chevron">
          <a:avLst/>
        </a:prstGeom>
        <a:solidFill>
          <a:srgbClr val="C0504D">
            <a:hueOff val="1170380"/>
            <a:satOff val="-1460"/>
            <a:lumOff val="34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solidFill>
                <a:sysClr val="window" lastClr="FFFFFF"/>
              </a:solidFill>
              <a:latin typeface="Calibri"/>
              <a:ea typeface="+mn-ea"/>
              <a:cs typeface="+mn-cs"/>
            </a:rPr>
            <a:t>2</a:t>
          </a:r>
        </a:p>
      </dsp:txBody>
      <dsp:txXfrm>
        <a:off x="1247790" y="453445"/>
        <a:ext cx="679919" cy="453278"/>
      </dsp:txXfrm>
    </dsp:sp>
    <dsp:sp modelId="{D17D9C16-2A96-4CB9-8B95-451D8B9D67E6}">
      <dsp:nvSpPr>
        <dsp:cNvPr id="0" name=""/>
        <dsp:cNvSpPr/>
      </dsp:nvSpPr>
      <dsp:spPr>
        <a:xfrm>
          <a:off x="2041028" y="453445"/>
          <a:ext cx="1133197" cy="453278"/>
        </a:xfrm>
        <a:prstGeom prst="chevron">
          <a:avLst/>
        </a:prstGeom>
        <a:solidFill>
          <a:srgbClr val="C0504D">
            <a:hueOff val="2340759"/>
            <a:satOff val="-2919"/>
            <a:lumOff val="68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solidFill>
                <a:sysClr val="window" lastClr="FFFFFF"/>
              </a:solidFill>
              <a:latin typeface="Calibri"/>
              <a:ea typeface="+mn-ea"/>
              <a:cs typeface="+mn-cs"/>
            </a:rPr>
            <a:t>3</a:t>
          </a:r>
        </a:p>
      </dsp:txBody>
      <dsp:txXfrm>
        <a:off x="2267667" y="453445"/>
        <a:ext cx="679919" cy="453278"/>
      </dsp:txXfrm>
    </dsp:sp>
    <dsp:sp modelId="{ED328CD4-D3F5-4816-9670-8DE29D517C13}">
      <dsp:nvSpPr>
        <dsp:cNvPr id="0" name=""/>
        <dsp:cNvSpPr/>
      </dsp:nvSpPr>
      <dsp:spPr>
        <a:xfrm>
          <a:off x="3060906" y="453445"/>
          <a:ext cx="1133197" cy="453278"/>
        </a:xfrm>
        <a:prstGeom prst="chevron">
          <a:avLst/>
        </a:prstGeom>
        <a:solidFill>
          <a:srgbClr val="C0504D">
            <a:hueOff val="3511139"/>
            <a:satOff val="-4379"/>
            <a:lumOff val="103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solidFill>
                <a:sysClr val="window" lastClr="FFFFFF"/>
              </a:solidFill>
              <a:latin typeface="Calibri"/>
              <a:ea typeface="+mn-ea"/>
              <a:cs typeface="+mn-cs"/>
            </a:rPr>
            <a:t>4</a:t>
          </a:r>
        </a:p>
      </dsp:txBody>
      <dsp:txXfrm>
        <a:off x="3287545" y="453445"/>
        <a:ext cx="679919" cy="453278"/>
      </dsp:txXfrm>
    </dsp:sp>
    <dsp:sp modelId="{AD824BDC-0E44-4D81-859A-42E86B4F7359}">
      <dsp:nvSpPr>
        <dsp:cNvPr id="0" name=""/>
        <dsp:cNvSpPr/>
      </dsp:nvSpPr>
      <dsp:spPr>
        <a:xfrm>
          <a:off x="4080784" y="453445"/>
          <a:ext cx="1133197" cy="453278"/>
        </a:xfrm>
        <a:prstGeom prst="chevron">
          <a:avLst/>
        </a:prstGeo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solidFill>
                <a:sysClr val="window" lastClr="FFFFFF"/>
              </a:solidFill>
              <a:latin typeface="Calibri"/>
              <a:ea typeface="+mn-ea"/>
              <a:cs typeface="+mn-cs"/>
            </a:rPr>
            <a:t>5</a:t>
          </a:r>
        </a:p>
      </dsp:txBody>
      <dsp:txXfrm>
        <a:off x="4307423" y="453445"/>
        <a:ext cx="679919" cy="45327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8B1D5B-A369-4C5E-AFA3-ADB66156B54C}">
      <dsp:nvSpPr>
        <dsp:cNvPr id="0" name=""/>
        <dsp:cNvSpPr/>
      </dsp:nvSpPr>
      <dsp:spPr>
        <a:xfrm>
          <a:off x="1273" y="453445"/>
          <a:ext cx="1133197" cy="453278"/>
        </a:xfrm>
        <a:prstGeom prst="chevron">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solidFill>
                <a:sysClr val="window" lastClr="FFFFFF"/>
              </a:solidFill>
              <a:latin typeface="Calibri"/>
              <a:ea typeface="+mn-ea"/>
              <a:cs typeface="+mn-cs"/>
            </a:rPr>
            <a:t>1</a:t>
          </a:r>
        </a:p>
      </dsp:txBody>
      <dsp:txXfrm>
        <a:off x="227912" y="453445"/>
        <a:ext cx="679919" cy="453278"/>
      </dsp:txXfrm>
    </dsp:sp>
    <dsp:sp modelId="{C1739F40-B641-4C7A-B02C-3410568EDB8D}">
      <dsp:nvSpPr>
        <dsp:cNvPr id="0" name=""/>
        <dsp:cNvSpPr/>
      </dsp:nvSpPr>
      <dsp:spPr>
        <a:xfrm>
          <a:off x="1021151" y="453445"/>
          <a:ext cx="1133197" cy="453278"/>
        </a:xfrm>
        <a:prstGeom prst="chevron">
          <a:avLst/>
        </a:prstGeom>
        <a:solidFill>
          <a:srgbClr val="C0504D">
            <a:hueOff val="1170380"/>
            <a:satOff val="-1460"/>
            <a:lumOff val="34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solidFill>
                <a:sysClr val="window" lastClr="FFFFFF"/>
              </a:solidFill>
              <a:latin typeface="Calibri"/>
              <a:ea typeface="+mn-ea"/>
              <a:cs typeface="+mn-cs"/>
            </a:rPr>
            <a:t>2</a:t>
          </a:r>
        </a:p>
      </dsp:txBody>
      <dsp:txXfrm>
        <a:off x="1247790" y="453445"/>
        <a:ext cx="679919" cy="453278"/>
      </dsp:txXfrm>
    </dsp:sp>
    <dsp:sp modelId="{D17D9C16-2A96-4CB9-8B95-451D8B9D67E6}">
      <dsp:nvSpPr>
        <dsp:cNvPr id="0" name=""/>
        <dsp:cNvSpPr/>
      </dsp:nvSpPr>
      <dsp:spPr>
        <a:xfrm>
          <a:off x="2041028" y="453445"/>
          <a:ext cx="1133197" cy="453278"/>
        </a:xfrm>
        <a:prstGeom prst="chevron">
          <a:avLst/>
        </a:prstGeom>
        <a:solidFill>
          <a:srgbClr val="C0504D">
            <a:hueOff val="2340759"/>
            <a:satOff val="-2919"/>
            <a:lumOff val="68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solidFill>
                <a:sysClr val="window" lastClr="FFFFFF"/>
              </a:solidFill>
              <a:latin typeface="Calibri"/>
              <a:ea typeface="+mn-ea"/>
              <a:cs typeface="+mn-cs"/>
            </a:rPr>
            <a:t>3</a:t>
          </a:r>
        </a:p>
      </dsp:txBody>
      <dsp:txXfrm>
        <a:off x="2267667" y="453445"/>
        <a:ext cx="679919" cy="453278"/>
      </dsp:txXfrm>
    </dsp:sp>
    <dsp:sp modelId="{ED328CD4-D3F5-4816-9670-8DE29D517C13}">
      <dsp:nvSpPr>
        <dsp:cNvPr id="0" name=""/>
        <dsp:cNvSpPr/>
      </dsp:nvSpPr>
      <dsp:spPr>
        <a:xfrm>
          <a:off x="3060906" y="453445"/>
          <a:ext cx="1133197" cy="453278"/>
        </a:xfrm>
        <a:prstGeom prst="chevron">
          <a:avLst/>
        </a:prstGeom>
        <a:solidFill>
          <a:srgbClr val="C0504D">
            <a:hueOff val="3511139"/>
            <a:satOff val="-4379"/>
            <a:lumOff val="103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solidFill>
                <a:sysClr val="window" lastClr="FFFFFF"/>
              </a:solidFill>
              <a:latin typeface="Calibri"/>
              <a:ea typeface="+mn-ea"/>
              <a:cs typeface="+mn-cs"/>
            </a:rPr>
            <a:t>4</a:t>
          </a:r>
        </a:p>
      </dsp:txBody>
      <dsp:txXfrm>
        <a:off x="3287545" y="453445"/>
        <a:ext cx="679919" cy="453278"/>
      </dsp:txXfrm>
    </dsp:sp>
    <dsp:sp modelId="{AD824BDC-0E44-4D81-859A-42E86B4F7359}">
      <dsp:nvSpPr>
        <dsp:cNvPr id="0" name=""/>
        <dsp:cNvSpPr/>
      </dsp:nvSpPr>
      <dsp:spPr>
        <a:xfrm>
          <a:off x="4080784" y="453445"/>
          <a:ext cx="1133197" cy="453278"/>
        </a:xfrm>
        <a:prstGeom prst="chevron">
          <a:avLst/>
        </a:prstGeo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solidFill>
                <a:sysClr val="window" lastClr="FFFFFF"/>
              </a:solidFill>
              <a:latin typeface="Calibri"/>
              <a:ea typeface="+mn-ea"/>
              <a:cs typeface="+mn-cs"/>
            </a:rPr>
            <a:t>5</a:t>
          </a:r>
        </a:p>
      </dsp:txBody>
      <dsp:txXfrm>
        <a:off x="4307423" y="453445"/>
        <a:ext cx="679919" cy="45327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8B1D5B-A369-4C5E-AFA3-ADB66156B54C}">
      <dsp:nvSpPr>
        <dsp:cNvPr id="0" name=""/>
        <dsp:cNvSpPr/>
      </dsp:nvSpPr>
      <dsp:spPr>
        <a:xfrm>
          <a:off x="1273" y="453445"/>
          <a:ext cx="1133197" cy="453278"/>
        </a:xfrm>
        <a:prstGeom prst="chevron">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solidFill>
                <a:sysClr val="window" lastClr="FFFFFF"/>
              </a:solidFill>
              <a:latin typeface="Calibri"/>
              <a:ea typeface="+mn-ea"/>
              <a:cs typeface="+mn-cs"/>
            </a:rPr>
            <a:t>1</a:t>
          </a:r>
        </a:p>
      </dsp:txBody>
      <dsp:txXfrm>
        <a:off x="227912" y="453445"/>
        <a:ext cx="679919" cy="453278"/>
      </dsp:txXfrm>
    </dsp:sp>
    <dsp:sp modelId="{C1739F40-B641-4C7A-B02C-3410568EDB8D}">
      <dsp:nvSpPr>
        <dsp:cNvPr id="0" name=""/>
        <dsp:cNvSpPr/>
      </dsp:nvSpPr>
      <dsp:spPr>
        <a:xfrm>
          <a:off x="1021151" y="453445"/>
          <a:ext cx="1133197" cy="453278"/>
        </a:xfrm>
        <a:prstGeom prst="chevron">
          <a:avLst/>
        </a:prstGeom>
        <a:solidFill>
          <a:srgbClr val="C0504D">
            <a:hueOff val="1170380"/>
            <a:satOff val="-1460"/>
            <a:lumOff val="34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solidFill>
                <a:sysClr val="window" lastClr="FFFFFF"/>
              </a:solidFill>
              <a:latin typeface="Calibri"/>
              <a:ea typeface="+mn-ea"/>
              <a:cs typeface="+mn-cs"/>
            </a:rPr>
            <a:t>2</a:t>
          </a:r>
        </a:p>
      </dsp:txBody>
      <dsp:txXfrm>
        <a:off x="1247790" y="453445"/>
        <a:ext cx="679919" cy="453278"/>
      </dsp:txXfrm>
    </dsp:sp>
    <dsp:sp modelId="{D17D9C16-2A96-4CB9-8B95-451D8B9D67E6}">
      <dsp:nvSpPr>
        <dsp:cNvPr id="0" name=""/>
        <dsp:cNvSpPr/>
      </dsp:nvSpPr>
      <dsp:spPr>
        <a:xfrm>
          <a:off x="2041028" y="453445"/>
          <a:ext cx="1133197" cy="453278"/>
        </a:xfrm>
        <a:prstGeom prst="chevron">
          <a:avLst/>
        </a:prstGeom>
        <a:solidFill>
          <a:srgbClr val="C0504D">
            <a:hueOff val="2340759"/>
            <a:satOff val="-2919"/>
            <a:lumOff val="68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solidFill>
                <a:sysClr val="window" lastClr="FFFFFF"/>
              </a:solidFill>
              <a:latin typeface="Calibri"/>
              <a:ea typeface="+mn-ea"/>
              <a:cs typeface="+mn-cs"/>
            </a:rPr>
            <a:t>3</a:t>
          </a:r>
        </a:p>
      </dsp:txBody>
      <dsp:txXfrm>
        <a:off x="2267667" y="453445"/>
        <a:ext cx="679919" cy="453278"/>
      </dsp:txXfrm>
    </dsp:sp>
    <dsp:sp modelId="{ED328CD4-D3F5-4816-9670-8DE29D517C13}">
      <dsp:nvSpPr>
        <dsp:cNvPr id="0" name=""/>
        <dsp:cNvSpPr/>
      </dsp:nvSpPr>
      <dsp:spPr>
        <a:xfrm>
          <a:off x="3060906" y="453445"/>
          <a:ext cx="1133197" cy="453278"/>
        </a:xfrm>
        <a:prstGeom prst="chevron">
          <a:avLst/>
        </a:prstGeom>
        <a:solidFill>
          <a:srgbClr val="C0504D">
            <a:hueOff val="3511139"/>
            <a:satOff val="-4379"/>
            <a:lumOff val="103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solidFill>
                <a:sysClr val="window" lastClr="FFFFFF"/>
              </a:solidFill>
              <a:latin typeface="Calibri"/>
              <a:ea typeface="+mn-ea"/>
              <a:cs typeface="+mn-cs"/>
            </a:rPr>
            <a:t>4</a:t>
          </a:r>
        </a:p>
      </dsp:txBody>
      <dsp:txXfrm>
        <a:off x="3287545" y="453445"/>
        <a:ext cx="679919" cy="453278"/>
      </dsp:txXfrm>
    </dsp:sp>
    <dsp:sp modelId="{AD824BDC-0E44-4D81-859A-42E86B4F7359}">
      <dsp:nvSpPr>
        <dsp:cNvPr id="0" name=""/>
        <dsp:cNvSpPr/>
      </dsp:nvSpPr>
      <dsp:spPr>
        <a:xfrm>
          <a:off x="4080784" y="453445"/>
          <a:ext cx="1133197" cy="453278"/>
        </a:xfrm>
        <a:prstGeom prst="chevron">
          <a:avLst/>
        </a:prstGeo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solidFill>
                <a:sysClr val="window" lastClr="FFFFFF"/>
              </a:solidFill>
              <a:latin typeface="Calibri"/>
              <a:ea typeface="+mn-ea"/>
              <a:cs typeface="+mn-cs"/>
            </a:rPr>
            <a:t>5</a:t>
          </a:r>
        </a:p>
      </dsp:txBody>
      <dsp:txXfrm>
        <a:off x="4307423" y="453445"/>
        <a:ext cx="679919" cy="453278"/>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8B1D5B-A369-4C5E-AFA3-ADB66156B54C}">
      <dsp:nvSpPr>
        <dsp:cNvPr id="0" name=""/>
        <dsp:cNvSpPr/>
      </dsp:nvSpPr>
      <dsp:spPr>
        <a:xfrm>
          <a:off x="1273" y="453445"/>
          <a:ext cx="1133197" cy="453278"/>
        </a:xfrm>
        <a:prstGeom prst="chevron">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solidFill>
                <a:sysClr val="window" lastClr="FFFFFF"/>
              </a:solidFill>
              <a:latin typeface="Calibri"/>
              <a:ea typeface="+mn-ea"/>
              <a:cs typeface="+mn-cs"/>
            </a:rPr>
            <a:t>1</a:t>
          </a:r>
        </a:p>
      </dsp:txBody>
      <dsp:txXfrm>
        <a:off x="227912" y="453445"/>
        <a:ext cx="679919" cy="453278"/>
      </dsp:txXfrm>
    </dsp:sp>
    <dsp:sp modelId="{C1739F40-B641-4C7A-B02C-3410568EDB8D}">
      <dsp:nvSpPr>
        <dsp:cNvPr id="0" name=""/>
        <dsp:cNvSpPr/>
      </dsp:nvSpPr>
      <dsp:spPr>
        <a:xfrm>
          <a:off x="1021151" y="453445"/>
          <a:ext cx="1133197" cy="453278"/>
        </a:xfrm>
        <a:prstGeom prst="chevron">
          <a:avLst/>
        </a:prstGeom>
        <a:solidFill>
          <a:srgbClr val="C0504D">
            <a:hueOff val="1170380"/>
            <a:satOff val="-1460"/>
            <a:lumOff val="34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solidFill>
                <a:sysClr val="window" lastClr="FFFFFF"/>
              </a:solidFill>
              <a:latin typeface="Calibri"/>
              <a:ea typeface="+mn-ea"/>
              <a:cs typeface="+mn-cs"/>
            </a:rPr>
            <a:t>2</a:t>
          </a:r>
        </a:p>
      </dsp:txBody>
      <dsp:txXfrm>
        <a:off x="1247790" y="453445"/>
        <a:ext cx="679919" cy="453278"/>
      </dsp:txXfrm>
    </dsp:sp>
    <dsp:sp modelId="{D17D9C16-2A96-4CB9-8B95-451D8B9D67E6}">
      <dsp:nvSpPr>
        <dsp:cNvPr id="0" name=""/>
        <dsp:cNvSpPr/>
      </dsp:nvSpPr>
      <dsp:spPr>
        <a:xfrm>
          <a:off x="2041028" y="453445"/>
          <a:ext cx="1133197" cy="453278"/>
        </a:xfrm>
        <a:prstGeom prst="chevron">
          <a:avLst/>
        </a:prstGeom>
        <a:solidFill>
          <a:srgbClr val="C0504D">
            <a:hueOff val="2340759"/>
            <a:satOff val="-2919"/>
            <a:lumOff val="68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solidFill>
                <a:sysClr val="window" lastClr="FFFFFF"/>
              </a:solidFill>
              <a:latin typeface="Calibri"/>
              <a:ea typeface="+mn-ea"/>
              <a:cs typeface="+mn-cs"/>
            </a:rPr>
            <a:t>3</a:t>
          </a:r>
        </a:p>
      </dsp:txBody>
      <dsp:txXfrm>
        <a:off x="2267667" y="453445"/>
        <a:ext cx="679919" cy="453278"/>
      </dsp:txXfrm>
    </dsp:sp>
    <dsp:sp modelId="{ED328CD4-D3F5-4816-9670-8DE29D517C13}">
      <dsp:nvSpPr>
        <dsp:cNvPr id="0" name=""/>
        <dsp:cNvSpPr/>
      </dsp:nvSpPr>
      <dsp:spPr>
        <a:xfrm>
          <a:off x="3060906" y="453445"/>
          <a:ext cx="1133197" cy="453278"/>
        </a:xfrm>
        <a:prstGeom prst="chevron">
          <a:avLst/>
        </a:prstGeom>
        <a:solidFill>
          <a:srgbClr val="C0504D">
            <a:hueOff val="3511139"/>
            <a:satOff val="-4379"/>
            <a:lumOff val="103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solidFill>
                <a:sysClr val="window" lastClr="FFFFFF"/>
              </a:solidFill>
              <a:latin typeface="Calibri"/>
              <a:ea typeface="+mn-ea"/>
              <a:cs typeface="+mn-cs"/>
            </a:rPr>
            <a:t>4</a:t>
          </a:r>
        </a:p>
      </dsp:txBody>
      <dsp:txXfrm>
        <a:off x="3287545" y="453445"/>
        <a:ext cx="679919" cy="453278"/>
      </dsp:txXfrm>
    </dsp:sp>
    <dsp:sp modelId="{AD824BDC-0E44-4D81-859A-42E86B4F7359}">
      <dsp:nvSpPr>
        <dsp:cNvPr id="0" name=""/>
        <dsp:cNvSpPr/>
      </dsp:nvSpPr>
      <dsp:spPr>
        <a:xfrm>
          <a:off x="4080784" y="453445"/>
          <a:ext cx="1133197" cy="453278"/>
        </a:xfrm>
        <a:prstGeom prst="chevron">
          <a:avLst/>
        </a:prstGeo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solidFill>
                <a:sysClr val="window" lastClr="FFFFFF"/>
              </a:solidFill>
              <a:latin typeface="Calibri"/>
              <a:ea typeface="+mn-ea"/>
              <a:cs typeface="+mn-cs"/>
            </a:rPr>
            <a:t>5</a:t>
          </a:r>
        </a:p>
      </dsp:txBody>
      <dsp:txXfrm>
        <a:off x="4307423" y="453445"/>
        <a:ext cx="679919" cy="4532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8B1D5B-A369-4C5E-AFA3-ADB66156B54C}">
      <dsp:nvSpPr>
        <dsp:cNvPr id="0" name=""/>
        <dsp:cNvSpPr/>
      </dsp:nvSpPr>
      <dsp:spPr>
        <a:xfrm>
          <a:off x="1273" y="453445"/>
          <a:ext cx="1133197" cy="453278"/>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t>1</a:t>
          </a:r>
        </a:p>
      </dsp:txBody>
      <dsp:txXfrm>
        <a:off x="227912" y="453445"/>
        <a:ext cx="679919" cy="453278"/>
      </dsp:txXfrm>
    </dsp:sp>
    <dsp:sp modelId="{C1739F40-B641-4C7A-B02C-3410568EDB8D}">
      <dsp:nvSpPr>
        <dsp:cNvPr id="0" name=""/>
        <dsp:cNvSpPr/>
      </dsp:nvSpPr>
      <dsp:spPr>
        <a:xfrm>
          <a:off x="1021151" y="453445"/>
          <a:ext cx="1133197" cy="453278"/>
        </a:xfrm>
        <a:prstGeom prst="chevron">
          <a:avLst/>
        </a:prstGeom>
        <a:solidFill>
          <a:schemeClr val="accent2">
            <a:hueOff val="1170380"/>
            <a:satOff val="-1460"/>
            <a:lumOff val="34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t>2</a:t>
          </a:r>
        </a:p>
      </dsp:txBody>
      <dsp:txXfrm>
        <a:off x="1247790" y="453445"/>
        <a:ext cx="679919" cy="453278"/>
      </dsp:txXfrm>
    </dsp:sp>
    <dsp:sp modelId="{D17D9C16-2A96-4CB9-8B95-451D8B9D67E6}">
      <dsp:nvSpPr>
        <dsp:cNvPr id="0" name=""/>
        <dsp:cNvSpPr/>
      </dsp:nvSpPr>
      <dsp:spPr>
        <a:xfrm>
          <a:off x="2041028" y="453445"/>
          <a:ext cx="1133197" cy="453278"/>
        </a:xfrm>
        <a:prstGeom prst="chevron">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t>3</a:t>
          </a:r>
        </a:p>
      </dsp:txBody>
      <dsp:txXfrm>
        <a:off x="2267667" y="453445"/>
        <a:ext cx="679919" cy="453278"/>
      </dsp:txXfrm>
    </dsp:sp>
    <dsp:sp modelId="{ED328CD4-D3F5-4816-9670-8DE29D517C13}">
      <dsp:nvSpPr>
        <dsp:cNvPr id="0" name=""/>
        <dsp:cNvSpPr/>
      </dsp:nvSpPr>
      <dsp:spPr>
        <a:xfrm>
          <a:off x="3060906" y="453445"/>
          <a:ext cx="1133197" cy="453278"/>
        </a:xfrm>
        <a:prstGeom prst="chevron">
          <a:avLst/>
        </a:prstGeom>
        <a:solidFill>
          <a:schemeClr val="accent2">
            <a:hueOff val="3511139"/>
            <a:satOff val="-4379"/>
            <a:lumOff val="10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t>4</a:t>
          </a:r>
        </a:p>
      </dsp:txBody>
      <dsp:txXfrm>
        <a:off x="3287545" y="453445"/>
        <a:ext cx="679919" cy="453278"/>
      </dsp:txXfrm>
    </dsp:sp>
    <dsp:sp modelId="{AD824BDC-0E44-4D81-859A-42E86B4F7359}">
      <dsp:nvSpPr>
        <dsp:cNvPr id="0" name=""/>
        <dsp:cNvSpPr/>
      </dsp:nvSpPr>
      <dsp:spPr>
        <a:xfrm>
          <a:off x="4080784" y="453445"/>
          <a:ext cx="1133197" cy="453278"/>
        </a:xfrm>
        <a:prstGeom prst="chevron">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t>5</a:t>
          </a:r>
        </a:p>
      </dsp:txBody>
      <dsp:txXfrm>
        <a:off x="4307423" y="453445"/>
        <a:ext cx="679919" cy="45327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8B1D5B-A369-4C5E-AFA3-ADB66156B54C}">
      <dsp:nvSpPr>
        <dsp:cNvPr id="0" name=""/>
        <dsp:cNvSpPr/>
      </dsp:nvSpPr>
      <dsp:spPr>
        <a:xfrm>
          <a:off x="1273" y="453445"/>
          <a:ext cx="1133197" cy="453278"/>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t>1</a:t>
          </a:r>
        </a:p>
      </dsp:txBody>
      <dsp:txXfrm>
        <a:off x="227912" y="453445"/>
        <a:ext cx="679919" cy="453278"/>
      </dsp:txXfrm>
    </dsp:sp>
    <dsp:sp modelId="{C1739F40-B641-4C7A-B02C-3410568EDB8D}">
      <dsp:nvSpPr>
        <dsp:cNvPr id="0" name=""/>
        <dsp:cNvSpPr/>
      </dsp:nvSpPr>
      <dsp:spPr>
        <a:xfrm>
          <a:off x="1021151" y="453445"/>
          <a:ext cx="1133197" cy="453278"/>
        </a:xfrm>
        <a:prstGeom prst="chevron">
          <a:avLst/>
        </a:prstGeom>
        <a:solidFill>
          <a:schemeClr val="accent2">
            <a:hueOff val="1170380"/>
            <a:satOff val="-1460"/>
            <a:lumOff val="34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t>2</a:t>
          </a:r>
        </a:p>
      </dsp:txBody>
      <dsp:txXfrm>
        <a:off x="1247790" y="453445"/>
        <a:ext cx="679919" cy="453278"/>
      </dsp:txXfrm>
    </dsp:sp>
    <dsp:sp modelId="{D17D9C16-2A96-4CB9-8B95-451D8B9D67E6}">
      <dsp:nvSpPr>
        <dsp:cNvPr id="0" name=""/>
        <dsp:cNvSpPr/>
      </dsp:nvSpPr>
      <dsp:spPr>
        <a:xfrm>
          <a:off x="2041028" y="453445"/>
          <a:ext cx="1133197" cy="453278"/>
        </a:xfrm>
        <a:prstGeom prst="chevron">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t>3</a:t>
          </a:r>
        </a:p>
      </dsp:txBody>
      <dsp:txXfrm>
        <a:off x="2267667" y="453445"/>
        <a:ext cx="679919" cy="453278"/>
      </dsp:txXfrm>
    </dsp:sp>
    <dsp:sp modelId="{ED328CD4-D3F5-4816-9670-8DE29D517C13}">
      <dsp:nvSpPr>
        <dsp:cNvPr id="0" name=""/>
        <dsp:cNvSpPr/>
      </dsp:nvSpPr>
      <dsp:spPr>
        <a:xfrm>
          <a:off x="3060906" y="453445"/>
          <a:ext cx="1133197" cy="453278"/>
        </a:xfrm>
        <a:prstGeom prst="chevron">
          <a:avLst/>
        </a:prstGeom>
        <a:solidFill>
          <a:schemeClr val="accent2">
            <a:hueOff val="3511139"/>
            <a:satOff val="-4379"/>
            <a:lumOff val="10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t>4</a:t>
          </a:r>
        </a:p>
      </dsp:txBody>
      <dsp:txXfrm>
        <a:off x="3287545" y="453445"/>
        <a:ext cx="679919" cy="453278"/>
      </dsp:txXfrm>
    </dsp:sp>
    <dsp:sp modelId="{AD824BDC-0E44-4D81-859A-42E86B4F7359}">
      <dsp:nvSpPr>
        <dsp:cNvPr id="0" name=""/>
        <dsp:cNvSpPr/>
      </dsp:nvSpPr>
      <dsp:spPr>
        <a:xfrm>
          <a:off x="4080784" y="453445"/>
          <a:ext cx="1133197" cy="453278"/>
        </a:xfrm>
        <a:prstGeom prst="chevron">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t>5</a:t>
          </a:r>
        </a:p>
      </dsp:txBody>
      <dsp:txXfrm>
        <a:off x="4307423" y="453445"/>
        <a:ext cx="679919" cy="45327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8B1D5B-A369-4C5E-AFA3-ADB66156B54C}">
      <dsp:nvSpPr>
        <dsp:cNvPr id="0" name=""/>
        <dsp:cNvSpPr/>
      </dsp:nvSpPr>
      <dsp:spPr>
        <a:xfrm>
          <a:off x="1273" y="453445"/>
          <a:ext cx="1133197" cy="453278"/>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t>1</a:t>
          </a:r>
        </a:p>
      </dsp:txBody>
      <dsp:txXfrm>
        <a:off x="227912" y="453445"/>
        <a:ext cx="679919" cy="453278"/>
      </dsp:txXfrm>
    </dsp:sp>
    <dsp:sp modelId="{C1739F40-B641-4C7A-B02C-3410568EDB8D}">
      <dsp:nvSpPr>
        <dsp:cNvPr id="0" name=""/>
        <dsp:cNvSpPr/>
      </dsp:nvSpPr>
      <dsp:spPr>
        <a:xfrm>
          <a:off x="1021151" y="453445"/>
          <a:ext cx="1133197" cy="453278"/>
        </a:xfrm>
        <a:prstGeom prst="chevron">
          <a:avLst/>
        </a:prstGeom>
        <a:solidFill>
          <a:schemeClr val="accent2">
            <a:hueOff val="1170380"/>
            <a:satOff val="-1460"/>
            <a:lumOff val="34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t>2</a:t>
          </a:r>
        </a:p>
      </dsp:txBody>
      <dsp:txXfrm>
        <a:off x="1247790" y="453445"/>
        <a:ext cx="679919" cy="453278"/>
      </dsp:txXfrm>
    </dsp:sp>
    <dsp:sp modelId="{D17D9C16-2A96-4CB9-8B95-451D8B9D67E6}">
      <dsp:nvSpPr>
        <dsp:cNvPr id="0" name=""/>
        <dsp:cNvSpPr/>
      </dsp:nvSpPr>
      <dsp:spPr>
        <a:xfrm>
          <a:off x="2041028" y="453445"/>
          <a:ext cx="1133197" cy="453278"/>
        </a:xfrm>
        <a:prstGeom prst="chevron">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t>3</a:t>
          </a:r>
        </a:p>
      </dsp:txBody>
      <dsp:txXfrm>
        <a:off x="2267667" y="453445"/>
        <a:ext cx="679919" cy="453278"/>
      </dsp:txXfrm>
    </dsp:sp>
    <dsp:sp modelId="{ED328CD4-D3F5-4816-9670-8DE29D517C13}">
      <dsp:nvSpPr>
        <dsp:cNvPr id="0" name=""/>
        <dsp:cNvSpPr/>
      </dsp:nvSpPr>
      <dsp:spPr>
        <a:xfrm>
          <a:off x="3060906" y="453445"/>
          <a:ext cx="1133197" cy="453278"/>
        </a:xfrm>
        <a:prstGeom prst="chevron">
          <a:avLst/>
        </a:prstGeom>
        <a:solidFill>
          <a:schemeClr val="accent2">
            <a:hueOff val="3511139"/>
            <a:satOff val="-4379"/>
            <a:lumOff val="10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t>4</a:t>
          </a:r>
        </a:p>
      </dsp:txBody>
      <dsp:txXfrm>
        <a:off x="3287545" y="453445"/>
        <a:ext cx="679919" cy="453278"/>
      </dsp:txXfrm>
    </dsp:sp>
    <dsp:sp modelId="{AD824BDC-0E44-4D81-859A-42E86B4F7359}">
      <dsp:nvSpPr>
        <dsp:cNvPr id="0" name=""/>
        <dsp:cNvSpPr/>
      </dsp:nvSpPr>
      <dsp:spPr>
        <a:xfrm>
          <a:off x="4080784" y="453445"/>
          <a:ext cx="1133197" cy="453278"/>
        </a:xfrm>
        <a:prstGeom prst="chevron">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t>5</a:t>
          </a:r>
        </a:p>
      </dsp:txBody>
      <dsp:txXfrm>
        <a:off x="4307423" y="453445"/>
        <a:ext cx="679919" cy="45327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8B1D5B-A369-4C5E-AFA3-ADB66156B54C}">
      <dsp:nvSpPr>
        <dsp:cNvPr id="0" name=""/>
        <dsp:cNvSpPr/>
      </dsp:nvSpPr>
      <dsp:spPr>
        <a:xfrm>
          <a:off x="1273" y="453445"/>
          <a:ext cx="1133197" cy="453278"/>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t>1</a:t>
          </a:r>
        </a:p>
      </dsp:txBody>
      <dsp:txXfrm>
        <a:off x="227912" y="453445"/>
        <a:ext cx="679919" cy="453278"/>
      </dsp:txXfrm>
    </dsp:sp>
    <dsp:sp modelId="{C1739F40-B641-4C7A-B02C-3410568EDB8D}">
      <dsp:nvSpPr>
        <dsp:cNvPr id="0" name=""/>
        <dsp:cNvSpPr/>
      </dsp:nvSpPr>
      <dsp:spPr>
        <a:xfrm>
          <a:off x="1021151" y="453445"/>
          <a:ext cx="1133197" cy="453278"/>
        </a:xfrm>
        <a:prstGeom prst="chevron">
          <a:avLst/>
        </a:prstGeom>
        <a:solidFill>
          <a:schemeClr val="accent2">
            <a:hueOff val="1170380"/>
            <a:satOff val="-1460"/>
            <a:lumOff val="34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t>2</a:t>
          </a:r>
        </a:p>
      </dsp:txBody>
      <dsp:txXfrm>
        <a:off x="1247790" y="453445"/>
        <a:ext cx="679919" cy="453278"/>
      </dsp:txXfrm>
    </dsp:sp>
    <dsp:sp modelId="{D17D9C16-2A96-4CB9-8B95-451D8B9D67E6}">
      <dsp:nvSpPr>
        <dsp:cNvPr id="0" name=""/>
        <dsp:cNvSpPr/>
      </dsp:nvSpPr>
      <dsp:spPr>
        <a:xfrm>
          <a:off x="2041028" y="453445"/>
          <a:ext cx="1133197" cy="453278"/>
        </a:xfrm>
        <a:prstGeom prst="chevron">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t>3</a:t>
          </a:r>
        </a:p>
      </dsp:txBody>
      <dsp:txXfrm>
        <a:off x="2267667" y="453445"/>
        <a:ext cx="679919" cy="453278"/>
      </dsp:txXfrm>
    </dsp:sp>
    <dsp:sp modelId="{ED328CD4-D3F5-4816-9670-8DE29D517C13}">
      <dsp:nvSpPr>
        <dsp:cNvPr id="0" name=""/>
        <dsp:cNvSpPr/>
      </dsp:nvSpPr>
      <dsp:spPr>
        <a:xfrm>
          <a:off x="3060906" y="453445"/>
          <a:ext cx="1133197" cy="453278"/>
        </a:xfrm>
        <a:prstGeom prst="chevron">
          <a:avLst/>
        </a:prstGeom>
        <a:solidFill>
          <a:schemeClr val="accent2">
            <a:hueOff val="3511139"/>
            <a:satOff val="-4379"/>
            <a:lumOff val="10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t>4</a:t>
          </a:r>
        </a:p>
      </dsp:txBody>
      <dsp:txXfrm>
        <a:off x="3287545" y="453445"/>
        <a:ext cx="679919" cy="453278"/>
      </dsp:txXfrm>
    </dsp:sp>
    <dsp:sp modelId="{AD824BDC-0E44-4D81-859A-42E86B4F7359}">
      <dsp:nvSpPr>
        <dsp:cNvPr id="0" name=""/>
        <dsp:cNvSpPr/>
      </dsp:nvSpPr>
      <dsp:spPr>
        <a:xfrm>
          <a:off x="4080784" y="453445"/>
          <a:ext cx="1133197" cy="453278"/>
        </a:xfrm>
        <a:prstGeom prst="chevron">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t>5</a:t>
          </a:r>
        </a:p>
      </dsp:txBody>
      <dsp:txXfrm>
        <a:off x="4307423" y="453445"/>
        <a:ext cx="679919" cy="45327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8B1D5B-A369-4C5E-AFA3-ADB66156B54C}">
      <dsp:nvSpPr>
        <dsp:cNvPr id="0" name=""/>
        <dsp:cNvSpPr/>
      </dsp:nvSpPr>
      <dsp:spPr>
        <a:xfrm>
          <a:off x="1273" y="453445"/>
          <a:ext cx="1133197" cy="453278"/>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t>1</a:t>
          </a:r>
        </a:p>
      </dsp:txBody>
      <dsp:txXfrm>
        <a:off x="227912" y="453445"/>
        <a:ext cx="679919" cy="453278"/>
      </dsp:txXfrm>
    </dsp:sp>
    <dsp:sp modelId="{C1739F40-B641-4C7A-B02C-3410568EDB8D}">
      <dsp:nvSpPr>
        <dsp:cNvPr id="0" name=""/>
        <dsp:cNvSpPr/>
      </dsp:nvSpPr>
      <dsp:spPr>
        <a:xfrm>
          <a:off x="1021151" y="453445"/>
          <a:ext cx="1133197" cy="453278"/>
        </a:xfrm>
        <a:prstGeom prst="chevron">
          <a:avLst/>
        </a:prstGeom>
        <a:solidFill>
          <a:schemeClr val="accent2">
            <a:hueOff val="1170380"/>
            <a:satOff val="-1460"/>
            <a:lumOff val="34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t>2</a:t>
          </a:r>
        </a:p>
      </dsp:txBody>
      <dsp:txXfrm>
        <a:off x="1247790" y="453445"/>
        <a:ext cx="679919" cy="453278"/>
      </dsp:txXfrm>
    </dsp:sp>
    <dsp:sp modelId="{D17D9C16-2A96-4CB9-8B95-451D8B9D67E6}">
      <dsp:nvSpPr>
        <dsp:cNvPr id="0" name=""/>
        <dsp:cNvSpPr/>
      </dsp:nvSpPr>
      <dsp:spPr>
        <a:xfrm>
          <a:off x="2041028" y="453445"/>
          <a:ext cx="1133197" cy="453278"/>
        </a:xfrm>
        <a:prstGeom prst="chevron">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t>3</a:t>
          </a:r>
        </a:p>
      </dsp:txBody>
      <dsp:txXfrm>
        <a:off x="2267667" y="453445"/>
        <a:ext cx="679919" cy="453278"/>
      </dsp:txXfrm>
    </dsp:sp>
    <dsp:sp modelId="{ED328CD4-D3F5-4816-9670-8DE29D517C13}">
      <dsp:nvSpPr>
        <dsp:cNvPr id="0" name=""/>
        <dsp:cNvSpPr/>
      </dsp:nvSpPr>
      <dsp:spPr>
        <a:xfrm>
          <a:off x="3060906" y="453445"/>
          <a:ext cx="1133197" cy="453278"/>
        </a:xfrm>
        <a:prstGeom prst="chevron">
          <a:avLst/>
        </a:prstGeom>
        <a:solidFill>
          <a:schemeClr val="accent2">
            <a:hueOff val="3511139"/>
            <a:satOff val="-4379"/>
            <a:lumOff val="10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t>4</a:t>
          </a:r>
        </a:p>
      </dsp:txBody>
      <dsp:txXfrm>
        <a:off x="3287545" y="453445"/>
        <a:ext cx="679919" cy="453278"/>
      </dsp:txXfrm>
    </dsp:sp>
    <dsp:sp modelId="{AD824BDC-0E44-4D81-859A-42E86B4F7359}">
      <dsp:nvSpPr>
        <dsp:cNvPr id="0" name=""/>
        <dsp:cNvSpPr/>
      </dsp:nvSpPr>
      <dsp:spPr>
        <a:xfrm>
          <a:off x="4080784" y="453445"/>
          <a:ext cx="1133197" cy="453278"/>
        </a:xfrm>
        <a:prstGeom prst="chevron">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t>5</a:t>
          </a:r>
        </a:p>
      </dsp:txBody>
      <dsp:txXfrm>
        <a:off x="4307423" y="453445"/>
        <a:ext cx="679919" cy="45327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8B1D5B-A369-4C5E-AFA3-ADB66156B54C}">
      <dsp:nvSpPr>
        <dsp:cNvPr id="0" name=""/>
        <dsp:cNvSpPr/>
      </dsp:nvSpPr>
      <dsp:spPr>
        <a:xfrm>
          <a:off x="1273" y="453445"/>
          <a:ext cx="1133197" cy="453278"/>
        </a:xfrm>
        <a:prstGeom prst="chevron">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solidFill>
                <a:sysClr val="window" lastClr="FFFFFF"/>
              </a:solidFill>
              <a:latin typeface="Calibri"/>
              <a:ea typeface="+mn-ea"/>
              <a:cs typeface="+mn-cs"/>
            </a:rPr>
            <a:t>1</a:t>
          </a:r>
        </a:p>
      </dsp:txBody>
      <dsp:txXfrm>
        <a:off x="227912" y="453445"/>
        <a:ext cx="679919" cy="453278"/>
      </dsp:txXfrm>
    </dsp:sp>
    <dsp:sp modelId="{C1739F40-B641-4C7A-B02C-3410568EDB8D}">
      <dsp:nvSpPr>
        <dsp:cNvPr id="0" name=""/>
        <dsp:cNvSpPr/>
      </dsp:nvSpPr>
      <dsp:spPr>
        <a:xfrm>
          <a:off x="1021151" y="453445"/>
          <a:ext cx="1133197" cy="453278"/>
        </a:xfrm>
        <a:prstGeom prst="chevron">
          <a:avLst/>
        </a:prstGeom>
        <a:solidFill>
          <a:srgbClr val="C0504D">
            <a:hueOff val="1170380"/>
            <a:satOff val="-1460"/>
            <a:lumOff val="34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solidFill>
                <a:sysClr val="window" lastClr="FFFFFF"/>
              </a:solidFill>
              <a:latin typeface="Calibri"/>
              <a:ea typeface="+mn-ea"/>
              <a:cs typeface="+mn-cs"/>
            </a:rPr>
            <a:t>2</a:t>
          </a:r>
        </a:p>
      </dsp:txBody>
      <dsp:txXfrm>
        <a:off x="1247790" y="453445"/>
        <a:ext cx="679919" cy="453278"/>
      </dsp:txXfrm>
    </dsp:sp>
    <dsp:sp modelId="{D17D9C16-2A96-4CB9-8B95-451D8B9D67E6}">
      <dsp:nvSpPr>
        <dsp:cNvPr id="0" name=""/>
        <dsp:cNvSpPr/>
      </dsp:nvSpPr>
      <dsp:spPr>
        <a:xfrm>
          <a:off x="2041028" y="453445"/>
          <a:ext cx="1133197" cy="453278"/>
        </a:xfrm>
        <a:prstGeom prst="chevron">
          <a:avLst/>
        </a:prstGeom>
        <a:solidFill>
          <a:srgbClr val="C0504D">
            <a:hueOff val="2340759"/>
            <a:satOff val="-2919"/>
            <a:lumOff val="68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solidFill>
                <a:sysClr val="window" lastClr="FFFFFF"/>
              </a:solidFill>
              <a:latin typeface="Calibri"/>
              <a:ea typeface="+mn-ea"/>
              <a:cs typeface="+mn-cs"/>
            </a:rPr>
            <a:t>3</a:t>
          </a:r>
        </a:p>
      </dsp:txBody>
      <dsp:txXfrm>
        <a:off x="2267667" y="453445"/>
        <a:ext cx="679919" cy="453278"/>
      </dsp:txXfrm>
    </dsp:sp>
    <dsp:sp modelId="{ED328CD4-D3F5-4816-9670-8DE29D517C13}">
      <dsp:nvSpPr>
        <dsp:cNvPr id="0" name=""/>
        <dsp:cNvSpPr/>
      </dsp:nvSpPr>
      <dsp:spPr>
        <a:xfrm>
          <a:off x="3060906" y="453445"/>
          <a:ext cx="1133197" cy="453278"/>
        </a:xfrm>
        <a:prstGeom prst="chevron">
          <a:avLst/>
        </a:prstGeom>
        <a:solidFill>
          <a:srgbClr val="C0504D">
            <a:hueOff val="3511139"/>
            <a:satOff val="-4379"/>
            <a:lumOff val="103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solidFill>
                <a:sysClr val="window" lastClr="FFFFFF"/>
              </a:solidFill>
              <a:latin typeface="Calibri"/>
              <a:ea typeface="+mn-ea"/>
              <a:cs typeface="+mn-cs"/>
            </a:rPr>
            <a:t>4</a:t>
          </a:r>
        </a:p>
      </dsp:txBody>
      <dsp:txXfrm>
        <a:off x="3287545" y="453445"/>
        <a:ext cx="679919" cy="453278"/>
      </dsp:txXfrm>
    </dsp:sp>
    <dsp:sp modelId="{AD824BDC-0E44-4D81-859A-42E86B4F7359}">
      <dsp:nvSpPr>
        <dsp:cNvPr id="0" name=""/>
        <dsp:cNvSpPr/>
      </dsp:nvSpPr>
      <dsp:spPr>
        <a:xfrm>
          <a:off x="4080784" y="453445"/>
          <a:ext cx="1133197" cy="453278"/>
        </a:xfrm>
        <a:prstGeom prst="chevron">
          <a:avLst/>
        </a:prstGeo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solidFill>
                <a:sysClr val="window" lastClr="FFFFFF"/>
              </a:solidFill>
              <a:latin typeface="Calibri"/>
              <a:ea typeface="+mn-ea"/>
              <a:cs typeface="+mn-cs"/>
            </a:rPr>
            <a:t>5</a:t>
          </a:r>
        </a:p>
      </dsp:txBody>
      <dsp:txXfrm>
        <a:off x="4307423" y="453445"/>
        <a:ext cx="679919" cy="45327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8B1D5B-A369-4C5E-AFA3-ADB66156B54C}">
      <dsp:nvSpPr>
        <dsp:cNvPr id="0" name=""/>
        <dsp:cNvSpPr/>
      </dsp:nvSpPr>
      <dsp:spPr>
        <a:xfrm>
          <a:off x="1273" y="453445"/>
          <a:ext cx="1133197" cy="453278"/>
        </a:xfrm>
        <a:prstGeom prst="chevron">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solidFill>
                <a:sysClr val="window" lastClr="FFFFFF"/>
              </a:solidFill>
              <a:latin typeface="Calibri"/>
              <a:ea typeface="+mn-ea"/>
              <a:cs typeface="+mn-cs"/>
            </a:rPr>
            <a:t>1</a:t>
          </a:r>
        </a:p>
      </dsp:txBody>
      <dsp:txXfrm>
        <a:off x="227912" y="453445"/>
        <a:ext cx="679919" cy="453278"/>
      </dsp:txXfrm>
    </dsp:sp>
    <dsp:sp modelId="{C1739F40-B641-4C7A-B02C-3410568EDB8D}">
      <dsp:nvSpPr>
        <dsp:cNvPr id="0" name=""/>
        <dsp:cNvSpPr/>
      </dsp:nvSpPr>
      <dsp:spPr>
        <a:xfrm>
          <a:off x="1021151" y="453445"/>
          <a:ext cx="1133197" cy="453278"/>
        </a:xfrm>
        <a:prstGeom prst="chevron">
          <a:avLst/>
        </a:prstGeom>
        <a:solidFill>
          <a:srgbClr val="C0504D">
            <a:hueOff val="1170380"/>
            <a:satOff val="-1460"/>
            <a:lumOff val="34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solidFill>
                <a:sysClr val="window" lastClr="FFFFFF"/>
              </a:solidFill>
              <a:latin typeface="Calibri"/>
              <a:ea typeface="+mn-ea"/>
              <a:cs typeface="+mn-cs"/>
            </a:rPr>
            <a:t>2</a:t>
          </a:r>
        </a:p>
      </dsp:txBody>
      <dsp:txXfrm>
        <a:off x="1247790" y="453445"/>
        <a:ext cx="679919" cy="453278"/>
      </dsp:txXfrm>
    </dsp:sp>
    <dsp:sp modelId="{D17D9C16-2A96-4CB9-8B95-451D8B9D67E6}">
      <dsp:nvSpPr>
        <dsp:cNvPr id="0" name=""/>
        <dsp:cNvSpPr/>
      </dsp:nvSpPr>
      <dsp:spPr>
        <a:xfrm>
          <a:off x="2041028" y="453445"/>
          <a:ext cx="1133197" cy="453278"/>
        </a:xfrm>
        <a:prstGeom prst="chevron">
          <a:avLst/>
        </a:prstGeom>
        <a:solidFill>
          <a:srgbClr val="C0504D">
            <a:hueOff val="2340759"/>
            <a:satOff val="-2919"/>
            <a:lumOff val="68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solidFill>
                <a:sysClr val="window" lastClr="FFFFFF"/>
              </a:solidFill>
              <a:latin typeface="Calibri"/>
              <a:ea typeface="+mn-ea"/>
              <a:cs typeface="+mn-cs"/>
            </a:rPr>
            <a:t>3</a:t>
          </a:r>
        </a:p>
      </dsp:txBody>
      <dsp:txXfrm>
        <a:off x="2267667" y="453445"/>
        <a:ext cx="679919" cy="453278"/>
      </dsp:txXfrm>
    </dsp:sp>
    <dsp:sp modelId="{ED328CD4-D3F5-4816-9670-8DE29D517C13}">
      <dsp:nvSpPr>
        <dsp:cNvPr id="0" name=""/>
        <dsp:cNvSpPr/>
      </dsp:nvSpPr>
      <dsp:spPr>
        <a:xfrm>
          <a:off x="3060906" y="453445"/>
          <a:ext cx="1133197" cy="453278"/>
        </a:xfrm>
        <a:prstGeom prst="chevron">
          <a:avLst/>
        </a:prstGeom>
        <a:solidFill>
          <a:srgbClr val="C0504D">
            <a:hueOff val="3511139"/>
            <a:satOff val="-4379"/>
            <a:lumOff val="103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solidFill>
                <a:sysClr val="window" lastClr="FFFFFF"/>
              </a:solidFill>
              <a:latin typeface="Calibri"/>
              <a:ea typeface="+mn-ea"/>
              <a:cs typeface="+mn-cs"/>
            </a:rPr>
            <a:t>4</a:t>
          </a:r>
        </a:p>
      </dsp:txBody>
      <dsp:txXfrm>
        <a:off x="3287545" y="453445"/>
        <a:ext cx="679919" cy="453278"/>
      </dsp:txXfrm>
    </dsp:sp>
    <dsp:sp modelId="{AD824BDC-0E44-4D81-859A-42E86B4F7359}">
      <dsp:nvSpPr>
        <dsp:cNvPr id="0" name=""/>
        <dsp:cNvSpPr/>
      </dsp:nvSpPr>
      <dsp:spPr>
        <a:xfrm>
          <a:off x="4080784" y="453445"/>
          <a:ext cx="1133197" cy="453278"/>
        </a:xfrm>
        <a:prstGeom prst="chevron">
          <a:avLst/>
        </a:prstGeo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solidFill>
                <a:sysClr val="window" lastClr="FFFFFF"/>
              </a:solidFill>
              <a:latin typeface="Calibri"/>
              <a:ea typeface="+mn-ea"/>
              <a:cs typeface="+mn-cs"/>
            </a:rPr>
            <a:t>5</a:t>
          </a:r>
        </a:p>
      </dsp:txBody>
      <dsp:txXfrm>
        <a:off x="4307423" y="453445"/>
        <a:ext cx="679919" cy="45327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8B1D5B-A369-4C5E-AFA3-ADB66156B54C}">
      <dsp:nvSpPr>
        <dsp:cNvPr id="0" name=""/>
        <dsp:cNvSpPr/>
      </dsp:nvSpPr>
      <dsp:spPr>
        <a:xfrm>
          <a:off x="1273" y="453445"/>
          <a:ext cx="1133197" cy="453278"/>
        </a:xfrm>
        <a:prstGeom prst="chevron">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solidFill>
                <a:sysClr val="window" lastClr="FFFFFF"/>
              </a:solidFill>
              <a:latin typeface="Calibri"/>
              <a:ea typeface="+mn-ea"/>
              <a:cs typeface="+mn-cs"/>
            </a:rPr>
            <a:t>1</a:t>
          </a:r>
        </a:p>
      </dsp:txBody>
      <dsp:txXfrm>
        <a:off x="227912" y="453445"/>
        <a:ext cx="679919" cy="453278"/>
      </dsp:txXfrm>
    </dsp:sp>
    <dsp:sp modelId="{C1739F40-B641-4C7A-B02C-3410568EDB8D}">
      <dsp:nvSpPr>
        <dsp:cNvPr id="0" name=""/>
        <dsp:cNvSpPr/>
      </dsp:nvSpPr>
      <dsp:spPr>
        <a:xfrm>
          <a:off x="1021151" y="453445"/>
          <a:ext cx="1133197" cy="453278"/>
        </a:xfrm>
        <a:prstGeom prst="chevron">
          <a:avLst/>
        </a:prstGeom>
        <a:solidFill>
          <a:srgbClr val="C0504D">
            <a:hueOff val="1170380"/>
            <a:satOff val="-1460"/>
            <a:lumOff val="34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solidFill>
                <a:sysClr val="window" lastClr="FFFFFF"/>
              </a:solidFill>
              <a:latin typeface="Calibri"/>
              <a:ea typeface="+mn-ea"/>
              <a:cs typeface="+mn-cs"/>
            </a:rPr>
            <a:t>2</a:t>
          </a:r>
        </a:p>
      </dsp:txBody>
      <dsp:txXfrm>
        <a:off x="1247790" y="453445"/>
        <a:ext cx="679919" cy="453278"/>
      </dsp:txXfrm>
    </dsp:sp>
    <dsp:sp modelId="{D17D9C16-2A96-4CB9-8B95-451D8B9D67E6}">
      <dsp:nvSpPr>
        <dsp:cNvPr id="0" name=""/>
        <dsp:cNvSpPr/>
      </dsp:nvSpPr>
      <dsp:spPr>
        <a:xfrm>
          <a:off x="2041028" y="453445"/>
          <a:ext cx="1133197" cy="453278"/>
        </a:xfrm>
        <a:prstGeom prst="chevron">
          <a:avLst/>
        </a:prstGeom>
        <a:solidFill>
          <a:srgbClr val="C0504D">
            <a:hueOff val="2340759"/>
            <a:satOff val="-2919"/>
            <a:lumOff val="68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solidFill>
                <a:sysClr val="window" lastClr="FFFFFF"/>
              </a:solidFill>
              <a:latin typeface="Calibri"/>
              <a:ea typeface="+mn-ea"/>
              <a:cs typeface="+mn-cs"/>
            </a:rPr>
            <a:t>3</a:t>
          </a:r>
        </a:p>
      </dsp:txBody>
      <dsp:txXfrm>
        <a:off x="2267667" y="453445"/>
        <a:ext cx="679919" cy="453278"/>
      </dsp:txXfrm>
    </dsp:sp>
    <dsp:sp modelId="{ED328CD4-D3F5-4816-9670-8DE29D517C13}">
      <dsp:nvSpPr>
        <dsp:cNvPr id="0" name=""/>
        <dsp:cNvSpPr/>
      </dsp:nvSpPr>
      <dsp:spPr>
        <a:xfrm>
          <a:off x="3060906" y="453445"/>
          <a:ext cx="1133197" cy="453278"/>
        </a:xfrm>
        <a:prstGeom prst="chevron">
          <a:avLst/>
        </a:prstGeom>
        <a:solidFill>
          <a:srgbClr val="C0504D">
            <a:hueOff val="3511139"/>
            <a:satOff val="-4379"/>
            <a:lumOff val="103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solidFill>
                <a:sysClr val="window" lastClr="FFFFFF"/>
              </a:solidFill>
              <a:latin typeface="Calibri"/>
              <a:ea typeface="+mn-ea"/>
              <a:cs typeface="+mn-cs"/>
            </a:rPr>
            <a:t>4</a:t>
          </a:r>
        </a:p>
      </dsp:txBody>
      <dsp:txXfrm>
        <a:off x="3287545" y="453445"/>
        <a:ext cx="679919" cy="453278"/>
      </dsp:txXfrm>
    </dsp:sp>
    <dsp:sp modelId="{AD824BDC-0E44-4D81-859A-42E86B4F7359}">
      <dsp:nvSpPr>
        <dsp:cNvPr id="0" name=""/>
        <dsp:cNvSpPr/>
      </dsp:nvSpPr>
      <dsp:spPr>
        <a:xfrm>
          <a:off x="4080784" y="453445"/>
          <a:ext cx="1133197" cy="453278"/>
        </a:xfrm>
        <a:prstGeom prst="chevron">
          <a:avLst/>
        </a:prstGeo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14" tIns="36005" rIns="36005" bIns="36005" numCol="1" spcCol="1270" anchor="ctr" anchorCtr="0">
          <a:noAutofit/>
        </a:bodyPr>
        <a:lstStyle/>
        <a:p>
          <a:pPr lvl="0" algn="ctr" defTabSz="1200150">
            <a:lnSpc>
              <a:spcPct val="90000"/>
            </a:lnSpc>
            <a:spcBef>
              <a:spcPct val="0"/>
            </a:spcBef>
            <a:spcAft>
              <a:spcPct val="35000"/>
            </a:spcAft>
          </a:pPr>
          <a:r>
            <a:rPr lang="en-US" sz="2700" kern="1200">
              <a:solidFill>
                <a:sysClr val="window" lastClr="FFFFFF"/>
              </a:solidFill>
              <a:latin typeface="Calibri"/>
              <a:ea typeface="+mn-ea"/>
              <a:cs typeface="+mn-cs"/>
            </a:rPr>
            <a:t>5</a:t>
          </a:r>
        </a:p>
      </dsp:txBody>
      <dsp:txXfrm>
        <a:off x="4307423" y="453445"/>
        <a:ext cx="679919" cy="45327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9.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1225</TotalTime>
  <Pages>16</Pages>
  <Words>98</Words>
  <Characters>561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Tarek El Ahmadieh</cp:lastModifiedBy>
  <cp:revision>24</cp:revision>
  <cp:lastPrinted>2012-05-21T02:28:00Z</cp:lastPrinted>
  <dcterms:created xsi:type="dcterms:W3CDTF">2012-04-16T02:46:00Z</dcterms:created>
  <dcterms:modified xsi:type="dcterms:W3CDTF">2013-04-21T23:23:00Z</dcterms:modified>
</cp:coreProperties>
</file>