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2452" w14:textId="77777777" w:rsidR="00933E78" w:rsidRPr="00B97DD4" w:rsidRDefault="00B97DD4" w:rsidP="00B97DD4">
      <w:pPr>
        <w:rPr>
          <w:rFonts w:ascii="Times New Roman" w:hAnsi="Times New Roman" w:cs="Times New Roman"/>
          <w:sz w:val="24"/>
          <w:szCs w:val="24"/>
        </w:rPr>
      </w:pPr>
      <w:r w:rsidRPr="00B97D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41AA71" wp14:editId="27347BFB">
            <wp:extent cx="594360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47BC" w14:textId="77777777" w:rsidR="00B97DD4" w:rsidRDefault="00B97DD4" w:rsidP="00B97DD4">
      <w:pPr>
        <w:rPr>
          <w:rFonts w:ascii="Times New Roman" w:hAnsi="Times New Roman" w:cs="Times New Roman"/>
          <w:sz w:val="24"/>
          <w:szCs w:val="24"/>
        </w:rPr>
      </w:pPr>
    </w:p>
    <w:p w14:paraId="0245F15C" w14:textId="77777777" w:rsidR="00B97DD4" w:rsidRDefault="00B97DD4" w:rsidP="00B97DD4">
      <w:pPr>
        <w:rPr>
          <w:rFonts w:ascii="Times New Roman" w:hAnsi="Times New Roman" w:cs="Times New Roman"/>
          <w:sz w:val="24"/>
          <w:szCs w:val="24"/>
        </w:rPr>
      </w:pPr>
    </w:p>
    <w:p w14:paraId="504905DA" w14:textId="77777777" w:rsidR="00B97DD4" w:rsidRDefault="00B97DD4" w:rsidP="00B97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D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85183D" wp14:editId="43FF9DA6">
            <wp:extent cx="5943600" cy="331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25537" w14:textId="77777777" w:rsidR="00B97DD4" w:rsidRDefault="00B97DD4" w:rsidP="00B97DD4">
      <w:pPr>
        <w:rPr>
          <w:rFonts w:ascii="Times New Roman" w:hAnsi="Times New Roman" w:cs="Times New Roman"/>
          <w:sz w:val="24"/>
          <w:szCs w:val="24"/>
        </w:rPr>
      </w:pPr>
    </w:p>
    <w:p w14:paraId="693BE15D" w14:textId="2C505225" w:rsidR="00B97DD4" w:rsidRPr="00B97DD4" w:rsidRDefault="00B97DD4" w:rsidP="00B97DD4">
      <w:pPr>
        <w:rPr>
          <w:rFonts w:ascii="Times New Roman" w:hAnsi="Times New Roman" w:cs="Times New Roman"/>
          <w:sz w:val="24"/>
          <w:szCs w:val="24"/>
        </w:rPr>
      </w:pPr>
      <w:r w:rsidRPr="00B572C3">
        <w:rPr>
          <w:rFonts w:cs="Times New Roman"/>
          <w:sz w:val="24"/>
          <w:szCs w:val="24"/>
        </w:rPr>
        <w:t>Figure S15. Heat</w:t>
      </w:r>
      <w:r w:rsidR="00B3143D">
        <w:rPr>
          <w:rFonts w:cs="Times New Roman"/>
          <w:sz w:val="24"/>
          <w:szCs w:val="24"/>
        </w:rPr>
        <w:t xml:space="preserve"> </w:t>
      </w:r>
      <w:r w:rsidRPr="00B572C3">
        <w:rPr>
          <w:rFonts w:cs="Times New Roman"/>
          <w:sz w:val="24"/>
          <w:szCs w:val="24"/>
        </w:rPr>
        <w:t xml:space="preserve">maps of mutations of </w:t>
      </w:r>
      <w:r w:rsidRPr="00AA5D97">
        <w:rPr>
          <w:rFonts w:cs="Times New Roman"/>
          <w:i/>
          <w:sz w:val="24"/>
          <w:szCs w:val="24"/>
        </w:rPr>
        <w:t xml:space="preserve">MTHFR </w:t>
      </w:r>
      <w:r w:rsidRPr="00B572C3">
        <w:rPr>
          <w:rFonts w:cs="Times New Roman"/>
          <w:sz w:val="24"/>
          <w:szCs w:val="24"/>
        </w:rPr>
        <w:t xml:space="preserve">677 homozygous TT genotype for control and case groups in association with death from air pollution (APdeath: </w:t>
      </w:r>
      <w:r w:rsidR="00AB33B5" w:rsidRPr="00B572C3">
        <w:rPr>
          <w:rFonts w:cs="Times New Roman"/>
          <w:sz w:val="24"/>
          <w:szCs w:val="24"/>
        </w:rPr>
        <w:t xml:space="preserve">Death rates from air pollution; </w:t>
      </w:r>
      <w:r w:rsidRPr="00B572C3">
        <w:rPr>
          <w:rFonts w:cs="Times New Roman"/>
          <w:sz w:val="24"/>
          <w:szCs w:val="24"/>
        </w:rPr>
        <w:t xml:space="preserve">Levels per million: 2 = </w:t>
      </w:r>
      <w:del w:id="0" w:author="User" w:date="2016-11-21T18:45:00Z">
        <w:r w:rsidRPr="00B572C3" w:rsidDel="00AD0183">
          <w:rPr>
            <w:rFonts w:cs="Times New Roman"/>
            <w:sz w:val="24"/>
            <w:szCs w:val="24"/>
          </w:rPr>
          <w:delText>50-</w:delText>
        </w:r>
      </w:del>
      <w:ins w:id="1" w:author="User" w:date="2016-11-21T18:45:00Z">
        <w:r w:rsidR="00AD0183">
          <w:rPr>
            <w:rFonts w:cs="Times New Roman"/>
            <w:sz w:val="24"/>
            <w:szCs w:val="24"/>
            <w:u w:val="single"/>
          </w:rPr>
          <w:t>&lt;</w:t>
        </w:r>
        <w:r w:rsidR="00AD0183">
          <w:rPr>
            <w:rFonts w:cs="Times New Roman"/>
            <w:sz w:val="24"/>
            <w:szCs w:val="24"/>
          </w:rPr>
          <w:t xml:space="preserve"> </w:t>
        </w:r>
      </w:ins>
      <w:r w:rsidRPr="00B572C3">
        <w:rPr>
          <w:rFonts w:cs="Times New Roman"/>
          <w:sz w:val="24"/>
          <w:szCs w:val="24"/>
        </w:rPr>
        <w:t>100, 3 = 10</w:t>
      </w:r>
      <w:ins w:id="2" w:author="User" w:date="2016-11-21T18:45:00Z">
        <w:r w:rsidR="00AD0183">
          <w:rPr>
            <w:rFonts w:cs="Times New Roman"/>
            <w:sz w:val="24"/>
            <w:szCs w:val="24"/>
          </w:rPr>
          <w:t>1</w:t>
        </w:r>
      </w:ins>
      <w:del w:id="3" w:author="User" w:date="2016-11-21T18:45:00Z">
        <w:r w:rsidRPr="00B572C3" w:rsidDel="00AD0183">
          <w:rPr>
            <w:rFonts w:cs="Times New Roman"/>
            <w:sz w:val="24"/>
            <w:szCs w:val="24"/>
          </w:rPr>
          <w:delText>0</w:delText>
        </w:r>
      </w:del>
      <w:r w:rsidRPr="00B572C3">
        <w:rPr>
          <w:rFonts w:cs="Times New Roman"/>
          <w:sz w:val="24"/>
          <w:szCs w:val="24"/>
        </w:rPr>
        <w:t>-250, 4 = 25</w:t>
      </w:r>
      <w:del w:id="4" w:author="User" w:date="2016-11-21T18:46:00Z">
        <w:r w:rsidRPr="00B572C3" w:rsidDel="00AD0183">
          <w:rPr>
            <w:rFonts w:cs="Times New Roman"/>
            <w:sz w:val="24"/>
            <w:szCs w:val="24"/>
          </w:rPr>
          <w:delText>0</w:delText>
        </w:r>
      </w:del>
      <w:bookmarkStart w:id="5" w:name="_GoBack"/>
      <w:bookmarkEnd w:id="5"/>
      <w:r w:rsidRPr="00B572C3">
        <w:rPr>
          <w:rFonts w:cs="Times New Roman"/>
          <w:sz w:val="24"/>
          <w:szCs w:val="24"/>
        </w:rPr>
        <w:t xml:space="preserve">-400 and </w:t>
      </w:r>
      <w:r w:rsidR="00AB33B5" w:rsidRPr="00B572C3">
        <w:rPr>
          <w:rFonts w:cs="Times New Roman"/>
          <w:sz w:val="24"/>
          <w:szCs w:val="24"/>
        </w:rPr>
        <w:t>greater)</w:t>
      </w:r>
      <w:r w:rsidR="00ED40C9">
        <w:rPr>
          <w:rFonts w:cs="Times New Roman"/>
          <w:sz w:val="24"/>
          <w:szCs w:val="24"/>
        </w:rPr>
        <w:t>.</w:t>
      </w:r>
    </w:p>
    <w:sectPr w:rsidR="00B97DD4" w:rsidRPr="00B9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D4"/>
    <w:rsid w:val="00153E3B"/>
    <w:rsid w:val="00301F13"/>
    <w:rsid w:val="00AA5D97"/>
    <w:rsid w:val="00AB33B5"/>
    <w:rsid w:val="00AD0183"/>
    <w:rsid w:val="00B3143D"/>
    <w:rsid w:val="00B572C3"/>
    <w:rsid w:val="00B97DD4"/>
    <w:rsid w:val="00ED40C9"/>
    <w:rsid w:val="00F07FC4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40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2016-11-21T23:46:00Z</dcterms:created>
  <dcterms:modified xsi:type="dcterms:W3CDTF">2016-11-21T23:46:00Z</dcterms:modified>
</cp:coreProperties>
</file>