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9C8D1" w14:textId="7CF8B260" w:rsidR="00EB2768" w:rsidRDefault="00B262B0">
      <w:r>
        <w:rPr>
          <w:b/>
        </w:rPr>
        <w:t>Figure e-2</w:t>
      </w:r>
      <w:r w:rsidR="00EB2768">
        <w:rPr>
          <w:b/>
        </w:rPr>
        <w:t>.</w:t>
      </w:r>
      <w:r w:rsidR="00EB2768">
        <w:t xml:space="preserve"> </w:t>
      </w:r>
    </w:p>
    <w:p w14:paraId="0359E4DA" w14:textId="6BE0183D" w:rsidR="003E29D4" w:rsidRDefault="00EB2768" w:rsidP="00B262B0">
      <w:pPr>
        <w:jc w:val="center"/>
      </w:pPr>
      <w:r>
        <w:t>Schematic illustration of the cysteine and methionine catabolism pathway</w:t>
      </w:r>
    </w:p>
    <w:p w14:paraId="2AAD3A64" w14:textId="77777777" w:rsidR="00EB2768" w:rsidRDefault="00EB2768">
      <w:r>
        <w:rPr>
          <w:noProof/>
        </w:rPr>
        <w:drawing>
          <wp:anchor distT="0" distB="0" distL="114300" distR="114300" simplePos="0" relativeHeight="251658240" behindDoc="1" locked="0" layoutInCell="1" allowOverlap="1" wp14:anchorId="660FB156" wp14:editId="03131C5E">
            <wp:simplePos x="0" y="0"/>
            <wp:positionH relativeFrom="column">
              <wp:posOffset>750570</wp:posOffset>
            </wp:positionH>
            <wp:positionV relativeFrom="paragraph">
              <wp:posOffset>102235</wp:posOffset>
            </wp:positionV>
            <wp:extent cx="4331970" cy="6074410"/>
            <wp:effectExtent l="0" t="0" r="0" b="2540"/>
            <wp:wrapTight wrapText="bothSides">
              <wp:wrapPolygon edited="0">
                <wp:start x="0" y="0"/>
                <wp:lineTo x="0" y="21541"/>
                <wp:lineTo x="21467" y="21541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Figure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970" cy="607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A5D4D6" w14:textId="77777777" w:rsidR="00EB2768" w:rsidRDefault="00EB2768"/>
    <w:p w14:paraId="3EE2ECA9" w14:textId="77777777" w:rsidR="00EB2768" w:rsidRDefault="00EB2768"/>
    <w:p w14:paraId="229DDDD9" w14:textId="77777777" w:rsidR="00EB2768" w:rsidRDefault="00EB2768"/>
    <w:p w14:paraId="1D548821" w14:textId="77777777" w:rsidR="00EB2768" w:rsidRDefault="00EB2768"/>
    <w:p w14:paraId="4EF7199A" w14:textId="77777777" w:rsidR="00EB2768" w:rsidRDefault="00EB2768"/>
    <w:p w14:paraId="789E0AF3" w14:textId="77777777" w:rsidR="00EB2768" w:rsidRDefault="00EB2768"/>
    <w:p w14:paraId="6216FC98" w14:textId="77777777" w:rsidR="00EB2768" w:rsidRDefault="00EB2768">
      <w:bookmarkStart w:id="0" w:name="_GoBack"/>
      <w:bookmarkEnd w:id="0"/>
    </w:p>
    <w:p w14:paraId="26E537D9" w14:textId="77777777" w:rsidR="00EB2768" w:rsidRDefault="00EB2768"/>
    <w:p w14:paraId="429C5780" w14:textId="77777777" w:rsidR="00EB2768" w:rsidRDefault="00EB2768"/>
    <w:p w14:paraId="02D590E9" w14:textId="77777777" w:rsidR="00EB2768" w:rsidRDefault="00EB2768"/>
    <w:p w14:paraId="5624F217" w14:textId="77777777" w:rsidR="00EB2768" w:rsidRDefault="00EB2768"/>
    <w:p w14:paraId="62684614" w14:textId="77777777" w:rsidR="00EB2768" w:rsidRDefault="00EB2768"/>
    <w:p w14:paraId="5555696C" w14:textId="77777777" w:rsidR="00EB2768" w:rsidRDefault="00EB2768"/>
    <w:p w14:paraId="48BA2D40" w14:textId="77777777" w:rsidR="00EB2768" w:rsidRDefault="00EB2768"/>
    <w:p w14:paraId="2966C200" w14:textId="77777777" w:rsidR="00EB2768" w:rsidRDefault="00EB2768"/>
    <w:p w14:paraId="662D33FE" w14:textId="77777777" w:rsidR="00EB2768" w:rsidRDefault="00EB2768"/>
    <w:p w14:paraId="6F3087BD" w14:textId="77777777" w:rsidR="00EB2768" w:rsidRDefault="00EB2768"/>
    <w:p w14:paraId="33D45027" w14:textId="77777777" w:rsidR="00EB2768" w:rsidRDefault="00EB2768"/>
    <w:p w14:paraId="7313B09F" w14:textId="77777777" w:rsidR="00EB2768" w:rsidRDefault="00EB2768"/>
    <w:p w14:paraId="556BB667" w14:textId="77777777" w:rsidR="00EB2768" w:rsidRDefault="00EB2768"/>
    <w:p w14:paraId="204163F6" w14:textId="77777777" w:rsidR="00EB2768" w:rsidRDefault="00EB2768"/>
    <w:p w14:paraId="07A4A658" w14:textId="77777777" w:rsidR="00EB2768" w:rsidRDefault="00EB2768"/>
    <w:p w14:paraId="528E2681" w14:textId="77777777" w:rsidR="00EB2768" w:rsidRPr="00EB2768" w:rsidRDefault="00EB2768">
      <w:r>
        <w:t>Sulfite oxidase (SUOX) is located in the inter mitochondrial membrane space (IMS) where it catalyzes the oxidation of sulfite (SO</w:t>
      </w:r>
      <w:r>
        <w:rPr>
          <w:vertAlign w:val="subscript"/>
        </w:rPr>
        <w:t>3</w:t>
      </w:r>
      <w:r>
        <w:rPr>
          <w:vertAlign w:val="superscript"/>
        </w:rPr>
        <w:t>2-</w:t>
      </w:r>
      <w:r>
        <w:t>) to sulfate (SO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 xml:space="preserve">). </w:t>
      </w:r>
      <w:proofErr w:type="spellStart"/>
      <w:proofErr w:type="gramStart"/>
      <w:r>
        <w:t>Pyr</w:t>
      </w:r>
      <w:proofErr w:type="spellEnd"/>
      <w:r>
        <w:t xml:space="preserve">  =</w:t>
      </w:r>
      <w:proofErr w:type="gramEnd"/>
      <w:r>
        <w:t xml:space="preserve"> pyruvate; SSO</w:t>
      </w:r>
      <w:r>
        <w:rPr>
          <w:vertAlign w:val="subscript"/>
        </w:rPr>
        <w:t>3</w:t>
      </w:r>
      <w:r>
        <w:rPr>
          <w:vertAlign w:val="superscript"/>
        </w:rPr>
        <w:t>2-</w:t>
      </w:r>
      <w:r>
        <w:t xml:space="preserve"> = thiosulfate; H</w:t>
      </w:r>
      <w:r>
        <w:rPr>
          <w:vertAlign w:val="subscript"/>
        </w:rPr>
        <w:t>2</w:t>
      </w:r>
      <w:r>
        <w:t>S = hydrogen sulfide.</w:t>
      </w:r>
    </w:p>
    <w:sectPr w:rsidR="00EB2768" w:rsidRPr="00EB2768" w:rsidSect="00EB2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3NzIzsLA0MjM0MzRW0lEKTi0uzszPAykwqgUAyGSTtSwAAAA="/>
  </w:docVars>
  <w:rsids>
    <w:rsidRoot w:val="00EB2768"/>
    <w:rsid w:val="00196450"/>
    <w:rsid w:val="00231FCB"/>
    <w:rsid w:val="003C6814"/>
    <w:rsid w:val="004D49AF"/>
    <w:rsid w:val="009E132E"/>
    <w:rsid w:val="00B262B0"/>
    <w:rsid w:val="00C55B93"/>
    <w:rsid w:val="00C80A1C"/>
    <w:rsid w:val="00DD706E"/>
    <w:rsid w:val="00EB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0E5AF"/>
  <w15:chartTrackingRefBased/>
  <w15:docId w15:val="{D6B6AD68-49DF-42FE-B3FE-17EF938C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Misko, Albert L.,M.D.</dc:creator>
  <cp:keywords/>
  <dc:description/>
  <cp:lastModifiedBy>Misko, Albert L.,M.D.</cp:lastModifiedBy>
  <cp:revision>3</cp:revision>
  <dcterms:created xsi:type="dcterms:W3CDTF">2020-02-21T15:33:00Z</dcterms:created>
  <dcterms:modified xsi:type="dcterms:W3CDTF">2020-03-02T20:24:00Z</dcterms:modified>
</cp:coreProperties>
</file>