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7B" w:rsidRPr="00DA2E56" w:rsidRDefault="00757D2A" w:rsidP="00E03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</w:t>
      </w:r>
      <w:r w:rsidR="00E03B7B" w:rsidRPr="00DA2E56">
        <w:rPr>
          <w:rFonts w:ascii="Times New Roman" w:hAnsi="Times New Roman" w:cs="Times New Roman"/>
          <w:b/>
        </w:rPr>
        <w:t xml:space="preserve">: </w:t>
      </w:r>
      <w:r w:rsidR="0058388D">
        <w:rPr>
          <w:rFonts w:ascii="Times New Roman" w:hAnsi="Times New Roman" w:cs="Times New Roman"/>
          <w:b/>
        </w:rPr>
        <w:t xml:space="preserve">Comparison of </w:t>
      </w:r>
      <w:r w:rsidR="00E03B7B" w:rsidRPr="00DA2E56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>D-DEMØ</w:t>
      </w:r>
      <w:r w:rsidR="00E03B7B" w:rsidRPr="00DA2E56" w:rsidDel="005E0F88">
        <w:rPr>
          <w:rFonts w:ascii="Times New Roman" w:hAnsi="Times New Roman" w:cs="Times New Roman"/>
          <w:b/>
          <w:bCs/>
        </w:rPr>
        <w:t xml:space="preserve"> </w:t>
      </w:r>
      <w:r w:rsidR="0058388D">
        <w:rPr>
          <w:rFonts w:ascii="Times New Roman" w:hAnsi="Times New Roman" w:cs="Times New Roman"/>
          <w:b/>
          <w:bCs/>
        </w:rPr>
        <w:t xml:space="preserve">and other </w:t>
      </w:r>
      <w:r w:rsidR="00C3020B" w:rsidRPr="0058388D">
        <w:rPr>
          <w:rFonts w:ascii="Times New Roman" w:hAnsi="Times New Roman" w:cs="Times New Roman"/>
          <w:b/>
          <w:i/>
        </w:rPr>
        <w:t xml:space="preserve">ATP1A3 </w:t>
      </w:r>
      <w:r w:rsidR="00027A7F" w:rsidRPr="00027A7F">
        <w:rPr>
          <w:rFonts w:ascii="Times New Roman" w:hAnsi="Times New Roman" w:cs="Times New Roman"/>
          <w:b/>
        </w:rPr>
        <w:t>R</w:t>
      </w:r>
      <w:r w:rsidR="0058388D" w:rsidRPr="00027A7F">
        <w:rPr>
          <w:rFonts w:ascii="Times New Roman" w:hAnsi="Times New Roman" w:cs="Times New Roman"/>
          <w:b/>
        </w:rPr>
        <w:t>e</w:t>
      </w:r>
      <w:r w:rsidR="0058388D">
        <w:rPr>
          <w:rFonts w:ascii="Times New Roman" w:hAnsi="Times New Roman" w:cs="Times New Roman"/>
          <w:b/>
        </w:rPr>
        <w:t xml:space="preserve">lated </w:t>
      </w:r>
      <w:r w:rsidR="00027A7F">
        <w:rPr>
          <w:rFonts w:ascii="Times New Roman" w:hAnsi="Times New Roman" w:cs="Times New Roman"/>
          <w:b/>
        </w:rPr>
        <w:t>P</w:t>
      </w:r>
      <w:r w:rsidR="0058388D">
        <w:rPr>
          <w:rFonts w:ascii="Times New Roman" w:hAnsi="Times New Roman" w:cs="Times New Roman"/>
          <w:b/>
        </w:rPr>
        <w:t>henotypes</w:t>
      </w:r>
      <w:r w:rsidR="00C3020B" w:rsidRPr="00DA2E56">
        <w:rPr>
          <w:rFonts w:ascii="Times New Roman" w:hAnsi="Times New Roman" w:cs="Times New Roman"/>
          <w:b/>
        </w:rPr>
        <w:t xml:space="preserve"> </w:t>
      </w:r>
    </w:p>
    <w:p w:rsidR="00E03B7B" w:rsidRPr="00DA2E56" w:rsidRDefault="00E03B7B" w:rsidP="00E03B7B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710"/>
        <w:gridCol w:w="1710"/>
        <w:gridCol w:w="1260"/>
        <w:gridCol w:w="1260"/>
      </w:tblGrid>
      <w:tr w:rsidR="00A36A75" w:rsidRPr="00DA2E56" w:rsidTr="00A36A75">
        <w:trPr>
          <w:trHeight w:val="431"/>
        </w:trPr>
        <w:tc>
          <w:tcPr>
            <w:tcW w:w="2430" w:type="dxa"/>
          </w:tcPr>
          <w:p w:rsidR="00A36A75" w:rsidRPr="00DA2E56" w:rsidRDefault="00A36A75" w:rsidP="00A36A7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D-DEMO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AHC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RDP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RECA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CAPOS</w:t>
            </w:r>
          </w:p>
        </w:tc>
      </w:tr>
      <w:tr w:rsidR="00A36A75" w:rsidRPr="00DA2E56" w:rsidTr="00A36A75">
        <w:trPr>
          <w:trHeight w:val="674"/>
        </w:trPr>
        <w:tc>
          <w:tcPr>
            <w:tcW w:w="2430" w:type="dxa"/>
          </w:tcPr>
          <w:p w:rsidR="00A36A75" w:rsidRPr="00DA2E56" w:rsidRDefault="00A36A75" w:rsidP="001C75B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SYMPTOM ONSET</w:t>
            </w:r>
          </w:p>
        </w:tc>
        <w:tc>
          <w:tcPr>
            <w:tcW w:w="1620" w:type="dxa"/>
          </w:tcPr>
          <w:p w:rsidR="00A36A75" w:rsidRPr="00DA2E56" w:rsidRDefault="008F0F99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Newborn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Before age 18 months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Adolescence/ adulthood-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childhood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childhood</w:t>
            </w:r>
          </w:p>
        </w:tc>
      </w:tr>
      <w:tr w:rsidR="00A36A75" w:rsidRPr="00DA2E56" w:rsidTr="00A36A75">
        <w:trPr>
          <w:trHeight w:val="629"/>
        </w:trPr>
        <w:tc>
          <w:tcPr>
            <w:tcW w:w="2430" w:type="dxa"/>
          </w:tcPr>
          <w:p w:rsidR="00A36A75" w:rsidRPr="00DA2E56" w:rsidRDefault="00A36A75" w:rsidP="00A36A75">
            <w:pPr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HEMIPLEGIA</w:t>
            </w:r>
          </w:p>
        </w:tc>
        <w:tc>
          <w:tcPr>
            <w:tcW w:w="162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</w:tr>
      <w:tr w:rsidR="00A36A75" w:rsidRPr="00DA2E56" w:rsidTr="00A36A75">
        <w:trPr>
          <w:trHeight w:val="629"/>
        </w:trPr>
        <w:tc>
          <w:tcPr>
            <w:tcW w:w="2430" w:type="dxa"/>
          </w:tcPr>
          <w:p w:rsidR="00A36A75" w:rsidRPr="00DA2E56" w:rsidRDefault="00A36A75" w:rsidP="00A36A75">
            <w:pPr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CEREBELLAR HYPOPLASIA</w:t>
            </w:r>
          </w:p>
        </w:tc>
        <w:tc>
          <w:tcPr>
            <w:tcW w:w="162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36A75" w:rsidRPr="00DA2E56" w:rsidRDefault="00A36A75" w:rsidP="00A36A75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36A75" w:rsidRPr="00DA2E56" w:rsidRDefault="00757D2A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  <w:t>-</w:t>
            </w:r>
          </w:p>
        </w:tc>
      </w:tr>
      <w:tr w:rsidR="0016097C" w:rsidRPr="00DA2E56" w:rsidTr="00A36A75">
        <w:trPr>
          <w:trHeight w:val="629"/>
        </w:trPr>
        <w:tc>
          <w:tcPr>
            <w:tcW w:w="2430" w:type="dxa"/>
          </w:tcPr>
          <w:p w:rsidR="0016097C" w:rsidRPr="00DA2E56" w:rsidRDefault="001C75B8" w:rsidP="001C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HYPERREFLEXIA</w:t>
            </w:r>
          </w:p>
        </w:tc>
        <w:tc>
          <w:tcPr>
            <w:tcW w:w="1620" w:type="dxa"/>
          </w:tcPr>
          <w:p w:rsidR="0016097C" w:rsidRPr="00DA2E56" w:rsidRDefault="0016097C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16097C" w:rsidRPr="00DA2E56" w:rsidRDefault="0016097C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6097C" w:rsidRPr="00DA2E56" w:rsidRDefault="0016097C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16097C" w:rsidRPr="00DA2E56" w:rsidRDefault="0016097C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6097C" w:rsidRDefault="0016097C" w:rsidP="00A3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5B8" w:rsidRPr="00DA2E56" w:rsidTr="00A36A75">
        <w:trPr>
          <w:trHeight w:val="629"/>
        </w:trPr>
        <w:tc>
          <w:tcPr>
            <w:tcW w:w="2430" w:type="dxa"/>
          </w:tcPr>
          <w:p w:rsidR="001C75B8" w:rsidRPr="00DA2E56" w:rsidRDefault="001C75B8" w:rsidP="001C75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  <w:lang w:val="en-IN"/>
              </w:rPr>
              <w:t>AREFLEXIA</w:t>
            </w:r>
          </w:p>
        </w:tc>
        <w:tc>
          <w:tcPr>
            <w:tcW w:w="162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C75B8" w:rsidRPr="00DA2E56" w:rsidTr="00A36A75">
        <w:trPr>
          <w:trHeight w:val="629"/>
        </w:trPr>
        <w:tc>
          <w:tcPr>
            <w:tcW w:w="2430" w:type="dxa"/>
          </w:tcPr>
          <w:p w:rsidR="001C75B8" w:rsidRPr="00DA2E56" w:rsidRDefault="001C75B8" w:rsidP="001C75B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DYSTONIA</w:t>
            </w:r>
          </w:p>
        </w:tc>
        <w:tc>
          <w:tcPr>
            <w:tcW w:w="162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10" w:type="dxa"/>
          </w:tcPr>
          <w:p w:rsidR="001C75B8" w:rsidRPr="00757D2A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 w:rsidRPr="00757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C75B8" w:rsidRPr="00DA2E56" w:rsidTr="00A36A75">
        <w:trPr>
          <w:trHeight w:val="632"/>
        </w:trPr>
        <w:tc>
          <w:tcPr>
            <w:tcW w:w="2430" w:type="dxa"/>
          </w:tcPr>
          <w:p w:rsidR="001C75B8" w:rsidRPr="00DA2E56" w:rsidRDefault="001C75B8" w:rsidP="001C75B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DYSMORPHISM OF THE FACE</w:t>
            </w:r>
          </w:p>
        </w:tc>
        <w:tc>
          <w:tcPr>
            <w:tcW w:w="162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10" w:type="dxa"/>
          </w:tcPr>
          <w:p w:rsidR="001C75B8" w:rsidRPr="00D15393" w:rsidRDefault="001C75B8" w:rsidP="001C75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15393"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DA2E5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C75B8" w:rsidRPr="00DA2E56" w:rsidTr="00A36A75">
        <w:trPr>
          <w:trHeight w:val="584"/>
        </w:trPr>
        <w:tc>
          <w:tcPr>
            <w:tcW w:w="2430" w:type="dxa"/>
          </w:tcPr>
          <w:p w:rsidR="001C75B8" w:rsidRPr="00DA2E56" w:rsidRDefault="001C75B8" w:rsidP="001C75B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ENCEPHALOPATHY</w:t>
            </w:r>
          </w:p>
        </w:tc>
        <w:tc>
          <w:tcPr>
            <w:tcW w:w="162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 w:rsidRPr="00DA2E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C75B8" w:rsidRPr="00DA2E56" w:rsidTr="00A36A75">
        <w:trPr>
          <w:trHeight w:val="928"/>
        </w:trPr>
        <w:tc>
          <w:tcPr>
            <w:tcW w:w="2430" w:type="dxa"/>
          </w:tcPr>
          <w:p w:rsidR="001C75B8" w:rsidRPr="00DA2E56" w:rsidRDefault="001C75B8" w:rsidP="001C75B8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A2E56">
              <w:rPr>
                <w:rFonts w:ascii="Times New Roman" w:hAnsi="Times New Roman" w:cs="Times New Roman"/>
                <w:b/>
                <w:lang w:val="en-IN"/>
              </w:rPr>
              <w:t>DEAFNESS</w:t>
            </w:r>
          </w:p>
        </w:tc>
        <w:tc>
          <w:tcPr>
            <w:tcW w:w="1620" w:type="dxa"/>
          </w:tcPr>
          <w:p w:rsidR="001C75B8" w:rsidRPr="00D15393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 w:rsidRPr="00D15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C75B8" w:rsidRPr="00DA2E56" w:rsidTr="00A36A75">
        <w:trPr>
          <w:trHeight w:val="928"/>
        </w:trPr>
        <w:tc>
          <w:tcPr>
            <w:tcW w:w="2430" w:type="dxa"/>
          </w:tcPr>
          <w:p w:rsidR="001C75B8" w:rsidRPr="00DA2E56" w:rsidRDefault="001C75B8" w:rsidP="001C75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  <w:lang w:val="en-IN"/>
              </w:rPr>
              <w:t>OPTIC ATROPHY</w:t>
            </w:r>
          </w:p>
        </w:tc>
        <w:tc>
          <w:tcPr>
            <w:tcW w:w="1620" w:type="dxa"/>
          </w:tcPr>
          <w:p w:rsidR="001C75B8" w:rsidRPr="00D15393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 w:rsidRPr="00D15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C75B8" w:rsidRPr="00DA2E56" w:rsidTr="00A36A75">
        <w:trPr>
          <w:trHeight w:val="928"/>
        </w:trPr>
        <w:tc>
          <w:tcPr>
            <w:tcW w:w="2430" w:type="dxa"/>
          </w:tcPr>
          <w:p w:rsidR="001C75B8" w:rsidRPr="00DA2E56" w:rsidRDefault="001C75B8" w:rsidP="001C75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2E56">
              <w:rPr>
                <w:rFonts w:ascii="Times New Roman" w:hAnsi="Times New Roman" w:cs="Times New Roman"/>
                <w:b/>
                <w:lang w:val="en-IN"/>
              </w:rPr>
              <w:t>ATAXIA</w:t>
            </w:r>
          </w:p>
        </w:tc>
        <w:tc>
          <w:tcPr>
            <w:tcW w:w="162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0" w:type="dxa"/>
          </w:tcPr>
          <w:p w:rsidR="001C75B8" w:rsidRPr="00DA2E56" w:rsidRDefault="001C75B8" w:rsidP="001C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E03B7B" w:rsidRPr="00A36A75" w:rsidRDefault="00E03B7B" w:rsidP="00E03B7B">
      <w:pPr>
        <w:spacing w:after="120" w:line="240" w:lineRule="auto"/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spacing w:after="120" w:line="240" w:lineRule="auto"/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spacing w:after="120" w:line="240" w:lineRule="auto"/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spacing w:after="120" w:line="240" w:lineRule="auto"/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rPr>
          <w:rFonts w:ascii="Times New Roman" w:hAnsi="Times New Roman" w:cs="Times New Roman"/>
          <w:b/>
        </w:rPr>
      </w:pPr>
    </w:p>
    <w:p w:rsidR="00E03B7B" w:rsidRPr="00A36A75" w:rsidRDefault="00E03B7B" w:rsidP="00E03B7B">
      <w:pPr>
        <w:rPr>
          <w:rFonts w:ascii="Times New Roman" w:hAnsi="Times New Roman" w:cs="Times New Roman"/>
          <w:b/>
        </w:rPr>
      </w:pPr>
    </w:p>
    <w:p w:rsidR="00DB5D83" w:rsidRPr="00A36A75" w:rsidRDefault="008F6903">
      <w:pPr>
        <w:rPr>
          <w:rFonts w:ascii="Times New Roman" w:hAnsi="Times New Roman" w:cs="Times New Roman"/>
        </w:rPr>
      </w:pPr>
    </w:p>
    <w:sectPr w:rsidR="00DB5D83" w:rsidRPr="00A36A75" w:rsidSect="00CB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B"/>
    <w:rsid w:val="00027A7F"/>
    <w:rsid w:val="000D787F"/>
    <w:rsid w:val="000F2675"/>
    <w:rsid w:val="001206D5"/>
    <w:rsid w:val="0016097C"/>
    <w:rsid w:val="001A0725"/>
    <w:rsid w:val="001A623E"/>
    <w:rsid w:val="001C75B8"/>
    <w:rsid w:val="001D7D35"/>
    <w:rsid w:val="001E49D9"/>
    <w:rsid w:val="0022077D"/>
    <w:rsid w:val="002C46BE"/>
    <w:rsid w:val="00471C82"/>
    <w:rsid w:val="00482C8F"/>
    <w:rsid w:val="004D5CA4"/>
    <w:rsid w:val="00536F85"/>
    <w:rsid w:val="0058388D"/>
    <w:rsid w:val="005E6B42"/>
    <w:rsid w:val="00656769"/>
    <w:rsid w:val="00677C8E"/>
    <w:rsid w:val="006B4338"/>
    <w:rsid w:val="006D1BC5"/>
    <w:rsid w:val="00716E19"/>
    <w:rsid w:val="00757D2A"/>
    <w:rsid w:val="007B45DB"/>
    <w:rsid w:val="007D0970"/>
    <w:rsid w:val="00807A1B"/>
    <w:rsid w:val="00864865"/>
    <w:rsid w:val="008F0F99"/>
    <w:rsid w:val="008F6903"/>
    <w:rsid w:val="009C4530"/>
    <w:rsid w:val="00A31A4E"/>
    <w:rsid w:val="00A36A75"/>
    <w:rsid w:val="00A455EB"/>
    <w:rsid w:val="00AB18D3"/>
    <w:rsid w:val="00B03257"/>
    <w:rsid w:val="00B038A0"/>
    <w:rsid w:val="00B82236"/>
    <w:rsid w:val="00BB0D54"/>
    <w:rsid w:val="00C3020B"/>
    <w:rsid w:val="00CB3108"/>
    <w:rsid w:val="00D0137E"/>
    <w:rsid w:val="00D15393"/>
    <w:rsid w:val="00D56F8E"/>
    <w:rsid w:val="00DA2E56"/>
    <w:rsid w:val="00E03B7B"/>
    <w:rsid w:val="00ED725C"/>
    <w:rsid w:val="00EE2694"/>
    <w:rsid w:val="00EE2908"/>
    <w:rsid w:val="00F034D8"/>
    <w:rsid w:val="00F565B3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AD23"/>
  <w15:chartTrackingRefBased/>
  <w15:docId w15:val="{C65C981E-4223-2B49-8220-C56517F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03B7B"/>
  </w:style>
  <w:style w:type="paragraph" w:styleId="BalloonText">
    <w:name w:val="Balloon Text"/>
    <w:basedOn w:val="Normal"/>
    <w:link w:val="BalloonTextChar"/>
    <w:uiPriority w:val="99"/>
    <w:semiHidden/>
    <w:unhideWhenUsed/>
    <w:rsid w:val="008648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6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A2E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Pratt</dc:creator>
  <cp:keywords/>
  <dc:description/>
  <cp:lastModifiedBy>Mohamad Mikati, M.D.</cp:lastModifiedBy>
  <cp:revision>8</cp:revision>
  <dcterms:created xsi:type="dcterms:W3CDTF">2020-04-11T23:59:00Z</dcterms:created>
  <dcterms:modified xsi:type="dcterms:W3CDTF">2020-04-16T20:24:00Z</dcterms:modified>
</cp:coreProperties>
</file>