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E4013" w14:textId="2C1A1A43" w:rsidR="00456014" w:rsidRDefault="00456014" w:rsidP="00456014">
      <w:pPr>
        <w:spacing w:after="0" w:line="280" w:lineRule="exact"/>
        <w:rPr>
          <w:rFonts w:ascii="Times New Roman" w:hAnsi="Times New Roman" w:cs="Times New Roman"/>
        </w:rPr>
      </w:pPr>
      <w:bookmarkStart w:id="0" w:name="OLE_LINK6"/>
      <w:bookmarkStart w:id="1" w:name="_GoBack"/>
      <w:bookmarkEnd w:id="1"/>
      <w:r>
        <w:rPr>
          <w:rFonts w:ascii="Times New Roman" w:hAnsi="Times New Roman" w:cs="Times New Roman"/>
          <w:noProof/>
        </w:rPr>
        <w:drawing>
          <wp:anchor distT="0" distB="0" distL="114300" distR="114300" simplePos="0" relativeHeight="251658240" behindDoc="0" locked="0" layoutInCell="1" allowOverlap="1" wp14:anchorId="499016D1" wp14:editId="006E501D">
            <wp:simplePos x="0" y="0"/>
            <wp:positionH relativeFrom="margin">
              <wp:align>right</wp:align>
            </wp:positionH>
            <wp:positionV relativeFrom="margin">
              <wp:posOffset>1600390</wp:posOffset>
            </wp:positionV>
            <wp:extent cx="5943600" cy="5644515"/>
            <wp:effectExtent l="0" t="0" r="0" b="0"/>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644515"/>
                    </a:xfrm>
                    <a:prstGeom prst="rect">
                      <a:avLst/>
                    </a:prstGeom>
                  </pic:spPr>
                </pic:pic>
              </a:graphicData>
            </a:graphic>
          </wp:anchor>
        </w:drawing>
      </w:r>
      <w:r w:rsidR="0091038D" w:rsidRPr="00382F82">
        <w:rPr>
          <w:rFonts w:ascii="Times New Roman" w:hAnsi="Times New Roman" w:cs="Times New Roman"/>
          <w:b/>
          <w:bCs/>
        </w:rPr>
        <w:t>F</w:t>
      </w:r>
      <w:r w:rsidR="0091038D">
        <w:rPr>
          <w:rFonts w:ascii="Times New Roman" w:hAnsi="Times New Roman" w:cs="Times New Roman"/>
          <w:b/>
          <w:bCs/>
        </w:rPr>
        <w:t>igure e-1</w:t>
      </w:r>
      <w:r w:rsidR="0091038D" w:rsidRPr="00382F82">
        <w:rPr>
          <w:rFonts w:ascii="Times New Roman" w:hAnsi="Times New Roman" w:cs="Times New Roman"/>
          <w:b/>
          <w:bCs/>
        </w:rPr>
        <w:t xml:space="preserve">.  Racial differences in CSF sTREM2 levels </w:t>
      </w:r>
      <w:r w:rsidR="0091038D" w:rsidRPr="00382F82">
        <w:rPr>
          <w:rFonts w:ascii="Times New Roman" w:hAnsi="Times New Roman" w:cs="Times New Roman"/>
          <w:b/>
        </w:rPr>
        <w:t>in the Alzheimer Disease Neuroimaging Initiative cohort</w:t>
      </w:r>
      <w:r w:rsidR="0091038D" w:rsidRPr="00382F82">
        <w:rPr>
          <w:rFonts w:ascii="Times New Roman" w:hAnsi="Times New Roman" w:cs="Times New Roman"/>
          <w:b/>
          <w:bCs/>
        </w:rPr>
        <w:t xml:space="preserve">.  </w:t>
      </w:r>
      <w:r w:rsidR="0091038D" w:rsidRPr="00382F82">
        <w:rPr>
          <w:rFonts w:ascii="Times New Roman" w:hAnsi="Times New Roman" w:cs="Times New Roman"/>
        </w:rPr>
        <w:t xml:space="preserve">The natural logarithm of CSF concentrations of soluble triggering receptor expressed on myeloid cells 2 (sTREM2) were plotted as a function of </w:t>
      </w:r>
      <w:r w:rsidR="0091038D" w:rsidRPr="00382F82">
        <w:rPr>
          <w:rFonts w:ascii="Times New Roman" w:hAnsi="Times New Roman" w:cs="Times New Roman"/>
          <w:i/>
          <w:iCs/>
        </w:rPr>
        <w:t>TREM2</w:t>
      </w:r>
      <w:r w:rsidR="0091038D" w:rsidRPr="00382F82">
        <w:rPr>
          <w:rFonts w:ascii="Times New Roman" w:hAnsi="Times New Roman" w:cs="Times New Roman"/>
        </w:rPr>
        <w:t xml:space="preserve"> coding variant (</w:t>
      </w:r>
      <w:r w:rsidR="0091038D" w:rsidRPr="00382F82">
        <w:rPr>
          <w:rFonts w:ascii="Times New Roman" w:hAnsi="Times New Roman" w:cs="Times New Roman"/>
          <w:b/>
          <w:bCs/>
        </w:rPr>
        <w:t>A</w:t>
      </w:r>
      <w:r w:rsidR="0091038D" w:rsidRPr="00382F82">
        <w:rPr>
          <w:rFonts w:ascii="Times New Roman" w:hAnsi="Times New Roman" w:cs="Times New Roman"/>
        </w:rPr>
        <w:t xml:space="preserve">), </w:t>
      </w:r>
      <w:r w:rsidR="0091038D" w:rsidRPr="00382F82">
        <w:rPr>
          <w:rFonts w:ascii="Times New Roman" w:hAnsi="Times New Roman" w:cs="Times New Roman"/>
          <w:i/>
          <w:iCs/>
        </w:rPr>
        <w:t>MS4A4A</w:t>
      </w:r>
      <w:r w:rsidR="0091038D" w:rsidRPr="00382F82">
        <w:rPr>
          <w:rFonts w:ascii="Times New Roman" w:hAnsi="Times New Roman" w:cs="Times New Roman"/>
        </w:rPr>
        <w:t xml:space="preserve"> rs1582763 genotype (</w:t>
      </w:r>
      <w:r w:rsidR="0091038D" w:rsidRPr="00382F82">
        <w:rPr>
          <w:rFonts w:ascii="Times New Roman" w:hAnsi="Times New Roman" w:cs="Times New Roman"/>
          <w:b/>
          <w:bCs/>
        </w:rPr>
        <w:t>B</w:t>
      </w:r>
      <w:r w:rsidR="0091038D" w:rsidRPr="00382F82">
        <w:rPr>
          <w:rFonts w:ascii="Times New Roman" w:hAnsi="Times New Roman" w:cs="Times New Roman"/>
        </w:rPr>
        <w:t xml:space="preserve">), or </w:t>
      </w:r>
      <w:r w:rsidR="0091038D" w:rsidRPr="00382F82">
        <w:rPr>
          <w:rFonts w:ascii="Times New Roman" w:hAnsi="Times New Roman" w:cs="Times New Roman"/>
          <w:i/>
          <w:iCs/>
        </w:rPr>
        <w:t>TREM2</w:t>
      </w:r>
      <w:r w:rsidR="0091038D" w:rsidRPr="00382F82">
        <w:rPr>
          <w:rFonts w:ascii="Times New Roman" w:hAnsi="Times New Roman" w:cs="Times New Roman"/>
        </w:rPr>
        <w:t xml:space="preserve"> coding variant status and </w:t>
      </w:r>
      <w:r w:rsidR="0091038D" w:rsidRPr="00382F82">
        <w:rPr>
          <w:rFonts w:ascii="Times New Roman" w:hAnsi="Times New Roman" w:cs="Times New Roman"/>
          <w:i/>
          <w:iCs/>
        </w:rPr>
        <w:t>MS4A4A</w:t>
      </w:r>
      <w:r w:rsidR="0091038D" w:rsidRPr="00382F82">
        <w:rPr>
          <w:rFonts w:ascii="Times New Roman" w:hAnsi="Times New Roman" w:cs="Times New Roman"/>
        </w:rPr>
        <w:t xml:space="preserve"> rs1582763 (A) carrier status (</w:t>
      </w:r>
      <w:r w:rsidR="0091038D" w:rsidRPr="00382F82">
        <w:rPr>
          <w:rFonts w:ascii="Times New Roman" w:hAnsi="Times New Roman" w:cs="Times New Roman"/>
          <w:b/>
          <w:bCs/>
        </w:rPr>
        <w:t>C</w:t>
      </w:r>
      <w:r w:rsidR="0091038D" w:rsidRPr="00382F82">
        <w:rPr>
          <w:rFonts w:ascii="Times New Roman" w:hAnsi="Times New Roman" w:cs="Times New Roman"/>
        </w:rPr>
        <w:t>).</w:t>
      </w:r>
      <w:bookmarkStart w:id="2" w:name="_Hlk15564724"/>
      <w:r w:rsidR="0091038D" w:rsidRPr="00382F82">
        <w:rPr>
          <w:rFonts w:ascii="Times New Roman" w:hAnsi="Times New Roman" w:cs="Times New Roman"/>
        </w:rPr>
        <w:t xml:space="preserve">  For all plots, the corresponding sTREM2 concentrations in pg/ml are shown on the right axis.  Red squares represent samples from AA</w:t>
      </w:r>
      <w:r w:rsidR="00235A1B">
        <w:rPr>
          <w:rFonts w:ascii="Times New Roman" w:hAnsi="Times New Roman" w:cs="Times New Roman"/>
        </w:rPr>
        <w:t>,</w:t>
      </w:r>
      <w:r w:rsidR="0091038D" w:rsidRPr="00382F82">
        <w:rPr>
          <w:rFonts w:ascii="Times New Roman" w:hAnsi="Times New Roman" w:cs="Times New Roman"/>
        </w:rPr>
        <w:t xml:space="preserve"> and grey circles represent samples from NHW.  Horizontal dashed lines indicate the mean sTREM2 levels for AA (red) and NHW (grey) groups.  Vertical dotted lines separate genetic groups.  The number of individuals in each group is listed (n).  </w:t>
      </w:r>
    </w:p>
    <w:p w14:paraId="1184A70B" w14:textId="08B90F5C" w:rsidR="00456014" w:rsidRDefault="00456014" w:rsidP="00456014">
      <w:pPr>
        <w:spacing w:after="0" w:line="280" w:lineRule="exact"/>
        <w:rPr>
          <w:rFonts w:ascii="Times New Roman" w:hAnsi="Times New Roman" w:cs="Times New Roman"/>
        </w:rPr>
      </w:pPr>
    </w:p>
    <w:p w14:paraId="6C582970" w14:textId="1FFECEFA" w:rsidR="00456014" w:rsidRDefault="00456014" w:rsidP="00456014">
      <w:pPr>
        <w:spacing w:after="0" w:line="280" w:lineRule="exact"/>
        <w:rPr>
          <w:rFonts w:ascii="Times New Roman" w:hAnsi="Times New Roman" w:cs="Times New Roman"/>
        </w:rPr>
      </w:pPr>
    </w:p>
    <w:p w14:paraId="4B219939" w14:textId="4C655738" w:rsidR="00456014" w:rsidRDefault="00456014" w:rsidP="00456014">
      <w:pPr>
        <w:spacing w:after="0" w:line="280" w:lineRule="exact"/>
        <w:rPr>
          <w:rFonts w:ascii="Times New Roman" w:hAnsi="Times New Roman" w:cs="Times New Roman"/>
        </w:rPr>
      </w:pPr>
    </w:p>
    <w:p w14:paraId="10FC9A04" w14:textId="76AED76A" w:rsidR="0091038D" w:rsidRDefault="0091038D" w:rsidP="00456014">
      <w:pPr>
        <w:spacing w:after="0" w:line="280" w:lineRule="exact"/>
        <w:rPr>
          <w:rFonts w:ascii="Times New Roman" w:hAnsi="Times New Roman" w:cs="Times New Roman"/>
        </w:rPr>
      </w:pPr>
    </w:p>
    <w:bookmarkEnd w:id="0"/>
    <w:bookmarkEnd w:id="2"/>
    <w:p w14:paraId="100CCD6F" w14:textId="1914C6F0" w:rsidR="00456014" w:rsidRDefault="00456014">
      <w:pPr>
        <w:rPr>
          <w:rFonts w:ascii="Times New Roman" w:hAnsi="Times New Roman" w:cs="Times New Roman"/>
          <w:b/>
          <w:bCs/>
        </w:rPr>
      </w:pPr>
      <w:r>
        <w:rPr>
          <w:rFonts w:ascii="Times New Roman" w:hAnsi="Times New Roman" w:cs="Times New Roman"/>
          <w:b/>
          <w:bCs/>
        </w:rPr>
        <w:br w:type="page"/>
      </w:r>
    </w:p>
    <w:p w14:paraId="51CC1D58" w14:textId="62FFF2A7" w:rsidR="005E3945" w:rsidRPr="00163F7E" w:rsidRDefault="00163BFD" w:rsidP="00456014">
      <w:pPr>
        <w:spacing w:line="280" w:lineRule="exact"/>
        <w:rPr>
          <w:rFonts w:ascii="Times New Roman" w:hAnsi="Times New Roman" w:cs="Times New Roman"/>
          <w:b/>
          <w:bCs/>
        </w:rPr>
      </w:pPr>
      <w:r w:rsidRPr="00163F7E">
        <w:rPr>
          <w:rFonts w:ascii="Times New Roman" w:hAnsi="Times New Roman" w:cs="Times New Roman"/>
          <w:b/>
          <w:bCs/>
        </w:rPr>
        <w:lastRenderedPageBreak/>
        <w:t>e</w:t>
      </w:r>
      <w:r w:rsidR="005E3945" w:rsidRPr="00163F7E">
        <w:rPr>
          <w:rFonts w:ascii="Times New Roman" w:hAnsi="Times New Roman" w:cs="Times New Roman"/>
          <w:b/>
          <w:bCs/>
        </w:rPr>
        <w:t>Table</w:t>
      </w:r>
      <w:r w:rsidRPr="00163F7E">
        <w:rPr>
          <w:rFonts w:ascii="Times New Roman" w:hAnsi="Times New Roman" w:cs="Times New Roman"/>
          <w:b/>
          <w:bCs/>
        </w:rPr>
        <w:t>-</w:t>
      </w:r>
      <w:r w:rsidR="005E3945" w:rsidRPr="00163F7E">
        <w:rPr>
          <w:rFonts w:ascii="Times New Roman" w:hAnsi="Times New Roman" w:cs="Times New Roman"/>
          <w:b/>
          <w:bCs/>
        </w:rPr>
        <w:t xml:space="preserve">1.  Model for CSF Elecsys Aβ42 concentrations.  </w:t>
      </w:r>
    </w:p>
    <w:p w14:paraId="1E8E9F2C" w14:textId="179CB19F" w:rsidR="005E3945" w:rsidRPr="00163F7E" w:rsidRDefault="005E3945" w:rsidP="00456014">
      <w:pPr>
        <w:spacing w:after="0" w:line="280" w:lineRule="exact"/>
        <w:rPr>
          <w:rFonts w:ascii="Times New Roman" w:hAnsi="Times New Roman" w:cs="Times New Roman"/>
        </w:rPr>
      </w:pPr>
      <w:r w:rsidRPr="00163F7E">
        <w:rPr>
          <w:rFonts w:ascii="Times New Roman" w:hAnsi="Times New Roman" w:cs="Times New Roman"/>
        </w:rPr>
        <w:t xml:space="preserve">The natural logarithm-transformed concentration of CSF Elecsys Aβ42 was the outcome variable in an analysis of covariance (ANCOVA) model with the following predictor variables: race (African American </w:t>
      </w:r>
      <w:r w:rsidR="00235A1B">
        <w:rPr>
          <w:rFonts w:ascii="Times New Roman" w:hAnsi="Times New Roman" w:cs="Times New Roman"/>
        </w:rPr>
        <w:t xml:space="preserve">[AA] </w:t>
      </w:r>
      <w:r w:rsidRPr="00163F7E">
        <w:rPr>
          <w:rFonts w:ascii="Times New Roman" w:hAnsi="Times New Roman" w:cs="Times New Roman"/>
        </w:rPr>
        <w:t>or non-Hispanic white</w:t>
      </w:r>
      <w:r w:rsidR="00235A1B">
        <w:rPr>
          <w:rFonts w:ascii="Times New Roman" w:hAnsi="Times New Roman" w:cs="Times New Roman"/>
        </w:rPr>
        <w:t xml:space="preserve"> [NHW]</w:t>
      </w:r>
      <w:r w:rsidRPr="00163F7E">
        <w:rPr>
          <w:rFonts w:ascii="Times New Roman" w:hAnsi="Times New Roman" w:cs="Times New Roman"/>
        </w:rPr>
        <w:t xml:space="preserve">), centered age (the age at CSF collection minus the mean age for the cohort [69.0 years]), sex, years of education (≤12 and &gt;12 years of education), family history of dementia (positive or negative), </w:t>
      </w:r>
      <w:r w:rsidRPr="00163F7E">
        <w:rPr>
          <w:rFonts w:ascii="Times New Roman" w:hAnsi="Times New Roman" w:cs="Times New Roman"/>
          <w:i/>
          <w:iCs/>
        </w:rPr>
        <w:t>APOE</w:t>
      </w:r>
      <w:r w:rsidRPr="00163F7E">
        <w:rPr>
          <w:rFonts w:ascii="Times New Roman" w:hAnsi="Times New Roman" w:cs="Times New Roman"/>
        </w:rPr>
        <w:t xml:space="preserve"> ε4 status (ε4 carrier or non-carrier), dementia status (CDR=0 or CDR&gt;0), and every two way interaction among these variables. </w:t>
      </w:r>
      <w:r w:rsidR="00C32217" w:rsidRPr="00163F7E">
        <w:rPr>
          <w:rFonts w:ascii="Times New Roman" w:hAnsi="Times New Roman" w:cs="Times New Roman"/>
        </w:rPr>
        <w:t xml:space="preserve"> F</w:t>
      </w:r>
      <w:r w:rsidRPr="00163F7E">
        <w:rPr>
          <w:rFonts w:ascii="Times New Roman" w:hAnsi="Times New Roman" w:cs="Times New Roman"/>
        </w:rPr>
        <w:t xml:space="preserve">actors not </w:t>
      </w:r>
      <w:r w:rsidR="00C32217" w:rsidRPr="00163F7E">
        <w:rPr>
          <w:rFonts w:ascii="Times New Roman" w:hAnsi="Times New Roman" w:cs="Times New Roman"/>
        </w:rPr>
        <w:t>shown</w:t>
      </w:r>
      <w:r w:rsidRPr="00163F7E">
        <w:rPr>
          <w:rFonts w:ascii="Times New Roman" w:hAnsi="Times New Roman" w:cs="Times New Roman"/>
        </w:rPr>
        <w:t xml:space="preserve"> were not significant.    </w:t>
      </w:r>
    </w:p>
    <w:p w14:paraId="607D2B88" w14:textId="77777777" w:rsidR="005E3945" w:rsidRPr="00163F7E" w:rsidRDefault="005E3945" w:rsidP="00456014">
      <w:pPr>
        <w:spacing w:after="0" w:line="280" w:lineRule="exact"/>
        <w:rPr>
          <w:rFonts w:ascii="Times New Roman" w:hAnsi="Times New Roman" w:cs="Times New Roman"/>
        </w:rPr>
      </w:pPr>
    </w:p>
    <w:tbl>
      <w:tblPr>
        <w:tblStyle w:val="TableGrid"/>
        <w:tblW w:w="0" w:type="auto"/>
        <w:jc w:val="center"/>
        <w:tblLook w:val="04A0" w:firstRow="1" w:lastRow="0" w:firstColumn="1" w:lastColumn="0" w:noHBand="0" w:noVBand="1"/>
      </w:tblPr>
      <w:tblGrid>
        <w:gridCol w:w="2418"/>
        <w:gridCol w:w="2151"/>
        <w:gridCol w:w="2394"/>
        <w:gridCol w:w="2387"/>
      </w:tblGrid>
      <w:tr w:rsidR="005E3945" w:rsidRPr="00163F7E" w14:paraId="0CF267F3" w14:textId="77777777" w:rsidTr="0000013F">
        <w:trPr>
          <w:jc w:val="center"/>
        </w:trPr>
        <w:tc>
          <w:tcPr>
            <w:tcW w:w="2418" w:type="dxa"/>
          </w:tcPr>
          <w:p w14:paraId="3CFBE45C"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Covariate</w:t>
            </w:r>
          </w:p>
        </w:tc>
        <w:tc>
          <w:tcPr>
            <w:tcW w:w="2151" w:type="dxa"/>
          </w:tcPr>
          <w:p w14:paraId="2674831A"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Category</w:t>
            </w:r>
          </w:p>
        </w:tc>
        <w:tc>
          <w:tcPr>
            <w:tcW w:w="2394" w:type="dxa"/>
          </w:tcPr>
          <w:p w14:paraId="5ED64294"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log(Aβ42)</w:t>
            </w:r>
          </w:p>
        </w:tc>
        <w:tc>
          <w:tcPr>
            <w:tcW w:w="2387" w:type="dxa"/>
          </w:tcPr>
          <w:p w14:paraId="5CC50234"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p=</w:t>
            </w:r>
          </w:p>
        </w:tc>
      </w:tr>
      <w:tr w:rsidR="005E3945" w:rsidRPr="00163F7E" w14:paraId="1615BD4A" w14:textId="77777777" w:rsidTr="0000013F">
        <w:trPr>
          <w:jc w:val="center"/>
        </w:trPr>
        <w:tc>
          <w:tcPr>
            <w:tcW w:w="2418" w:type="dxa"/>
          </w:tcPr>
          <w:p w14:paraId="4A8A8DB3"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iCs/>
              </w:rPr>
              <w:t>Race</w:t>
            </w:r>
          </w:p>
        </w:tc>
        <w:tc>
          <w:tcPr>
            <w:tcW w:w="2151" w:type="dxa"/>
          </w:tcPr>
          <w:p w14:paraId="406ADD40"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AA</w:t>
            </w:r>
          </w:p>
          <w:p w14:paraId="5EB6B631"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iCs/>
              </w:rPr>
              <w:t>NHW</w:t>
            </w:r>
          </w:p>
        </w:tc>
        <w:tc>
          <w:tcPr>
            <w:tcW w:w="2394" w:type="dxa"/>
          </w:tcPr>
          <w:p w14:paraId="22785CC1"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6.79 (0.08)</w:t>
            </w:r>
          </w:p>
          <w:p w14:paraId="7E8B219D"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6.92 (0.03)</w:t>
            </w:r>
          </w:p>
        </w:tc>
        <w:tc>
          <w:tcPr>
            <w:tcW w:w="2387" w:type="dxa"/>
          </w:tcPr>
          <w:p w14:paraId="3A958B82"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0.10</w:t>
            </w:r>
          </w:p>
        </w:tc>
      </w:tr>
      <w:tr w:rsidR="005E3945" w:rsidRPr="00163F7E" w14:paraId="526C5142" w14:textId="77777777" w:rsidTr="0000013F">
        <w:trPr>
          <w:jc w:val="center"/>
        </w:trPr>
        <w:tc>
          <w:tcPr>
            <w:tcW w:w="2418" w:type="dxa"/>
          </w:tcPr>
          <w:p w14:paraId="5B0B8929"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Age (years)</w:t>
            </w:r>
          </w:p>
        </w:tc>
        <w:tc>
          <w:tcPr>
            <w:tcW w:w="2151" w:type="dxa"/>
          </w:tcPr>
          <w:p w14:paraId="6499DC75" w14:textId="77777777" w:rsidR="005E3945" w:rsidRPr="00163F7E" w:rsidRDefault="005E3945" w:rsidP="00456014">
            <w:pPr>
              <w:spacing w:line="280" w:lineRule="exact"/>
              <w:jc w:val="center"/>
              <w:rPr>
                <w:rFonts w:ascii="Times New Roman" w:hAnsi="Times New Roman" w:cs="Times New Roman"/>
              </w:rPr>
            </w:pPr>
          </w:p>
        </w:tc>
        <w:tc>
          <w:tcPr>
            <w:tcW w:w="2394" w:type="dxa"/>
          </w:tcPr>
          <w:p w14:paraId="7DAB6A4A"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-0.01 (0.01)</w:t>
            </w:r>
          </w:p>
        </w:tc>
        <w:tc>
          <w:tcPr>
            <w:tcW w:w="2387" w:type="dxa"/>
          </w:tcPr>
          <w:p w14:paraId="34198767" w14:textId="2770C440" w:rsidR="005E3945" w:rsidRPr="00163F7E" w:rsidRDefault="008A03F1" w:rsidP="00456014">
            <w:pPr>
              <w:spacing w:line="280" w:lineRule="exact"/>
              <w:jc w:val="center"/>
              <w:rPr>
                <w:rFonts w:ascii="Times New Roman" w:hAnsi="Times New Roman" w:cs="Times New Roman"/>
              </w:rPr>
            </w:pPr>
            <w:r w:rsidRPr="00163F7E">
              <w:rPr>
                <w:rFonts w:ascii="Times New Roman" w:hAnsi="Times New Roman" w:cs="Times New Roman"/>
              </w:rPr>
              <w:t>N.S.</w:t>
            </w:r>
          </w:p>
        </w:tc>
      </w:tr>
      <w:tr w:rsidR="005E3945" w:rsidRPr="00163F7E" w14:paraId="03606FFA" w14:textId="77777777" w:rsidTr="0000013F">
        <w:trPr>
          <w:jc w:val="center"/>
        </w:trPr>
        <w:tc>
          <w:tcPr>
            <w:tcW w:w="2418" w:type="dxa"/>
          </w:tcPr>
          <w:p w14:paraId="20763ED3" w14:textId="46566C77" w:rsidR="005E3945" w:rsidRPr="00163F7E" w:rsidRDefault="00B2123B" w:rsidP="00456014">
            <w:pPr>
              <w:spacing w:line="280" w:lineRule="exact"/>
              <w:jc w:val="center"/>
              <w:rPr>
                <w:rFonts w:ascii="Times New Roman" w:hAnsi="Times New Roman" w:cs="Times New Roman"/>
              </w:rPr>
            </w:pPr>
            <w:r>
              <w:rPr>
                <w:rFonts w:ascii="Times New Roman" w:hAnsi="Times New Roman" w:cs="Times New Roman"/>
              </w:rPr>
              <w:t>Dementia status</w:t>
            </w:r>
          </w:p>
        </w:tc>
        <w:tc>
          <w:tcPr>
            <w:tcW w:w="2151" w:type="dxa"/>
          </w:tcPr>
          <w:p w14:paraId="7354E311"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CDR=0</w:t>
            </w:r>
          </w:p>
          <w:p w14:paraId="1A97E8C8"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CDR&gt;0</w:t>
            </w:r>
          </w:p>
        </w:tc>
        <w:tc>
          <w:tcPr>
            <w:tcW w:w="2394" w:type="dxa"/>
          </w:tcPr>
          <w:p w14:paraId="50C9FFD2"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7.00 (0.04)</w:t>
            </w:r>
          </w:p>
          <w:p w14:paraId="7067F9D9"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6.70 (0.07)</w:t>
            </w:r>
          </w:p>
        </w:tc>
        <w:tc>
          <w:tcPr>
            <w:tcW w:w="2387" w:type="dxa"/>
          </w:tcPr>
          <w:p w14:paraId="5FE8DC83"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0.0003</w:t>
            </w:r>
          </w:p>
        </w:tc>
      </w:tr>
      <w:tr w:rsidR="005E3945" w:rsidRPr="00163F7E" w14:paraId="058CF58F" w14:textId="77777777" w:rsidTr="0000013F">
        <w:trPr>
          <w:jc w:val="center"/>
        </w:trPr>
        <w:tc>
          <w:tcPr>
            <w:tcW w:w="2418" w:type="dxa"/>
          </w:tcPr>
          <w:p w14:paraId="25B469E4" w14:textId="7C15E728" w:rsidR="005E3945" w:rsidRPr="00163F7E" w:rsidRDefault="00B2123B" w:rsidP="00456014">
            <w:pPr>
              <w:spacing w:line="280" w:lineRule="exact"/>
              <w:jc w:val="center"/>
              <w:rPr>
                <w:rFonts w:ascii="Times New Roman" w:hAnsi="Times New Roman" w:cs="Times New Roman"/>
              </w:rPr>
            </w:pPr>
            <w:r>
              <w:rPr>
                <w:rFonts w:ascii="Times New Roman" w:hAnsi="Times New Roman" w:cs="Times New Roman"/>
              </w:rPr>
              <w:t>Dementia status</w:t>
            </w:r>
            <w:r w:rsidR="005E3945" w:rsidRPr="00163F7E">
              <w:rPr>
                <w:rFonts w:ascii="Times New Roman" w:hAnsi="Times New Roman" w:cs="Times New Roman"/>
              </w:rPr>
              <w:t xml:space="preserve"> x age</w:t>
            </w:r>
          </w:p>
          <w:p w14:paraId="154F1FC8"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(intercept)</w:t>
            </w:r>
          </w:p>
        </w:tc>
        <w:tc>
          <w:tcPr>
            <w:tcW w:w="2151" w:type="dxa"/>
          </w:tcPr>
          <w:p w14:paraId="1782E7DE"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CDR=0</w:t>
            </w:r>
          </w:p>
          <w:p w14:paraId="1405E992"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CDR&gt;0</w:t>
            </w:r>
          </w:p>
        </w:tc>
        <w:tc>
          <w:tcPr>
            <w:tcW w:w="2394" w:type="dxa"/>
          </w:tcPr>
          <w:p w14:paraId="41DE492D"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6.99 (0.04)</w:t>
            </w:r>
          </w:p>
          <w:p w14:paraId="07AA139A"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6.70 (0.07)</w:t>
            </w:r>
          </w:p>
        </w:tc>
        <w:tc>
          <w:tcPr>
            <w:tcW w:w="2387" w:type="dxa"/>
          </w:tcPr>
          <w:p w14:paraId="22BE9CAA"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0.0004</w:t>
            </w:r>
          </w:p>
        </w:tc>
      </w:tr>
      <w:tr w:rsidR="005E3945" w:rsidRPr="00163F7E" w14:paraId="0963CB0A" w14:textId="77777777" w:rsidTr="0000013F">
        <w:trPr>
          <w:jc w:val="center"/>
        </w:trPr>
        <w:tc>
          <w:tcPr>
            <w:tcW w:w="2418" w:type="dxa"/>
          </w:tcPr>
          <w:p w14:paraId="0BB53396" w14:textId="6B825665" w:rsidR="005E3945" w:rsidRPr="00163F7E" w:rsidRDefault="00B2123B" w:rsidP="00456014">
            <w:pPr>
              <w:spacing w:line="280" w:lineRule="exact"/>
              <w:jc w:val="center"/>
              <w:rPr>
                <w:rFonts w:ascii="Times New Roman" w:hAnsi="Times New Roman" w:cs="Times New Roman"/>
              </w:rPr>
            </w:pPr>
            <w:r>
              <w:rPr>
                <w:rFonts w:ascii="Times New Roman" w:hAnsi="Times New Roman" w:cs="Times New Roman"/>
              </w:rPr>
              <w:t>Dementia status</w:t>
            </w:r>
            <w:r w:rsidR="005E3945" w:rsidRPr="00163F7E">
              <w:rPr>
                <w:rFonts w:ascii="Times New Roman" w:hAnsi="Times New Roman" w:cs="Times New Roman"/>
              </w:rPr>
              <w:t xml:space="preserve"> x age</w:t>
            </w:r>
          </w:p>
          <w:p w14:paraId="4188C3A7"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(slope)</w:t>
            </w:r>
          </w:p>
        </w:tc>
        <w:tc>
          <w:tcPr>
            <w:tcW w:w="2151" w:type="dxa"/>
          </w:tcPr>
          <w:p w14:paraId="36C6C66B"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CDR=0</w:t>
            </w:r>
          </w:p>
          <w:p w14:paraId="02B6CE2B"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iCs/>
              </w:rPr>
              <w:t>CDR&gt;0</w:t>
            </w:r>
          </w:p>
        </w:tc>
        <w:tc>
          <w:tcPr>
            <w:tcW w:w="2394" w:type="dxa"/>
          </w:tcPr>
          <w:p w14:paraId="3A0FEC30"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-0.01 (0.004)</w:t>
            </w:r>
          </w:p>
          <w:p w14:paraId="0FE4B97F"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-0.002 (0.01)</w:t>
            </w:r>
          </w:p>
        </w:tc>
        <w:tc>
          <w:tcPr>
            <w:tcW w:w="2387" w:type="dxa"/>
          </w:tcPr>
          <w:p w14:paraId="54ACEF43" w14:textId="48152D98" w:rsidR="005E3945" w:rsidRPr="00163F7E" w:rsidRDefault="008A03F1" w:rsidP="00456014">
            <w:pPr>
              <w:spacing w:line="280" w:lineRule="exact"/>
              <w:jc w:val="center"/>
              <w:rPr>
                <w:rFonts w:ascii="Times New Roman" w:hAnsi="Times New Roman" w:cs="Times New Roman"/>
              </w:rPr>
            </w:pPr>
            <w:r w:rsidRPr="00163F7E">
              <w:rPr>
                <w:rFonts w:ascii="Times New Roman" w:hAnsi="Times New Roman" w:cs="Times New Roman"/>
              </w:rPr>
              <w:t>N.S.</w:t>
            </w:r>
          </w:p>
        </w:tc>
      </w:tr>
      <w:tr w:rsidR="005E3945" w:rsidRPr="00163F7E" w14:paraId="7177A8C7" w14:textId="77777777" w:rsidTr="0000013F">
        <w:trPr>
          <w:jc w:val="center"/>
        </w:trPr>
        <w:tc>
          <w:tcPr>
            <w:tcW w:w="2418" w:type="dxa"/>
          </w:tcPr>
          <w:p w14:paraId="5470EF1C"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i/>
                <w:iCs/>
              </w:rPr>
              <w:t>APOE</w:t>
            </w:r>
            <w:r w:rsidRPr="00163F7E">
              <w:rPr>
                <w:rFonts w:ascii="Times New Roman" w:hAnsi="Times New Roman" w:cs="Times New Roman"/>
              </w:rPr>
              <w:t xml:space="preserve"> ε4</w:t>
            </w:r>
          </w:p>
          <w:p w14:paraId="0B91F305" w14:textId="77777777" w:rsidR="005E3945" w:rsidRPr="00163F7E" w:rsidRDefault="005E3945" w:rsidP="00456014">
            <w:pPr>
              <w:spacing w:line="280" w:lineRule="exact"/>
              <w:jc w:val="center"/>
              <w:rPr>
                <w:rFonts w:ascii="Times New Roman" w:hAnsi="Times New Roman" w:cs="Times New Roman"/>
              </w:rPr>
            </w:pPr>
          </w:p>
        </w:tc>
        <w:tc>
          <w:tcPr>
            <w:tcW w:w="2151" w:type="dxa"/>
          </w:tcPr>
          <w:p w14:paraId="7924C53A"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Positive</w:t>
            </w:r>
          </w:p>
          <w:p w14:paraId="12AF4E0A"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Negative</w:t>
            </w:r>
          </w:p>
        </w:tc>
        <w:tc>
          <w:tcPr>
            <w:tcW w:w="2394" w:type="dxa"/>
          </w:tcPr>
          <w:p w14:paraId="6A5194CC"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7.04 (0.05)</w:t>
            </w:r>
          </w:p>
          <w:p w14:paraId="56C634AB"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6.67 (0.07)</w:t>
            </w:r>
          </w:p>
        </w:tc>
        <w:tc>
          <w:tcPr>
            <w:tcW w:w="2387" w:type="dxa"/>
          </w:tcPr>
          <w:p w14:paraId="0CDF66CE"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&lt;0.0001</w:t>
            </w:r>
          </w:p>
        </w:tc>
      </w:tr>
      <w:tr w:rsidR="005E3945" w:rsidRPr="00163F7E" w14:paraId="758A9B2F" w14:textId="77777777" w:rsidTr="0000013F">
        <w:trPr>
          <w:jc w:val="center"/>
        </w:trPr>
        <w:tc>
          <w:tcPr>
            <w:tcW w:w="2418" w:type="dxa"/>
          </w:tcPr>
          <w:p w14:paraId="1692C020"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Sex</w:t>
            </w:r>
          </w:p>
        </w:tc>
        <w:tc>
          <w:tcPr>
            <w:tcW w:w="2151" w:type="dxa"/>
          </w:tcPr>
          <w:p w14:paraId="16E13969"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Male</w:t>
            </w:r>
          </w:p>
          <w:p w14:paraId="596423F2"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Female</w:t>
            </w:r>
          </w:p>
        </w:tc>
        <w:tc>
          <w:tcPr>
            <w:tcW w:w="2394" w:type="dxa"/>
          </w:tcPr>
          <w:p w14:paraId="71C3DA98"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6.73 (0.05)</w:t>
            </w:r>
          </w:p>
          <w:p w14:paraId="01A5F7B4"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6.98 (0.05)</w:t>
            </w:r>
          </w:p>
        </w:tc>
        <w:tc>
          <w:tcPr>
            <w:tcW w:w="2387" w:type="dxa"/>
          </w:tcPr>
          <w:p w14:paraId="571C58E1"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0.0003</w:t>
            </w:r>
          </w:p>
        </w:tc>
      </w:tr>
      <w:tr w:rsidR="005E3945" w:rsidRPr="00163F7E" w14:paraId="71A66D31" w14:textId="77777777" w:rsidTr="0000013F">
        <w:trPr>
          <w:jc w:val="center"/>
        </w:trPr>
        <w:tc>
          <w:tcPr>
            <w:tcW w:w="2418" w:type="dxa"/>
          </w:tcPr>
          <w:p w14:paraId="61705182"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Sex x race</w:t>
            </w:r>
          </w:p>
        </w:tc>
        <w:tc>
          <w:tcPr>
            <w:tcW w:w="2151" w:type="dxa"/>
          </w:tcPr>
          <w:p w14:paraId="2CF3D6BF"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AA Male</w:t>
            </w:r>
          </w:p>
          <w:p w14:paraId="21823428"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NHW Male</w:t>
            </w:r>
          </w:p>
          <w:p w14:paraId="1B17A30C" w14:textId="77777777" w:rsidR="005E3945" w:rsidRPr="00163F7E" w:rsidRDefault="005E3945" w:rsidP="00456014">
            <w:pPr>
              <w:spacing w:line="280" w:lineRule="exact"/>
              <w:jc w:val="center"/>
              <w:rPr>
                <w:rFonts w:ascii="Times New Roman" w:hAnsi="Times New Roman" w:cs="Times New Roman"/>
                <w:iCs/>
              </w:rPr>
            </w:pPr>
          </w:p>
          <w:p w14:paraId="74D6C5E5"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AA Female</w:t>
            </w:r>
          </w:p>
          <w:p w14:paraId="6E72C76B"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NHW Female</w:t>
            </w:r>
          </w:p>
        </w:tc>
        <w:tc>
          <w:tcPr>
            <w:tcW w:w="2394" w:type="dxa"/>
          </w:tcPr>
          <w:p w14:paraId="44593CFF"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6.59 (0.10)</w:t>
            </w:r>
          </w:p>
          <w:p w14:paraId="2E85D67C"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6.87 (0.04)</w:t>
            </w:r>
          </w:p>
          <w:p w14:paraId="5F821056" w14:textId="77777777" w:rsidR="005E3945" w:rsidRPr="00163F7E" w:rsidRDefault="005E3945" w:rsidP="00456014">
            <w:pPr>
              <w:spacing w:line="280" w:lineRule="exact"/>
              <w:jc w:val="center"/>
              <w:rPr>
                <w:rFonts w:ascii="Times New Roman" w:hAnsi="Times New Roman" w:cs="Times New Roman"/>
              </w:rPr>
            </w:pPr>
          </w:p>
          <w:p w14:paraId="1BB9A36A"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6.98 (0.10)</w:t>
            </w:r>
          </w:p>
          <w:p w14:paraId="3BBEC9C3"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6.97 (0.03)</w:t>
            </w:r>
          </w:p>
        </w:tc>
        <w:tc>
          <w:tcPr>
            <w:tcW w:w="2387" w:type="dxa"/>
          </w:tcPr>
          <w:p w14:paraId="214F16C8"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0.02</w:t>
            </w:r>
          </w:p>
          <w:p w14:paraId="7229C16F" w14:textId="77777777" w:rsidR="005E3945" w:rsidRPr="00163F7E" w:rsidRDefault="005E3945" w:rsidP="00456014">
            <w:pPr>
              <w:spacing w:line="280" w:lineRule="exact"/>
              <w:jc w:val="center"/>
              <w:rPr>
                <w:rFonts w:ascii="Times New Roman" w:hAnsi="Times New Roman" w:cs="Times New Roman"/>
              </w:rPr>
            </w:pPr>
          </w:p>
          <w:p w14:paraId="46EEA3CE" w14:textId="77777777" w:rsidR="005E3945" w:rsidRPr="00163F7E" w:rsidRDefault="005E3945" w:rsidP="00456014">
            <w:pPr>
              <w:spacing w:line="280" w:lineRule="exact"/>
              <w:jc w:val="center"/>
              <w:rPr>
                <w:rFonts w:ascii="Times New Roman" w:hAnsi="Times New Roman" w:cs="Times New Roman"/>
              </w:rPr>
            </w:pPr>
          </w:p>
          <w:p w14:paraId="4C0EDFA4" w14:textId="3FF677CC" w:rsidR="005E3945" w:rsidRPr="00163F7E" w:rsidRDefault="008A03F1" w:rsidP="00456014">
            <w:pPr>
              <w:spacing w:line="280" w:lineRule="exact"/>
              <w:jc w:val="center"/>
              <w:rPr>
                <w:rFonts w:ascii="Times New Roman" w:hAnsi="Times New Roman" w:cs="Times New Roman"/>
              </w:rPr>
            </w:pPr>
            <w:r w:rsidRPr="00163F7E">
              <w:rPr>
                <w:rFonts w:ascii="Times New Roman" w:hAnsi="Times New Roman" w:cs="Times New Roman"/>
              </w:rPr>
              <w:t>N.S.</w:t>
            </w:r>
          </w:p>
        </w:tc>
      </w:tr>
    </w:tbl>
    <w:p w14:paraId="18B7F01B" w14:textId="77777777" w:rsidR="005E3945" w:rsidRPr="00163F7E" w:rsidRDefault="005E3945" w:rsidP="00456014">
      <w:pPr>
        <w:spacing w:after="0" w:line="280" w:lineRule="exact"/>
        <w:rPr>
          <w:rFonts w:ascii="Times New Roman" w:hAnsi="Times New Roman" w:cs="Times New Roman"/>
        </w:rPr>
      </w:pPr>
    </w:p>
    <w:p w14:paraId="638306A9" w14:textId="11F986BD" w:rsidR="005E3945" w:rsidRPr="00163F7E" w:rsidRDefault="005E3945" w:rsidP="00456014">
      <w:pPr>
        <w:spacing w:after="0" w:line="280" w:lineRule="exact"/>
        <w:rPr>
          <w:rFonts w:ascii="Times New Roman" w:hAnsi="Times New Roman" w:cs="Times New Roman"/>
        </w:rPr>
      </w:pPr>
      <w:bookmarkStart w:id="3" w:name="_Hlk17113333"/>
      <w:r w:rsidRPr="00163F7E">
        <w:rPr>
          <w:rFonts w:ascii="Times New Roman" w:hAnsi="Times New Roman" w:cs="Times New Roman"/>
        </w:rPr>
        <w:t>Abbreviations: AA, African American; Aβ42, amyloid-β 42; CDR, Clinical Dementia Rating where CDR=0 indicates cognitive normality and CDR</w:t>
      </w:r>
      <w:r w:rsidR="00D21C40" w:rsidRPr="00163F7E">
        <w:rPr>
          <w:rFonts w:ascii="Times New Roman" w:hAnsi="Times New Roman" w:cs="Times New Roman"/>
        </w:rPr>
        <w:t>&gt;0</w:t>
      </w:r>
      <w:r w:rsidRPr="00163F7E">
        <w:rPr>
          <w:rFonts w:ascii="Times New Roman" w:hAnsi="Times New Roman" w:cs="Times New Roman"/>
        </w:rPr>
        <w:t xml:space="preserve"> indicates dementia; CSF, cerebrospinal fluid; NHW, non-Hispanic white</w:t>
      </w:r>
      <w:r w:rsidR="008A03F1" w:rsidRPr="00163F7E">
        <w:rPr>
          <w:rFonts w:ascii="Times New Roman" w:hAnsi="Times New Roman" w:cs="Times New Roman"/>
        </w:rPr>
        <w:t>, N.S., not significant.</w:t>
      </w:r>
    </w:p>
    <w:bookmarkEnd w:id="3"/>
    <w:p w14:paraId="34A36CD8" w14:textId="77777777" w:rsidR="005E3945" w:rsidRPr="00163F7E" w:rsidRDefault="005E3945" w:rsidP="00456014">
      <w:pPr>
        <w:spacing w:after="0" w:line="280" w:lineRule="exact"/>
        <w:rPr>
          <w:rFonts w:ascii="Times New Roman" w:hAnsi="Times New Roman" w:cs="Times New Roman"/>
          <w:b/>
          <w:bCs/>
        </w:rPr>
      </w:pPr>
    </w:p>
    <w:p w14:paraId="7C936013" w14:textId="77777777" w:rsidR="005E3945" w:rsidRPr="00163F7E" w:rsidRDefault="005E3945" w:rsidP="00456014">
      <w:pPr>
        <w:spacing w:after="0" w:line="280" w:lineRule="exact"/>
        <w:rPr>
          <w:rFonts w:ascii="Times New Roman" w:hAnsi="Times New Roman" w:cs="Times New Roman"/>
          <w:b/>
          <w:bCs/>
        </w:rPr>
      </w:pPr>
    </w:p>
    <w:p w14:paraId="4F19A8AE" w14:textId="77777777" w:rsidR="00456014" w:rsidRDefault="00456014">
      <w:pPr>
        <w:rPr>
          <w:rFonts w:ascii="Times New Roman" w:hAnsi="Times New Roman" w:cs="Times New Roman"/>
          <w:b/>
          <w:bCs/>
        </w:rPr>
      </w:pPr>
      <w:r>
        <w:rPr>
          <w:rFonts w:ascii="Times New Roman" w:hAnsi="Times New Roman" w:cs="Times New Roman"/>
          <w:b/>
          <w:bCs/>
        </w:rPr>
        <w:br w:type="page"/>
      </w:r>
    </w:p>
    <w:p w14:paraId="0E8CA266" w14:textId="5631C9DB" w:rsidR="005E3945" w:rsidRPr="00456014" w:rsidRDefault="00163BFD" w:rsidP="00456014">
      <w:pPr>
        <w:spacing w:after="0" w:line="280" w:lineRule="exact"/>
        <w:rPr>
          <w:rFonts w:ascii="Times New Roman" w:hAnsi="Times New Roman" w:cs="Times New Roman"/>
          <w:b/>
          <w:bCs/>
        </w:rPr>
      </w:pPr>
      <w:r w:rsidRPr="00163F7E">
        <w:rPr>
          <w:rFonts w:ascii="Times New Roman" w:hAnsi="Times New Roman" w:cs="Times New Roman"/>
          <w:b/>
          <w:bCs/>
        </w:rPr>
        <w:lastRenderedPageBreak/>
        <w:t>eTable-</w:t>
      </w:r>
      <w:r w:rsidR="005E3945" w:rsidRPr="00163F7E">
        <w:rPr>
          <w:rFonts w:ascii="Times New Roman" w:hAnsi="Times New Roman" w:cs="Times New Roman"/>
          <w:b/>
          <w:bCs/>
        </w:rPr>
        <w:t>2.  Model for CSF Elecsys tTau concentrations.</w:t>
      </w:r>
      <w:r w:rsidR="005E3945" w:rsidRPr="00163F7E">
        <w:rPr>
          <w:rFonts w:ascii="Times New Roman" w:hAnsi="Times New Roman" w:cs="Times New Roman"/>
        </w:rPr>
        <w:t xml:space="preserve">  </w:t>
      </w:r>
    </w:p>
    <w:p w14:paraId="443EE691" w14:textId="20CD2DB4" w:rsidR="005E3945" w:rsidRPr="00163F7E" w:rsidRDefault="005E3945" w:rsidP="00456014">
      <w:pPr>
        <w:spacing w:after="0" w:line="280" w:lineRule="exact"/>
        <w:rPr>
          <w:rFonts w:ascii="Times New Roman" w:hAnsi="Times New Roman" w:cs="Times New Roman"/>
        </w:rPr>
      </w:pPr>
      <w:r w:rsidRPr="00163F7E">
        <w:rPr>
          <w:rFonts w:ascii="Times New Roman" w:hAnsi="Times New Roman" w:cs="Times New Roman"/>
        </w:rPr>
        <w:t xml:space="preserve">The natural logarithm-transformed concentration of CSF Elecsys tTau was the outcome variable in an analysis of covariance (ANCOVA) model with the following predictor variables: race (African American </w:t>
      </w:r>
      <w:r w:rsidR="00235A1B">
        <w:rPr>
          <w:rFonts w:ascii="Times New Roman" w:hAnsi="Times New Roman" w:cs="Times New Roman"/>
        </w:rPr>
        <w:t xml:space="preserve">[AA] </w:t>
      </w:r>
      <w:r w:rsidRPr="00163F7E">
        <w:rPr>
          <w:rFonts w:ascii="Times New Roman" w:hAnsi="Times New Roman" w:cs="Times New Roman"/>
        </w:rPr>
        <w:t>or non-Hispanic white</w:t>
      </w:r>
      <w:r w:rsidR="00235A1B">
        <w:rPr>
          <w:rFonts w:ascii="Times New Roman" w:hAnsi="Times New Roman" w:cs="Times New Roman"/>
        </w:rPr>
        <w:t xml:space="preserve"> [NHW]</w:t>
      </w:r>
      <w:r w:rsidRPr="00163F7E">
        <w:rPr>
          <w:rFonts w:ascii="Times New Roman" w:hAnsi="Times New Roman" w:cs="Times New Roman"/>
        </w:rPr>
        <w:t xml:space="preserve">), centered age (the age at CSF collection minus the mean age for the cohort [69.0 years]), sex, years of education (≤12 and &gt;12 years of education), family history of dementia (positive or negative), </w:t>
      </w:r>
      <w:r w:rsidRPr="00163F7E">
        <w:rPr>
          <w:rFonts w:ascii="Times New Roman" w:hAnsi="Times New Roman" w:cs="Times New Roman"/>
          <w:i/>
          <w:iCs/>
        </w:rPr>
        <w:t>APOE</w:t>
      </w:r>
      <w:r w:rsidRPr="00163F7E">
        <w:rPr>
          <w:rFonts w:ascii="Times New Roman" w:hAnsi="Times New Roman" w:cs="Times New Roman"/>
        </w:rPr>
        <w:t xml:space="preserve"> ε4 status (ε4 carrier or non-carrier), dementia status (CDR=0 or CDR&gt;0), and every two way interaction among these variables.  </w:t>
      </w:r>
      <w:r w:rsidR="00C32217" w:rsidRPr="00163F7E">
        <w:rPr>
          <w:rFonts w:ascii="Times New Roman" w:hAnsi="Times New Roman" w:cs="Times New Roman"/>
        </w:rPr>
        <w:t xml:space="preserve">Factors not shown were not significant.    </w:t>
      </w:r>
    </w:p>
    <w:p w14:paraId="3C201567" w14:textId="77777777" w:rsidR="005E3945" w:rsidRPr="00163F7E" w:rsidRDefault="005E3945" w:rsidP="00456014">
      <w:pPr>
        <w:spacing w:after="0" w:line="280" w:lineRule="exact"/>
        <w:rPr>
          <w:rFonts w:ascii="Times New Roman" w:hAnsi="Times New Roman" w:cs="Times New Roman"/>
        </w:rPr>
      </w:pPr>
    </w:p>
    <w:tbl>
      <w:tblPr>
        <w:tblStyle w:val="TableGrid"/>
        <w:tblW w:w="0" w:type="auto"/>
        <w:tblLook w:val="04A0" w:firstRow="1" w:lastRow="0" w:firstColumn="1" w:lastColumn="0" w:noHBand="0" w:noVBand="1"/>
      </w:tblPr>
      <w:tblGrid>
        <w:gridCol w:w="2418"/>
        <w:gridCol w:w="2151"/>
        <w:gridCol w:w="2394"/>
        <w:gridCol w:w="2387"/>
      </w:tblGrid>
      <w:tr w:rsidR="005E3945" w:rsidRPr="00163F7E" w14:paraId="1C451C95" w14:textId="77777777" w:rsidTr="004D54A7">
        <w:tc>
          <w:tcPr>
            <w:tcW w:w="2418" w:type="dxa"/>
          </w:tcPr>
          <w:p w14:paraId="35E1EA42"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Covariate</w:t>
            </w:r>
          </w:p>
        </w:tc>
        <w:tc>
          <w:tcPr>
            <w:tcW w:w="2151" w:type="dxa"/>
          </w:tcPr>
          <w:p w14:paraId="36E4B7A6"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Category</w:t>
            </w:r>
          </w:p>
        </w:tc>
        <w:tc>
          <w:tcPr>
            <w:tcW w:w="2394" w:type="dxa"/>
          </w:tcPr>
          <w:p w14:paraId="7F6634B1"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log(tTau)</w:t>
            </w:r>
          </w:p>
        </w:tc>
        <w:tc>
          <w:tcPr>
            <w:tcW w:w="2387" w:type="dxa"/>
          </w:tcPr>
          <w:p w14:paraId="0F005EE4"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p=</w:t>
            </w:r>
          </w:p>
        </w:tc>
      </w:tr>
      <w:tr w:rsidR="005E3945" w:rsidRPr="00163F7E" w14:paraId="1CC474E4" w14:textId="77777777" w:rsidTr="004D54A7">
        <w:tc>
          <w:tcPr>
            <w:tcW w:w="2418" w:type="dxa"/>
          </w:tcPr>
          <w:p w14:paraId="22664C1C"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iCs/>
              </w:rPr>
              <w:t>Race</w:t>
            </w:r>
          </w:p>
        </w:tc>
        <w:tc>
          <w:tcPr>
            <w:tcW w:w="2151" w:type="dxa"/>
          </w:tcPr>
          <w:p w14:paraId="498288B1"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AA</w:t>
            </w:r>
          </w:p>
          <w:p w14:paraId="2FC2C2D2"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iCs/>
              </w:rPr>
              <w:t>NHW</w:t>
            </w:r>
          </w:p>
        </w:tc>
        <w:tc>
          <w:tcPr>
            <w:tcW w:w="2394" w:type="dxa"/>
          </w:tcPr>
          <w:p w14:paraId="5DB8C7EE"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5.21 (0.07)</w:t>
            </w:r>
          </w:p>
          <w:p w14:paraId="14DAE6E8"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5.54 (0.02)</w:t>
            </w:r>
          </w:p>
        </w:tc>
        <w:tc>
          <w:tcPr>
            <w:tcW w:w="2387" w:type="dxa"/>
          </w:tcPr>
          <w:p w14:paraId="2CD905E9"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&lt;0.0001</w:t>
            </w:r>
          </w:p>
        </w:tc>
      </w:tr>
      <w:tr w:rsidR="005E3945" w:rsidRPr="00163F7E" w14:paraId="6DA5B87F" w14:textId="77777777" w:rsidTr="004D54A7">
        <w:tc>
          <w:tcPr>
            <w:tcW w:w="2418" w:type="dxa"/>
          </w:tcPr>
          <w:p w14:paraId="37C51FFA"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Age (years)</w:t>
            </w:r>
          </w:p>
        </w:tc>
        <w:tc>
          <w:tcPr>
            <w:tcW w:w="2151" w:type="dxa"/>
          </w:tcPr>
          <w:p w14:paraId="206888CC" w14:textId="77777777" w:rsidR="005E3945" w:rsidRPr="00163F7E" w:rsidRDefault="005E3945" w:rsidP="00456014">
            <w:pPr>
              <w:spacing w:line="280" w:lineRule="exact"/>
              <w:jc w:val="center"/>
              <w:rPr>
                <w:rFonts w:ascii="Times New Roman" w:hAnsi="Times New Roman" w:cs="Times New Roman"/>
              </w:rPr>
            </w:pPr>
          </w:p>
        </w:tc>
        <w:tc>
          <w:tcPr>
            <w:tcW w:w="2394" w:type="dxa"/>
          </w:tcPr>
          <w:p w14:paraId="6554BED1"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-0.001 (0.005)</w:t>
            </w:r>
          </w:p>
        </w:tc>
        <w:tc>
          <w:tcPr>
            <w:tcW w:w="2387" w:type="dxa"/>
          </w:tcPr>
          <w:p w14:paraId="7F29476A"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0.03</w:t>
            </w:r>
          </w:p>
        </w:tc>
      </w:tr>
      <w:tr w:rsidR="005E3945" w:rsidRPr="00163F7E" w14:paraId="7D077FBA" w14:textId="77777777" w:rsidTr="004D54A7">
        <w:tc>
          <w:tcPr>
            <w:tcW w:w="2418" w:type="dxa"/>
          </w:tcPr>
          <w:p w14:paraId="09A3DE3F" w14:textId="194C683C" w:rsidR="005E3945" w:rsidRPr="00163F7E" w:rsidRDefault="00B2123B" w:rsidP="00456014">
            <w:pPr>
              <w:spacing w:line="280" w:lineRule="exact"/>
              <w:jc w:val="center"/>
              <w:rPr>
                <w:rFonts w:ascii="Times New Roman" w:hAnsi="Times New Roman" w:cs="Times New Roman"/>
              </w:rPr>
            </w:pPr>
            <w:r>
              <w:rPr>
                <w:rFonts w:ascii="Times New Roman" w:hAnsi="Times New Roman" w:cs="Times New Roman"/>
              </w:rPr>
              <w:t>Dementia status</w:t>
            </w:r>
          </w:p>
        </w:tc>
        <w:tc>
          <w:tcPr>
            <w:tcW w:w="2151" w:type="dxa"/>
          </w:tcPr>
          <w:p w14:paraId="6E91BEF9"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CDR=0</w:t>
            </w:r>
          </w:p>
          <w:p w14:paraId="6858371D"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CDR&gt;0</w:t>
            </w:r>
          </w:p>
        </w:tc>
        <w:tc>
          <w:tcPr>
            <w:tcW w:w="2394" w:type="dxa"/>
          </w:tcPr>
          <w:p w14:paraId="1B4739AA"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5.25 (0.03)</w:t>
            </w:r>
          </w:p>
          <w:p w14:paraId="167BF857"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5.51 (0.06)</w:t>
            </w:r>
          </w:p>
        </w:tc>
        <w:tc>
          <w:tcPr>
            <w:tcW w:w="2387" w:type="dxa"/>
          </w:tcPr>
          <w:p w14:paraId="2CF2E352"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0.0002</w:t>
            </w:r>
          </w:p>
        </w:tc>
      </w:tr>
      <w:tr w:rsidR="005E3945" w:rsidRPr="00163F7E" w14:paraId="19540927" w14:textId="77777777" w:rsidTr="004D54A7">
        <w:tc>
          <w:tcPr>
            <w:tcW w:w="2418" w:type="dxa"/>
          </w:tcPr>
          <w:p w14:paraId="23BBF297" w14:textId="3F2C1CE5" w:rsidR="005E3945" w:rsidRPr="00163F7E" w:rsidRDefault="00B2123B" w:rsidP="00456014">
            <w:pPr>
              <w:spacing w:line="280" w:lineRule="exact"/>
              <w:jc w:val="center"/>
              <w:rPr>
                <w:rFonts w:ascii="Times New Roman" w:hAnsi="Times New Roman" w:cs="Times New Roman"/>
              </w:rPr>
            </w:pPr>
            <w:r>
              <w:rPr>
                <w:rFonts w:ascii="Times New Roman" w:hAnsi="Times New Roman" w:cs="Times New Roman"/>
              </w:rPr>
              <w:t>Dementia status</w:t>
            </w:r>
            <w:r w:rsidR="005E3945" w:rsidRPr="00163F7E">
              <w:rPr>
                <w:rFonts w:ascii="Times New Roman" w:hAnsi="Times New Roman" w:cs="Times New Roman"/>
              </w:rPr>
              <w:t xml:space="preserve"> x age</w:t>
            </w:r>
          </w:p>
          <w:p w14:paraId="7C56539C"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(intercept)</w:t>
            </w:r>
          </w:p>
        </w:tc>
        <w:tc>
          <w:tcPr>
            <w:tcW w:w="2151" w:type="dxa"/>
          </w:tcPr>
          <w:p w14:paraId="16D26FD3"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CDR=0</w:t>
            </w:r>
          </w:p>
          <w:p w14:paraId="2218B7B6"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iCs/>
              </w:rPr>
              <w:t>CDR&gt;0</w:t>
            </w:r>
          </w:p>
        </w:tc>
        <w:tc>
          <w:tcPr>
            <w:tcW w:w="2394" w:type="dxa"/>
          </w:tcPr>
          <w:p w14:paraId="294C9497"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5.26 (0.03)</w:t>
            </w:r>
          </w:p>
          <w:p w14:paraId="79ED25AA"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5.51 (0.06)</w:t>
            </w:r>
          </w:p>
        </w:tc>
        <w:tc>
          <w:tcPr>
            <w:tcW w:w="2387" w:type="dxa"/>
          </w:tcPr>
          <w:p w14:paraId="19CAEF89"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0.0003</w:t>
            </w:r>
          </w:p>
        </w:tc>
      </w:tr>
      <w:tr w:rsidR="005E3945" w:rsidRPr="00163F7E" w14:paraId="6429B7A9" w14:textId="77777777" w:rsidTr="004D54A7">
        <w:tc>
          <w:tcPr>
            <w:tcW w:w="2418" w:type="dxa"/>
          </w:tcPr>
          <w:p w14:paraId="47EFE15A" w14:textId="594835CF" w:rsidR="005E3945" w:rsidRPr="00163F7E" w:rsidRDefault="00B2123B" w:rsidP="00456014">
            <w:pPr>
              <w:spacing w:line="280" w:lineRule="exact"/>
              <w:jc w:val="center"/>
              <w:rPr>
                <w:rFonts w:ascii="Times New Roman" w:hAnsi="Times New Roman" w:cs="Times New Roman"/>
              </w:rPr>
            </w:pPr>
            <w:r>
              <w:rPr>
                <w:rFonts w:ascii="Times New Roman" w:hAnsi="Times New Roman" w:cs="Times New Roman"/>
              </w:rPr>
              <w:t>Dementia status</w:t>
            </w:r>
            <w:r w:rsidR="005E3945" w:rsidRPr="00163F7E">
              <w:rPr>
                <w:rFonts w:ascii="Times New Roman" w:hAnsi="Times New Roman" w:cs="Times New Roman"/>
              </w:rPr>
              <w:t xml:space="preserve"> x age</w:t>
            </w:r>
          </w:p>
          <w:p w14:paraId="58A51EC6"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(slope)</w:t>
            </w:r>
          </w:p>
        </w:tc>
        <w:tc>
          <w:tcPr>
            <w:tcW w:w="2151" w:type="dxa"/>
          </w:tcPr>
          <w:p w14:paraId="519A6D0B"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CDR=0</w:t>
            </w:r>
          </w:p>
          <w:p w14:paraId="2C56140B"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CDR&gt;0</w:t>
            </w:r>
          </w:p>
        </w:tc>
        <w:tc>
          <w:tcPr>
            <w:tcW w:w="2394" w:type="dxa"/>
          </w:tcPr>
          <w:p w14:paraId="7D4BA3B0"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0.010 (0.003)</w:t>
            </w:r>
          </w:p>
          <w:p w14:paraId="59D391E5"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0.002 (0.005)</w:t>
            </w:r>
          </w:p>
        </w:tc>
        <w:tc>
          <w:tcPr>
            <w:tcW w:w="2387" w:type="dxa"/>
          </w:tcPr>
          <w:p w14:paraId="2490DAE1"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0.01</w:t>
            </w:r>
          </w:p>
        </w:tc>
      </w:tr>
      <w:tr w:rsidR="005E3945" w:rsidRPr="00163F7E" w14:paraId="3085E715" w14:textId="77777777" w:rsidTr="004D54A7">
        <w:tc>
          <w:tcPr>
            <w:tcW w:w="2418" w:type="dxa"/>
          </w:tcPr>
          <w:p w14:paraId="2F77CB00"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Sex</w:t>
            </w:r>
          </w:p>
          <w:p w14:paraId="21B39B77" w14:textId="77777777" w:rsidR="005E3945" w:rsidRPr="00163F7E" w:rsidRDefault="005E3945" w:rsidP="00456014">
            <w:pPr>
              <w:spacing w:line="280" w:lineRule="exact"/>
              <w:jc w:val="right"/>
              <w:rPr>
                <w:rFonts w:ascii="Times New Roman" w:hAnsi="Times New Roman" w:cs="Times New Roman"/>
              </w:rPr>
            </w:pPr>
          </w:p>
        </w:tc>
        <w:tc>
          <w:tcPr>
            <w:tcW w:w="2151" w:type="dxa"/>
          </w:tcPr>
          <w:p w14:paraId="025FDD41"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Male</w:t>
            </w:r>
          </w:p>
          <w:p w14:paraId="32B7C2DB"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Female</w:t>
            </w:r>
          </w:p>
        </w:tc>
        <w:tc>
          <w:tcPr>
            <w:tcW w:w="2394" w:type="dxa"/>
          </w:tcPr>
          <w:p w14:paraId="4EBB26E6"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5.31 (0.05)</w:t>
            </w:r>
          </w:p>
          <w:p w14:paraId="7CD02024"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5.45 (0.05)</w:t>
            </w:r>
          </w:p>
        </w:tc>
        <w:tc>
          <w:tcPr>
            <w:tcW w:w="2387" w:type="dxa"/>
          </w:tcPr>
          <w:p w14:paraId="576DF612"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0.02</w:t>
            </w:r>
          </w:p>
        </w:tc>
      </w:tr>
      <w:tr w:rsidR="005E3945" w:rsidRPr="00163F7E" w14:paraId="5F3B35D1" w14:textId="77777777" w:rsidTr="004D54A7">
        <w:tc>
          <w:tcPr>
            <w:tcW w:w="2418" w:type="dxa"/>
          </w:tcPr>
          <w:p w14:paraId="1BFEE29A"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Sex x race</w:t>
            </w:r>
          </w:p>
        </w:tc>
        <w:tc>
          <w:tcPr>
            <w:tcW w:w="2151" w:type="dxa"/>
          </w:tcPr>
          <w:p w14:paraId="1C47FCD9"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AA Male</w:t>
            </w:r>
          </w:p>
          <w:p w14:paraId="10BBCE93"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NHW Male</w:t>
            </w:r>
          </w:p>
          <w:p w14:paraId="0FF0AAA8" w14:textId="77777777" w:rsidR="005E3945" w:rsidRPr="00163F7E" w:rsidRDefault="005E3945" w:rsidP="00456014">
            <w:pPr>
              <w:spacing w:line="280" w:lineRule="exact"/>
              <w:jc w:val="center"/>
              <w:rPr>
                <w:rFonts w:ascii="Times New Roman" w:hAnsi="Times New Roman" w:cs="Times New Roman"/>
                <w:iCs/>
              </w:rPr>
            </w:pPr>
          </w:p>
          <w:p w14:paraId="1ECFACED"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AA Female</w:t>
            </w:r>
          </w:p>
          <w:p w14:paraId="2029B4ED"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NHW Female</w:t>
            </w:r>
          </w:p>
        </w:tc>
        <w:tc>
          <w:tcPr>
            <w:tcW w:w="2394" w:type="dxa"/>
          </w:tcPr>
          <w:p w14:paraId="7B0E9DBE"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5.09 (0.08)</w:t>
            </w:r>
          </w:p>
          <w:p w14:paraId="7AC68452"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5.53 (0.04)</w:t>
            </w:r>
          </w:p>
          <w:p w14:paraId="2CCF3933" w14:textId="77777777" w:rsidR="005E3945" w:rsidRPr="00163F7E" w:rsidRDefault="005E3945" w:rsidP="00456014">
            <w:pPr>
              <w:spacing w:line="280" w:lineRule="exact"/>
              <w:jc w:val="center"/>
              <w:rPr>
                <w:rFonts w:ascii="Times New Roman" w:hAnsi="Times New Roman" w:cs="Times New Roman"/>
              </w:rPr>
            </w:pPr>
          </w:p>
          <w:p w14:paraId="24D2134D"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5.34 (0.08)</w:t>
            </w:r>
          </w:p>
          <w:p w14:paraId="2A3B262C"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5.55 (0.03)</w:t>
            </w:r>
          </w:p>
        </w:tc>
        <w:tc>
          <w:tcPr>
            <w:tcW w:w="2387" w:type="dxa"/>
          </w:tcPr>
          <w:p w14:paraId="3A343E7A"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&lt;0.0001</w:t>
            </w:r>
          </w:p>
          <w:p w14:paraId="014D95A8" w14:textId="77777777" w:rsidR="005E3945" w:rsidRPr="00163F7E" w:rsidRDefault="005E3945" w:rsidP="00456014">
            <w:pPr>
              <w:spacing w:line="280" w:lineRule="exact"/>
              <w:jc w:val="center"/>
              <w:rPr>
                <w:rFonts w:ascii="Times New Roman" w:hAnsi="Times New Roman" w:cs="Times New Roman"/>
              </w:rPr>
            </w:pPr>
          </w:p>
          <w:p w14:paraId="1872FE83" w14:textId="77777777" w:rsidR="005E3945" w:rsidRPr="00163F7E" w:rsidRDefault="005E3945" w:rsidP="00456014">
            <w:pPr>
              <w:spacing w:line="280" w:lineRule="exact"/>
              <w:jc w:val="center"/>
              <w:rPr>
                <w:rFonts w:ascii="Times New Roman" w:hAnsi="Times New Roman" w:cs="Times New Roman"/>
              </w:rPr>
            </w:pPr>
          </w:p>
          <w:p w14:paraId="0E9AAF13"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0.06</w:t>
            </w:r>
          </w:p>
        </w:tc>
      </w:tr>
    </w:tbl>
    <w:p w14:paraId="7D8C872C" w14:textId="77777777" w:rsidR="005E3945" w:rsidRPr="00163F7E" w:rsidRDefault="005E3945" w:rsidP="00456014">
      <w:pPr>
        <w:spacing w:after="0" w:line="280" w:lineRule="exact"/>
        <w:jc w:val="center"/>
        <w:rPr>
          <w:rFonts w:ascii="Times New Roman" w:hAnsi="Times New Roman" w:cs="Times New Roman"/>
        </w:rPr>
      </w:pPr>
    </w:p>
    <w:p w14:paraId="132AAF41" w14:textId="0388BC40" w:rsidR="005E3945" w:rsidRPr="00163F7E" w:rsidRDefault="005E3945" w:rsidP="00456014">
      <w:pPr>
        <w:spacing w:after="0" w:line="280" w:lineRule="exact"/>
        <w:rPr>
          <w:rFonts w:ascii="Times New Roman" w:hAnsi="Times New Roman" w:cs="Times New Roman"/>
        </w:rPr>
      </w:pPr>
      <w:r w:rsidRPr="00163F7E">
        <w:rPr>
          <w:rFonts w:ascii="Times New Roman" w:hAnsi="Times New Roman" w:cs="Times New Roman"/>
        </w:rPr>
        <w:t xml:space="preserve">Abbreviations: AA, African American; </w:t>
      </w:r>
      <w:r w:rsidR="00D21C40" w:rsidRPr="00163F7E">
        <w:rPr>
          <w:rFonts w:ascii="Times New Roman" w:hAnsi="Times New Roman" w:cs="Times New Roman"/>
        </w:rPr>
        <w:t xml:space="preserve">CDR, Clinical Dementia Rating where CDR=0 indicates cognitive normality and CDR&gt;0 indicates dementia; </w:t>
      </w:r>
      <w:r w:rsidRPr="00163F7E">
        <w:rPr>
          <w:rFonts w:ascii="Times New Roman" w:hAnsi="Times New Roman" w:cs="Times New Roman"/>
        </w:rPr>
        <w:t>CSF, cerebrospinal fluid; NHW, non-Hispanic white; tTau, total tau.</w:t>
      </w:r>
    </w:p>
    <w:p w14:paraId="67920549" w14:textId="77777777" w:rsidR="005E3945" w:rsidRPr="00163F7E" w:rsidRDefault="005E3945" w:rsidP="00456014">
      <w:pPr>
        <w:spacing w:after="0" w:line="280" w:lineRule="exact"/>
        <w:rPr>
          <w:rFonts w:ascii="Times New Roman" w:hAnsi="Times New Roman" w:cs="Times New Roman"/>
          <w:b/>
          <w:highlight w:val="yellow"/>
        </w:rPr>
      </w:pPr>
    </w:p>
    <w:p w14:paraId="67E1B5F5" w14:textId="77777777" w:rsidR="005E3945" w:rsidRPr="00163F7E" w:rsidRDefault="005E3945" w:rsidP="00456014">
      <w:pPr>
        <w:spacing w:after="0" w:line="280" w:lineRule="exact"/>
        <w:rPr>
          <w:rFonts w:ascii="Times New Roman" w:hAnsi="Times New Roman" w:cs="Times New Roman"/>
          <w:b/>
          <w:highlight w:val="yellow"/>
        </w:rPr>
      </w:pPr>
    </w:p>
    <w:p w14:paraId="590E5C2F" w14:textId="77777777" w:rsidR="005E3945" w:rsidRPr="00163F7E" w:rsidRDefault="005E3945" w:rsidP="00456014">
      <w:pPr>
        <w:spacing w:after="0" w:line="280" w:lineRule="exact"/>
        <w:rPr>
          <w:rFonts w:ascii="Times New Roman" w:hAnsi="Times New Roman" w:cs="Times New Roman"/>
          <w:b/>
          <w:highlight w:val="yellow"/>
        </w:rPr>
      </w:pPr>
    </w:p>
    <w:p w14:paraId="16F34B4C" w14:textId="77777777" w:rsidR="005E3945" w:rsidRPr="00163F7E" w:rsidRDefault="005E3945" w:rsidP="00456014">
      <w:pPr>
        <w:spacing w:after="0" w:line="280" w:lineRule="exact"/>
        <w:rPr>
          <w:rFonts w:ascii="Times New Roman" w:hAnsi="Times New Roman" w:cs="Times New Roman"/>
          <w:b/>
          <w:highlight w:val="yellow"/>
        </w:rPr>
      </w:pPr>
    </w:p>
    <w:p w14:paraId="0E9C5C62" w14:textId="77777777" w:rsidR="005E3945" w:rsidRPr="00163F7E" w:rsidRDefault="005E3945" w:rsidP="00456014">
      <w:pPr>
        <w:spacing w:after="0" w:line="280" w:lineRule="exact"/>
        <w:rPr>
          <w:rFonts w:ascii="Times New Roman" w:hAnsi="Times New Roman" w:cs="Times New Roman"/>
          <w:b/>
          <w:highlight w:val="yellow"/>
        </w:rPr>
      </w:pPr>
    </w:p>
    <w:p w14:paraId="11A720F7" w14:textId="24055234" w:rsidR="005E3945" w:rsidRPr="00456014" w:rsidRDefault="005E3945" w:rsidP="00456014">
      <w:pPr>
        <w:spacing w:after="0" w:line="280" w:lineRule="exact"/>
        <w:rPr>
          <w:rFonts w:ascii="Times New Roman" w:hAnsi="Times New Roman" w:cs="Times New Roman"/>
          <w:b/>
          <w:highlight w:val="yellow"/>
        </w:rPr>
      </w:pPr>
      <w:r w:rsidRPr="00163F7E">
        <w:rPr>
          <w:rFonts w:ascii="Times New Roman" w:hAnsi="Times New Roman" w:cs="Times New Roman"/>
          <w:b/>
          <w:highlight w:val="yellow"/>
        </w:rPr>
        <w:br w:type="page"/>
      </w:r>
      <w:r w:rsidR="00163BFD" w:rsidRPr="00163F7E">
        <w:rPr>
          <w:rFonts w:ascii="Times New Roman" w:hAnsi="Times New Roman" w:cs="Times New Roman"/>
          <w:b/>
          <w:bCs/>
        </w:rPr>
        <w:lastRenderedPageBreak/>
        <w:t>eTable-</w:t>
      </w:r>
      <w:r w:rsidRPr="00163F7E">
        <w:rPr>
          <w:rFonts w:ascii="Times New Roman" w:hAnsi="Times New Roman" w:cs="Times New Roman"/>
          <w:b/>
          <w:bCs/>
        </w:rPr>
        <w:t>3.  Model for CSF Elecsys pTau concentrations.</w:t>
      </w:r>
      <w:r w:rsidRPr="00163F7E">
        <w:rPr>
          <w:rFonts w:ascii="Times New Roman" w:hAnsi="Times New Roman" w:cs="Times New Roman"/>
        </w:rPr>
        <w:t xml:space="preserve">  </w:t>
      </w:r>
    </w:p>
    <w:p w14:paraId="20D1E193" w14:textId="638E9289" w:rsidR="00C32217" w:rsidRPr="00163F7E" w:rsidRDefault="005E3945" w:rsidP="00456014">
      <w:pPr>
        <w:spacing w:after="0" w:line="280" w:lineRule="exact"/>
        <w:rPr>
          <w:rFonts w:ascii="Times New Roman" w:hAnsi="Times New Roman" w:cs="Times New Roman"/>
        </w:rPr>
      </w:pPr>
      <w:r w:rsidRPr="00163F7E">
        <w:rPr>
          <w:rFonts w:ascii="Times New Roman" w:hAnsi="Times New Roman" w:cs="Times New Roman"/>
        </w:rPr>
        <w:t>The natural logarithm-transformed concentration of CSF Elecsys pTau was the outcome variable in an analysis of covariance (ANCOVA) model with the following predictor variables: race (African American</w:t>
      </w:r>
      <w:r w:rsidR="00235A1B">
        <w:rPr>
          <w:rFonts w:ascii="Times New Roman" w:hAnsi="Times New Roman" w:cs="Times New Roman"/>
        </w:rPr>
        <w:t xml:space="preserve"> [AA]</w:t>
      </w:r>
      <w:r w:rsidRPr="00163F7E">
        <w:rPr>
          <w:rFonts w:ascii="Times New Roman" w:hAnsi="Times New Roman" w:cs="Times New Roman"/>
        </w:rPr>
        <w:t xml:space="preserve"> or non-Hispanic white</w:t>
      </w:r>
      <w:r w:rsidR="00235A1B">
        <w:rPr>
          <w:rFonts w:ascii="Times New Roman" w:hAnsi="Times New Roman" w:cs="Times New Roman"/>
        </w:rPr>
        <w:t xml:space="preserve"> [NHW]</w:t>
      </w:r>
      <w:r w:rsidRPr="00163F7E">
        <w:rPr>
          <w:rFonts w:ascii="Times New Roman" w:hAnsi="Times New Roman" w:cs="Times New Roman"/>
        </w:rPr>
        <w:t xml:space="preserve">), centered age (the age at CSF collection minus the mean age for the cohort [69.0 years]), sex, years of education (≤12 and &gt;12 years of education), family history of dementia (positive or negative), </w:t>
      </w:r>
      <w:r w:rsidRPr="00163F7E">
        <w:rPr>
          <w:rFonts w:ascii="Times New Roman" w:hAnsi="Times New Roman" w:cs="Times New Roman"/>
          <w:i/>
          <w:iCs/>
        </w:rPr>
        <w:t>APOE</w:t>
      </w:r>
      <w:r w:rsidRPr="00163F7E">
        <w:rPr>
          <w:rFonts w:ascii="Times New Roman" w:hAnsi="Times New Roman" w:cs="Times New Roman"/>
        </w:rPr>
        <w:t xml:space="preserve"> ε4 status (ε4 carrier or non-carrier), dementia status (CDR=0 or CDR&gt;0), and every two way interaction among these variables.  </w:t>
      </w:r>
      <w:r w:rsidR="00C32217" w:rsidRPr="00163F7E">
        <w:rPr>
          <w:rFonts w:ascii="Times New Roman" w:hAnsi="Times New Roman" w:cs="Times New Roman"/>
        </w:rPr>
        <w:t xml:space="preserve">Factors not shown were not significant.    </w:t>
      </w:r>
    </w:p>
    <w:p w14:paraId="7F201BA7" w14:textId="77777777" w:rsidR="005E3945" w:rsidRPr="00163F7E" w:rsidRDefault="005E3945" w:rsidP="00456014">
      <w:pPr>
        <w:spacing w:after="0" w:line="280" w:lineRule="exact"/>
        <w:rPr>
          <w:rFonts w:ascii="Times New Roman" w:hAnsi="Times New Roman" w:cs="Times New Roman"/>
        </w:rPr>
      </w:pPr>
    </w:p>
    <w:tbl>
      <w:tblPr>
        <w:tblStyle w:val="TableGrid"/>
        <w:tblW w:w="0" w:type="auto"/>
        <w:tblLook w:val="04A0" w:firstRow="1" w:lastRow="0" w:firstColumn="1" w:lastColumn="0" w:noHBand="0" w:noVBand="1"/>
      </w:tblPr>
      <w:tblGrid>
        <w:gridCol w:w="2418"/>
        <w:gridCol w:w="2151"/>
        <w:gridCol w:w="2394"/>
        <w:gridCol w:w="2387"/>
      </w:tblGrid>
      <w:tr w:rsidR="005E3945" w:rsidRPr="00163F7E" w14:paraId="17BB25D6" w14:textId="77777777" w:rsidTr="004D54A7">
        <w:tc>
          <w:tcPr>
            <w:tcW w:w="2418" w:type="dxa"/>
          </w:tcPr>
          <w:p w14:paraId="0DD1C384"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Covariate</w:t>
            </w:r>
          </w:p>
        </w:tc>
        <w:tc>
          <w:tcPr>
            <w:tcW w:w="2151" w:type="dxa"/>
          </w:tcPr>
          <w:p w14:paraId="43465D85"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Category</w:t>
            </w:r>
          </w:p>
        </w:tc>
        <w:tc>
          <w:tcPr>
            <w:tcW w:w="2394" w:type="dxa"/>
          </w:tcPr>
          <w:p w14:paraId="7D7E847D"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log(pTau)</w:t>
            </w:r>
          </w:p>
        </w:tc>
        <w:tc>
          <w:tcPr>
            <w:tcW w:w="2387" w:type="dxa"/>
          </w:tcPr>
          <w:p w14:paraId="79ADB30E"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p=</w:t>
            </w:r>
          </w:p>
        </w:tc>
      </w:tr>
      <w:tr w:rsidR="005E3945" w:rsidRPr="00163F7E" w14:paraId="2942B203" w14:textId="77777777" w:rsidTr="004D54A7">
        <w:tc>
          <w:tcPr>
            <w:tcW w:w="2418" w:type="dxa"/>
          </w:tcPr>
          <w:p w14:paraId="01A73F10"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iCs/>
              </w:rPr>
              <w:t>Race</w:t>
            </w:r>
          </w:p>
        </w:tc>
        <w:tc>
          <w:tcPr>
            <w:tcW w:w="2151" w:type="dxa"/>
          </w:tcPr>
          <w:p w14:paraId="082B04C2"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AA</w:t>
            </w:r>
          </w:p>
          <w:p w14:paraId="756245F0"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iCs/>
              </w:rPr>
              <w:t>NHW</w:t>
            </w:r>
          </w:p>
        </w:tc>
        <w:tc>
          <w:tcPr>
            <w:tcW w:w="2394" w:type="dxa"/>
          </w:tcPr>
          <w:p w14:paraId="56220E1F" w14:textId="77777777" w:rsidR="005E3945" w:rsidRPr="00163F7E" w:rsidRDefault="005E3945" w:rsidP="00456014">
            <w:pPr>
              <w:spacing w:line="280" w:lineRule="exact"/>
              <w:jc w:val="center"/>
              <w:rPr>
                <w:rFonts w:ascii="Times New Roman" w:eastAsia="Calibri" w:hAnsi="Times New Roman" w:cs="Times New Roman"/>
              </w:rPr>
            </w:pPr>
            <w:r w:rsidRPr="00163F7E">
              <w:rPr>
                <w:rFonts w:ascii="Times New Roman" w:eastAsia="Calibri" w:hAnsi="Times New Roman" w:cs="Times New Roman"/>
              </w:rPr>
              <w:t>2.83 (0.07)</w:t>
            </w:r>
          </w:p>
          <w:p w14:paraId="73849C24"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eastAsia="Calibri" w:hAnsi="Times New Roman" w:cs="Times New Roman"/>
              </w:rPr>
              <w:t>3.16 (0.03)</w:t>
            </w:r>
          </w:p>
        </w:tc>
        <w:tc>
          <w:tcPr>
            <w:tcW w:w="2387" w:type="dxa"/>
          </w:tcPr>
          <w:p w14:paraId="41670BF6"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eastAsia="Calibri" w:hAnsi="Times New Roman" w:cs="Times New Roman"/>
              </w:rPr>
              <w:t>&lt;0.0001</w:t>
            </w:r>
          </w:p>
        </w:tc>
      </w:tr>
      <w:tr w:rsidR="005E3945" w:rsidRPr="00163F7E" w14:paraId="72DB5733" w14:textId="77777777" w:rsidTr="004D54A7">
        <w:tc>
          <w:tcPr>
            <w:tcW w:w="2418" w:type="dxa"/>
          </w:tcPr>
          <w:p w14:paraId="7EB3E82A"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Age (years)</w:t>
            </w:r>
          </w:p>
        </w:tc>
        <w:tc>
          <w:tcPr>
            <w:tcW w:w="2151" w:type="dxa"/>
          </w:tcPr>
          <w:p w14:paraId="56DE939C" w14:textId="77777777" w:rsidR="005E3945" w:rsidRPr="00163F7E" w:rsidRDefault="005E3945" w:rsidP="00456014">
            <w:pPr>
              <w:spacing w:line="280" w:lineRule="exact"/>
              <w:jc w:val="center"/>
              <w:rPr>
                <w:rFonts w:ascii="Times New Roman" w:hAnsi="Times New Roman" w:cs="Times New Roman"/>
              </w:rPr>
            </w:pPr>
          </w:p>
        </w:tc>
        <w:tc>
          <w:tcPr>
            <w:tcW w:w="2394" w:type="dxa"/>
          </w:tcPr>
          <w:p w14:paraId="33D1A75B"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0.001 (0.005)</w:t>
            </w:r>
          </w:p>
        </w:tc>
        <w:tc>
          <w:tcPr>
            <w:tcW w:w="2387" w:type="dxa"/>
          </w:tcPr>
          <w:p w14:paraId="0D0E262D"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0.04</w:t>
            </w:r>
          </w:p>
        </w:tc>
      </w:tr>
      <w:tr w:rsidR="005E3945" w:rsidRPr="00163F7E" w14:paraId="2F05CC9D" w14:textId="77777777" w:rsidTr="004D54A7">
        <w:tc>
          <w:tcPr>
            <w:tcW w:w="2418" w:type="dxa"/>
          </w:tcPr>
          <w:p w14:paraId="63AD2AF9" w14:textId="65087B46" w:rsidR="005E3945" w:rsidRPr="00163F7E" w:rsidRDefault="00B2123B" w:rsidP="00456014">
            <w:pPr>
              <w:spacing w:line="280" w:lineRule="exact"/>
              <w:jc w:val="center"/>
              <w:rPr>
                <w:rFonts w:ascii="Times New Roman" w:hAnsi="Times New Roman" w:cs="Times New Roman"/>
              </w:rPr>
            </w:pPr>
            <w:r>
              <w:rPr>
                <w:rFonts w:ascii="Times New Roman" w:hAnsi="Times New Roman" w:cs="Times New Roman"/>
              </w:rPr>
              <w:t>Dementia status</w:t>
            </w:r>
          </w:p>
        </w:tc>
        <w:tc>
          <w:tcPr>
            <w:tcW w:w="2151" w:type="dxa"/>
          </w:tcPr>
          <w:p w14:paraId="05567E95"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CDR=0</w:t>
            </w:r>
          </w:p>
          <w:p w14:paraId="6242D1B9"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CDR&gt;0</w:t>
            </w:r>
          </w:p>
        </w:tc>
        <w:tc>
          <w:tcPr>
            <w:tcW w:w="2394" w:type="dxa"/>
          </w:tcPr>
          <w:p w14:paraId="38749DDE"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2.86 (0.04)</w:t>
            </w:r>
          </w:p>
          <w:p w14:paraId="6CD92A8F"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3.13 (0.07)</w:t>
            </w:r>
          </w:p>
        </w:tc>
        <w:tc>
          <w:tcPr>
            <w:tcW w:w="2387" w:type="dxa"/>
          </w:tcPr>
          <w:p w14:paraId="624292C7"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0.0003</w:t>
            </w:r>
          </w:p>
        </w:tc>
      </w:tr>
      <w:tr w:rsidR="005E3945" w:rsidRPr="00163F7E" w14:paraId="4EFE4B28" w14:textId="77777777" w:rsidTr="004D54A7">
        <w:tc>
          <w:tcPr>
            <w:tcW w:w="2418" w:type="dxa"/>
          </w:tcPr>
          <w:p w14:paraId="0C87613B" w14:textId="199D56FE" w:rsidR="005E3945" w:rsidRPr="00163F7E" w:rsidRDefault="00B2123B" w:rsidP="00456014">
            <w:pPr>
              <w:spacing w:line="280" w:lineRule="exact"/>
              <w:jc w:val="center"/>
              <w:rPr>
                <w:rFonts w:ascii="Times New Roman" w:hAnsi="Times New Roman" w:cs="Times New Roman"/>
              </w:rPr>
            </w:pPr>
            <w:r>
              <w:rPr>
                <w:rFonts w:ascii="Times New Roman" w:hAnsi="Times New Roman" w:cs="Times New Roman"/>
              </w:rPr>
              <w:t>Dementia status</w:t>
            </w:r>
            <w:r w:rsidR="005E3945" w:rsidRPr="00163F7E">
              <w:rPr>
                <w:rFonts w:ascii="Times New Roman" w:hAnsi="Times New Roman" w:cs="Times New Roman"/>
              </w:rPr>
              <w:t xml:space="preserve"> x age</w:t>
            </w:r>
          </w:p>
          <w:p w14:paraId="40A9BEC5"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(intercept)</w:t>
            </w:r>
          </w:p>
        </w:tc>
        <w:tc>
          <w:tcPr>
            <w:tcW w:w="2151" w:type="dxa"/>
          </w:tcPr>
          <w:p w14:paraId="4B085718"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CDR=0</w:t>
            </w:r>
          </w:p>
          <w:p w14:paraId="1A021128"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CDR&gt;0</w:t>
            </w:r>
          </w:p>
        </w:tc>
        <w:tc>
          <w:tcPr>
            <w:tcW w:w="2394" w:type="dxa"/>
          </w:tcPr>
          <w:p w14:paraId="5C58F269"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2.87 (0.04)</w:t>
            </w:r>
          </w:p>
          <w:p w14:paraId="5B589FE7"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3.14 (0.07)</w:t>
            </w:r>
          </w:p>
        </w:tc>
        <w:tc>
          <w:tcPr>
            <w:tcW w:w="2387" w:type="dxa"/>
          </w:tcPr>
          <w:p w14:paraId="71FB4120"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0.0004</w:t>
            </w:r>
          </w:p>
        </w:tc>
      </w:tr>
      <w:tr w:rsidR="005E3945" w:rsidRPr="00163F7E" w14:paraId="04317DFB" w14:textId="77777777" w:rsidTr="004D54A7">
        <w:tc>
          <w:tcPr>
            <w:tcW w:w="2418" w:type="dxa"/>
          </w:tcPr>
          <w:p w14:paraId="0C9611FB" w14:textId="16858DA3" w:rsidR="005E3945" w:rsidRPr="00163F7E" w:rsidRDefault="00B2123B" w:rsidP="00456014">
            <w:pPr>
              <w:spacing w:line="280" w:lineRule="exact"/>
              <w:jc w:val="center"/>
              <w:rPr>
                <w:rFonts w:ascii="Times New Roman" w:hAnsi="Times New Roman" w:cs="Times New Roman"/>
              </w:rPr>
            </w:pPr>
            <w:r>
              <w:rPr>
                <w:rFonts w:ascii="Times New Roman" w:hAnsi="Times New Roman" w:cs="Times New Roman"/>
              </w:rPr>
              <w:t>Dementia status</w:t>
            </w:r>
            <w:r w:rsidR="005E3945" w:rsidRPr="00163F7E">
              <w:rPr>
                <w:rFonts w:ascii="Times New Roman" w:hAnsi="Times New Roman" w:cs="Times New Roman"/>
              </w:rPr>
              <w:t xml:space="preserve"> x age</w:t>
            </w:r>
          </w:p>
          <w:p w14:paraId="743C727E"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(slope)</w:t>
            </w:r>
          </w:p>
        </w:tc>
        <w:tc>
          <w:tcPr>
            <w:tcW w:w="2151" w:type="dxa"/>
          </w:tcPr>
          <w:p w14:paraId="4E014156"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CDR=0</w:t>
            </w:r>
          </w:p>
          <w:p w14:paraId="213459EF"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iCs/>
              </w:rPr>
              <w:t>CDR&gt;0</w:t>
            </w:r>
          </w:p>
        </w:tc>
        <w:tc>
          <w:tcPr>
            <w:tcW w:w="2394" w:type="dxa"/>
          </w:tcPr>
          <w:p w14:paraId="706AE98F"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0.010 (0.004)</w:t>
            </w:r>
          </w:p>
          <w:p w14:paraId="508EF495"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0.002 (0.005)</w:t>
            </w:r>
          </w:p>
        </w:tc>
        <w:tc>
          <w:tcPr>
            <w:tcW w:w="2387" w:type="dxa"/>
          </w:tcPr>
          <w:p w14:paraId="1749C5AF"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0.02</w:t>
            </w:r>
          </w:p>
        </w:tc>
      </w:tr>
      <w:tr w:rsidR="005E3945" w:rsidRPr="00163F7E" w14:paraId="4858BA6B" w14:textId="77777777" w:rsidTr="004D54A7">
        <w:tc>
          <w:tcPr>
            <w:tcW w:w="2418" w:type="dxa"/>
          </w:tcPr>
          <w:p w14:paraId="79BAAA85"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Sex</w:t>
            </w:r>
          </w:p>
        </w:tc>
        <w:tc>
          <w:tcPr>
            <w:tcW w:w="2151" w:type="dxa"/>
          </w:tcPr>
          <w:p w14:paraId="092CB432"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Male</w:t>
            </w:r>
          </w:p>
          <w:p w14:paraId="130989A8"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Female</w:t>
            </w:r>
          </w:p>
        </w:tc>
        <w:tc>
          <w:tcPr>
            <w:tcW w:w="2394" w:type="dxa"/>
          </w:tcPr>
          <w:p w14:paraId="6FF29AF1"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2.94 (0.05)</w:t>
            </w:r>
          </w:p>
          <w:p w14:paraId="492EF022"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3.05 (0.05)</w:t>
            </w:r>
          </w:p>
        </w:tc>
        <w:tc>
          <w:tcPr>
            <w:tcW w:w="2387" w:type="dxa"/>
          </w:tcPr>
          <w:p w14:paraId="28BF2770"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0.08</w:t>
            </w:r>
          </w:p>
        </w:tc>
      </w:tr>
      <w:tr w:rsidR="005E3945" w:rsidRPr="00163F7E" w14:paraId="1893249C" w14:textId="77777777" w:rsidTr="004D54A7">
        <w:tc>
          <w:tcPr>
            <w:tcW w:w="2418" w:type="dxa"/>
          </w:tcPr>
          <w:p w14:paraId="0EF486B2" w14:textId="77777777" w:rsidR="005E3945" w:rsidRPr="00163F7E" w:rsidRDefault="005E3945" w:rsidP="00456014">
            <w:pPr>
              <w:spacing w:line="280" w:lineRule="exact"/>
              <w:jc w:val="center"/>
              <w:rPr>
                <w:rFonts w:ascii="Times New Roman" w:hAnsi="Times New Roman" w:cs="Times New Roman"/>
              </w:rPr>
            </w:pPr>
            <w:bookmarkStart w:id="4" w:name="_Hlk31618574"/>
            <w:r w:rsidRPr="00163F7E">
              <w:rPr>
                <w:rFonts w:ascii="Times New Roman" w:hAnsi="Times New Roman" w:cs="Times New Roman"/>
              </w:rPr>
              <w:t>Sex x race</w:t>
            </w:r>
          </w:p>
        </w:tc>
        <w:tc>
          <w:tcPr>
            <w:tcW w:w="2151" w:type="dxa"/>
          </w:tcPr>
          <w:p w14:paraId="55E01CC0"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 xml:space="preserve">AA Male </w:t>
            </w:r>
          </w:p>
          <w:p w14:paraId="11BBD389"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NHW Male</w:t>
            </w:r>
          </w:p>
          <w:p w14:paraId="6DAEE3D1" w14:textId="77777777" w:rsidR="005E3945" w:rsidRPr="00163F7E" w:rsidRDefault="005E3945" w:rsidP="00456014">
            <w:pPr>
              <w:spacing w:line="280" w:lineRule="exact"/>
              <w:jc w:val="center"/>
              <w:rPr>
                <w:rFonts w:ascii="Times New Roman" w:hAnsi="Times New Roman" w:cs="Times New Roman"/>
              </w:rPr>
            </w:pPr>
          </w:p>
          <w:p w14:paraId="6966B9D7"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AA Female</w:t>
            </w:r>
          </w:p>
          <w:p w14:paraId="24F4631F"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NHW Female</w:t>
            </w:r>
          </w:p>
        </w:tc>
        <w:tc>
          <w:tcPr>
            <w:tcW w:w="2394" w:type="dxa"/>
          </w:tcPr>
          <w:p w14:paraId="4E8B52F5"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2.72 (0.09)</w:t>
            </w:r>
          </w:p>
          <w:p w14:paraId="51FA71C5"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3.16 (0.04)</w:t>
            </w:r>
          </w:p>
          <w:p w14:paraId="0FEB7A92" w14:textId="77777777" w:rsidR="005E3945" w:rsidRPr="00163F7E" w:rsidRDefault="005E3945" w:rsidP="00456014">
            <w:pPr>
              <w:spacing w:line="280" w:lineRule="exact"/>
              <w:jc w:val="center"/>
              <w:rPr>
                <w:rFonts w:ascii="Times New Roman" w:hAnsi="Times New Roman" w:cs="Times New Roman"/>
              </w:rPr>
            </w:pPr>
          </w:p>
          <w:p w14:paraId="57C9EB02"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2.94 (0.09)</w:t>
            </w:r>
          </w:p>
          <w:p w14:paraId="78499FDD"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3.16 (0.03)</w:t>
            </w:r>
          </w:p>
        </w:tc>
        <w:tc>
          <w:tcPr>
            <w:tcW w:w="2387" w:type="dxa"/>
          </w:tcPr>
          <w:p w14:paraId="3B86CFF4"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&lt;0.0001</w:t>
            </w:r>
          </w:p>
          <w:p w14:paraId="3DE4A86B" w14:textId="77777777" w:rsidR="005E3945" w:rsidRPr="00163F7E" w:rsidRDefault="005E3945" w:rsidP="00456014">
            <w:pPr>
              <w:spacing w:line="280" w:lineRule="exact"/>
              <w:jc w:val="center"/>
              <w:rPr>
                <w:rFonts w:ascii="Times New Roman" w:hAnsi="Times New Roman" w:cs="Times New Roman"/>
              </w:rPr>
            </w:pPr>
          </w:p>
          <w:p w14:paraId="081DF67A" w14:textId="77777777" w:rsidR="005E3945" w:rsidRPr="00163F7E" w:rsidRDefault="005E3945" w:rsidP="00456014">
            <w:pPr>
              <w:spacing w:line="280" w:lineRule="exact"/>
              <w:jc w:val="center"/>
              <w:rPr>
                <w:rFonts w:ascii="Times New Roman" w:hAnsi="Times New Roman" w:cs="Times New Roman"/>
              </w:rPr>
            </w:pPr>
          </w:p>
          <w:p w14:paraId="0085657D" w14:textId="5BD5F131" w:rsidR="005E3945" w:rsidRPr="00163F7E" w:rsidRDefault="008A03F1" w:rsidP="00456014">
            <w:pPr>
              <w:spacing w:line="280" w:lineRule="exact"/>
              <w:jc w:val="center"/>
              <w:rPr>
                <w:rFonts w:ascii="Times New Roman" w:hAnsi="Times New Roman" w:cs="Times New Roman"/>
              </w:rPr>
            </w:pPr>
            <w:r w:rsidRPr="00163F7E">
              <w:rPr>
                <w:rFonts w:ascii="Times New Roman" w:hAnsi="Times New Roman" w:cs="Times New Roman"/>
              </w:rPr>
              <w:t>N.S.</w:t>
            </w:r>
          </w:p>
        </w:tc>
      </w:tr>
      <w:bookmarkEnd w:id="4"/>
    </w:tbl>
    <w:p w14:paraId="5FF030FD" w14:textId="77777777" w:rsidR="005E3945" w:rsidRPr="00163F7E" w:rsidRDefault="005E3945" w:rsidP="00456014">
      <w:pPr>
        <w:spacing w:after="0" w:line="280" w:lineRule="exact"/>
        <w:rPr>
          <w:rFonts w:ascii="Times New Roman" w:hAnsi="Times New Roman" w:cs="Times New Roman"/>
        </w:rPr>
      </w:pPr>
    </w:p>
    <w:p w14:paraId="1C9447B8" w14:textId="3E4143DE" w:rsidR="005E3945" w:rsidRPr="00163F7E" w:rsidRDefault="005E3945" w:rsidP="00456014">
      <w:pPr>
        <w:spacing w:after="0" w:line="280" w:lineRule="exact"/>
        <w:rPr>
          <w:rFonts w:ascii="Times New Roman" w:hAnsi="Times New Roman" w:cs="Times New Roman"/>
        </w:rPr>
      </w:pPr>
      <w:r w:rsidRPr="00163F7E">
        <w:rPr>
          <w:rFonts w:ascii="Times New Roman" w:hAnsi="Times New Roman" w:cs="Times New Roman"/>
        </w:rPr>
        <w:t xml:space="preserve">Abbreviations: AA, African American; </w:t>
      </w:r>
      <w:r w:rsidR="00D21C40" w:rsidRPr="00163F7E">
        <w:rPr>
          <w:rFonts w:ascii="Times New Roman" w:hAnsi="Times New Roman" w:cs="Times New Roman"/>
        </w:rPr>
        <w:t>CDR, Clinical Dementia Rating where CDR=0 indicates cognitive normality and CDR&gt;0 indicates dementia;</w:t>
      </w:r>
      <w:r w:rsidRPr="00163F7E">
        <w:rPr>
          <w:rFonts w:ascii="Times New Roman" w:hAnsi="Times New Roman" w:cs="Times New Roman"/>
        </w:rPr>
        <w:t xml:space="preserve"> </w:t>
      </w:r>
      <w:r w:rsidR="00D21C40" w:rsidRPr="00163F7E">
        <w:rPr>
          <w:rFonts w:ascii="Times New Roman" w:hAnsi="Times New Roman" w:cs="Times New Roman"/>
        </w:rPr>
        <w:t xml:space="preserve">CSF, </w:t>
      </w:r>
      <w:r w:rsidRPr="00163F7E">
        <w:rPr>
          <w:rFonts w:ascii="Times New Roman" w:hAnsi="Times New Roman" w:cs="Times New Roman"/>
        </w:rPr>
        <w:t xml:space="preserve">cerebrospinal fluid; NHW, non-Hispanic white; </w:t>
      </w:r>
      <w:r w:rsidR="008A03F1" w:rsidRPr="00163F7E">
        <w:rPr>
          <w:rFonts w:ascii="Times New Roman" w:hAnsi="Times New Roman" w:cs="Times New Roman"/>
        </w:rPr>
        <w:t xml:space="preserve">N.S., not significant; </w:t>
      </w:r>
      <w:r w:rsidRPr="00163F7E">
        <w:rPr>
          <w:rFonts w:ascii="Times New Roman" w:hAnsi="Times New Roman" w:cs="Times New Roman"/>
        </w:rPr>
        <w:t>pTau, phosphorylated tau181.</w:t>
      </w:r>
    </w:p>
    <w:p w14:paraId="7F902BEA" w14:textId="77777777" w:rsidR="005E3945" w:rsidRPr="00163F7E" w:rsidRDefault="005E3945" w:rsidP="00456014">
      <w:pPr>
        <w:spacing w:after="0" w:line="280" w:lineRule="exact"/>
        <w:rPr>
          <w:rFonts w:ascii="Times New Roman" w:hAnsi="Times New Roman" w:cs="Times New Roman"/>
        </w:rPr>
      </w:pPr>
    </w:p>
    <w:p w14:paraId="58F1BA8D" w14:textId="77777777" w:rsidR="005E3945" w:rsidRPr="00163F7E" w:rsidRDefault="005E3945" w:rsidP="00456014">
      <w:pPr>
        <w:spacing w:after="0" w:line="280" w:lineRule="exact"/>
        <w:rPr>
          <w:rFonts w:ascii="Times New Roman" w:hAnsi="Times New Roman" w:cs="Times New Roman"/>
          <w:highlight w:val="yellow"/>
        </w:rPr>
      </w:pPr>
    </w:p>
    <w:p w14:paraId="4C8E8784" w14:textId="75434938" w:rsidR="005E3945" w:rsidRPr="00163F7E" w:rsidRDefault="005E3945" w:rsidP="00456014">
      <w:pPr>
        <w:spacing w:after="0" w:line="280" w:lineRule="exact"/>
        <w:rPr>
          <w:rFonts w:ascii="Times New Roman" w:hAnsi="Times New Roman" w:cs="Times New Roman"/>
        </w:rPr>
      </w:pPr>
      <w:r w:rsidRPr="00163F7E">
        <w:rPr>
          <w:rFonts w:ascii="Times New Roman" w:hAnsi="Times New Roman" w:cs="Times New Roman"/>
          <w:b/>
          <w:bCs/>
          <w:highlight w:val="yellow"/>
        </w:rPr>
        <w:br w:type="page"/>
      </w:r>
      <w:r w:rsidR="00163BFD" w:rsidRPr="00163F7E">
        <w:rPr>
          <w:rFonts w:ascii="Times New Roman" w:hAnsi="Times New Roman" w:cs="Times New Roman"/>
          <w:b/>
          <w:bCs/>
        </w:rPr>
        <w:lastRenderedPageBreak/>
        <w:t>eTable-4</w:t>
      </w:r>
      <w:r w:rsidRPr="00163F7E">
        <w:rPr>
          <w:rFonts w:ascii="Times New Roman" w:hAnsi="Times New Roman" w:cs="Times New Roman"/>
          <w:b/>
          <w:bCs/>
        </w:rPr>
        <w:t>.  Model for CSF NfL concentrations.</w:t>
      </w:r>
      <w:r w:rsidRPr="00163F7E">
        <w:rPr>
          <w:rFonts w:ascii="Times New Roman" w:hAnsi="Times New Roman" w:cs="Times New Roman"/>
        </w:rPr>
        <w:t xml:space="preserve">  </w:t>
      </w:r>
    </w:p>
    <w:p w14:paraId="50F3A0C6" w14:textId="592547A6" w:rsidR="00C32217" w:rsidRPr="00163F7E" w:rsidRDefault="005E3945" w:rsidP="00456014">
      <w:pPr>
        <w:spacing w:after="0" w:line="280" w:lineRule="exact"/>
        <w:rPr>
          <w:rFonts w:ascii="Times New Roman" w:hAnsi="Times New Roman" w:cs="Times New Roman"/>
        </w:rPr>
      </w:pPr>
      <w:r w:rsidRPr="00163F7E">
        <w:rPr>
          <w:rFonts w:ascii="Times New Roman" w:hAnsi="Times New Roman" w:cs="Times New Roman"/>
        </w:rPr>
        <w:t xml:space="preserve">The natural logarithm-transformed concentration of CSF NfL was the outcome variable in an analysis of covariance (ANCOVA) model with the following predictor variables: race (African American </w:t>
      </w:r>
      <w:r w:rsidR="00235A1B">
        <w:rPr>
          <w:rFonts w:ascii="Times New Roman" w:hAnsi="Times New Roman" w:cs="Times New Roman"/>
        </w:rPr>
        <w:t xml:space="preserve">[AA] </w:t>
      </w:r>
      <w:r w:rsidRPr="00163F7E">
        <w:rPr>
          <w:rFonts w:ascii="Times New Roman" w:hAnsi="Times New Roman" w:cs="Times New Roman"/>
        </w:rPr>
        <w:t>or non-Hispanic white</w:t>
      </w:r>
      <w:r w:rsidR="00235A1B">
        <w:rPr>
          <w:rFonts w:ascii="Times New Roman" w:hAnsi="Times New Roman" w:cs="Times New Roman"/>
        </w:rPr>
        <w:t xml:space="preserve"> [NHW]</w:t>
      </w:r>
      <w:r w:rsidRPr="00163F7E">
        <w:rPr>
          <w:rFonts w:ascii="Times New Roman" w:hAnsi="Times New Roman" w:cs="Times New Roman"/>
        </w:rPr>
        <w:t xml:space="preserve">), centered age (the age at CSF collection minus the mean age for the cohort [69.0 years]), sex, years of education (≤12 and &gt;12 years of education), family history of dementia (positive or negative), </w:t>
      </w:r>
      <w:r w:rsidRPr="00163F7E">
        <w:rPr>
          <w:rFonts w:ascii="Times New Roman" w:hAnsi="Times New Roman" w:cs="Times New Roman"/>
          <w:i/>
          <w:iCs/>
        </w:rPr>
        <w:t>APOE</w:t>
      </w:r>
      <w:r w:rsidRPr="00163F7E">
        <w:rPr>
          <w:rFonts w:ascii="Times New Roman" w:hAnsi="Times New Roman" w:cs="Times New Roman"/>
        </w:rPr>
        <w:t xml:space="preserve"> ε4 status (ε4 carrier or non-carrier), dementia status (CDR=0 or CDR&gt;0), and every two way interaction among these variables.  </w:t>
      </w:r>
      <w:r w:rsidR="00C32217" w:rsidRPr="00163F7E">
        <w:rPr>
          <w:rFonts w:ascii="Times New Roman" w:hAnsi="Times New Roman" w:cs="Times New Roman"/>
        </w:rPr>
        <w:t xml:space="preserve">Factors not shown were not significant.    </w:t>
      </w:r>
    </w:p>
    <w:p w14:paraId="5E7B8287" w14:textId="77777777" w:rsidR="005E3945" w:rsidRPr="00163F7E" w:rsidRDefault="005E3945" w:rsidP="00456014">
      <w:pPr>
        <w:spacing w:after="0" w:line="280" w:lineRule="exact"/>
        <w:rPr>
          <w:rFonts w:ascii="Times New Roman" w:hAnsi="Times New Roman" w:cs="Times New Roman"/>
        </w:rPr>
      </w:pPr>
      <w:r w:rsidRPr="00163F7E">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418"/>
        <w:gridCol w:w="2151"/>
        <w:gridCol w:w="2394"/>
        <w:gridCol w:w="2387"/>
      </w:tblGrid>
      <w:tr w:rsidR="005E3945" w:rsidRPr="00163F7E" w14:paraId="04A1B37D" w14:textId="77777777" w:rsidTr="004D54A7">
        <w:tc>
          <w:tcPr>
            <w:tcW w:w="2418" w:type="dxa"/>
          </w:tcPr>
          <w:p w14:paraId="434B4DE8"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Covariate</w:t>
            </w:r>
          </w:p>
        </w:tc>
        <w:tc>
          <w:tcPr>
            <w:tcW w:w="2151" w:type="dxa"/>
          </w:tcPr>
          <w:p w14:paraId="3AF8A775"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Category</w:t>
            </w:r>
          </w:p>
        </w:tc>
        <w:tc>
          <w:tcPr>
            <w:tcW w:w="2394" w:type="dxa"/>
          </w:tcPr>
          <w:p w14:paraId="703CF5BD"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log(NfL)</w:t>
            </w:r>
          </w:p>
        </w:tc>
        <w:tc>
          <w:tcPr>
            <w:tcW w:w="2387" w:type="dxa"/>
          </w:tcPr>
          <w:p w14:paraId="6DAC4360" w14:textId="77777777" w:rsidR="005E3945" w:rsidRPr="00163F7E" w:rsidRDefault="005E3945" w:rsidP="00456014">
            <w:pPr>
              <w:spacing w:line="280" w:lineRule="exact"/>
              <w:jc w:val="center"/>
              <w:rPr>
                <w:rFonts w:ascii="Times New Roman" w:hAnsi="Times New Roman" w:cs="Times New Roman"/>
                <w:b/>
                <w:bCs/>
              </w:rPr>
            </w:pPr>
            <w:r w:rsidRPr="00163F7E">
              <w:rPr>
                <w:rFonts w:ascii="Times New Roman" w:hAnsi="Times New Roman" w:cs="Times New Roman"/>
                <w:b/>
                <w:bCs/>
              </w:rPr>
              <w:t>p=</w:t>
            </w:r>
          </w:p>
        </w:tc>
      </w:tr>
      <w:tr w:rsidR="005E3945" w:rsidRPr="00163F7E" w14:paraId="0F51EBF9" w14:textId="77777777" w:rsidTr="004D54A7">
        <w:tc>
          <w:tcPr>
            <w:tcW w:w="2418" w:type="dxa"/>
          </w:tcPr>
          <w:p w14:paraId="4A6F6E65"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iCs/>
              </w:rPr>
              <w:t>Race</w:t>
            </w:r>
          </w:p>
        </w:tc>
        <w:tc>
          <w:tcPr>
            <w:tcW w:w="2151" w:type="dxa"/>
          </w:tcPr>
          <w:p w14:paraId="2FEAE412"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AA</w:t>
            </w:r>
          </w:p>
          <w:p w14:paraId="613C5609"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iCs/>
              </w:rPr>
              <w:t>NHW</w:t>
            </w:r>
          </w:p>
        </w:tc>
        <w:tc>
          <w:tcPr>
            <w:tcW w:w="2394" w:type="dxa"/>
          </w:tcPr>
          <w:p w14:paraId="62BD8CC1"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7.25 (0.06)</w:t>
            </w:r>
          </w:p>
          <w:p w14:paraId="1CCDC120"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7.47 (0.02)</w:t>
            </w:r>
          </w:p>
        </w:tc>
        <w:tc>
          <w:tcPr>
            <w:tcW w:w="2387" w:type="dxa"/>
          </w:tcPr>
          <w:p w14:paraId="1C76A984"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0.0005</w:t>
            </w:r>
          </w:p>
        </w:tc>
      </w:tr>
      <w:tr w:rsidR="005E3945" w:rsidRPr="00163F7E" w14:paraId="3341C26F" w14:textId="77777777" w:rsidTr="004D54A7">
        <w:tc>
          <w:tcPr>
            <w:tcW w:w="2418" w:type="dxa"/>
          </w:tcPr>
          <w:p w14:paraId="54D659B7"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Age (years)</w:t>
            </w:r>
          </w:p>
        </w:tc>
        <w:tc>
          <w:tcPr>
            <w:tcW w:w="2151" w:type="dxa"/>
          </w:tcPr>
          <w:p w14:paraId="3E3CAC67" w14:textId="77777777" w:rsidR="005E3945" w:rsidRPr="00163F7E" w:rsidRDefault="005E3945" w:rsidP="00456014">
            <w:pPr>
              <w:spacing w:line="280" w:lineRule="exact"/>
              <w:jc w:val="center"/>
              <w:rPr>
                <w:rFonts w:ascii="Times New Roman" w:hAnsi="Times New Roman" w:cs="Times New Roman"/>
              </w:rPr>
            </w:pPr>
          </w:p>
        </w:tc>
        <w:tc>
          <w:tcPr>
            <w:tcW w:w="2394" w:type="dxa"/>
          </w:tcPr>
          <w:p w14:paraId="38AECCFA"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0.02 (0.005)</w:t>
            </w:r>
          </w:p>
        </w:tc>
        <w:tc>
          <w:tcPr>
            <w:tcW w:w="2387" w:type="dxa"/>
          </w:tcPr>
          <w:p w14:paraId="24FA5954"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&lt;0.0001</w:t>
            </w:r>
          </w:p>
        </w:tc>
      </w:tr>
      <w:tr w:rsidR="005E3945" w:rsidRPr="00163F7E" w14:paraId="389AC99C" w14:textId="77777777" w:rsidTr="004D54A7">
        <w:tc>
          <w:tcPr>
            <w:tcW w:w="2418" w:type="dxa"/>
          </w:tcPr>
          <w:p w14:paraId="7CCCEAC5" w14:textId="45AB6F78" w:rsidR="005E3945" w:rsidRPr="00163F7E" w:rsidRDefault="00B2123B" w:rsidP="00456014">
            <w:pPr>
              <w:spacing w:line="280" w:lineRule="exact"/>
              <w:jc w:val="center"/>
              <w:rPr>
                <w:rFonts w:ascii="Times New Roman" w:hAnsi="Times New Roman" w:cs="Times New Roman"/>
              </w:rPr>
            </w:pPr>
            <w:r>
              <w:rPr>
                <w:rFonts w:ascii="Times New Roman" w:hAnsi="Times New Roman" w:cs="Times New Roman"/>
              </w:rPr>
              <w:t>Dementia status</w:t>
            </w:r>
          </w:p>
        </w:tc>
        <w:tc>
          <w:tcPr>
            <w:tcW w:w="2151" w:type="dxa"/>
          </w:tcPr>
          <w:p w14:paraId="5C578E96"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CDR=0</w:t>
            </w:r>
          </w:p>
          <w:p w14:paraId="2605F69F"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CDR&gt;0</w:t>
            </w:r>
          </w:p>
        </w:tc>
        <w:tc>
          <w:tcPr>
            <w:tcW w:w="2394" w:type="dxa"/>
          </w:tcPr>
          <w:p w14:paraId="4DD2FB57"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7.23 (0.03)</w:t>
            </w:r>
          </w:p>
          <w:p w14:paraId="320120AF"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7.49 (0.06)</w:t>
            </w:r>
          </w:p>
        </w:tc>
        <w:tc>
          <w:tcPr>
            <w:tcW w:w="2387" w:type="dxa"/>
          </w:tcPr>
          <w:p w14:paraId="704F9883"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&lt;0.0001</w:t>
            </w:r>
          </w:p>
        </w:tc>
      </w:tr>
      <w:tr w:rsidR="005E3945" w:rsidRPr="00163F7E" w14:paraId="38778D6D" w14:textId="77777777" w:rsidTr="004D54A7">
        <w:tc>
          <w:tcPr>
            <w:tcW w:w="2418" w:type="dxa"/>
          </w:tcPr>
          <w:p w14:paraId="25352E6E" w14:textId="4D5A2290" w:rsidR="005E3945" w:rsidRPr="00163F7E" w:rsidRDefault="00B2123B" w:rsidP="00456014">
            <w:pPr>
              <w:spacing w:line="280" w:lineRule="exact"/>
              <w:jc w:val="center"/>
              <w:rPr>
                <w:rFonts w:ascii="Times New Roman" w:hAnsi="Times New Roman" w:cs="Times New Roman"/>
              </w:rPr>
            </w:pPr>
            <w:r>
              <w:rPr>
                <w:rFonts w:ascii="Times New Roman" w:hAnsi="Times New Roman" w:cs="Times New Roman"/>
              </w:rPr>
              <w:t>Dementia status</w:t>
            </w:r>
            <w:r w:rsidR="005E3945" w:rsidRPr="00163F7E">
              <w:rPr>
                <w:rFonts w:ascii="Times New Roman" w:hAnsi="Times New Roman" w:cs="Times New Roman"/>
              </w:rPr>
              <w:t xml:space="preserve"> x age</w:t>
            </w:r>
          </w:p>
          <w:p w14:paraId="0442F3C0"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(intercept)</w:t>
            </w:r>
          </w:p>
        </w:tc>
        <w:tc>
          <w:tcPr>
            <w:tcW w:w="2151" w:type="dxa"/>
          </w:tcPr>
          <w:p w14:paraId="178DD2A9"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CDR=0</w:t>
            </w:r>
          </w:p>
          <w:p w14:paraId="36D762EE"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CDR&gt;0</w:t>
            </w:r>
          </w:p>
        </w:tc>
        <w:tc>
          <w:tcPr>
            <w:tcW w:w="2394" w:type="dxa"/>
          </w:tcPr>
          <w:p w14:paraId="7FFB0D83"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7.26 (0.03)</w:t>
            </w:r>
          </w:p>
          <w:p w14:paraId="5D425E9D"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7.51 (0.06)</w:t>
            </w:r>
          </w:p>
        </w:tc>
        <w:tc>
          <w:tcPr>
            <w:tcW w:w="2387" w:type="dxa"/>
          </w:tcPr>
          <w:p w14:paraId="563488F9"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0.0001</w:t>
            </w:r>
          </w:p>
        </w:tc>
      </w:tr>
      <w:tr w:rsidR="005E3945" w:rsidRPr="00163F7E" w14:paraId="35838D5D" w14:textId="77777777" w:rsidTr="004D54A7">
        <w:tc>
          <w:tcPr>
            <w:tcW w:w="2418" w:type="dxa"/>
          </w:tcPr>
          <w:p w14:paraId="5D7967B0" w14:textId="778A30B7" w:rsidR="005E3945" w:rsidRPr="00163F7E" w:rsidRDefault="00B2123B" w:rsidP="00456014">
            <w:pPr>
              <w:spacing w:line="280" w:lineRule="exact"/>
              <w:jc w:val="center"/>
              <w:rPr>
                <w:rFonts w:ascii="Times New Roman" w:hAnsi="Times New Roman" w:cs="Times New Roman"/>
              </w:rPr>
            </w:pPr>
            <w:r>
              <w:rPr>
                <w:rFonts w:ascii="Times New Roman" w:hAnsi="Times New Roman" w:cs="Times New Roman"/>
              </w:rPr>
              <w:t>Dementia status</w:t>
            </w:r>
            <w:r w:rsidR="005E3945" w:rsidRPr="00163F7E">
              <w:rPr>
                <w:rFonts w:ascii="Times New Roman" w:hAnsi="Times New Roman" w:cs="Times New Roman"/>
              </w:rPr>
              <w:t xml:space="preserve"> x age</w:t>
            </w:r>
          </w:p>
          <w:p w14:paraId="158BA3A8"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(slope)</w:t>
            </w:r>
          </w:p>
        </w:tc>
        <w:tc>
          <w:tcPr>
            <w:tcW w:w="2151" w:type="dxa"/>
          </w:tcPr>
          <w:p w14:paraId="291219E8"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CDR=0</w:t>
            </w:r>
          </w:p>
          <w:p w14:paraId="3678A3C3"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iCs/>
              </w:rPr>
              <w:t>CDR&gt;0</w:t>
            </w:r>
          </w:p>
        </w:tc>
        <w:tc>
          <w:tcPr>
            <w:tcW w:w="2394" w:type="dxa"/>
          </w:tcPr>
          <w:p w14:paraId="4D2F3872"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0.03 (0.003)</w:t>
            </w:r>
          </w:p>
          <w:p w14:paraId="279547A1"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0.02 (0.005)</w:t>
            </w:r>
          </w:p>
        </w:tc>
        <w:tc>
          <w:tcPr>
            <w:tcW w:w="2387" w:type="dxa"/>
          </w:tcPr>
          <w:p w14:paraId="24E9B9A4" w14:textId="77777777" w:rsidR="005E3945" w:rsidRPr="00163F7E" w:rsidRDefault="005E3945" w:rsidP="00456014">
            <w:pPr>
              <w:spacing w:line="280" w:lineRule="exact"/>
              <w:jc w:val="center"/>
              <w:rPr>
                <w:rFonts w:ascii="Times New Roman" w:hAnsi="Times New Roman" w:cs="Times New Roman"/>
              </w:rPr>
            </w:pPr>
            <w:r w:rsidRPr="00163F7E">
              <w:rPr>
                <w:rFonts w:ascii="Times New Roman" w:hAnsi="Times New Roman" w:cs="Times New Roman"/>
              </w:rPr>
              <w:t>0.01</w:t>
            </w:r>
          </w:p>
        </w:tc>
      </w:tr>
    </w:tbl>
    <w:p w14:paraId="12D2F8E3" w14:textId="77777777" w:rsidR="005E3945" w:rsidRPr="00163F7E" w:rsidRDefault="005E3945" w:rsidP="00456014">
      <w:pPr>
        <w:spacing w:after="0" w:line="280" w:lineRule="exact"/>
        <w:rPr>
          <w:rFonts w:ascii="Times New Roman" w:hAnsi="Times New Roman" w:cs="Times New Roman"/>
        </w:rPr>
      </w:pPr>
    </w:p>
    <w:p w14:paraId="42A2D69C" w14:textId="35361A84" w:rsidR="005E3945" w:rsidRPr="00163F7E" w:rsidRDefault="005E3945" w:rsidP="00456014">
      <w:pPr>
        <w:spacing w:after="0" w:line="280" w:lineRule="exact"/>
        <w:rPr>
          <w:rFonts w:ascii="Times New Roman" w:hAnsi="Times New Roman" w:cs="Times New Roman"/>
        </w:rPr>
      </w:pPr>
      <w:r w:rsidRPr="00163F7E">
        <w:rPr>
          <w:rFonts w:ascii="Times New Roman" w:hAnsi="Times New Roman" w:cs="Times New Roman"/>
        </w:rPr>
        <w:t>Abbreviations: AA, African American;</w:t>
      </w:r>
      <w:r w:rsidR="00FF4A8D" w:rsidRPr="00163F7E">
        <w:rPr>
          <w:rFonts w:ascii="Times New Roman" w:hAnsi="Times New Roman" w:cs="Times New Roman"/>
        </w:rPr>
        <w:t xml:space="preserve"> CDR, Clinical Dementia Rating where CDR=0 indicates cognitive normality and CDR&gt;0 indicates dementia;</w:t>
      </w:r>
      <w:r w:rsidRPr="00163F7E">
        <w:rPr>
          <w:rFonts w:ascii="Times New Roman" w:hAnsi="Times New Roman" w:cs="Times New Roman"/>
        </w:rPr>
        <w:t xml:space="preserve"> CSF, cerebrospinal fluid; NfL, neurofilament light chain; NHW, non-Hispanic white.</w:t>
      </w:r>
    </w:p>
    <w:p w14:paraId="7C0FF6B6" w14:textId="77777777" w:rsidR="005E3945" w:rsidRPr="00163F7E" w:rsidRDefault="005E3945" w:rsidP="00456014">
      <w:pPr>
        <w:spacing w:after="0" w:line="280" w:lineRule="exact"/>
        <w:rPr>
          <w:rFonts w:ascii="Times New Roman" w:hAnsi="Times New Roman" w:cs="Times New Roman"/>
        </w:rPr>
      </w:pPr>
    </w:p>
    <w:p w14:paraId="0B788E5E" w14:textId="77777777" w:rsidR="005E3945" w:rsidRPr="00163F7E" w:rsidRDefault="005E3945" w:rsidP="00456014">
      <w:pPr>
        <w:spacing w:after="0" w:line="280" w:lineRule="exact"/>
        <w:rPr>
          <w:rFonts w:ascii="Times New Roman" w:hAnsi="Times New Roman" w:cs="Times New Roman"/>
          <w:b/>
          <w:bCs/>
        </w:rPr>
      </w:pPr>
    </w:p>
    <w:p w14:paraId="2AFA7581" w14:textId="77777777" w:rsidR="005E3945" w:rsidRPr="00163F7E" w:rsidRDefault="005E3945" w:rsidP="00456014">
      <w:pPr>
        <w:spacing w:after="0" w:line="280" w:lineRule="exact"/>
        <w:rPr>
          <w:rFonts w:ascii="Times New Roman" w:hAnsi="Times New Roman" w:cs="Times New Roman"/>
          <w:b/>
          <w:bCs/>
          <w:highlight w:val="yellow"/>
        </w:rPr>
      </w:pPr>
    </w:p>
    <w:p w14:paraId="657AA908" w14:textId="77777777" w:rsidR="005E3945" w:rsidRPr="00163F7E" w:rsidRDefault="005E3945" w:rsidP="00456014">
      <w:pPr>
        <w:spacing w:after="0" w:line="280" w:lineRule="exact"/>
        <w:rPr>
          <w:rFonts w:ascii="Times New Roman" w:hAnsi="Times New Roman" w:cs="Times New Roman"/>
          <w:b/>
          <w:bCs/>
          <w:highlight w:val="yellow"/>
        </w:rPr>
      </w:pPr>
    </w:p>
    <w:p w14:paraId="2DB38993" w14:textId="77777777" w:rsidR="005E3945" w:rsidRPr="00163F7E" w:rsidRDefault="005E3945" w:rsidP="00456014">
      <w:pPr>
        <w:spacing w:after="0" w:line="280" w:lineRule="exact"/>
        <w:rPr>
          <w:rFonts w:ascii="Times New Roman" w:hAnsi="Times New Roman" w:cs="Times New Roman"/>
          <w:b/>
          <w:bCs/>
          <w:highlight w:val="yellow"/>
        </w:rPr>
      </w:pPr>
      <w:r w:rsidRPr="00163F7E">
        <w:rPr>
          <w:rFonts w:ascii="Times New Roman" w:hAnsi="Times New Roman" w:cs="Times New Roman"/>
          <w:b/>
          <w:bCs/>
          <w:highlight w:val="yellow"/>
        </w:rPr>
        <w:br w:type="page"/>
      </w:r>
    </w:p>
    <w:p w14:paraId="5BB194EE" w14:textId="510039A4" w:rsidR="005E3945" w:rsidRPr="00163F7E" w:rsidRDefault="00163BFD" w:rsidP="00456014">
      <w:pPr>
        <w:spacing w:after="0" w:line="280" w:lineRule="exact"/>
        <w:rPr>
          <w:rFonts w:ascii="Times New Roman" w:hAnsi="Times New Roman" w:cs="Times New Roman"/>
        </w:rPr>
      </w:pPr>
      <w:r w:rsidRPr="00163F7E">
        <w:rPr>
          <w:rFonts w:ascii="Times New Roman" w:hAnsi="Times New Roman" w:cs="Times New Roman"/>
          <w:b/>
          <w:bCs/>
        </w:rPr>
        <w:lastRenderedPageBreak/>
        <w:t>eTable-</w:t>
      </w:r>
      <w:r w:rsidR="005E3945" w:rsidRPr="00163F7E">
        <w:rPr>
          <w:rFonts w:ascii="Times New Roman" w:hAnsi="Times New Roman" w:cs="Times New Roman"/>
          <w:b/>
          <w:bCs/>
        </w:rPr>
        <w:t>5.  Model for CSF sTREM2 concentrations.</w:t>
      </w:r>
      <w:r w:rsidR="005E3945" w:rsidRPr="00163F7E">
        <w:rPr>
          <w:rFonts w:ascii="Times New Roman" w:hAnsi="Times New Roman" w:cs="Times New Roman"/>
        </w:rPr>
        <w:t xml:space="preserve">  </w:t>
      </w:r>
    </w:p>
    <w:p w14:paraId="46AB6812" w14:textId="6E6A7CA6" w:rsidR="005E3945" w:rsidRPr="00163F7E" w:rsidRDefault="005E3945" w:rsidP="00456014">
      <w:pPr>
        <w:spacing w:after="0" w:line="280" w:lineRule="exact"/>
        <w:rPr>
          <w:rFonts w:ascii="Times New Roman" w:hAnsi="Times New Roman" w:cs="Times New Roman"/>
        </w:rPr>
      </w:pPr>
      <w:r w:rsidRPr="00163F7E">
        <w:rPr>
          <w:rFonts w:ascii="Times New Roman" w:hAnsi="Times New Roman" w:cs="Times New Roman"/>
        </w:rPr>
        <w:t xml:space="preserve">The natural logarithm-transformed concentration of CSF sTREM2 was the outcome variable in an analysis of covariance (ANCOVA) model with the following predictor variables: race (African American </w:t>
      </w:r>
      <w:r w:rsidR="00235A1B">
        <w:rPr>
          <w:rFonts w:ascii="Times New Roman" w:hAnsi="Times New Roman" w:cs="Times New Roman"/>
        </w:rPr>
        <w:t xml:space="preserve">[AA] </w:t>
      </w:r>
      <w:r w:rsidRPr="00163F7E">
        <w:rPr>
          <w:rFonts w:ascii="Times New Roman" w:hAnsi="Times New Roman" w:cs="Times New Roman"/>
        </w:rPr>
        <w:t>or non-Hispanic white</w:t>
      </w:r>
      <w:r w:rsidR="00235A1B">
        <w:rPr>
          <w:rFonts w:ascii="Times New Roman" w:hAnsi="Times New Roman" w:cs="Times New Roman"/>
        </w:rPr>
        <w:t xml:space="preserve"> [NHW]</w:t>
      </w:r>
      <w:r w:rsidRPr="00163F7E">
        <w:rPr>
          <w:rFonts w:ascii="Times New Roman" w:hAnsi="Times New Roman" w:cs="Times New Roman"/>
        </w:rPr>
        <w:t xml:space="preserve">), centered age (the age at CSF collection minus the mean age for the cohort [69.0 years]), sex, years of education (≤12 and &gt;12 years of education), family history of dementia (positive or negative), </w:t>
      </w:r>
      <w:r w:rsidRPr="00163F7E">
        <w:rPr>
          <w:rFonts w:ascii="Times New Roman" w:hAnsi="Times New Roman" w:cs="Times New Roman"/>
          <w:i/>
          <w:iCs/>
        </w:rPr>
        <w:t>APOE</w:t>
      </w:r>
      <w:r w:rsidRPr="00163F7E">
        <w:rPr>
          <w:rFonts w:ascii="Times New Roman" w:hAnsi="Times New Roman" w:cs="Times New Roman"/>
        </w:rPr>
        <w:t xml:space="preserve"> ε4 status (ε4 carrier or non-carrier), dementia status (CDR=0 or CDR&gt;0), and every two way interaction among these variables.  </w:t>
      </w:r>
      <w:r w:rsidR="00C32217" w:rsidRPr="00163F7E">
        <w:rPr>
          <w:rFonts w:ascii="Times New Roman" w:hAnsi="Times New Roman" w:cs="Times New Roman"/>
        </w:rPr>
        <w:t xml:space="preserve">Factors not shown were not significant.    </w:t>
      </w:r>
    </w:p>
    <w:p w14:paraId="38C44CD0" w14:textId="77777777" w:rsidR="005E3945" w:rsidRPr="00163F7E" w:rsidRDefault="005E3945" w:rsidP="00456014">
      <w:pPr>
        <w:spacing w:after="0" w:line="280" w:lineRule="exact"/>
        <w:rPr>
          <w:rFonts w:ascii="Times New Roman" w:hAnsi="Times New Roman" w:cs="Times New Roman"/>
        </w:rPr>
      </w:pPr>
    </w:p>
    <w:tbl>
      <w:tblPr>
        <w:tblStyle w:val="TableGrid"/>
        <w:tblW w:w="0" w:type="auto"/>
        <w:jc w:val="center"/>
        <w:tblLook w:val="04A0" w:firstRow="1" w:lastRow="0" w:firstColumn="1" w:lastColumn="0" w:noHBand="0" w:noVBand="1"/>
      </w:tblPr>
      <w:tblGrid>
        <w:gridCol w:w="2335"/>
        <w:gridCol w:w="2340"/>
        <w:gridCol w:w="2336"/>
        <w:gridCol w:w="1563"/>
      </w:tblGrid>
      <w:tr w:rsidR="005E3945" w:rsidRPr="00163F7E" w14:paraId="03AAE942" w14:textId="77777777" w:rsidTr="00B2123B">
        <w:trPr>
          <w:jc w:val="center"/>
        </w:trPr>
        <w:tc>
          <w:tcPr>
            <w:tcW w:w="2335" w:type="dxa"/>
          </w:tcPr>
          <w:p w14:paraId="5DC38BF8" w14:textId="77777777" w:rsidR="005E3945" w:rsidRPr="00163F7E" w:rsidRDefault="005E3945" w:rsidP="00456014">
            <w:pPr>
              <w:spacing w:line="280" w:lineRule="exact"/>
              <w:jc w:val="center"/>
              <w:rPr>
                <w:rFonts w:ascii="Times New Roman" w:hAnsi="Times New Roman" w:cs="Times New Roman"/>
                <w:b/>
                <w:bCs/>
                <w:iCs/>
              </w:rPr>
            </w:pPr>
            <w:r w:rsidRPr="00163F7E">
              <w:rPr>
                <w:rFonts w:ascii="Times New Roman" w:hAnsi="Times New Roman" w:cs="Times New Roman"/>
                <w:b/>
                <w:bCs/>
                <w:iCs/>
              </w:rPr>
              <w:t>Covariate</w:t>
            </w:r>
          </w:p>
        </w:tc>
        <w:tc>
          <w:tcPr>
            <w:tcW w:w="2340" w:type="dxa"/>
          </w:tcPr>
          <w:p w14:paraId="31DDA314" w14:textId="77777777" w:rsidR="005E3945" w:rsidRPr="00163F7E" w:rsidRDefault="005E3945" w:rsidP="00456014">
            <w:pPr>
              <w:spacing w:line="280" w:lineRule="exact"/>
              <w:jc w:val="center"/>
              <w:rPr>
                <w:rFonts w:ascii="Times New Roman" w:hAnsi="Times New Roman" w:cs="Times New Roman"/>
                <w:b/>
                <w:bCs/>
                <w:iCs/>
              </w:rPr>
            </w:pPr>
            <w:r w:rsidRPr="00163F7E">
              <w:rPr>
                <w:rFonts w:ascii="Times New Roman" w:hAnsi="Times New Roman" w:cs="Times New Roman"/>
                <w:b/>
                <w:bCs/>
                <w:iCs/>
              </w:rPr>
              <w:t>Category</w:t>
            </w:r>
          </w:p>
        </w:tc>
        <w:tc>
          <w:tcPr>
            <w:tcW w:w="2336" w:type="dxa"/>
          </w:tcPr>
          <w:p w14:paraId="1EC60505" w14:textId="77777777" w:rsidR="005E3945" w:rsidRPr="00163F7E" w:rsidRDefault="005E3945" w:rsidP="00456014">
            <w:pPr>
              <w:spacing w:line="280" w:lineRule="exact"/>
              <w:jc w:val="center"/>
              <w:rPr>
                <w:rFonts w:ascii="Times New Roman" w:hAnsi="Times New Roman" w:cs="Times New Roman"/>
                <w:b/>
                <w:bCs/>
                <w:iCs/>
              </w:rPr>
            </w:pPr>
            <w:r w:rsidRPr="00163F7E">
              <w:rPr>
                <w:rFonts w:ascii="Times New Roman" w:hAnsi="Times New Roman" w:cs="Times New Roman"/>
                <w:b/>
                <w:bCs/>
                <w:iCs/>
              </w:rPr>
              <w:t>log(sTREM2)</w:t>
            </w:r>
          </w:p>
        </w:tc>
        <w:tc>
          <w:tcPr>
            <w:tcW w:w="1563" w:type="dxa"/>
          </w:tcPr>
          <w:p w14:paraId="2DBB409F" w14:textId="77777777" w:rsidR="005E3945" w:rsidRPr="00163F7E" w:rsidRDefault="005E3945" w:rsidP="00456014">
            <w:pPr>
              <w:spacing w:line="280" w:lineRule="exact"/>
              <w:jc w:val="center"/>
              <w:rPr>
                <w:rFonts w:ascii="Times New Roman" w:hAnsi="Times New Roman" w:cs="Times New Roman"/>
                <w:b/>
                <w:bCs/>
                <w:iCs/>
              </w:rPr>
            </w:pPr>
            <w:r w:rsidRPr="00163F7E">
              <w:rPr>
                <w:rFonts w:ascii="Times New Roman" w:hAnsi="Times New Roman" w:cs="Times New Roman"/>
                <w:b/>
                <w:bCs/>
              </w:rPr>
              <w:t>p=</w:t>
            </w:r>
          </w:p>
        </w:tc>
      </w:tr>
      <w:tr w:rsidR="005E3945" w:rsidRPr="00163F7E" w14:paraId="5BBB0392" w14:textId="77777777" w:rsidTr="00B2123B">
        <w:trPr>
          <w:jc w:val="center"/>
        </w:trPr>
        <w:tc>
          <w:tcPr>
            <w:tcW w:w="2335" w:type="dxa"/>
          </w:tcPr>
          <w:p w14:paraId="4EC3461E"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Race</w:t>
            </w:r>
          </w:p>
        </w:tc>
        <w:tc>
          <w:tcPr>
            <w:tcW w:w="2340" w:type="dxa"/>
          </w:tcPr>
          <w:p w14:paraId="3465CF21"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AA</w:t>
            </w:r>
          </w:p>
          <w:p w14:paraId="40C803D9"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NHW</w:t>
            </w:r>
          </w:p>
        </w:tc>
        <w:tc>
          <w:tcPr>
            <w:tcW w:w="2336" w:type="dxa"/>
          </w:tcPr>
          <w:p w14:paraId="54487406" w14:textId="77777777" w:rsidR="005E3945" w:rsidRPr="00163F7E" w:rsidRDefault="005E3945" w:rsidP="00456014">
            <w:pPr>
              <w:spacing w:line="280" w:lineRule="exact"/>
              <w:jc w:val="center"/>
              <w:rPr>
                <w:rFonts w:ascii="Times New Roman" w:eastAsia="Calibri" w:hAnsi="Times New Roman" w:cs="Times New Roman"/>
                <w:iCs/>
              </w:rPr>
            </w:pPr>
            <w:r w:rsidRPr="00163F7E">
              <w:rPr>
                <w:rFonts w:ascii="Times New Roman" w:eastAsia="Calibri" w:hAnsi="Times New Roman" w:cs="Times New Roman"/>
                <w:iCs/>
              </w:rPr>
              <w:t>7.21 (0.05)</w:t>
            </w:r>
          </w:p>
          <w:p w14:paraId="7A97DC00"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eastAsia="Calibri" w:hAnsi="Times New Roman" w:cs="Times New Roman"/>
                <w:iCs/>
              </w:rPr>
              <w:t>7.52 (0.02)</w:t>
            </w:r>
          </w:p>
        </w:tc>
        <w:tc>
          <w:tcPr>
            <w:tcW w:w="1563" w:type="dxa"/>
          </w:tcPr>
          <w:p w14:paraId="2EDFD354"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eastAsia="Calibri" w:hAnsi="Times New Roman" w:cs="Times New Roman"/>
                <w:iCs/>
              </w:rPr>
              <w:t>&lt;0.0001</w:t>
            </w:r>
          </w:p>
        </w:tc>
      </w:tr>
      <w:tr w:rsidR="005E3945" w:rsidRPr="00163F7E" w14:paraId="001C68F4" w14:textId="77777777" w:rsidTr="00B2123B">
        <w:trPr>
          <w:jc w:val="center"/>
        </w:trPr>
        <w:tc>
          <w:tcPr>
            <w:tcW w:w="2335" w:type="dxa"/>
          </w:tcPr>
          <w:p w14:paraId="3084F1E0"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Age (years)</w:t>
            </w:r>
          </w:p>
        </w:tc>
        <w:tc>
          <w:tcPr>
            <w:tcW w:w="2340" w:type="dxa"/>
          </w:tcPr>
          <w:p w14:paraId="773FDF2F" w14:textId="77777777" w:rsidR="005E3945" w:rsidRPr="00163F7E" w:rsidRDefault="005E3945" w:rsidP="00456014">
            <w:pPr>
              <w:spacing w:line="280" w:lineRule="exact"/>
              <w:jc w:val="center"/>
              <w:rPr>
                <w:rFonts w:ascii="Times New Roman" w:hAnsi="Times New Roman" w:cs="Times New Roman"/>
                <w:iCs/>
              </w:rPr>
            </w:pPr>
          </w:p>
        </w:tc>
        <w:tc>
          <w:tcPr>
            <w:tcW w:w="2336" w:type="dxa"/>
          </w:tcPr>
          <w:p w14:paraId="686212D8"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0.01 (0.004)</w:t>
            </w:r>
          </w:p>
        </w:tc>
        <w:tc>
          <w:tcPr>
            <w:tcW w:w="1563" w:type="dxa"/>
          </w:tcPr>
          <w:p w14:paraId="1579E394"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&lt;0.0001</w:t>
            </w:r>
          </w:p>
        </w:tc>
      </w:tr>
      <w:tr w:rsidR="005E3945" w:rsidRPr="00163F7E" w14:paraId="755A6F48" w14:textId="77777777" w:rsidTr="00B2123B">
        <w:trPr>
          <w:jc w:val="center"/>
        </w:trPr>
        <w:tc>
          <w:tcPr>
            <w:tcW w:w="2335" w:type="dxa"/>
          </w:tcPr>
          <w:p w14:paraId="5CF3175B" w14:textId="4FA33FF0" w:rsidR="005E3945" w:rsidRPr="00163F7E" w:rsidRDefault="00B2123B" w:rsidP="00456014">
            <w:pPr>
              <w:spacing w:line="280" w:lineRule="exact"/>
              <w:jc w:val="center"/>
              <w:rPr>
                <w:rFonts w:ascii="Times New Roman" w:hAnsi="Times New Roman" w:cs="Times New Roman"/>
                <w:iCs/>
              </w:rPr>
            </w:pPr>
            <w:r>
              <w:rPr>
                <w:rFonts w:ascii="Times New Roman" w:hAnsi="Times New Roman" w:cs="Times New Roman"/>
                <w:iCs/>
              </w:rPr>
              <w:t>Dementia status</w:t>
            </w:r>
          </w:p>
        </w:tc>
        <w:tc>
          <w:tcPr>
            <w:tcW w:w="2340" w:type="dxa"/>
          </w:tcPr>
          <w:p w14:paraId="74D3D92C"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CDR=0</w:t>
            </w:r>
          </w:p>
          <w:p w14:paraId="7E3F5069"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CDR&gt;0</w:t>
            </w:r>
          </w:p>
        </w:tc>
        <w:tc>
          <w:tcPr>
            <w:tcW w:w="2336" w:type="dxa"/>
          </w:tcPr>
          <w:p w14:paraId="5DFCCDD8"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7.31 (0.03)</w:t>
            </w:r>
          </w:p>
          <w:p w14:paraId="4671C17E"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7.43 (0.05)</w:t>
            </w:r>
          </w:p>
        </w:tc>
        <w:tc>
          <w:tcPr>
            <w:tcW w:w="1563" w:type="dxa"/>
          </w:tcPr>
          <w:p w14:paraId="1518D971"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0.04</w:t>
            </w:r>
          </w:p>
        </w:tc>
      </w:tr>
      <w:tr w:rsidR="005E3945" w:rsidRPr="00163F7E" w14:paraId="7FCE1AB6" w14:textId="77777777" w:rsidTr="00B2123B">
        <w:trPr>
          <w:jc w:val="center"/>
        </w:trPr>
        <w:tc>
          <w:tcPr>
            <w:tcW w:w="2335" w:type="dxa"/>
          </w:tcPr>
          <w:p w14:paraId="296C15F1" w14:textId="3F0DABB4" w:rsidR="005E3945" w:rsidRPr="00163F7E" w:rsidRDefault="00B2123B" w:rsidP="00456014">
            <w:pPr>
              <w:spacing w:line="280" w:lineRule="exact"/>
              <w:jc w:val="center"/>
              <w:rPr>
                <w:rFonts w:ascii="Times New Roman" w:hAnsi="Times New Roman" w:cs="Times New Roman"/>
                <w:iCs/>
              </w:rPr>
            </w:pPr>
            <w:r>
              <w:rPr>
                <w:rFonts w:ascii="Times New Roman" w:hAnsi="Times New Roman" w:cs="Times New Roman"/>
                <w:iCs/>
              </w:rPr>
              <w:t>Dementia status</w:t>
            </w:r>
            <w:r w:rsidR="005E3945" w:rsidRPr="00163F7E">
              <w:rPr>
                <w:rFonts w:ascii="Times New Roman" w:hAnsi="Times New Roman" w:cs="Times New Roman"/>
                <w:iCs/>
              </w:rPr>
              <w:t xml:space="preserve"> x age</w:t>
            </w:r>
          </w:p>
          <w:p w14:paraId="329290E6"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(intercept)</w:t>
            </w:r>
          </w:p>
        </w:tc>
        <w:tc>
          <w:tcPr>
            <w:tcW w:w="2340" w:type="dxa"/>
          </w:tcPr>
          <w:p w14:paraId="3BCD92EF"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CDR=0</w:t>
            </w:r>
          </w:p>
          <w:p w14:paraId="588AAA52"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CDR&gt;0</w:t>
            </w:r>
          </w:p>
        </w:tc>
        <w:tc>
          <w:tcPr>
            <w:tcW w:w="2336" w:type="dxa"/>
          </w:tcPr>
          <w:p w14:paraId="5AB50146"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7.32 (0.03)</w:t>
            </w:r>
          </w:p>
          <w:p w14:paraId="6CFED370"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7.44 (0.05)</w:t>
            </w:r>
          </w:p>
        </w:tc>
        <w:tc>
          <w:tcPr>
            <w:tcW w:w="1563" w:type="dxa"/>
          </w:tcPr>
          <w:p w14:paraId="070256F1"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0.04</w:t>
            </w:r>
          </w:p>
        </w:tc>
      </w:tr>
      <w:tr w:rsidR="005E3945" w:rsidRPr="00163F7E" w14:paraId="0C84A89A" w14:textId="77777777" w:rsidTr="00B2123B">
        <w:trPr>
          <w:jc w:val="center"/>
        </w:trPr>
        <w:tc>
          <w:tcPr>
            <w:tcW w:w="2335" w:type="dxa"/>
          </w:tcPr>
          <w:p w14:paraId="20E3BD0B" w14:textId="5C4010CB" w:rsidR="005E3945" w:rsidRPr="00163F7E" w:rsidRDefault="00B2123B" w:rsidP="00456014">
            <w:pPr>
              <w:spacing w:line="280" w:lineRule="exact"/>
              <w:jc w:val="center"/>
              <w:rPr>
                <w:rFonts w:ascii="Times New Roman" w:hAnsi="Times New Roman" w:cs="Times New Roman"/>
                <w:iCs/>
              </w:rPr>
            </w:pPr>
            <w:r>
              <w:rPr>
                <w:rFonts w:ascii="Times New Roman" w:hAnsi="Times New Roman" w:cs="Times New Roman"/>
                <w:iCs/>
              </w:rPr>
              <w:t>Dementia status</w:t>
            </w:r>
            <w:r w:rsidR="005E3945" w:rsidRPr="00163F7E">
              <w:rPr>
                <w:rFonts w:ascii="Times New Roman" w:hAnsi="Times New Roman" w:cs="Times New Roman"/>
                <w:iCs/>
              </w:rPr>
              <w:t xml:space="preserve"> x age</w:t>
            </w:r>
          </w:p>
          <w:p w14:paraId="5BD80B76"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(slope)</w:t>
            </w:r>
          </w:p>
        </w:tc>
        <w:tc>
          <w:tcPr>
            <w:tcW w:w="2340" w:type="dxa"/>
          </w:tcPr>
          <w:p w14:paraId="0A3C9E1D"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CDR=0</w:t>
            </w:r>
          </w:p>
          <w:p w14:paraId="528A75C2"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CDR&gt;0</w:t>
            </w:r>
          </w:p>
        </w:tc>
        <w:tc>
          <w:tcPr>
            <w:tcW w:w="2336" w:type="dxa"/>
          </w:tcPr>
          <w:p w14:paraId="24D4684C"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0.01 (0.003)</w:t>
            </w:r>
          </w:p>
          <w:p w14:paraId="03B1F6C4" w14:textId="77777777" w:rsidR="005E3945" w:rsidRPr="00163F7E" w:rsidRDefault="005E3945" w:rsidP="00456014">
            <w:pPr>
              <w:spacing w:line="280" w:lineRule="exact"/>
              <w:jc w:val="center"/>
              <w:rPr>
                <w:rFonts w:ascii="Times New Roman" w:hAnsi="Times New Roman" w:cs="Times New Roman"/>
                <w:iCs/>
              </w:rPr>
            </w:pPr>
            <w:r w:rsidRPr="00163F7E">
              <w:rPr>
                <w:rFonts w:ascii="Times New Roman" w:hAnsi="Times New Roman" w:cs="Times New Roman"/>
                <w:iCs/>
              </w:rPr>
              <w:t>0.01 (0.004)</w:t>
            </w:r>
          </w:p>
        </w:tc>
        <w:tc>
          <w:tcPr>
            <w:tcW w:w="1563" w:type="dxa"/>
          </w:tcPr>
          <w:p w14:paraId="5D5477CC" w14:textId="1D261444" w:rsidR="005E3945" w:rsidRPr="00163F7E" w:rsidRDefault="00D21C40" w:rsidP="00456014">
            <w:pPr>
              <w:spacing w:line="280" w:lineRule="exact"/>
              <w:jc w:val="center"/>
              <w:rPr>
                <w:rFonts w:ascii="Times New Roman" w:hAnsi="Times New Roman" w:cs="Times New Roman"/>
                <w:iCs/>
              </w:rPr>
            </w:pPr>
            <w:r w:rsidRPr="00163F7E">
              <w:rPr>
                <w:rFonts w:ascii="Times New Roman" w:hAnsi="Times New Roman" w:cs="Times New Roman"/>
                <w:iCs/>
              </w:rPr>
              <w:t>N.S.</w:t>
            </w:r>
          </w:p>
        </w:tc>
      </w:tr>
    </w:tbl>
    <w:p w14:paraId="5844C71A" w14:textId="77777777" w:rsidR="005E3945" w:rsidRPr="00163F7E" w:rsidRDefault="005E3945" w:rsidP="00456014">
      <w:pPr>
        <w:spacing w:after="0" w:line="280" w:lineRule="exact"/>
        <w:rPr>
          <w:rFonts w:ascii="Times New Roman" w:hAnsi="Times New Roman" w:cs="Times New Roman"/>
          <w:iCs/>
        </w:rPr>
      </w:pPr>
    </w:p>
    <w:p w14:paraId="61972242" w14:textId="5E033C67" w:rsidR="005E3945" w:rsidRPr="00163F7E" w:rsidRDefault="005E3945" w:rsidP="00456014">
      <w:pPr>
        <w:spacing w:after="0" w:line="280" w:lineRule="exact"/>
        <w:rPr>
          <w:rFonts w:ascii="Times New Roman" w:hAnsi="Times New Roman" w:cs="Times New Roman"/>
        </w:rPr>
      </w:pPr>
      <w:r w:rsidRPr="00163F7E">
        <w:rPr>
          <w:rFonts w:ascii="Times New Roman" w:hAnsi="Times New Roman" w:cs="Times New Roman"/>
        </w:rPr>
        <w:t xml:space="preserve">Abbreviations: AA, African American; </w:t>
      </w:r>
      <w:r w:rsidR="00FF4A8D" w:rsidRPr="00163F7E">
        <w:rPr>
          <w:rFonts w:ascii="Times New Roman" w:hAnsi="Times New Roman" w:cs="Times New Roman"/>
        </w:rPr>
        <w:t xml:space="preserve">CDR, Clinical Dementia Rating where CDR=0 indicates cognitive normality and CDR&gt;0 indicates dementia; </w:t>
      </w:r>
      <w:r w:rsidRPr="00163F7E">
        <w:rPr>
          <w:rFonts w:ascii="Times New Roman" w:hAnsi="Times New Roman" w:cs="Times New Roman"/>
        </w:rPr>
        <w:t xml:space="preserve">CSF, cerebrospinal fluid; NHW, non-Hispanic white; </w:t>
      </w:r>
      <w:r w:rsidR="00D21C40" w:rsidRPr="00163F7E">
        <w:rPr>
          <w:rFonts w:ascii="Times New Roman" w:hAnsi="Times New Roman" w:cs="Times New Roman"/>
        </w:rPr>
        <w:t>N</w:t>
      </w:r>
      <w:r w:rsidR="008A03F1" w:rsidRPr="00163F7E">
        <w:rPr>
          <w:rFonts w:ascii="Times New Roman" w:hAnsi="Times New Roman" w:cs="Times New Roman"/>
        </w:rPr>
        <w:t>.</w:t>
      </w:r>
      <w:r w:rsidR="00D21C40" w:rsidRPr="00163F7E">
        <w:rPr>
          <w:rFonts w:ascii="Times New Roman" w:hAnsi="Times New Roman" w:cs="Times New Roman"/>
        </w:rPr>
        <w:t>S</w:t>
      </w:r>
      <w:r w:rsidR="008A03F1" w:rsidRPr="00163F7E">
        <w:rPr>
          <w:rFonts w:ascii="Times New Roman" w:hAnsi="Times New Roman" w:cs="Times New Roman"/>
        </w:rPr>
        <w:t>.</w:t>
      </w:r>
      <w:r w:rsidR="00D21C40" w:rsidRPr="00163F7E">
        <w:rPr>
          <w:rFonts w:ascii="Times New Roman" w:hAnsi="Times New Roman" w:cs="Times New Roman"/>
        </w:rPr>
        <w:t xml:space="preserve">, not significant; </w:t>
      </w:r>
      <w:r w:rsidRPr="00163F7E">
        <w:rPr>
          <w:rFonts w:ascii="Times New Roman" w:hAnsi="Times New Roman" w:cs="Times New Roman"/>
        </w:rPr>
        <w:t>sTREM2, soluble triggering receptor expressed on myeloid cells 2.</w:t>
      </w:r>
    </w:p>
    <w:p w14:paraId="7E0A3ACE" w14:textId="77777777" w:rsidR="005E3945" w:rsidRPr="00163F7E" w:rsidRDefault="005E3945" w:rsidP="00456014">
      <w:pPr>
        <w:spacing w:after="0" w:line="280" w:lineRule="exact"/>
        <w:rPr>
          <w:rFonts w:ascii="Times New Roman" w:hAnsi="Times New Roman" w:cs="Times New Roman"/>
        </w:rPr>
      </w:pPr>
    </w:p>
    <w:p w14:paraId="697EE233" w14:textId="77777777" w:rsidR="005E3945" w:rsidRPr="00163F7E" w:rsidRDefault="005E3945" w:rsidP="00456014">
      <w:pPr>
        <w:spacing w:after="0" w:line="280" w:lineRule="exact"/>
        <w:rPr>
          <w:rFonts w:ascii="Times New Roman" w:hAnsi="Times New Roman" w:cs="Times New Roman"/>
        </w:rPr>
      </w:pPr>
    </w:p>
    <w:p w14:paraId="43B8B7FC" w14:textId="77777777" w:rsidR="005E3945" w:rsidRPr="00163F7E" w:rsidRDefault="005E3945" w:rsidP="00456014">
      <w:pPr>
        <w:spacing w:after="0" w:line="280" w:lineRule="exact"/>
        <w:rPr>
          <w:rFonts w:ascii="Times New Roman" w:hAnsi="Times New Roman" w:cs="Times New Roman"/>
        </w:rPr>
      </w:pPr>
    </w:p>
    <w:p w14:paraId="0ECA8D40" w14:textId="4BDB18B5" w:rsidR="004D54A7" w:rsidRPr="00456014" w:rsidRDefault="005E3945" w:rsidP="00456014">
      <w:pPr>
        <w:spacing w:after="0" w:line="280" w:lineRule="exact"/>
        <w:rPr>
          <w:rFonts w:ascii="Times New Roman" w:hAnsi="Times New Roman" w:cs="Times New Roman"/>
          <w:b/>
          <w:bCs/>
        </w:rPr>
      </w:pPr>
      <w:r w:rsidRPr="00163F7E">
        <w:rPr>
          <w:rFonts w:ascii="Times New Roman" w:hAnsi="Times New Roman" w:cs="Times New Roman"/>
          <w:b/>
          <w:bCs/>
        </w:rPr>
        <w:br w:type="page"/>
      </w:r>
      <w:r w:rsidR="00163BFD" w:rsidRPr="00163F7E">
        <w:rPr>
          <w:rFonts w:ascii="Times New Roman" w:hAnsi="Times New Roman" w:cs="Times New Roman"/>
          <w:b/>
          <w:bCs/>
        </w:rPr>
        <w:lastRenderedPageBreak/>
        <w:t>eTable-</w:t>
      </w:r>
      <w:r w:rsidR="004D54A7" w:rsidRPr="00163F7E">
        <w:rPr>
          <w:rFonts w:ascii="Times New Roman" w:hAnsi="Times New Roman" w:cs="Times New Roman"/>
          <w:b/>
          <w:bCs/>
        </w:rPr>
        <w:t>6</w:t>
      </w:r>
      <w:r w:rsidR="004D54A7" w:rsidRPr="00163F7E">
        <w:rPr>
          <w:rFonts w:ascii="Times New Roman" w:hAnsi="Times New Roman" w:cs="Times New Roman"/>
          <w:b/>
        </w:rPr>
        <w:t xml:space="preserve">. Characteristics of Knight Alzheimer Disease Research Center sub-cohort with each African American matched with a non-Hispanic white participant.  </w:t>
      </w:r>
      <w:r w:rsidR="004D54A7" w:rsidRPr="00163F7E">
        <w:rPr>
          <w:rFonts w:ascii="Times New Roman" w:hAnsi="Times New Roman" w:cs="Times New Roman"/>
          <w:bCs/>
        </w:rPr>
        <w:t xml:space="preserve">A computer algorithm matched each African American (AA) participant, if possible, with a non-Hispanic white (NHW) participant by age (within three years), years of education (within two years), dementia status (CDR=0 or CDR&gt;0), and family history of AD.  If more than one NHW participant match was available, the participant with the closest age was chosen.  A </w:t>
      </w:r>
      <w:r w:rsidR="00235A1B">
        <w:rPr>
          <w:rFonts w:ascii="Times New Roman" w:hAnsi="Times New Roman" w:cs="Times New Roman"/>
        </w:rPr>
        <w:t>NHW</w:t>
      </w:r>
      <w:r w:rsidR="004D54A7" w:rsidRPr="00163F7E">
        <w:rPr>
          <w:rFonts w:ascii="Times New Roman" w:hAnsi="Times New Roman" w:cs="Times New Roman"/>
        </w:rPr>
        <w:t xml:space="preserve"> </w:t>
      </w:r>
      <w:r w:rsidR="004D54A7" w:rsidRPr="00163F7E">
        <w:rPr>
          <w:rFonts w:ascii="Times New Roman" w:hAnsi="Times New Roman" w:cs="Times New Roman"/>
          <w:bCs/>
        </w:rPr>
        <w:t xml:space="preserve">participant with matching covariates was found for 86 of 91 </w:t>
      </w:r>
      <w:r w:rsidR="00A04EFE">
        <w:rPr>
          <w:rFonts w:ascii="Times New Roman" w:hAnsi="Times New Roman" w:cs="Times New Roman"/>
        </w:rPr>
        <w:t>AA</w:t>
      </w:r>
      <w:r w:rsidR="004D54A7" w:rsidRPr="00163F7E">
        <w:rPr>
          <w:rFonts w:ascii="Times New Roman" w:hAnsi="Times New Roman" w:cs="Times New Roman"/>
        </w:rPr>
        <w:t xml:space="preserve"> </w:t>
      </w:r>
      <w:r w:rsidR="004D54A7" w:rsidRPr="00163F7E">
        <w:rPr>
          <w:rFonts w:ascii="Times New Roman" w:hAnsi="Times New Roman" w:cs="Times New Roman"/>
          <w:bCs/>
        </w:rPr>
        <w:t xml:space="preserve">participants.  </w:t>
      </w:r>
      <w:r w:rsidR="004D54A7" w:rsidRPr="00163F7E">
        <w:rPr>
          <w:rFonts w:ascii="Times New Roman" w:hAnsi="Times New Roman" w:cs="Times New Roman"/>
        </w:rPr>
        <w:t xml:space="preserve">Continuous measures are presented as the mean ± standard deviation.  The significance of differences between groups was determined by </w:t>
      </w:r>
      <w:bookmarkStart w:id="5" w:name="OLE_LINK5"/>
      <w:r w:rsidR="004D54A7" w:rsidRPr="00163F7E">
        <w:rPr>
          <w:rFonts w:ascii="Times New Roman" w:hAnsi="Times New Roman" w:cs="Times New Roman"/>
        </w:rPr>
        <w:t xml:space="preserve">paired t-tests for continuous variables and by Chi-Square tests for categorical variables.  </w:t>
      </w:r>
      <w:bookmarkEnd w:id="5"/>
    </w:p>
    <w:tbl>
      <w:tblPr>
        <w:tblStyle w:val="TableGridLight"/>
        <w:tblpPr w:leftFromText="180" w:rightFromText="180" w:vertAnchor="text" w:horzAnchor="margin" w:tblpX="-10" w:tblpY="161"/>
        <w:tblW w:w="9350" w:type="dxa"/>
        <w:tblLook w:val="04A0" w:firstRow="1" w:lastRow="0" w:firstColumn="1" w:lastColumn="0" w:noHBand="0" w:noVBand="1"/>
      </w:tblPr>
      <w:tblGrid>
        <w:gridCol w:w="3404"/>
        <w:gridCol w:w="634"/>
        <w:gridCol w:w="1526"/>
        <w:gridCol w:w="808"/>
        <w:gridCol w:w="1723"/>
        <w:gridCol w:w="1255"/>
      </w:tblGrid>
      <w:tr w:rsidR="004D54A7" w:rsidRPr="00163F7E" w14:paraId="4F4E9322" w14:textId="77777777" w:rsidTr="004D54A7">
        <w:trPr>
          <w:trHeight w:val="710"/>
        </w:trPr>
        <w:tc>
          <w:tcPr>
            <w:tcW w:w="3404" w:type="dxa"/>
            <w:noWrap/>
            <w:vAlign w:val="center"/>
            <w:hideMark/>
          </w:tcPr>
          <w:p w14:paraId="0B998441" w14:textId="77777777" w:rsidR="004D54A7" w:rsidRPr="00163F7E" w:rsidRDefault="004D54A7" w:rsidP="00456014">
            <w:pPr>
              <w:spacing w:line="280" w:lineRule="exact"/>
              <w:rPr>
                <w:rFonts w:ascii="Times New Roman" w:eastAsia="Times New Roman" w:hAnsi="Times New Roman" w:cs="Times New Roman"/>
                <w:b/>
              </w:rPr>
            </w:pPr>
          </w:p>
        </w:tc>
        <w:tc>
          <w:tcPr>
            <w:tcW w:w="2160" w:type="dxa"/>
            <w:gridSpan w:val="2"/>
            <w:noWrap/>
            <w:vAlign w:val="center"/>
            <w:hideMark/>
          </w:tcPr>
          <w:p w14:paraId="1B736757" w14:textId="77777777" w:rsidR="004D54A7" w:rsidRPr="00163F7E" w:rsidRDefault="004D54A7" w:rsidP="00456014">
            <w:pPr>
              <w:spacing w:line="280" w:lineRule="exact"/>
              <w:rPr>
                <w:rFonts w:ascii="Times New Roman" w:eastAsia="Times New Roman" w:hAnsi="Times New Roman" w:cs="Times New Roman"/>
                <w:b/>
                <w:color w:val="000000"/>
              </w:rPr>
            </w:pPr>
            <w:r w:rsidRPr="00163F7E">
              <w:rPr>
                <w:rFonts w:ascii="Times New Roman" w:eastAsia="Times New Roman" w:hAnsi="Times New Roman" w:cs="Times New Roman"/>
                <w:b/>
                <w:color w:val="000000"/>
              </w:rPr>
              <w:t>African American Participants</w:t>
            </w:r>
          </w:p>
        </w:tc>
        <w:tc>
          <w:tcPr>
            <w:tcW w:w="2531" w:type="dxa"/>
            <w:gridSpan w:val="2"/>
            <w:noWrap/>
            <w:vAlign w:val="center"/>
            <w:hideMark/>
          </w:tcPr>
          <w:p w14:paraId="35503126" w14:textId="77777777" w:rsidR="004D54A7" w:rsidRPr="00163F7E" w:rsidRDefault="004D54A7" w:rsidP="00456014">
            <w:pPr>
              <w:spacing w:line="280" w:lineRule="exact"/>
              <w:rPr>
                <w:rFonts w:ascii="Times New Roman" w:eastAsia="Times New Roman" w:hAnsi="Times New Roman" w:cs="Times New Roman"/>
                <w:b/>
                <w:color w:val="000000"/>
              </w:rPr>
            </w:pPr>
            <w:r w:rsidRPr="00163F7E">
              <w:rPr>
                <w:rFonts w:ascii="Times New Roman" w:eastAsia="Times New Roman" w:hAnsi="Times New Roman" w:cs="Times New Roman"/>
                <w:b/>
                <w:color w:val="000000"/>
              </w:rPr>
              <w:t>Non-Hispanic White Participants</w:t>
            </w:r>
          </w:p>
        </w:tc>
        <w:tc>
          <w:tcPr>
            <w:tcW w:w="1255" w:type="dxa"/>
            <w:noWrap/>
            <w:vAlign w:val="center"/>
            <w:hideMark/>
          </w:tcPr>
          <w:p w14:paraId="607A4FA7" w14:textId="77777777" w:rsidR="004D54A7" w:rsidRPr="00163F7E" w:rsidRDefault="004D54A7" w:rsidP="00456014">
            <w:pPr>
              <w:spacing w:line="280" w:lineRule="exact"/>
              <w:rPr>
                <w:rFonts w:ascii="Times New Roman" w:eastAsia="Times New Roman" w:hAnsi="Times New Roman" w:cs="Times New Roman"/>
                <w:color w:val="000000"/>
              </w:rPr>
            </w:pPr>
          </w:p>
        </w:tc>
      </w:tr>
      <w:tr w:rsidR="004D54A7" w:rsidRPr="00163F7E" w14:paraId="36990475" w14:textId="77777777" w:rsidTr="004D54A7">
        <w:trPr>
          <w:trHeight w:val="429"/>
        </w:trPr>
        <w:tc>
          <w:tcPr>
            <w:tcW w:w="3404" w:type="dxa"/>
            <w:noWrap/>
            <w:vAlign w:val="center"/>
            <w:hideMark/>
          </w:tcPr>
          <w:p w14:paraId="146F548C" w14:textId="77777777" w:rsidR="004D54A7" w:rsidRPr="00163F7E" w:rsidRDefault="004D54A7" w:rsidP="00456014">
            <w:pPr>
              <w:spacing w:line="280" w:lineRule="exact"/>
              <w:rPr>
                <w:rFonts w:ascii="Times New Roman" w:eastAsia="Times New Roman" w:hAnsi="Times New Roman" w:cs="Times New Roman"/>
                <w:b/>
                <w:color w:val="000000"/>
              </w:rPr>
            </w:pPr>
            <w:r w:rsidRPr="00163F7E">
              <w:rPr>
                <w:rFonts w:ascii="Times New Roman" w:eastAsia="Times New Roman" w:hAnsi="Times New Roman" w:cs="Times New Roman"/>
                <w:b/>
                <w:color w:val="000000"/>
              </w:rPr>
              <w:t>Characteristic</w:t>
            </w:r>
          </w:p>
        </w:tc>
        <w:tc>
          <w:tcPr>
            <w:tcW w:w="634" w:type="dxa"/>
            <w:noWrap/>
            <w:vAlign w:val="center"/>
            <w:hideMark/>
          </w:tcPr>
          <w:p w14:paraId="0E0B467F" w14:textId="77777777" w:rsidR="004D54A7" w:rsidRPr="00163F7E" w:rsidRDefault="004D54A7" w:rsidP="00456014">
            <w:pPr>
              <w:spacing w:line="280" w:lineRule="exact"/>
              <w:jc w:val="center"/>
              <w:rPr>
                <w:rFonts w:ascii="Times New Roman" w:eastAsia="Times New Roman" w:hAnsi="Times New Roman" w:cs="Times New Roman"/>
                <w:b/>
                <w:color w:val="000000"/>
              </w:rPr>
            </w:pPr>
            <w:r w:rsidRPr="00163F7E">
              <w:rPr>
                <w:rFonts w:ascii="Times New Roman" w:eastAsia="Times New Roman" w:hAnsi="Times New Roman" w:cs="Times New Roman"/>
                <w:b/>
                <w:color w:val="000000"/>
              </w:rPr>
              <w:t>n=</w:t>
            </w:r>
          </w:p>
        </w:tc>
        <w:tc>
          <w:tcPr>
            <w:tcW w:w="1526" w:type="dxa"/>
            <w:noWrap/>
            <w:vAlign w:val="center"/>
            <w:hideMark/>
          </w:tcPr>
          <w:p w14:paraId="619C1C20" w14:textId="77777777" w:rsidR="004D54A7" w:rsidRPr="00163F7E" w:rsidRDefault="004D54A7" w:rsidP="00456014">
            <w:pPr>
              <w:spacing w:line="280" w:lineRule="exact"/>
              <w:jc w:val="center"/>
              <w:rPr>
                <w:rFonts w:ascii="Times New Roman" w:eastAsia="Times New Roman" w:hAnsi="Times New Roman" w:cs="Times New Roman"/>
                <w:b/>
                <w:color w:val="000000"/>
              </w:rPr>
            </w:pPr>
          </w:p>
        </w:tc>
        <w:tc>
          <w:tcPr>
            <w:tcW w:w="808" w:type="dxa"/>
            <w:noWrap/>
            <w:vAlign w:val="center"/>
            <w:hideMark/>
          </w:tcPr>
          <w:p w14:paraId="3CEFD4FC" w14:textId="77777777" w:rsidR="004D54A7" w:rsidRPr="00163F7E" w:rsidRDefault="004D54A7" w:rsidP="00456014">
            <w:pPr>
              <w:spacing w:line="280" w:lineRule="exact"/>
              <w:jc w:val="center"/>
              <w:rPr>
                <w:rFonts w:ascii="Times New Roman" w:eastAsia="Times New Roman" w:hAnsi="Times New Roman" w:cs="Times New Roman"/>
                <w:b/>
                <w:color w:val="000000"/>
              </w:rPr>
            </w:pPr>
            <w:r w:rsidRPr="00163F7E">
              <w:rPr>
                <w:rFonts w:ascii="Times New Roman" w:eastAsia="Times New Roman" w:hAnsi="Times New Roman" w:cs="Times New Roman"/>
                <w:b/>
                <w:color w:val="000000"/>
              </w:rPr>
              <w:t>n=</w:t>
            </w:r>
          </w:p>
        </w:tc>
        <w:tc>
          <w:tcPr>
            <w:tcW w:w="1723" w:type="dxa"/>
            <w:noWrap/>
            <w:vAlign w:val="center"/>
            <w:hideMark/>
          </w:tcPr>
          <w:p w14:paraId="57CAADD3" w14:textId="77777777" w:rsidR="004D54A7" w:rsidRPr="00163F7E" w:rsidRDefault="004D54A7" w:rsidP="00456014">
            <w:pPr>
              <w:spacing w:line="280" w:lineRule="exact"/>
              <w:jc w:val="center"/>
              <w:rPr>
                <w:rFonts w:ascii="Times New Roman" w:eastAsia="Times New Roman" w:hAnsi="Times New Roman" w:cs="Times New Roman"/>
                <w:b/>
                <w:color w:val="000000"/>
              </w:rPr>
            </w:pPr>
          </w:p>
        </w:tc>
        <w:tc>
          <w:tcPr>
            <w:tcW w:w="1255" w:type="dxa"/>
            <w:noWrap/>
            <w:vAlign w:val="center"/>
            <w:hideMark/>
          </w:tcPr>
          <w:p w14:paraId="157B4F2C" w14:textId="77777777" w:rsidR="004D54A7" w:rsidRPr="00163F7E" w:rsidRDefault="004D54A7" w:rsidP="00456014">
            <w:pPr>
              <w:spacing w:line="280" w:lineRule="exact"/>
              <w:jc w:val="center"/>
              <w:rPr>
                <w:rFonts w:ascii="Times New Roman" w:eastAsia="Times New Roman" w:hAnsi="Times New Roman" w:cs="Times New Roman"/>
                <w:b/>
                <w:color w:val="000000"/>
              </w:rPr>
            </w:pPr>
            <w:r w:rsidRPr="00163F7E">
              <w:rPr>
                <w:rFonts w:ascii="Times New Roman" w:eastAsia="Times New Roman" w:hAnsi="Times New Roman" w:cs="Times New Roman"/>
                <w:b/>
                <w:color w:val="000000"/>
              </w:rPr>
              <w:t>p=</w:t>
            </w:r>
          </w:p>
        </w:tc>
      </w:tr>
      <w:tr w:rsidR="004D54A7" w:rsidRPr="00163F7E" w14:paraId="20EF40AD" w14:textId="77777777" w:rsidTr="004D54A7">
        <w:trPr>
          <w:trHeight w:val="443"/>
        </w:trPr>
        <w:tc>
          <w:tcPr>
            <w:tcW w:w="3404" w:type="dxa"/>
            <w:noWrap/>
            <w:vAlign w:val="center"/>
            <w:hideMark/>
          </w:tcPr>
          <w:p w14:paraId="274CBC32"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Age at CSF collection (years)</w:t>
            </w:r>
          </w:p>
        </w:tc>
        <w:tc>
          <w:tcPr>
            <w:tcW w:w="634" w:type="dxa"/>
            <w:noWrap/>
            <w:vAlign w:val="center"/>
          </w:tcPr>
          <w:p w14:paraId="45DC8CC6"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86</w:t>
            </w:r>
          </w:p>
        </w:tc>
        <w:tc>
          <w:tcPr>
            <w:tcW w:w="1526" w:type="dxa"/>
            <w:noWrap/>
            <w:vAlign w:val="center"/>
          </w:tcPr>
          <w:p w14:paraId="39117420"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66.0 ± 8.0</w:t>
            </w:r>
          </w:p>
        </w:tc>
        <w:tc>
          <w:tcPr>
            <w:tcW w:w="808" w:type="dxa"/>
            <w:noWrap/>
            <w:vAlign w:val="center"/>
          </w:tcPr>
          <w:p w14:paraId="6DA0D48D"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86</w:t>
            </w:r>
          </w:p>
        </w:tc>
        <w:tc>
          <w:tcPr>
            <w:tcW w:w="1723" w:type="dxa"/>
            <w:noWrap/>
            <w:vAlign w:val="center"/>
          </w:tcPr>
          <w:p w14:paraId="4E0718C3"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66.0 ± 8.1</w:t>
            </w:r>
          </w:p>
        </w:tc>
        <w:tc>
          <w:tcPr>
            <w:tcW w:w="1255" w:type="dxa"/>
            <w:noWrap/>
            <w:vAlign w:val="center"/>
          </w:tcPr>
          <w:p w14:paraId="014DCE48"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N.S.</w:t>
            </w:r>
          </w:p>
        </w:tc>
      </w:tr>
      <w:tr w:rsidR="004D54A7" w:rsidRPr="00163F7E" w14:paraId="2B26B898" w14:textId="77777777" w:rsidTr="004D54A7">
        <w:trPr>
          <w:trHeight w:val="353"/>
        </w:trPr>
        <w:tc>
          <w:tcPr>
            <w:tcW w:w="3404" w:type="dxa"/>
            <w:noWrap/>
            <w:vAlign w:val="center"/>
            <w:hideMark/>
          </w:tcPr>
          <w:p w14:paraId="1591003F"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Sex (n, % Female)</w:t>
            </w:r>
          </w:p>
        </w:tc>
        <w:tc>
          <w:tcPr>
            <w:tcW w:w="634" w:type="dxa"/>
            <w:noWrap/>
            <w:vAlign w:val="center"/>
          </w:tcPr>
          <w:p w14:paraId="76C3363B"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86</w:t>
            </w:r>
          </w:p>
        </w:tc>
        <w:tc>
          <w:tcPr>
            <w:tcW w:w="1526" w:type="dxa"/>
            <w:noWrap/>
            <w:vAlign w:val="center"/>
          </w:tcPr>
          <w:p w14:paraId="3A04669D"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46, 53%</w:t>
            </w:r>
          </w:p>
        </w:tc>
        <w:tc>
          <w:tcPr>
            <w:tcW w:w="808" w:type="dxa"/>
            <w:noWrap/>
            <w:vAlign w:val="center"/>
          </w:tcPr>
          <w:p w14:paraId="55E169EE"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86</w:t>
            </w:r>
          </w:p>
        </w:tc>
        <w:tc>
          <w:tcPr>
            <w:tcW w:w="1723" w:type="dxa"/>
            <w:noWrap/>
            <w:vAlign w:val="center"/>
          </w:tcPr>
          <w:p w14:paraId="43A9A195"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45, 52%</w:t>
            </w:r>
          </w:p>
        </w:tc>
        <w:tc>
          <w:tcPr>
            <w:tcW w:w="1255" w:type="dxa"/>
            <w:noWrap/>
            <w:vAlign w:val="center"/>
          </w:tcPr>
          <w:p w14:paraId="5DA8ADF7"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N.S.</w:t>
            </w:r>
          </w:p>
        </w:tc>
      </w:tr>
      <w:tr w:rsidR="004D54A7" w:rsidRPr="00163F7E" w14:paraId="6F6D823F" w14:textId="77777777" w:rsidTr="004D54A7">
        <w:trPr>
          <w:trHeight w:val="360"/>
        </w:trPr>
        <w:tc>
          <w:tcPr>
            <w:tcW w:w="3404" w:type="dxa"/>
            <w:noWrap/>
            <w:vAlign w:val="center"/>
            <w:hideMark/>
          </w:tcPr>
          <w:p w14:paraId="07846D39"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Years of education</w:t>
            </w:r>
          </w:p>
        </w:tc>
        <w:tc>
          <w:tcPr>
            <w:tcW w:w="634" w:type="dxa"/>
            <w:noWrap/>
            <w:vAlign w:val="center"/>
          </w:tcPr>
          <w:p w14:paraId="7E5EDA8D"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86</w:t>
            </w:r>
          </w:p>
        </w:tc>
        <w:tc>
          <w:tcPr>
            <w:tcW w:w="1526" w:type="dxa"/>
            <w:noWrap/>
            <w:vAlign w:val="center"/>
          </w:tcPr>
          <w:p w14:paraId="17F351EE"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15.5 ± 2.6</w:t>
            </w:r>
          </w:p>
        </w:tc>
        <w:tc>
          <w:tcPr>
            <w:tcW w:w="808" w:type="dxa"/>
            <w:noWrap/>
            <w:vAlign w:val="center"/>
          </w:tcPr>
          <w:p w14:paraId="6C9AD0EE"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86</w:t>
            </w:r>
          </w:p>
        </w:tc>
        <w:tc>
          <w:tcPr>
            <w:tcW w:w="1723" w:type="dxa"/>
            <w:noWrap/>
            <w:vAlign w:val="center"/>
          </w:tcPr>
          <w:p w14:paraId="0A4E2084"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15.5 ± 2.6</w:t>
            </w:r>
          </w:p>
        </w:tc>
        <w:tc>
          <w:tcPr>
            <w:tcW w:w="1255" w:type="dxa"/>
            <w:noWrap/>
            <w:vAlign w:val="center"/>
          </w:tcPr>
          <w:p w14:paraId="72422AB6"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N.S.</w:t>
            </w:r>
          </w:p>
        </w:tc>
      </w:tr>
      <w:tr w:rsidR="004D54A7" w:rsidRPr="00163F7E" w14:paraId="1497B694" w14:textId="77777777" w:rsidTr="004D54A7">
        <w:trPr>
          <w:trHeight w:val="360"/>
        </w:trPr>
        <w:tc>
          <w:tcPr>
            <w:tcW w:w="3404" w:type="dxa"/>
            <w:noWrap/>
            <w:vAlign w:val="center"/>
            <w:hideMark/>
          </w:tcPr>
          <w:p w14:paraId="572AAE16"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i/>
                <w:color w:val="000000"/>
              </w:rPr>
              <w:t>APOE</w:t>
            </w:r>
            <w:r w:rsidRPr="00163F7E">
              <w:rPr>
                <w:rFonts w:ascii="Times New Roman" w:eastAsia="Times New Roman" w:hAnsi="Times New Roman" w:cs="Times New Roman"/>
                <w:color w:val="000000"/>
              </w:rPr>
              <w:t xml:space="preserve"> ε4 status (n, % carrier)</w:t>
            </w:r>
          </w:p>
        </w:tc>
        <w:tc>
          <w:tcPr>
            <w:tcW w:w="634" w:type="dxa"/>
            <w:noWrap/>
            <w:vAlign w:val="center"/>
          </w:tcPr>
          <w:p w14:paraId="1B655DEF"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85</w:t>
            </w:r>
          </w:p>
        </w:tc>
        <w:tc>
          <w:tcPr>
            <w:tcW w:w="1526" w:type="dxa"/>
            <w:noWrap/>
            <w:vAlign w:val="center"/>
          </w:tcPr>
          <w:p w14:paraId="1AD1486F"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35, 41%</w:t>
            </w:r>
          </w:p>
        </w:tc>
        <w:tc>
          <w:tcPr>
            <w:tcW w:w="808" w:type="dxa"/>
            <w:noWrap/>
            <w:vAlign w:val="center"/>
          </w:tcPr>
          <w:p w14:paraId="69D47D0C"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86</w:t>
            </w:r>
          </w:p>
        </w:tc>
        <w:tc>
          <w:tcPr>
            <w:tcW w:w="1723" w:type="dxa"/>
            <w:noWrap/>
            <w:vAlign w:val="center"/>
          </w:tcPr>
          <w:p w14:paraId="17CE3471"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31, 36%</w:t>
            </w:r>
          </w:p>
        </w:tc>
        <w:tc>
          <w:tcPr>
            <w:tcW w:w="1255" w:type="dxa"/>
            <w:noWrap/>
            <w:vAlign w:val="center"/>
          </w:tcPr>
          <w:p w14:paraId="5CBE88EC"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N.S.</w:t>
            </w:r>
          </w:p>
        </w:tc>
      </w:tr>
      <w:tr w:rsidR="004D54A7" w:rsidRPr="00163F7E" w14:paraId="2CEB00DC" w14:textId="77777777" w:rsidTr="004D54A7">
        <w:trPr>
          <w:trHeight w:val="360"/>
        </w:trPr>
        <w:tc>
          <w:tcPr>
            <w:tcW w:w="3404" w:type="dxa"/>
            <w:noWrap/>
            <w:vAlign w:val="center"/>
            <w:hideMark/>
          </w:tcPr>
          <w:p w14:paraId="1B441460"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CDR 0/0.5/1 (% &gt;0)</w:t>
            </w:r>
          </w:p>
        </w:tc>
        <w:tc>
          <w:tcPr>
            <w:tcW w:w="634" w:type="dxa"/>
            <w:noWrap/>
            <w:vAlign w:val="center"/>
          </w:tcPr>
          <w:p w14:paraId="1DCE5ABA"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86</w:t>
            </w:r>
          </w:p>
        </w:tc>
        <w:tc>
          <w:tcPr>
            <w:tcW w:w="1526" w:type="dxa"/>
            <w:noWrap/>
            <w:vAlign w:val="center"/>
          </w:tcPr>
          <w:p w14:paraId="107B5FB9"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75/8/3 (13%)</w:t>
            </w:r>
          </w:p>
        </w:tc>
        <w:tc>
          <w:tcPr>
            <w:tcW w:w="808" w:type="dxa"/>
            <w:noWrap/>
            <w:vAlign w:val="center"/>
          </w:tcPr>
          <w:p w14:paraId="681400FD"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86</w:t>
            </w:r>
          </w:p>
        </w:tc>
        <w:tc>
          <w:tcPr>
            <w:tcW w:w="1723" w:type="dxa"/>
            <w:noWrap/>
            <w:vAlign w:val="center"/>
          </w:tcPr>
          <w:p w14:paraId="6276E05F"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75/8/3 (13%)</w:t>
            </w:r>
          </w:p>
        </w:tc>
        <w:tc>
          <w:tcPr>
            <w:tcW w:w="1255" w:type="dxa"/>
            <w:noWrap/>
            <w:vAlign w:val="center"/>
          </w:tcPr>
          <w:p w14:paraId="058A7D06"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N.S.</w:t>
            </w:r>
          </w:p>
        </w:tc>
      </w:tr>
      <w:tr w:rsidR="004D54A7" w:rsidRPr="00163F7E" w14:paraId="41910708" w14:textId="77777777" w:rsidTr="004D54A7">
        <w:trPr>
          <w:trHeight w:val="360"/>
        </w:trPr>
        <w:tc>
          <w:tcPr>
            <w:tcW w:w="3404" w:type="dxa"/>
            <w:noWrap/>
            <w:vAlign w:val="center"/>
          </w:tcPr>
          <w:p w14:paraId="4E8CBBCE"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Family history (n % positive)</w:t>
            </w:r>
          </w:p>
        </w:tc>
        <w:tc>
          <w:tcPr>
            <w:tcW w:w="634" w:type="dxa"/>
            <w:noWrap/>
            <w:vAlign w:val="center"/>
          </w:tcPr>
          <w:p w14:paraId="080DBD68"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86</w:t>
            </w:r>
          </w:p>
        </w:tc>
        <w:tc>
          <w:tcPr>
            <w:tcW w:w="1526" w:type="dxa"/>
            <w:noWrap/>
            <w:vAlign w:val="center"/>
          </w:tcPr>
          <w:p w14:paraId="12280405"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36, 42%</w:t>
            </w:r>
          </w:p>
        </w:tc>
        <w:tc>
          <w:tcPr>
            <w:tcW w:w="808" w:type="dxa"/>
            <w:noWrap/>
            <w:vAlign w:val="center"/>
          </w:tcPr>
          <w:p w14:paraId="242EE100"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86</w:t>
            </w:r>
          </w:p>
        </w:tc>
        <w:tc>
          <w:tcPr>
            <w:tcW w:w="1723" w:type="dxa"/>
            <w:noWrap/>
            <w:vAlign w:val="center"/>
          </w:tcPr>
          <w:p w14:paraId="357A84C8"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36, 42%</w:t>
            </w:r>
          </w:p>
        </w:tc>
        <w:tc>
          <w:tcPr>
            <w:tcW w:w="1255" w:type="dxa"/>
            <w:noWrap/>
            <w:vAlign w:val="center"/>
          </w:tcPr>
          <w:p w14:paraId="3844C6F2"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N.S.</w:t>
            </w:r>
          </w:p>
        </w:tc>
      </w:tr>
      <w:tr w:rsidR="004D54A7" w:rsidRPr="00163F7E" w14:paraId="4D0F354C" w14:textId="77777777" w:rsidTr="004D54A7">
        <w:trPr>
          <w:trHeight w:val="360"/>
        </w:trPr>
        <w:tc>
          <w:tcPr>
            <w:tcW w:w="9350" w:type="dxa"/>
            <w:gridSpan w:val="6"/>
            <w:noWrap/>
            <w:vAlign w:val="center"/>
          </w:tcPr>
          <w:p w14:paraId="73C7A4EE"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b/>
                <w:color w:val="000000"/>
              </w:rPr>
              <w:t>Unadjusted raw values (± standard deviation)</w:t>
            </w:r>
          </w:p>
        </w:tc>
      </w:tr>
      <w:tr w:rsidR="004D54A7" w:rsidRPr="00163F7E" w14:paraId="3F08D846" w14:textId="77777777" w:rsidTr="004D54A7">
        <w:trPr>
          <w:trHeight w:val="360"/>
        </w:trPr>
        <w:tc>
          <w:tcPr>
            <w:tcW w:w="3404" w:type="dxa"/>
            <w:noWrap/>
            <w:vAlign w:val="center"/>
            <w:hideMark/>
          </w:tcPr>
          <w:p w14:paraId="5B7C81BE"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Elecsys CSF Aβ42 (pg/ml)</w:t>
            </w:r>
          </w:p>
        </w:tc>
        <w:tc>
          <w:tcPr>
            <w:tcW w:w="634" w:type="dxa"/>
            <w:noWrap/>
            <w:vAlign w:val="center"/>
          </w:tcPr>
          <w:p w14:paraId="528A4DC2"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77</w:t>
            </w:r>
          </w:p>
        </w:tc>
        <w:tc>
          <w:tcPr>
            <w:tcW w:w="1526" w:type="dxa"/>
            <w:noWrap/>
            <w:vAlign w:val="center"/>
          </w:tcPr>
          <w:p w14:paraId="1ED5EF5C"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1308 ± 700</w:t>
            </w:r>
          </w:p>
        </w:tc>
        <w:tc>
          <w:tcPr>
            <w:tcW w:w="808" w:type="dxa"/>
            <w:noWrap/>
            <w:vAlign w:val="center"/>
          </w:tcPr>
          <w:p w14:paraId="104C54C5"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72</w:t>
            </w:r>
          </w:p>
        </w:tc>
        <w:tc>
          <w:tcPr>
            <w:tcW w:w="1723" w:type="dxa"/>
            <w:noWrap/>
            <w:vAlign w:val="center"/>
          </w:tcPr>
          <w:p w14:paraId="5B5CD3D2"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1482 ± 663</w:t>
            </w:r>
          </w:p>
        </w:tc>
        <w:tc>
          <w:tcPr>
            <w:tcW w:w="1255" w:type="dxa"/>
            <w:noWrap/>
            <w:vAlign w:val="center"/>
          </w:tcPr>
          <w:p w14:paraId="1336F95B"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0.05</w:t>
            </w:r>
          </w:p>
        </w:tc>
      </w:tr>
      <w:tr w:rsidR="004D54A7" w:rsidRPr="00163F7E" w14:paraId="4A60FB92" w14:textId="77777777" w:rsidTr="004D54A7">
        <w:trPr>
          <w:trHeight w:val="360"/>
        </w:trPr>
        <w:tc>
          <w:tcPr>
            <w:tcW w:w="3404" w:type="dxa"/>
            <w:noWrap/>
            <w:vAlign w:val="center"/>
          </w:tcPr>
          <w:p w14:paraId="515DC275"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Elecsys CSF tTau (pg/ml)</w:t>
            </w:r>
          </w:p>
        </w:tc>
        <w:tc>
          <w:tcPr>
            <w:tcW w:w="634" w:type="dxa"/>
            <w:noWrap/>
            <w:vAlign w:val="center"/>
          </w:tcPr>
          <w:p w14:paraId="14F9D1DB"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77</w:t>
            </w:r>
          </w:p>
        </w:tc>
        <w:tc>
          <w:tcPr>
            <w:tcW w:w="1526" w:type="dxa"/>
            <w:noWrap/>
            <w:vAlign w:val="center"/>
          </w:tcPr>
          <w:p w14:paraId="4EF47FBF"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 xml:space="preserve">182 </w:t>
            </w:r>
            <w:r w:rsidRPr="00163F7E">
              <w:rPr>
                <w:rFonts w:ascii="Times New Roman" w:eastAsia="Times New Roman" w:hAnsi="Times New Roman" w:cs="Times New Roman"/>
                <w:color w:val="000000"/>
              </w:rPr>
              <w:t>±</w:t>
            </w:r>
            <w:r w:rsidRPr="00163F7E">
              <w:rPr>
                <w:rFonts w:ascii="Times New Roman" w:hAnsi="Times New Roman" w:cs="Times New Roman"/>
                <w:color w:val="000000"/>
              </w:rPr>
              <w:t xml:space="preserve"> 77</w:t>
            </w:r>
          </w:p>
        </w:tc>
        <w:tc>
          <w:tcPr>
            <w:tcW w:w="808" w:type="dxa"/>
            <w:noWrap/>
            <w:vAlign w:val="center"/>
          </w:tcPr>
          <w:p w14:paraId="14D59D47"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72</w:t>
            </w:r>
          </w:p>
        </w:tc>
        <w:tc>
          <w:tcPr>
            <w:tcW w:w="1723" w:type="dxa"/>
            <w:noWrap/>
            <w:vAlign w:val="center"/>
          </w:tcPr>
          <w:p w14:paraId="61FF6CEE"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 xml:space="preserve">247 </w:t>
            </w:r>
            <w:r w:rsidRPr="00163F7E">
              <w:rPr>
                <w:rFonts w:ascii="Times New Roman" w:eastAsia="Times New Roman" w:hAnsi="Times New Roman" w:cs="Times New Roman"/>
                <w:color w:val="000000"/>
              </w:rPr>
              <w:t>±</w:t>
            </w:r>
            <w:r w:rsidRPr="00163F7E">
              <w:rPr>
                <w:rFonts w:ascii="Times New Roman" w:hAnsi="Times New Roman" w:cs="Times New Roman"/>
                <w:color w:val="000000"/>
              </w:rPr>
              <w:t xml:space="preserve"> 120</w:t>
            </w:r>
          </w:p>
        </w:tc>
        <w:tc>
          <w:tcPr>
            <w:tcW w:w="1255" w:type="dxa"/>
            <w:noWrap/>
            <w:vAlign w:val="center"/>
          </w:tcPr>
          <w:p w14:paraId="1F02D2E2"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&lt;0.0001</w:t>
            </w:r>
          </w:p>
        </w:tc>
      </w:tr>
      <w:tr w:rsidR="004D54A7" w:rsidRPr="00163F7E" w14:paraId="08CD2AA9" w14:textId="77777777" w:rsidTr="004D54A7">
        <w:trPr>
          <w:trHeight w:val="360"/>
        </w:trPr>
        <w:tc>
          <w:tcPr>
            <w:tcW w:w="3404" w:type="dxa"/>
            <w:noWrap/>
            <w:vAlign w:val="center"/>
          </w:tcPr>
          <w:p w14:paraId="059FF738"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Elecsys CSF pTau (pg/ml)</w:t>
            </w:r>
          </w:p>
        </w:tc>
        <w:tc>
          <w:tcPr>
            <w:tcW w:w="634" w:type="dxa"/>
            <w:noWrap/>
            <w:vAlign w:val="center"/>
          </w:tcPr>
          <w:p w14:paraId="64DBD763"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77</w:t>
            </w:r>
          </w:p>
        </w:tc>
        <w:tc>
          <w:tcPr>
            <w:tcW w:w="1526" w:type="dxa"/>
            <w:noWrap/>
            <w:vAlign w:val="center"/>
          </w:tcPr>
          <w:p w14:paraId="60E2EC12"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16.5 ± 7.3</w:t>
            </w:r>
          </w:p>
        </w:tc>
        <w:tc>
          <w:tcPr>
            <w:tcW w:w="808" w:type="dxa"/>
            <w:noWrap/>
            <w:vAlign w:val="center"/>
          </w:tcPr>
          <w:p w14:paraId="7C875915"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72</w:t>
            </w:r>
          </w:p>
        </w:tc>
        <w:tc>
          <w:tcPr>
            <w:tcW w:w="1723" w:type="dxa"/>
            <w:noWrap/>
            <w:vAlign w:val="center"/>
          </w:tcPr>
          <w:p w14:paraId="6F718611"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23.0 ± 13.6</w:t>
            </w:r>
          </w:p>
        </w:tc>
        <w:tc>
          <w:tcPr>
            <w:tcW w:w="1255" w:type="dxa"/>
            <w:noWrap/>
            <w:vAlign w:val="center"/>
          </w:tcPr>
          <w:p w14:paraId="71313BB9"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0.0001</w:t>
            </w:r>
          </w:p>
        </w:tc>
      </w:tr>
      <w:tr w:rsidR="004D54A7" w:rsidRPr="00163F7E" w14:paraId="2EA7E8DE" w14:textId="77777777" w:rsidTr="004D54A7">
        <w:trPr>
          <w:trHeight w:val="360"/>
        </w:trPr>
        <w:tc>
          <w:tcPr>
            <w:tcW w:w="3404" w:type="dxa"/>
            <w:noWrap/>
            <w:vAlign w:val="center"/>
          </w:tcPr>
          <w:p w14:paraId="41EA5203"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CSF NFL (pg/ml)</w:t>
            </w:r>
          </w:p>
        </w:tc>
        <w:tc>
          <w:tcPr>
            <w:tcW w:w="634" w:type="dxa"/>
            <w:noWrap/>
            <w:vAlign w:val="center"/>
          </w:tcPr>
          <w:p w14:paraId="555914E8"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85</w:t>
            </w:r>
          </w:p>
        </w:tc>
        <w:tc>
          <w:tcPr>
            <w:tcW w:w="1526" w:type="dxa"/>
            <w:noWrap/>
            <w:vAlign w:val="center"/>
          </w:tcPr>
          <w:p w14:paraId="5583DDA0"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 xml:space="preserve">1342 </w:t>
            </w:r>
            <w:r w:rsidRPr="00163F7E">
              <w:rPr>
                <w:rFonts w:ascii="Times New Roman" w:eastAsia="Times New Roman" w:hAnsi="Times New Roman" w:cs="Times New Roman"/>
                <w:color w:val="000000"/>
              </w:rPr>
              <w:t>±</w:t>
            </w:r>
            <w:r w:rsidRPr="00163F7E">
              <w:rPr>
                <w:rFonts w:ascii="Times New Roman" w:hAnsi="Times New Roman" w:cs="Times New Roman"/>
                <w:color w:val="000000"/>
              </w:rPr>
              <w:t xml:space="preserve"> 731</w:t>
            </w:r>
          </w:p>
        </w:tc>
        <w:tc>
          <w:tcPr>
            <w:tcW w:w="808" w:type="dxa"/>
            <w:noWrap/>
            <w:vAlign w:val="center"/>
          </w:tcPr>
          <w:p w14:paraId="3EDA18B2"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85</w:t>
            </w:r>
          </w:p>
        </w:tc>
        <w:tc>
          <w:tcPr>
            <w:tcW w:w="1723" w:type="dxa"/>
            <w:noWrap/>
            <w:vAlign w:val="center"/>
          </w:tcPr>
          <w:p w14:paraId="4FF228C6"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 xml:space="preserve">1517 </w:t>
            </w:r>
            <w:r w:rsidRPr="00163F7E">
              <w:rPr>
                <w:rFonts w:ascii="Times New Roman" w:eastAsia="Times New Roman" w:hAnsi="Times New Roman" w:cs="Times New Roman"/>
                <w:color w:val="000000"/>
              </w:rPr>
              <w:t>±</w:t>
            </w:r>
            <w:r w:rsidRPr="00163F7E">
              <w:rPr>
                <w:rFonts w:ascii="Times New Roman" w:hAnsi="Times New Roman" w:cs="Times New Roman"/>
                <w:color w:val="000000"/>
              </w:rPr>
              <w:t xml:space="preserve"> 922</w:t>
            </w:r>
          </w:p>
        </w:tc>
        <w:tc>
          <w:tcPr>
            <w:tcW w:w="1255" w:type="dxa"/>
            <w:noWrap/>
            <w:vAlign w:val="center"/>
          </w:tcPr>
          <w:p w14:paraId="1813120B"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0.03</w:t>
            </w:r>
          </w:p>
        </w:tc>
      </w:tr>
      <w:tr w:rsidR="004D54A7" w:rsidRPr="00163F7E" w14:paraId="6A290DA3" w14:textId="77777777" w:rsidTr="004D54A7">
        <w:trPr>
          <w:trHeight w:val="360"/>
        </w:trPr>
        <w:tc>
          <w:tcPr>
            <w:tcW w:w="3404" w:type="dxa"/>
            <w:noWrap/>
            <w:vAlign w:val="center"/>
          </w:tcPr>
          <w:p w14:paraId="7A9D6150"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CSF sTREM2 (pg/ml)</w:t>
            </w:r>
          </w:p>
        </w:tc>
        <w:tc>
          <w:tcPr>
            <w:tcW w:w="634" w:type="dxa"/>
            <w:noWrap/>
            <w:vAlign w:val="center"/>
          </w:tcPr>
          <w:p w14:paraId="02AB4402"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86</w:t>
            </w:r>
          </w:p>
        </w:tc>
        <w:tc>
          <w:tcPr>
            <w:tcW w:w="1526" w:type="dxa"/>
            <w:noWrap/>
            <w:vAlign w:val="center"/>
          </w:tcPr>
          <w:p w14:paraId="7F5CC3A2"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 xml:space="preserve">1337 </w:t>
            </w:r>
            <w:r w:rsidRPr="00163F7E">
              <w:rPr>
                <w:rFonts w:ascii="Times New Roman" w:eastAsia="Times New Roman" w:hAnsi="Times New Roman" w:cs="Times New Roman"/>
                <w:color w:val="000000"/>
              </w:rPr>
              <w:t>±</w:t>
            </w:r>
            <w:r w:rsidRPr="00163F7E">
              <w:rPr>
                <w:rFonts w:ascii="Times New Roman" w:hAnsi="Times New Roman" w:cs="Times New Roman"/>
                <w:color w:val="000000"/>
              </w:rPr>
              <w:t xml:space="preserve"> 463</w:t>
            </w:r>
          </w:p>
        </w:tc>
        <w:tc>
          <w:tcPr>
            <w:tcW w:w="808" w:type="dxa"/>
            <w:noWrap/>
            <w:vAlign w:val="center"/>
          </w:tcPr>
          <w:p w14:paraId="24CA25ED"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86</w:t>
            </w:r>
          </w:p>
        </w:tc>
        <w:tc>
          <w:tcPr>
            <w:tcW w:w="1723" w:type="dxa"/>
            <w:noWrap/>
            <w:vAlign w:val="center"/>
          </w:tcPr>
          <w:p w14:paraId="7A1DBA41"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 xml:space="preserve">1756 </w:t>
            </w:r>
            <w:r w:rsidRPr="00163F7E">
              <w:rPr>
                <w:rFonts w:ascii="Times New Roman" w:eastAsia="Times New Roman" w:hAnsi="Times New Roman" w:cs="Times New Roman"/>
                <w:color w:val="000000"/>
              </w:rPr>
              <w:t>±</w:t>
            </w:r>
            <w:r w:rsidRPr="00163F7E">
              <w:rPr>
                <w:rFonts w:ascii="Times New Roman" w:hAnsi="Times New Roman" w:cs="Times New Roman"/>
                <w:color w:val="000000"/>
              </w:rPr>
              <w:t xml:space="preserve"> 470</w:t>
            </w:r>
          </w:p>
        </w:tc>
        <w:tc>
          <w:tcPr>
            <w:tcW w:w="1255" w:type="dxa"/>
            <w:noWrap/>
            <w:vAlign w:val="center"/>
          </w:tcPr>
          <w:p w14:paraId="617F428D"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&lt;0.0001</w:t>
            </w:r>
          </w:p>
        </w:tc>
      </w:tr>
      <w:tr w:rsidR="004D54A7" w:rsidRPr="00163F7E" w14:paraId="5E117293" w14:textId="77777777" w:rsidTr="004D54A7">
        <w:trPr>
          <w:trHeight w:val="360"/>
        </w:trPr>
        <w:tc>
          <w:tcPr>
            <w:tcW w:w="9350" w:type="dxa"/>
            <w:gridSpan w:val="6"/>
            <w:noWrap/>
            <w:vAlign w:val="center"/>
          </w:tcPr>
          <w:p w14:paraId="43FD0E11"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b/>
                <w:bCs/>
                <w:color w:val="000000"/>
              </w:rPr>
              <w:t xml:space="preserve">Unadjusted natural logarithm transformed values </w:t>
            </w:r>
            <w:r w:rsidRPr="00163F7E">
              <w:rPr>
                <w:rFonts w:ascii="Times New Roman" w:eastAsia="Times New Roman" w:hAnsi="Times New Roman" w:cs="Times New Roman"/>
                <w:b/>
                <w:color w:val="000000"/>
              </w:rPr>
              <w:t>(± standard deviation)</w:t>
            </w:r>
          </w:p>
        </w:tc>
      </w:tr>
      <w:tr w:rsidR="004D54A7" w:rsidRPr="00163F7E" w14:paraId="318619E8" w14:textId="77777777" w:rsidTr="004D54A7">
        <w:trPr>
          <w:trHeight w:val="360"/>
        </w:trPr>
        <w:tc>
          <w:tcPr>
            <w:tcW w:w="3404" w:type="dxa"/>
            <w:noWrap/>
            <w:vAlign w:val="center"/>
          </w:tcPr>
          <w:p w14:paraId="5E65476B"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Elecsys CSF Aβ42 (pg/ml)</w:t>
            </w:r>
          </w:p>
        </w:tc>
        <w:tc>
          <w:tcPr>
            <w:tcW w:w="634" w:type="dxa"/>
            <w:noWrap/>
            <w:vAlign w:val="center"/>
          </w:tcPr>
          <w:p w14:paraId="6E71C1CA"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eastAsia="Times New Roman" w:hAnsi="Times New Roman" w:cs="Times New Roman"/>
                <w:color w:val="000000"/>
              </w:rPr>
              <w:t>77</w:t>
            </w:r>
          </w:p>
        </w:tc>
        <w:tc>
          <w:tcPr>
            <w:tcW w:w="1526" w:type="dxa"/>
            <w:noWrap/>
            <w:vAlign w:val="center"/>
          </w:tcPr>
          <w:p w14:paraId="1D244E22"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7.04 ± 0.54</w:t>
            </w:r>
          </w:p>
        </w:tc>
        <w:tc>
          <w:tcPr>
            <w:tcW w:w="808" w:type="dxa"/>
            <w:noWrap/>
            <w:vAlign w:val="center"/>
          </w:tcPr>
          <w:p w14:paraId="14D6299F"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eastAsia="Times New Roman" w:hAnsi="Times New Roman" w:cs="Times New Roman"/>
                <w:color w:val="000000"/>
              </w:rPr>
              <w:t>72</w:t>
            </w:r>
          </w:p>
        </w:tc>
        <w:tc>
          <w:tcPr>
            <w:tcW w:w="1723" w:type="dxa"/>
            <w:noWrap/>
            <w:vAlign w:val="center"/>
          </w:tcPr>
          <w:p w14:paraId="7707863C"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7.19 ± 0.52</w:t>
            </w:r>
          </w:p>
        </w:tc>
        <w:tc>
          <w:tcPr>
            <w:tcW w:w="1255" w:type="dxa"/>
            <w:noWrap/>
            <w:vAlign w:val="center"/>
          </w:tcPr>
          <w:p w14:paraId="76B5A4F4"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0.05</w:t>
            </w:r>
          </w:p>
        </w:tc>
      </w:tr>
      <w:tr w:rsidR="004D54A7" w:rsidRPr="00163F7E" w14:paraId="39B61398" w14:textId="77777777" w:rsidTr="004D54A7">
        <w:trPr>
          <w:trHeight w:val="360"/>
        </w:trPr>
        <w:tc>
          <w:tcPr>
            <w:tcW w:w="3404" w:type="dxa"/>
            <w:noWrap/>
            <w:vAlign w:val="center"/>
          </w:tcPr>
          <w:p w14:paraId="009C971A"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Elecsys CSF tTau (pg/ml)</w:t>
            </w:r>
          </w:p>
        </w:tc>
        <w:tc>
          <w:tcPr>
            <w:tcW w:w="634" w:type="dxa"/>
            <w:noWrap/>
            <w:vAlign w:val="center"/>
          </w:tcPr>
          <w:p w14:paraId="125D6E4E"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77</w:t>
            </w:r>
          </w:p>
        </w:tc>
        <w:tc>
          <w:tcPr>
            <w:tcW w:w="1526" w:type="dxa"/>
            <w:noWrap/>
            <w:vAlign w:val="center"/>
          </w:tcPr>
          <w:p w14:paraId="255D601C"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5.13 ± 0.39</w:t>
            </w:r>
          </w:p>
        </w:tc>
        <w:tc>
          <w:tcPr>
            <w:tcW w:w="808" w:type="dxa"/>
            <w:noWrap/>
            <w:vAlign w:val="center"/>
          </w:tcPr>
          <w:p w14:paraId="0A3CD2E0"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72</w:t>
            </w:r>
          </w:p>
        </w:tc>
        <w:tc>
          <w:tcPr>
            <w:tcW w:w="1723" w:type="dxa"/>
            <w:noWrap/>
            <w:vAlign w:val="center"/>
          </w:tcPr>
          <w:p w14:paraId="5A729C26"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5.42 ± 0.42</w:t>
            </w:r>
          </w:p>
        </w:tc>
        <w:tc>
          <w:tcPr>
            <w:tcW w:w="1255" w:type="dxa"/>
            <w:noWrap/>
            <w:vAlign w:val="center"/>
          </w:tcPr>
          <w:p w14:paraId="79DD4BE9"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&lt;0.0001</w:t>
            </w:r>
          </w:p>
        </w:tc>
      </w:tr>
      <w:tr w:rsidR="004D54A7" w:rsidRPr="00163F7E" w14:paraId="5B45755A" w14:textId="77777777" w:rsidTr="004D54A7">
        <w:trPr>
          <w:trHeight w:val="360"/>
        </w:trPr>
        <w:tc>
          <w:tcPr>
            <w:tcW w:w="3404" w:type="dxa"/>
            <w:noWrap/>
            <w:vAlign w:val="center"/>
          </w:tcPr>
          <w:p w14:paraId="191A8211"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Elecsys CSF pTau (pg/ml)</w:t>
            </w:r>
          </w:p>
        </w:tc>
        <w:tc>
          <w:tcPr>
            <w:tcW w:w="634" w:type="dxa"/>
            <w:noWrap/>
            <w:vAlign w:val="center"/>
          </w:tcPr>
          <w:p w14:paraId="28FC8378"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eastAsia="Times New Roman" w:hAnsi="Times New Roman" w:cs="Times New Roman"/>
                <w:color w:val="000000"/>
              </w:rPr>
              <w:t>77</w:t>
            </w:r>
          </w:p>
        </w:tc>
        <w:tc>
          <w:tcPr>
            <w:tcW w:w="1526" w:type="dxa"/>
            <w:noWrap/>
            <w:vAlign w:val="center"/>
          </w:tcPr>
          <w:p w14:paraId="7A4C5C65"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2.73 ± 0.38</w:t>
            </w:r>
          </w:p>
        </w:tc>
        <w:tc>
          <w:tcPr>
            <w:tcW w:w="808" w:type="dxa"/>
            <w:noWrap/>
            <w:vAlign w:val="center"/>
          </w:tcPr>
          <w:p w14:paraId="5E818BAC"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eastAsia="Times New Roman" w:hAnsi="Times New Roman" w:cs="Times New Roman"/>
                <w:color w:val="000000"/>
              </w:rPr>
              <w:t>72</w:t>
            </w:r>
          </w:p>
        </w:tc>
        <w:tc>
          <w:tcPr>
            <w:tcW w:w="1723" w:type="dxa"/>
            <w:noWrap/>
            <w:vAlign w:val="center"/>
          </w:tcPr>
          <w:p w14:paraId="2AD81E6D"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3.01 ± 0.47</w:t>
            </w:r>
          </w:p>
        </w:tc>
        <w:tc>
          <w:tcPr>
            <w:tcW w:w="1255" w:type="dxa"/>
            <w:noWrap/>
            <w:vAlign w:val="center"/>
          </w:tcPr>
          <w:p w14:paraId="40140660"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&lt;0.0001</w:t>
            </w:r>
          </w:p>
        </w:tc>
      </w:tr>
      <w:tr w:rsidR="004D54A7" w:rsidRPr="00163F7E" w14:paraId="0FC25294" w14:textId="77777777" w:rsidTr="004D54A7">
        <w:trPr>
          <w:trHeight w:val="360"/>
        </w:trPr>
        <w:tc>
          <w:tcPr>
            <w:tcW w:w="3404" w:type="dxa"/>
            <w:noWrap/>
            <w:vAlign w:val="center"/>
          </w:tcPr>
          <w:p w14:paraId="12B3EDCB"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CSF NFL (pg/ml)</w:t>
            </w:r>
          </w:p>
        </w:tc>
        <w:tc>
          <w:tcPr>
            <w:tcW w:w="634" w:type="dxa"/>
            <w:noWrap/>
            <w:vAlign w:val="center"/>
          </w:tcPr>
          <w:p w14:paraId="1BB62E09"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85</w:t>
            </w:r>
          </w:p>
        </w:tc>
        <w:tc>
          <w:tcPr>
            <w:tcW w:w="1526" w:type="dxa"/>
            <w:noWrap/>
            <w:vAlign w:val="center"/>
          </w:tcPr>
          <w:p w14:paraId="3710C5F8"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7.09 ± 0.47</w:t>
            </w:r>
          </w:p>
        </w:tc>
        <w:tc>
          <w:tcPr>
            <w:tcW w:w="808" w:type="dxa"/>
            <w:noWrap/>
            <w:vAlign w:val="center"/>
          </w:tcPr>
          <w:p w14:paraId="19878580"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85</w:t>
            </w:r>
          </w:p>
        </w:tc>
        <w:tc>
          <w:tcPr>
            <w:tcW w:w="1723" w:type="dxa"/>
            <w:noWrap/>
            <w:vAlign w:val="center"/>
          </w:tcPr>
          <w:p w14:paraId="7F194122"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7.21 ± 0.44</w:t>
            </w:r>
          </w:p>
        </w:tc>
        <w:tc>
          <w:tcPr>
            <w:tcW w:w="1255" w:type="dxa"/>
            <w:noWrap/>
            <w:vAlign w:val="center"/>
          </w:tcPr>
          <w:p w14:paraId="06E4BA0E"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0.05</w:t>
            </w:r>
          </w:p>
        </w:tc>
      </w:tr>
      <w:tr w:rsidR="004D54A7" w:rsidRPr="00163F7E" w14:paraId="0E444B86" w14:textId="77777777" w:rsidTr="004D54A7">
        <w:trPr>
          <w:trHeight w:val="360"/>
        </w:trPr>
        <w:tc>
          <w:tcPr>
            <w:tcW w:w="3404" w:type="dxa"/>
            <w:noWrap/>
            <w:vAlign w:val="center"/>
          </w:tcPr>
          <w:p w14:paraId="2CE6A0AE" w14:textId="77777777" w:rsidR="004D54A7" w:rsidRPr="00163F7E" w:rsidRDefault="004D54A7" w:rsidP="00456014">
            <w:pPr>
              <w:spacing w:line="280" w:lineRule="exact"/>
              <w:rPr>
                <w:rFonts w:ascii="Times New Roman" w:eastAsia="Times New Roman" w:hAnsi="Times New Roman" w:cs="Times New Roman"/>
                <w:color w:val="000000"/>
              </w:rPr>
            </w:pPr>
            <w:r w:rsidRPr="00163F7E">
              <w:rPr>
                <w:rFonts w:ascii="Times New Roman" w:eastAsia="Times New Roman" w:hAnsi="Times New Roman" w:cs="Times New Roman"/>
                <w:color w:val="000000"/>
              </w:rPr>
              <w:t>CSF sTREM2 (pg/ml)</w:t>
            </w:r>
          </w:p>
        </w:tc>
        <w:tc>
          <w:tcPr>
            <w:tcW w:w="634" w:type="dxa"/>
            <w:noWrap/>
            <w:vAlign w:val="center"/>
          </w:tcPr>
          <w:p w14:paraId="26AEED6F"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86</w:t>
            </w:r>
          </w:p>
        </w:tc>
        <w:tc>
          <w:tcPr>
            <w:tcW w:w="1526" w:type="dxa"/>
            <w:noWrap/>
            <w:vAlign w:val="center"/>
          </w:tcPr>
          <w:p w14:paraId="1FD773F9"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7.13 ± 0.39</w:t>
            </w:r>
          </w:p>
        </w:tc>
        <w:tc>
          <w:tcPr>
            <w:tcW w:w="808" w:type="dxa"/>
            <w:noWrap/>
            <w:vAlign w:val="center"/>
          </w:tcPr>
          <w:p w14:paraId="2788D739"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86</w:t>
            </w:r>
          </w:p>
        </w:tc>
        <w:tc>
          <w:tcPr>
            <w:tcW w:w="1723" w:type="dxa"/>
            <w:noWrap/>
            <w:vAlign w:val="center"/>
          </w:tcPr>
          <w:p w14:paraId="47B56F49" w14:textId="77777777" w:rsidR="004D54A7" w:rsidRPr="00163F7E" w:rsidRDefault="004D54A7" w:rsidP="00456014">
            <w:pPr>
              <w:spacing w:line="280" w:lineRule="exact"/>
              <w:jc w:val="center"/>
              <w:rPr>
                <w:rFonts w:ascii="Times New Roman" w:hAnsi="Times New Roman" w:cs="Times New Roman"/>
                <w:color w:val="000000"/>
              </w:rPr>
            </w:pPr>
            <w:r w:rsidRPr="00163F7E">
              <w:rPr>
                <w:rFonts w:ascii="Times New Roman" w:hAnsi="Times New Roman" w:cs="Times New Roman"/>
                <w:color w:val="000000"/>
              </w:rPr>
              <w:t>7.43 ± 0.29</w:t>
            </w:r>
          </w:p>
        </w:tc>
        <w:tc>
          <w:tcPr>
            <w:tcW w:w="1255" w:type="dxa"/>
            <w:noWrap/>
            <w:vAlign w:val="center"/>
          </w:tcPr>
          <w:p w14:paraId="167B2B99" w14:textId="77777777" w:rsidR="004D54A7" w:rsidRPr="00163F7E" w:rsidRDefault="004D54A7" w:rsidP="00456014">
            <w:pPr>
              <w:spacing w:line="280" w:lineRule="exact"/>
              <w:jc w:val="center"/>
              <w:rPr>
                <w:rFonts w:ascii="Times New Roman" w:eastAsia="Times New Roman" w:hAnsi="Times New Roman" w:cs="Times New Roman"/>
                <w:color w:val="000000"/>
              </w:rPr>
            </w:pPr>
            <w:r w:rsidRPr="00163F7E">
              <w:rPr>
                <w:rFonts w:ascii="Times New Roman" w:eastAsia="Times New Roman" w:hAnsi="Times New Roman" w:cs="Times New Roman"/>
                <w:color w:val="000000"/>
              </w:rPr>
              <w:t>&lt;0.0001</w:t>
            </w:r>
          </w:p>
        </w:tc>
      </w:tr>
    </w:tbl>
    <w:p w14:paraId="6D121D55" w14:textId="77777777" w:rsidR="004D54A7" w:rsidRPr="00163F7E" w:rsidRDefault="004D54A7" w:rsidP="00456014">
      <w:pPr>
        <w:spacing w:after="0" w:line="280" w:lineRule="exact"/>
        <w:rPr>
          <w:rFonts w:ascii="Times New Roman" w:hAnsi="Times New Roman" w:cs="Times New Roman"/>
        </w:rPr>
      </w:pPr>
    </w:p>
    <w:p w14:paraId="6AFC34EC" w14:textId="691BA65C" w:rsidR="004D54A7" w:rsidRPr="00163F7E" w:rsidRDefault="004D54A7" w:rsidP="00456014">
      <w:pPr>
        <w:spacing w:after="0" w:line="280" w:lineRule="exact"/>
        <w:rPr>
          <w:rFonts w:ascii="Times New Roman" w:hAnsi="Times New Roman" w:cs="Times New Roman"/>
        </w:rPr>
      </w:pPr>
      <w:r w:rsidRPr="00163F7E">
        <w:rPr>
          <w:rFonts w:ascii="Times New Roman" w:hAnsi="Times New Roman" w:cs="Times New Roman"/>
        </w:rPr>
        <w:t>Abbreviations: Aβ42, amyloid-β 42; CDR, Clinical Dementia Rating where CDR=0 indicates cognitive normality and CDR=0.5, 1, 2, or 3 indicates very mild, mild, moderate, or severe dementia</w:t>
      </w:r>
      <w:r w:rsidR="00A04EFE">
        <w:rPr>
          <w:rFonts w:ascii="Times New Roman" w:hAnsi="Times New Roman" w:cs="Times New Roman"/>
        </w:rPr>
        <w:t>, respectively</w:t>
      </w:r>
      <w:r w:rsidRPr="00163F7E">
        <w:rPr>
          <w:rFonts w:ascii="Times New Roman" w:hAnsi="Times New Roman" w:cs="Times New Roman"/>
        </w:rPr>
        <w:t>; CSF, cerebrospinal fluid; NFL, neurofilament light protein; N.S., not significant; pTau, phosphorylated tau181; sTREM2, soluble triggering receptor expressed on myeloid cells 2; tTau, total tau.</w:t>
      </w:r>
    </w:p>
    <w:p w14:paraId="73EBAD87" w14:textId="77777777" w:rsidR="004D54A7" w:rsidRPr="00163F7E" w:rsidRDefault="004D54A7" w:rsidP="00456014">
      <w:pPr>
        <w:spacing w:after="0" w:line="280" w:lineRule="exact"/>
        <w:rPr>
          <w:rFonts w:ascii="Times New Roman" w:hAnsi="Times New Roman" w:cs="Times New Roman"/>
          <w:b/>
          <w:bCs/>
        </w:rPr>
      </w:pPr>
    </w:p>
    <w:p w14:paraId="777E2B5C" w14:textId="77777777" w:rsidR="004D54A7" w:rsidRPr="00163F7E" w:rsidRDefault="004D54A7" w:rsidP="00456014">
      <w:pPr>
        <w:spacing w:after="0" w:line="280" w:lineRule="exact"/>
        <w:rPr>
          <w:rFonts w:ascii="Times New Roman" w:hAnsi="Times New Roman" w:cs="Times New Roman"/>
          <w:b/>
          <w:bCs/>
        </w:rPr>
      </w:pPr>
    </w:p>
    <w:p w14:paraId="78AA4948" w14:textId="77777777" w:rsidR="004D54A7" w:rsidRPr="00163F7E" w:rsidRDefault="004D54A7" w:rsidP="00456014">
      <w:pPr>
        <w:spacing w:after="0" w:line="280" w:lineRule="exact"/>
        <w:rPr>
          <w:rFonts w:ascii="Times New Roman" w:hAnsi="Times New Roman" w:cs="Times New Roman"/>
          <w:b/>
          <w:bCs/>
        </w:rPr>
      </w:pPr>
    </w:p>
    <w:p w14:paraId="7726E6E2" w14:textId="2400C039" w:rsidR="002D5FDE" w:rsidRPr="00163F7E" w:rsidRDefault="00163BFD" w:rsidP="00456014">
      <w:pPr>
        <w:spacing w:after="0" w:line="280" w:lineRule="exact"/>
        <w:rPr>
          <w:rFonts w:ascii="Times New Roman" w:hAnsi="Times New Roman" w:cs="Times New Roman"/>
          <w:b/>
          <w:bCs/>
        </w:rPr>
      </w:pPr>
      <w:r w:rsidRPr="00163F7E">
        <w:rPr>
          <w:rFonts w:ascii="Times New Roman" w:hAnsi="Times New Roman" w:cs="Times New Roman"/>
          <w:b/>
          <w:bCs/>
        </w:rPr>
        <w:lastRenderedPageBreak/>
        <w:t>eTable-</w:t>
      </w:r>
      <w:r w:rsidR="002D5FDE" w:rsidRPr="00163F7E">
        <w:rPr>
          <w:rFonts w:ascii="Times New Roman" w:hAnsi="Times New Roman" w:cs="Times New Roman"/>
          <w:b/>
          <w:bCs/>
        </w:rPr>
        <w:t>7</w:t>
      </w:r>
      <w:r w:rsidR="005E3945" w:rsidRPr="00163F7E">
        <w:rPr>
          <w:rFonts w:ascii="Times New Roman" w:hAnsi="Times New Roman" w:cs="Times New Roman"/>
          <w:b/>
          <w:bCs/>
        </w:rPr>
        <w:t>.  Model for CSF sTREM2 concentrations including genetic variants.</w:t>
      </w:r>
      <w:r w:rsidR="005E3945" w:rsidRPr="00163F7E">
        <w:rPr>
          <w:rFonts w:ascii="Times New Roman" w:hAnsi="Times New Roman" w:cs="Times New Roman"/>
        </w:rPr>
        <w:t xml:space="preserve">  </w:t>
      </w:r>
    </w:p>
    <w:p w14:paraId="4C70FBDE" w14:textId="4BDBD0DC" w:rsidR="00061501" w:rsidRPr="00163F7E" w:rsidRDefault="005E3945" w:rsidP="00456014">
      <w:pPr>
        <w:spacing w:after="0" w:line="280" w:lineRule="exact"/>
        <w:rPr>
          <w:rFonts w:ascii="Times New Roman" w:hAnsi="Times New Roman" w:cs="Times New Roman"/>
          <w:b/>
          <w:bCs/>
        </w:rPr>
      </w:pPr>
      <w:r w:rsidRPr="00163F7E">
        <w:rPr>
          <w:rFonts w:ascii="Times New Roman" w:hAnsi="Times New Roman" w:cs="Times New Roman"/>
        </w:rPr>
        <w:t xml:space="preserve">The natural logarithm-transformed concentration of CSF sTREM2 was the outcome variable in an analysis of covariance (ANCOVA) model with the following predictor variables: race (African American </w:t>
      </w:r>
      <w:r w:rsidR="00A04EFE">
        <w:rPr>
          <w:rFonts w:ascii="Times New Roman" w:hAnsi="Times New Roman" w:cs="Times New Roman"/>
        </w:rPr>
        <w:t xml:space="preserve">[AA] </w:t>
      </w:r>
      <w:r w:rsidRPr="00163F7E">
        <w:rPr>
          <w:rFonts w:ascii="Times New Roman" w:hAnsi="Times New Roman" w:cs="Times New Roman"/>
        </w:rPr>
        <w:t>or non-Hispanic white</w:t>
      </w:r>
      <w:r w:rsidR="00A04EFE">
        <w:rPr>
          <w:rFonts w:ascii="Times New Roman" w:hAnsi="Times New Roman" w:cs="Times New Roman"/>
        </w:rPr>
        <w:t xml:space="preserve"> [NHW]</w:t>
      </w:r>
      <w:r w:rsidRPr="00163F7E">
        <w:rPr>
          <w:rFonts w:ascii="Times New Roman" w:hAnsi="Times New Roman" w:cs="Times New Roman"/>
        </w:rPr>
        <w:t xml:space="preserve">), centered age (the age at CSF collection minus the mean age for the cohort [69.0 years]), sex, years of education (≤12 and &gt;12 years of education), family history of dementia (positive or negative), </w:t>
      </w:r>
      <w:r w:rsidRPr="00163F7E">
        <w:rPr>
          <w:rFonts w:ascii="Times New Roman" w:hAnsi="Times New Roman" w:cs="Times New Roman"/>
          <w:i/>
          <w:iCs/>
        </w:rPr>
        <w:t>APOE</w:t>
      </w:r>
      <w:r w:rsidRPr="00163F7E">
        <w:rPr>
          <w:rFonts w:ascii="Times New Roman" w:hAnsi="Times New Roman" w:cs="Times New Roman"/>
        </w:rPr>
        <w:t xml:space="preserve"> ε4 status (ε4 carrier or non-carrier), dementia status (CDR=0 or CDR&gt;0), </w:t>
      </w:r>
      <w:r w:rsidRPr="00163F7E">
        <w:rPr>
          <w:rFonts w:ascii="Times New Roman" w:hAnsi="Times New Roman" w:cs="Times New Roman"/>
          <w:i/>
          <w:iCs/>
        </w:rPr>
        <w:t>TREM2</w:t>
      </w:r>
      <w:r w:rsidRPr="00163F7E">
        <w:rPr>
          <w:rFonts w:ascii="Times New Roman" w:hAnsi="Times New Roman" w:cs="Times New Roman"/>
        </w:rPr>
        <w:t xml:space="preserve"> variant carrier status, rs1582763 minor allele carrier status, and every two way interaction among these variables.  The interaction between </w:t>
      </w:r>
      <w:r w:rsidRPr="00163F7E">
        <w:rPr>
          <w:rFonts w:ascii="Times New Roman" w:hAnsi="Times New Roman" w:cs="Times New Roman"/>
          <w:i/>
          <w:iCs/>
        </w:rPr>
        <w:t>TREM2</w:t>
      </w:r>
      <w:r w:rsidRPr="00163F7E">
        <w:rPr>
          <w:rFonts w:ascii="Times New Roman" w:hAnsi="Times New Roman" w:cs="Times New Roman"/>
        </w:rPr>
        <w:t xml:space="preserve"> variant carrier status and rs1582763 minor allele carrier status was not significant.  </w:t>
      </w:r>
      <w:r w:rsidR="00061501" w:rsidRPr="00163F7E">
        <w:rPr>
          <w:rFonts w:ascii="Times New Roman" w:hAnsi="Times New Roman" w:cs="Times New Roman"/>
        </w:rPr>
        <w:t>The interaction between race and family history and the interaction between sex and education were significant (0.02 and 0.01, respectively).</w:t>
      </w:r>
      <w:r w:rsidR="00FF4A8D" w:rsidRPr="00163F7E">
        <w:rPr>
          <w:rFonts w:ascii="Times New Roman" w:hAnsi="Times New Roman" w:cs="Times New Roman"/>
        </w:rPr>
        <w:t xml:space="preserve">  </w:t>
      </w:r>
      <w:r w:rsidR="00C32217" w:rsidRPr="00163F7E">
        <w:rPr>
          <w:rFonts w:ascii="Times New Roman" w:hAnsi="Times New Roman" w:cs="Times New Roman"/>
        </w:rPr>
        <w:t xml:space="preserve">Factors not shown were not significant.    </w:t>
      </w:r>
    </w:p>
    <w:p w14:paraId="27398B28" w14:textId="77777777" w:rsidR="005E3945" w:rsidRPr="00163F7E" w:rsidRDefault="005E3945" w:rsidP="00456014">
      <w:pPr>
        <w:spacing w:after="0" w:line="280" w:lineRule="exac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2012"/>
        <w:gridCol w:w="2663"/>
        <w:gridCol w:w="2336"/>
        <w:gridCol w:w="1563"/>
      </w:tblGrid>
      <w:tr w:rsidR="005E3945" w:rsidRPr="00163F7E" w14:paraId="36959B33" w14:textId="77777777" w:rsidTr="004D54A7">
        <w:trPr>
          <w:jc w:val="center"/>
        </w:trPr>
        <w:tc>
          <w:tcPr>
            <w:tcW w:w="20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9C568B" w14:textId="77777777" w:rsidR="005E3945" w:rsidRPr="00163F7E" w:rsidRDefault="005E3945" w:rsidP="00456014">
            <w:pPr>
              <w:spacing w:after="0" w:line="280" w:lineRule="exact"/>
              <w:jc w:val="center"/>
              <w:rPr>
                <w:rFonts w:ascii="Times New Roman" w:hAnsi="Times New Roman" w:cs="Times New Roman"/>
                <w:b/>
                <w:bCs/>
              </w:rPr>
            </w:pPr>
            <w:r w:rsidRPr="00163F7E">
              <w:rPr>
                <w:rFonts w:ascii="Times New Roman" w:hAnsi="Times New Roman" w:cs="Times New Roman"/>
                <w:b/>
                <w:bCs/>
              </w:rPr>
              <w:t>Covariate</w:t>
            </w:r>
          </w:p>
        </w:tc>
        <w:tc>
          <w:tcPr>
            <w:tcW w:w="2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B10A9B" w14:textId="77777777" w:rsidR="005E3945" w:rsidRPr="00163F7E" w:rsidRDefault="005E3945" w:rsidP="00456014">
            <w:pPr>
              <w:spacing w:after="0" w:line="280" w:lineRule="exact"/>
              <w:jc w:val="center"/>
              <w:rPr>
                <w:rFonts w:ascii="Times New Roman" w:hAnsi="Times New Roman" w:cs="Times New Roman"/>
                <w:b/>
                <w:bCs/>
              </w:rPr>
            </w:pPr>
            <w:r w:rsidRPr="00163F7E">
              <w:rPr>
                <w:rFonts w:ascii="Times New Roman" w:hAnsi="Times New Roman" w:cs="Times New Roman"/>
                <w:b/>
                <w:bCs/>
              </w:rPr>
              <w:t>Category</w:t>
            </w:r>
          </w:p>
        </w:tc>
        <w:tc>
          <w:tcPr>
            <w:tcW w:w="2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F0BCAA" w14:textId="77777777" w:rsidR="005E3945" w:rsidRPr="00163F7E" w:rsidRDefault="005E3945" w:rsidP="00456014">
            <w:pPr>
              <w:spacing w:after="0" w:line="280" w:lineRule="exact"/>
              <w:jc w:val="center"/>
              <w:rPr>
                <w:rFonts w:ascii="Times New Roman" w:hAnsi="Times New Roman" w:cs="Times New Roman"/>
                <w:b/>
                <w:bCs/>
              </w:rPr>
            </w:pPr>
            <w:r w:rsidRPr="00163F7E">
              <w:rPr>
                <w:rFonts w:ascii="Times New Roman" w:hAnsi="Times New Roman" w:cs="Times New Roman"/>
                <w:b/>
                <w:bCs/>
              </w:rPr>
              <w:t>log(sTREM2)</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82B63A" w14:textId="77777777" w:rsidR="005E3945" w:rsidRPr="00163F7E" w:rsidRDefault="005E3945" w:rsidP="00456014">
            <w:pPr>
              <w:spacing w:after="0" w:line="280" w:lineRule="exact"/>
              <w:jc w:val="center"/>
              <w:rPr>
                <w:rFonts w:ascii="Times New Roman" w:hAnsi="Times New Roman" w:cs="Times New Roman"/>
                <w:b/>
                <w:bCs/>
              </w:rPr>
            </w:pPr>
            <w:r w:rsidRPr="00163F7E">
              <w:rPr>
                <w:rFonts w:ascii="Times New Roman" w:hAnsi="Times New Roman" w:cs="Times New Roman"/>
                <w:b/>
                <w:bCs/>
              </w:rPr>
              <w:t>p=</w:t>
            </w:r>
          </w:p>
        </w:tc>
      </w:tr>
      <w:tr w:rsidR="005E3945" w:rsidRPr="00163F7E" w14:paraId="23EEA2CC" w14:textId="77777777" w:rsidTr="004D54A7">
        <w:trPr>
          <w:jc w:val="center"/>
        </w:trPr>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FBBFC" w14:textId="77777777" w:rsidR="005E3945" w:rsidRPr="00163F7E" w:rsidRDefault="005E3945" w:rsidP="00456014">
            <w:pPr>
              <w:spacing w:after="0" w:line="280" w:lineRule="exact"/>
              <w:jc w:val="center"/>
              <w:rPr>
                <w:rFonts w:ascii="Times New Roman" w:hAnsi="Times New Roman" w:cs="Times New Roman"/>
              </w:rPr>
            </w:pPr>
            <w:r w:rsidRPr="00163F7E">
              <w:rPr>
                <w:rFonts w:ascii="Times New Roman" w:hAnsi="Times New Roman" w:cs="Times New Roman"/>
              </w:rPr>
              <w:t>Race</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14:paraId="6D8B7ED2" w14:textId="77777777" w:rsidR="005E3945" w:rsidRPr="00163F7E" w:rsidRDefault="005E3945" w:rsidP="00456014">
            <w:pPr>
              <w:spacing w:after="0" w:line="280" w:lineRule="exact"/>
              <w:jc w:val="center"/>
              <w:rPr>
                <w:rFonts w:ascii="Times New Roman" w:hAnsi="Times New Roman" w:cs="Times New Roman"/>
              </w:rPr>
            </w:pPr>
            <w:r w:rsidRPr="00163F7E">
              <w:rPr>
                <w:rFonts w:ascii="Times New Roman" w:hAnsi="Times New Roman" w:cs="Times New Roman"/>
              </w:rPr>
              <w:t>NHW</w:t>
            </w:r>
          </w:p>
          <w:p w14:paraId="1B8D3B0C" w14:textId="77777777" w:rsidR="005E3945" w:rsidRPr="00163F7E" w:rsidRDefault="005E3945" w:rsidP="00456014">
            <w:pPr>
              <w:spacing w:after="0" w:line="280" w:lineRule="exact"/>
              <w:jc w:val="center"/>
              <w:rPr>
                <w:rFonts w:ascii="Times New Roman" w:hAnsi="Times New Roman" w:cs="Times New Roman"/>
              </w:rPr>
            </w:pPr>
            <w:r w:rsidRPr="00163F7E">
              <w:rPr>
                <w:rFonts w:ascii="Times New Roman" w:hAnsi="Times New Roman" w:cs="Times New Roman"/>
              </w:rPr>
              <w:t>AA</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141EFF79" w14:textId="77777777" w:rsidR="005E3945" w:rsidRPr="00163F7E" w:rsidRDefault="005E3945" w:rsidP="00456014">
            <w:pPr>
              <w:spacing w:after="0" w:line="280" w:lineRule="exact"/>
              <w:jc w:val="center"/>
              <w:rPr>
                <w:rFonts w:ascii="Times New Roman" w:hAnsi="Times New Roman" w:cs="Times New Roman"/>
              </w:rPr>
            </w:pPr>
            <w:r w:rsidRPr="00163F7E">
              <w:rPr>
                <w:rFonts w:ascii="Times New Roman" w:hAnsi="Times New Roman" w:cs="Times New Roman"/>
              </w:rPr>
              <w:t>7.43 (0.04)</w:t>
            </w:r>
          </w:p>
          <w:p w14:paraId="043B7CB5" w14:textId="77777777" w:rsidR="005E3945" w:rsidRPr="00163F7E" w:rsidRDefault="005E3945" w:rsidP="00456014">
            <w:pPr>
              <w:spacing w:after="0" w:line="280" w:lineRule="exact"/>
              <w:jc w:val="center"/>
              <w:rPr>
                <w:rFonts w:ascii="Times New Roman" w:hAnsi="Times New Roman" w:cs="Times New Roman"/>
              </w:rPr>
            </w:pPr>
            <w:r w:rsidRPr="00163F7E">
              <w:rPr>
                <w:rFonts w:ascii="Times New Roman" w:hAnsi="Times New Roman" w:cs="Times New Roman"/>
              </w:rPr>
              <w:t>7.40 (0.09)</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92BE49F" w14:textId="3ED69571" w:rsidR="005E3945" w:rsidRPr="00163F7E" w:rsidRDefault="005E3945" w:rsidP="00456014">
            <w:pPr>
              <w:spacing w:after="0" w:line="280" w:lineRule="exact"/>
              <w:jc w:val="center"/>
              <w:rPr>
                <w:rFonts w:ascii="Times New Roman" w:hAnsi="Times New Roman" w:cs="Times New Roman"/>
              </w:rPr>
            </w:pPr>
            <w:r w:rsidRPr="00163F7E">
              <w:rPr>
                <w:rFonts w:ascii="Times New Roman" w:hAnsi="Times New Roman" w:cs="Times New Roman"/>
              </w:rPr>
              <w:t>0.7</w:t>
            </w:r>
            <w:r w:rsidR="00D21C40" w:rsidRPr="00163F7E">
              <w:rPr>
                <w:rFonts w:ascii="Times New Roman" w:hAnsi="Times New Roman" w:cs="Times New Roman"/>
              </w:rPr>
              <w:t>7</w:t>
            </w:r>
          </w:p>
        </w:tc>
      </w:tr>
      <w:tr w:rsidR="005E3945" w:rsidRPr="00163F7E" w14:paraId="37C91248" w14:textId="77777777" w:rsidTr="004D54A7">
        <w:trPr>
          <w:jc w:val="center"/>
        </w:trPr>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8297B" w14:textId="77777777" w:rsidR="005E3945" w:rsidRPr="00163F7E" w:rsidRDefault="005E3945" w:rsidP="00456014">
            <w:pPr>
              <w:spacing w:after="0" w:line="280" w:lineRule="exact"/>
              <w:jc w:val="center"/>
              <w:rPr>
                <w:rFonts w:ascii="Times New Roman" w:hAnsi="Times New Roman" w:cs="Times New Roman"/>
              </w:rPr>
            </w:pPr>
            <w:r w:rsidRPr="00163F7E">
              <w:rPr>
                <w:rFonts w:ascii="Times New Roman" w:hAnsi="Times New Roman" w:cs="Times New Roman"/>
                <w:i/>
                <w:iCs/>
              </w:rPr>
              <w:t>TREM2</w:t>
            </w:r>
            <w:r w:rsidRPr="00163F7E">
              <w:rPr>
                <w:rFonts w:ascii="Times New Roman" w:hAnsi="Times New Roman" w:cs="Times New Roman"/>
              </w:rPr>
              <w:t xml:space="preserve"> coding variant status</w:t>
            </w:r>
          </w:p>
        </w:tc>
        <w:tc>
          <w:tcPr>
            <w:tcW w:w="2663" w:type="dxa"/>
            <w:tcBorders>
              <w:top w:val="nil"/>
              <w:left w:val="nil"/>
              <w:bottom w:val="single" w:sz="8" w:space="0" w:color="auto"/>
              <w:right w:val="single" w:sz="8" w:space="0" w:color="auto"/>
            </w:tcBorders>
            <w:tcMar>
              <w:top w:w="0" w:type="dxa"/>
              <w:left w:w="108" w:type="dxa"/>
              <w:bottom w:w="0" w:type="dxa"/>
              <w:right w:w="108" w:type="dxa"/>
            </w:tcMar>
          </w:tcPr>
          <w:p w14:paraId="298BFE18" w14:textId="77777777" w:rsidR="005E3945" w:rsidRPr="00163F7E" w:rsidRDefault="005E3945" w:rsidP="00456014">
            <w:pPr>
              <w:spacing w:after="0" w:line="280" w:lineRule="exact"/>
              <w:jc w:val="center"/>
              <w:rPr>
                <w:rFonts w:ascii="Times New Roman" w:hAnsi="Times New Roman" w:cs="Times New Roman"/>
              </w:rPr>
            </w:pPr>
            <w:r w:rsidRPr="00163F7E">
              <w:rPr>
                <w:rFonts w:ascii="Times New Roman" w:hAnsi="Times New Roman" w:cs="Times New Roman"/>
              </w:rPr>
              <w:t>Non-carrier</w:t>
            </w:r>
          </w:p>
          <w:p w14:paraId="7A9FB136" w14:textId="77777777" w:rsidR="005E3945" w:rsidRPr="00163F7E" w:rsidRDefault="005E3945" w:rsidP="00456014">
            <w:pPr>
              <w:spacing w:after="0" w:line="280" w:lineRule="exact"/>
              <w:jc w:val="center"/>
              <w:rPr>
                <w:rFonts w:ascii="Times New Roman" w:hAnsi="Times New Roman" w:cs="Times New Roman"/>
              </w:rPr>
            </w:pPr>
            <w:r w:rsidRPr="00163F7E">
              <w:rPr>
                <w:rFonts w:ascii="Times New Roman" w:hAnsi="Times New Roman" w:cs="Times New Roman"/>
              </w:rPr>
              <w:t>Carrier</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5B5E644B" w14:textId="77777777" w:rsidR="005E3945" w:rsidRPr="00163F7E" w:rsidRDefault="005E3945" w:rsidP="00456014">
            <w:pPr>
              <w:spacing w:after="0" w:line="280" w:lineRule="exact"/>
              <w:jc w:val="center"/>
              <w:rPr>
                <w:rFonts w:ascii="Times New Roman" w:hAnsi="Times New Roman" w:cs="Times New Roman"/>
              </w:rPr>
            </w:pPr>
            <w:r w:rsidRPr="00163F7E">
              <w:rPr>
                <w:rFonts w:ascii="Times New Roman" w:hAnsi="Times New Roman" w:cs="Times New Roman"/>
              </w:rPr>
              <w:t>7.51 (0.04)</w:t>
            </w:r>
          </w:p>
          <w:p w14:paraId="4F3A7EDE" w14:textId="77777777" w:rsidR="005E3945" w:rsidRPr="00163F7E" w:rsidRDefault="005E3945" w:rsidP="00456014">
            <w:pPr>
              <w:spacing w:after="0" w:line="280" w:lineRule="exact"/>
              <w:jc w:val="center"/>
              <w:rPr>
                <w:rFonts w:ascii="Times New Roman" w:hAnsi="Times New Roman" w:cs="Times New Roman"/>
              </w:rPr>
            </w:pPr>
            <w:r w:rsidRPr="00163F7E">
              <w:rPr>
                <w:rFonts w:ascii="Times New Roman" w:hAnsi="Times New Roman" w:cs="Times New Roman"/>
              </w:rPr>
              <w:t>7.32 (0.07)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1221DA86" w14:textId="77777777" w:rsidR="005E3945" w:rsidRPr="00163F7E" w:rsidRDefault="005E3945" w:rsidP="00456014">
            <w:pPr>
              <w:spacing w:after="0" w:line="280" w:lineRule="exact"/>
              <w:jc w:val="center"/>
              <w:rPr>
                <w:rFonts w:ascii="Times New Roman" w:hAnsi="Times New Roman" w:cs="Times New Roman"/>
              </w:rPr>
            </w:pPr>
            <w:r w:rsidRPr="00163F7E">
              <w:rPr>
                <w:rFonts w:ascii="Times New Roman" w:hAnsi="Times New Roman" w:cs="Times New Roman"/>
              </w:rPr>
              <w:t>0.006</w:t>
            </w:r>
          </w:p>
        </w:tc>
      </w:tr>
      <w:tr w:rsidR="0000013F" w:rsidRPr="00163F7E" w14:paraId="0345C2E7" w14:textId="77777777" w:rsidTr="004D54A7">
        <w:trPr>
          <w:jc w:val="center"/>
        </w:trPr>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4B958C" w14:textId="2FB410F2" w:rsidR="0000013F" w:rsidRPr="00163F7E" w:rsidRDefault="0000013F" w:rsidP="00456014">
            <w:pPr>
              <w:spacing w:after="0" w:line="280" w:lineRule="exact"/>
              <w:jc w:val="center"/>
              <w:rPr>
                <w:rFonts w:ascii="Times New Roman" w:hAnsi="Times New Roman" w:cs="Times New Roman"/>
                <w:i/>
                <w:iCs/>
              </w:rPr>
            </w:pPr>
            <w:r w:rsidRPr="00163F7E">
              <w:rPr>
                <w:rFonts w:ascii="Times New Roman" w:hAnsi="Times New Roman" w:cs="Times New Roman"/>
              </w:rPr>
              <w:t>rs1582763 (A)</w:t>
            </w:r>
          </w:p>
        </w:tc>
        <w:tc>
          <w:tcPr>
            <w:tcW w:w="2663" w:type="dxa"/>
            <w:tcBorders>
              <w:top w:val="nil"/>
              <w:left w:val="nil"/>
              <w:bottom w:val="single" w:sz="8" w:space="0" w:color="auto"/>
              <w:right w:val="single" w:sz="8" w:space="0" w:color="auto"/>
            </w:tcBorders>
            <w:tcMar>
              <w:top w:w="0" w:type="dxa"/>
              <w:left w:w="108" w:type="dxa"/>
              <w:bottom w:w="0" w:type="dxa"/>
              <w:right w:w="108" w:type="dxa"/>
            </w:tcMar>
          </w:tcPr>
          <w:p w14:paraId="29FAD028" w14:textId="77777777"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Non-carrier</w:t>
            </w:r>
          </w:p>
          <w:p w14:paraId="26B4EAE9" w14:textId="161069DF"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Carrier</w:t>
            </w:r>
          </w:p>
        </w:tc>
        <w:tc>
          <w:tcPr>
            <w:tcW w:w="2336" w:type="dxa"/>
            <w:tcBorders>
              <w:top w:val="nil"/>
              <w:left w:val="nil"/>
              <w:bottom w:val="single" w:sz="8" w:space="0" w:color="auto"/>
              <w:right w:val="single" w:sz="8" w:space="0" w:color="auto"/>
            </w:tcBorders>
            <w:tcMar>
              <w:top w:w="0" w:type="dxa"/>
              <w:left w:w="108" w:type="dxa"/>
              <w:bottom w:w="0" w:type="dxa"/>
              <w:right w:w="108" w:type="dxa"/>
            </w:tcMar>
          </w:tcPr>
          <w:p w14:paraId="0EBA539A" w14:textId="77777777"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7.26 (0.05)</w:t>
            </w:r>
          </w:p>
          <w:p w14:paraId="05A4B853" w14:textId="1D25E848"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7.57 (0.08)</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1B400D2A" w14:textId="524CC183"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0.0002</w:t>
            </w:r>
          </w:p>
        </w:tc>
      </w:tr>
      <w:tr w:rsidR="0000013F" w:rsidRPr="00163F7E" w14:paraId="141FF80B" w14:textId="77777777" w:rsidTr="004D54A7">
        <w:trPr>
          <w:jc w:val="center"/>
        </w:trPr>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626E6A" w14:textId="3345972B"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Age (years)</w:t>
            </w:r>
          </w:p>
        </w:tc>
        <w:tc>
          <w:tcPr>
            <w:tcW w:w="2663" w:type="dxa"/>
            <w:tcBorders>
              <w:top w:val="nil"/>
              <w:left w:val="nil"/>
              <w:bottom w:val="single" w:sz="8" w:space="0" w:color="auto"/>
              <w:right w:val="single" w:sz="8" w:space="0" w:color="auto"/>
            </w:tcBorders>
            <w:tcMar>
              <w:top w:w="0" w:type="dxa"/>
              <w:left w:w="108" w:type="dxa"/>
              <w:bottom w:w="0" w:type="dxa"/>
              <w:right w:w="108" w:type="dxa"/>
            </w:tcMar>
          </w:tcPr>
          <w:p w14:paraId="4932AFA6" w14:textId="77777777" w:rsidR="0000013F" w:rsidRPr="00163F7E" w:rsidRDefault="0000013F" w:rsidP="00456014">
            <w:pPr>
              <w:spacing w:after="0" w:line="280" w:lineRule="exact"/>
              <w:jc w:val="center"/>
              <w:rPr>
                <w:rFonts w:ascii="Times New Roman" w:hAnsi="Times New Roman" w:cs="Times New Roman"/>
              </w:rPr>
            </w:pPr>
          </w:p>
        </w:tc>
        <w:tc>
          <w:tcPr>
            <w:tcW w:w="2336" w:type="dxa"/>
            <w:tcBorders>
              <w:top w:val="nil"/>
              <w:left w:val="nil"/>
              <w:bottom w:val="single" w:sz="8" w:space="0" w:color="auto"/>
              <w:right w:val="single" w:sz="8" w:space="0" w:color="auto"/>
            </w:tcBorders>
            <w:tcMar>
              <w:top w:w="0" w:type="dxa"/>
              <w:left w:w="108" w:type="dxa"/>
              <w:bottom w:w="0" w:type="dxa"/>
              <w:right w:w="108" w:type="dxa"/>
            </w:tcMar>
          </w:tcPr>
          <w:p w14:paraId="388956A9" w14:textId="31595C0D" w:rsidR="0000013F"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0.01 (0.004)</w:t>
            </w: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07CE65B1" w14:textId="3E84B842"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&lt;0.0001</w:t>
            </w:r>
          </w:p>
        </w:tc>
      </w:tr>
      <w:tr w:rsidR="0000013F" w:rsidRPr="00163F7E" w14:paraId="294821D8" w14:textId="77777777" w:rsidTr="004D54A7">
        <w:trPr>
          <w:jc w:val="center"/>
        </w:trPr>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81662" w14:textId="086885BD" w:rsidR="0000013F" w:rsidRPr="00163F7E" w:rsidRDefault="00B2123B" w:rsidP="00456014">
            <w:pPr>
              <w:spacing w:after="0" w:line="280" w:lineRule="exact"/>
              <w:jc w:val="center"/>
              <w:rPr>
                <w:rFonts w:ascii="Times New Roman" w:hAnsi="Times New Roman" w:cs="Times New Roman"/>
              </w:rPr>
            </w:pPr>
            <w:r>
              <w:rPr>
                <w:rFonts w:ascii="Times New Roman" w:hAnsi="Times New Roman" w:cs="Times New Roman"/>
              </w:rPr>
              <w:t>Dementia status</w:t>
            </w:r>
          </w:p>
        </w:tc>
        <w:tc>
          <w:tcPr>
            <w:tcW w:w="2663" w:type="dxa"/>
            <w:tcBorders>
              <w:top w:val="nil"/>
              <w:left w:val="nil"/>
              <w:bottom w:val="single" w:sz="8" w:space="0" w:color="auto"/>
              <w:right w:val="single" w:sz="8" w:space="0" w:color="auto"/>
            </w:tcBorders>
            <w:tcMar>
              <w:top w:w="0" w:type="dxa"/>
              <w:left w:w="108" w:type="dxa"/>
              <w:bottom w:w="0" w:type="dxa"/>
              <w:right w:w="108" w:type="dxa"/>
            </w:tcMar>
          </w:tcPr>
          <w:p w14:paraId="792F571C" w14:textId="77777777"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CDR=0</w:t>
            </w:r>
          </w:p>
          <w:p w14:paraId="282DBF24" w14:textId="77777777"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CDR&gt;0</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68C472BA" w14:textId="77777777" w:rsidR="00061501"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7.35 (0.04)</w:t>
            </w:r>
          </w:p>
          <w:p w14:paraId="7E0A8631" w14:textId="53723697" w:rsidR="0000013F"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7.48 (0.07)</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4CAF5E4" w14:textId="77777777"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0.04</w:t>
            </w:r>
          </w:p>
        </w:tc>
      </w:tr>
      <w:tr w:rsidR="0000013F" w:rsidRPr="00163F7E" w14:paraId="6B746CD1" w14:textId="77777777" w:rsidTr="004D54A7">
        <w:trPr>
          <w:jc w:val="center"/>
        </w:trPr>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7123E" w14:textId="67C43D17"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Race x family history</w:t>
            </w:r>
          </w:p>
        </w:tc>
        <w:tc>
          <w:tcPr>
            <w:tcW w:w="2663" w:type="dxa"/>
            <w:tcBorders>
              <w:top w:val="nil"/>
              <w:left w:val="nil"/>
              <w:bottom w:val="single" w:sz="8" w:space="0" w:color="auto"/>
              <w:right w:val="single" w:sz="8" w:space="0" w:color="auto"/>
            </w:tcBorders>
            <w:tcMar>
              <w:top w:w="0" w:type="dxa"/>
              <w:left w:w="108" w:type="dxa"/>
              <w:bottom w:w="0" w:type="dxa"/>
              <w:right w:w="108" w:type="dxa"/>
            </w:tcMar>
          </w:tcPr>
          <w:p w14:paraId="7493A5E5" w14:textId="5D6655F9"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AA positive</w:t>
            </w:r>
          </w:p>
          <w:p w14:paraId="3EBC9D93" w14:textId="77777777"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AA negative</w:t>
            </w:r>
          </w:p>
          <w:p w14:paraId="46090226" w14:textId="77777777" w:rsidR="0000013F" w:rsidRPr="00163F7E" w:rsidRDefault="0000013F" w:rsidP="00456014">
            <w:pPr>
              <w:spacing w:after="0" w:line="280" w:lineRule="exact"/>
              <w:jc w:val="center"/>
              <w:rPr>
                <w:rFonts w:ascii="Times New Roman" w:hAnsi="Times New Roman" w:cs="Times New Roman"/>
              </w:rPr>
            </w:pPr>
          </w:p>
          <w:p w14:paraId="6AD4792F" w14:textId="77777777"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NHW positive</w:t>
            </w:r>
          </w:p>
          <w:p w14:paraId="5F502612" w14:textId="274560E6"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NHW negative</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7990C100" w14:textId="77777777" w:rsidR="00061501"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7.31 (0.09)</w:t>
            </w:r>
          </w:p>
          <w:p w14:paraId="41491B67" w14:textId="77777777" w:rsidR="00061501"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7.49 (0.11)</w:t>
            </w:r>
          </w:p>
          <w:p w14:paraId="2CAD28BE" w14:textId="77777777" w:rsidR="00061501" w:rsidRPr="00163F7E" w:rsidRDefault="00061501" w:rsidP="00456014">
            <w:pPr>
              <w:spacing w:after="0" w:line="280" w:lineRule="exact"/>
              <w:jc w:val="center"/>
              <w:rPr>
                <w:rFonts w:ascii="Times New Roman" w:hAnsi="Times New Roman" w:cs="Times New Roman"/>
              </w:rPr>
            </w:pPr>
          </w:p>
          <w:p w14:paraId="0A00D133" w14:textId="77777777" w:rsidR="00061501"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7.45 (0.04)</w:t>
            </w:r>
          </w:p>
          <w:p w14:paraId="20D15F53" w14:textId="5C6652A3" w:rsidR="0000013F"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7.42 (0.05)</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0263174" w14:textId="77777777" w:rsidR="0000013F"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N.S.</w:t>
            </w:r>
          </w:p>
          <w:p w14:paraId="42F96168" w14:textId="77777777" w:rsidR="00061501" w:rsidRPr="00163F7E" w:rsidRDefault="00061501" w:rsidP="00456014">
            <w:pPr>
              <w:spacing w:after="0" w:line="280" w:lineRule="exact"/>
              <w:jc w:val="center"/>
              <w:rPr>
                <w:rFonts w:ascii="Times New Roman" w:hAnsi="Times New Roman" w:cs="Times New Roman"/>
              </w:rPr>
            </w:pPr>
          </w:p>
          <w:p w14:paraId="40BBA625" w14:textId="77777777" w:rsidR="00061501" w:rsidRPr="00163F7E" w:rsidRDefault="00061501" w:rsidP="00456014">
            <w:pPr>
              <w:spacing w:after="0" w:line="280" w:lineRule="exact"/>
              <w:jc w:val="center"/>
              <w:rPr>
                <w:rFonts w:ascii="Times New Roman" w:hAnsi="Times New Roman" w:cs="Times New Roman"/>
              </w:rPr>
            </w:pPr>
          </w:p>
          <w:p w14:paraId="1B42C461" w14:textId="5379FDAA" w:rsidR="00061501"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N.S.</w:t>
            </w:r>
          </w:p>
        </w:tc>
      </w:tr>
      <w:tr w:rsidR="0000013F" w:rsidRPr="00163F7E" w14:paraId="7239BE37" w14:textId="77777777" w:rsidTr="004D54A7">
        <w:trPr>
          <w:jc w:val="center"/>
        </w:trPr>
        <w:tc>
          <w:tcPr>
            <w:tcW w:w="20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A2DFC" w14:textId="63E5A59A"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Sex x education</w:t>
            </w:r>
          </w:p>
        </w:tc>
        <w:tc>
          <w:tcPr>
            <w:tcW w:w="2663" w:type="dxa"/>
            <w:tcBorders>
              <w:top w:val="nil"/>
              <w:left w:val="nil"/>
              <w:bottom w:val="single" w:sz="8" w:space="0" w:color="auto"/>
              <w:right w:val="single" w:sz="8" w:space="0" w:color="auto"/>
            </w:tcBorders>
            <w:tcMar>
              <w:top w:w="0" w:type="dxa"/>
              <w:left w:w="108" w:type="dxa"/>
              <w:bottom w:w="0" w:type="dxa"/>
              <w:right w:w="108" w:type="dxa"/>
            </w:tcMar>
          </w:tcPr>
          <w:p w14:paraId="76E2F03D" w14:textId="4853C0F7"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Male ≤12 years</w:t>
            </w:r>
          </w:p>
          <w:p w14:paraId="3BEF824F" w14:textId="4A3AD9F1"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Male &gt;12 years</w:t>
            </w:r>
          </w:p>
          <w:p w14:paraId="4EC7DA2D" w14:textId="6409D234" w:rsidR="0000013F" w:rsidRPr="00163F7E" w:rsidRDefault="0000013F" w:rsidP="00456014">
            <w:pPr>
              <w:spacing w:after="0" w:line="280" w:lineRule="exact"/>
              <w:jc w:val="center"/>
              <w:rPr>
                <w:rFonts w:ascii="Times New Roman" w:hAnsi="Times New Roman" w:cs="Times New Roman"/>
              </w:rPr>
            </w:pPr>
          </w:p>
          <w:p w14:paraId="7D07FEDC" w14:textId="0C0FDABA"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Female ≤12 years</w:t>
            </w:r>
          </w:p>
          <w:p w14:paraId="7B27503D" w14:textId="28F4A444" w:rsidR="0000013F" w:rsidRPr="00163F7E" w:rsidRDefault="0000013F" w:rsidP="00456014">
            <w:pPr>
              <w:spacing w:after="0" w:line="280" w:lineRule="exact"/>
              <w:jc w:val="center"/>
              <w:rPr>
                <w:rFonts w:ascii="Times New Roman" w:hAnsi="Times New Roman" w:cs="Times New Roman"/>
              </w:rPr>
            </w:pPr>
            <w:r w:rsidRPr="00163F7E">
              <w:rPr>
                <w:rFonts w:ascii="Times New Roman" w:hAnsi="Times New Roman" w:cs="Times New Roman"/>
              </w:rPr>
              <w:t>Female &gt;12 years</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1CA861F9" w14:textId="77777777" w:rsidR="00061501"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7.50 (0.07)</w:t>
            </w:r>
          </w:p>
          <w:p w14:paraId="02C36055" w14:textId="77777777" w:rsidR="00061501"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7.37 (0.05)</w:t>
            </w:r>
          </w:p>
          <w:p w14:paraId="1C534C50" w14:textId="77777777" w:rsidR="00061501" w:rsidRPr="00163F7E" w:rsidRDefault="00061501" w:rsidP="00456014">
            <w:pPr>
              <w:spacing w:after="0" w:line="280" w:lineRule="exact"/>
              <w:jc w:val="center"/>
              <w:rPr>
                <w:rFonts w:ascii="Times New Roman" w:hAnsi="Times New Roman" w:cs="Times New Roman"/>
              </w:rPr>
            </w:pPr>
          </w:p>
          <w:p w14:paraId="42A34BB7" w14:textId="77777777" w:rsidR="00061501"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7.38 (0.07)</w:t>
            </w:r>
          </w:p>
          <w:p w14:paraId="2240B2FC" w14:textId="0D9C943C" w:rsidR="0000013F"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7.42 (0.06)</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752A0BFD" w14:textId="77777777" w:rsidR="0000013F"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N.S.</w:t>
            </w:r>
          </w:p>
          <w:p w14:paraId="45B06ED6" w14:textId="77777777" w:rsidR="00061501" w:rsidRPr="00163F7E" w:rsidRDefault="00061501" w:rsidP="00456014">
            <w:pPr>
              <w:spacing w:after="0" w:line="280" w:lineRule="exact"/>
              <w:jc w:val="center"/>
              <w:rPr>
                <w:rFonts w:ascii="Times New Roman" w:hAnsi="Times New Roman" w:cs="Times New Roman"/>
              </w:rPr>
            </w:pPr>
          </w:p>
          <w:p w14:paraId="32436995" w14:textId="77777777" w:rsidR="00061501" w:rsidRPr="00163F7E" w:rsidRDefault="00061501" w:rsidP="00456014">
            <w:pPr>
              <w:spacing w:after="0" w:line="280" w:lineRule="exact"/>
              <w:jc w:val="center"/>
              <w:rPr>
                <w:rFonts w:ascii="Times New Roman" w:hAnsi="Times New Roman" w:cs="Times New Roman"/>
              </w:rPr>
            </w:pPr>
          </w:p>
          <w:p w14:paraId="271F2E23" w14:textId="6AB92EB3" w:rsidR="00061501" w:rsidRPr="00163F7E" w:rsidRDefault="00061501" w:rsidP="00456014">
            <w:pPr>
              <w:spacing w:after="0" w:line="280" w:lineRule="exact"/>
              <w:jc w:val="center"/>
              <w:rPr>
                <w:rFonts w:ascii="Times New Roman" w:hAnsi="Times New Roman" w:cs="Times New Roman"/>
              </w:rPr>
            </w:pPr>
            <w:r w:rsidRPr="00163F7E">
              <w:rPr>
                <w:rFonts w:ascii="Times New Roman" w:hAnsi="Times New Roman" w:cs="Times New Roman"/>
              </w:rPr>
              <w:t>N.S.</w:t>
            </w:r>
          </w:p>
        </w:tc>
      </w:tr>
    </w:tbl>
    <w:p w14:paraId="0B42E27C" w14:textId="77777777" w:rsidR="005E3945" w:rsidRPr="00163F7E" w:rsidRDefault="005E3945" w:rsidP="00456014">
      <w:pPr>
        <w:spacing w:after="0" w:line="280" w:lineRule="exact"/>
        <w:rPr>
          <w:rFonts w:ascii="Times New Roman" w:hAnsi="Times New Roman" w:cs="Times New Roman"/>
        </w:rPr>
      </w:pPr>
    </w:p>
    <w:p w14:paraId="1FF76B4B" w14:textId="07B03419" w:rsidR="005E3945" w:rsidRPr="00163F7E" w:rsidRDefault="005E3945" w:rsidP="00456014">
      <w:pPr>
        <w:spacing w:after="0" w:line="280" w:lineRule="exact"/>
        <w:rPr>
          <w:rFonts w:ascii="Times New Roman" w:hAnsi="Times New Roman" w:cs="Times New Roman"/>
        </w:rPr>
      </w:pPr>
      <w:r w:rsidRPr="00163F7E">
        <w:rPr>
          <w:rFonts w:ascii="Times New Roman" w:hAnsi="Times New Roman" w:cs="Times New Roman"/>
        </w:rPr>
        <w:t xml:space="preserve">Abbreviations: AA, African American; </w:t>
      </w:r>
      <w:r w:rsidR="00FF4A8D" w:rsidRPr="00163F7E">
        <w:rPr>
          <w:rFonts w:ascii="Times New Roman" w:hAnsi="Times New Roman" w:cs="Times New Roman"/>
        </w:rPr>
        <w:t xml:space="preserve">CDR, Clinical Dementia Rating where CDR=0 indicates cognitive normality and CDR&gt;0 indicates dementia; </w:t>
      </w:r>
      <w:r w:rsidRPr="00163F7E">
        <w:rPr>
          <w:rFonts w:ascii="Times New Roman" w:hAnsi="Times New Roman" w:cs="Times New Roman"/>
        </w:rPr>
        <w:t xml:space="preserve">CSF, cerebrospinal fluid; NHW, non-Hispanic white; </w:t>
      </w:r>
      <w:r w:rsidR="00FF4A8D" w:rsidRPr="00163F7E">
        <w:rPr>
          <w:rFonts w:ascii="Times New Roman" w:hAnsi="Times New Roman" w:cs="Times New Roman"/>
        </w:rPr>
        <w:t xml:space="preserve">N.S., not significant; </w:t>
      </w:r>
      <w:r w:rsidRPr="00163F7E">
        <w:rPr>
          <w:rFonts w:ascii="Times New Roman" w:hAnsi="Times New Roman" w:cs="Times New Roman"/>
        </w:rPr>
        <w:t>sTREM2, soluble triggering receptor expressed on myeloid cells 2.</w:t>
      </w:r>
    </w:p>
    <w:p w14:paraId="0DCB4C39" w14:textId="4B37CF78" w:rsidR="004D54A7" w:rsidRPr="00163F7E" w:rsidRDefault="004D54A7" w:rsidP="00456014">
      <w:pPr>
        <w:spacing w:after="0" w:line="280" w:lineRule="exact"/>
        <w:rPr>
          <w:rFonts w:ascii="Times New Roman" w:hAnsi="Times New Roman" w:cs="Times New Roman"/>
        </w:rPr>
      </w:pPr>
    </w:p>
    <w:p w14:paraId="432B340C" w14:textId="75AD468F" w:rsidR="00DA6520" w:rsidRPr="00163F7E" w:rsidRDefault="00DA6520" w:rsidP="00456014">
      <w:pPr>
        <w:spacing w:after="0" w:line="280" w:lineRule="exact"/>
        <w:rPr>
          <w:rFonts w:ascii="Times New Roman" w:hAnsi="Times New Roman" w:cs="Times New Roman"/>
          <w:b/>
        </w:rPr>
      </w:pPr>
    </w:p>
    <w:sectPr w:rsidR="00DA6520" w:rsidRPr="00163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9E908" w14:textId="77777777" w:rsidR="006533DF" w:rsidRDefault="006533DF">
      <w:pPr>
        <w:spacing w:after="0" w:line="240" w:lineRule="auto"/>
      </w:pPr>
      <w:r>
        <w:separator/>
      </w:r>
    </w:p>
  </w:endnote>
  <w:endnote w:type="continuationSeparator" w:id="0">
    <w:p w14:paraId="7AAE5249" w14:textId="77777777" w:rsidR="006533DF" w:rsidRDefault="0065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390A" w14:textId="77777777" w:rsidR="006533DF" w:rsidRDefault="006533DF">
      <w:pPr>
        <w:spacing w:after="0" w:line="240" w:lineRule="auto"/>
      </w:pPr>
      <w:r>
        <w:separator/>
      </w:r>
    </w:p>
  </w:footnote>
  <w:footnote w:type="continuationSeparator" w:id="0">
    <w:p w14:paraId="03B75E87" w14:textId="77777777" w:rsidR="006533DF" w:rsidRDefault="006533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45"/>
    <w:rsid w:val="0000013F"/>
    <w:rsid w:val="000474A5"/>
    <w:rsid w:val="00061501"/>
    <w:rsid w:val="00163BFD"/>
    <w:rsid w:val="00163F7E"/>
    <w:rsid w:val="00203CAE"/>
    <w:rsid w:val="00235A1B"/>
    <w:rsid w:val="002D5FDE"/>
    <w:rsid w:val="00456014"/>
    <w:rsid w:val="004D54A7"/>
    <w:rsid w:val="005E3945"/>
    <w:rsid w:val="006141B9"/>
    <w:rsid w:val="006533DF"/>
    <w:rsid w:val="00725028"/>
    <w:rsid w:val="00733928"/>
    <w:rsid w:val="00847164"/>
    <w:rsid w:val="008A03F1"/>
    <w:rsid w:val="0091038D"/>
    <w:rsid w:val="00941388"/>
    <w:rsid w:val="009A2970"/>
    <w:rsid w:val="009C10BF"/>
    <w:rsid w:val="00A04EFE"/>
    <w:rsid w:val="00B2123B"/>
    <w:rsid w:val="00B81506"/>
    <w:rsid w:val="00BE197B"/>
    <w:rsid w:val="00C32217"/>
    <w:rsid w:val="00CA28E3"/>
    <w:rsid w:val="00CA5E96"/>
    <w:rsid w:val="00CC0AF8"/>
    <w:rsid w:val="00CF5F9D"/>
    <w:rsid w:val="00D07C8D"/>
    <w:rsid w:val="00D21C40"/>
    <w:rsid w:val="00DA6520"/>
    <w:rsid w:val="00E06F40"/>
    <w:rsid w:val="00E807BE"/>
    <w:rsid w:val="00F0389F"/>
    <w:rsid w:val="00FD692B"/>
    <w:rsid w:val="00FF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6353"/>
  <w15:chartTrackingRefBased/>
  <w15:docId w15:val="{CF8D9C2F-37D2-41F3-B9F6-226BB918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945"/>
  </w:style>
  <w:style w:type="table" w:styleId="TableGrid">
    <w:name w:val="Table Grid"/>
    <w:basedOn w:val="TableNormal"/>
    <w:uiPriority w:val="39"/>
    <w:rsid w:val="005E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D54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4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164"/>
    <w:rPr>
      <w:rFonts w:ascii="Segoe UI" w:hAnsi="Segoe UI" w:cs="Segoe UI"/>
      <w:sz w:val="18"/>
      <w:szCs w:val="18"/>
    </w:rPr>
  </w:style>
  <w:style w:type="paragraph" w:styleId="Footer">
    <w:name w:val="footer"/>
    <w:basedOn w:val="Normal"/>
    <w:link w:val="FooterChar"/>
    <w:uiPriority w:val="99"/>
    <w:unhideWhenUsed/>
    <w:rsid w:val="00B8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Schindler, Suzanne</dc:creator>
  <cp:keywords/>
  <dc:description/>
  <cp:lastModifiedBy>Krueger, Linda</cp:lastModifiedBy>
  <cp:revision>2</cp:revision>
  <dcterms:created xsi:type="dcterms:W3CDTF">2020-12-10T15:07:00Z</dcterms:created>
  <dcterms:modified xsi:type="dcterms:W3CDTF">2020-12-10T15:07:00Z</dcterms:modified>
</cp:coreProperties>
</file>