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34B7" w14:textId="4519DA14" w:rsidR="00ED78C0" w:rsidRPr="00ED78C0" w:rsidRDefault="00ED78C0" w:rsidP="00ED78C0">
      <w:pPr>
        <w:spacing w:line="480" w:lineRule="auto"/>
        <w:jc w:val="both"/>
        <w:rPr>
          <w:rFonts w:ascii="Minion Pro" w:hAnsi="Minion Pro" w:cstheme="majorBidi"/>
          <w:b/>
          <w:bCs/>
        </w:rPr>
      </w:pPr>
      <w:r w:rsidRPr="00ED78C0">
        <w:rPr>
          <w:rFonts w:ascii="Minion Pro" w:hAnsi="Minion Pro" w:cstheme="majorBidi"/>
          <w:b/>
          <w:bCs/>
        </w:rPr>
        <w:t>SUPPLEMENTARY METHODS</w:t>
      </w:r>
    </w:p>
    <w:p w14:paraId="3AE041DA" w14:textId="38A403B7" w:rsidR="00447B9E" w:rsidRDefault="00ED78C0" w:rsidP="00ED78C0">
      <w:pPr>
        <w:spacing w:line="480" w:lineRule="auto"/>
        <w:jc w:val="both"/>
        <w:rPr>
          <w:rFonts w:ascii="Minion Pro" w:hAnsi="Minion Pro" w:cstheme="majorBidi"/>
        </w:rPr>
      </w:pPr>
      <w:r w:rsidRPr="00F43B9B">
        <w:rPr>
          <w:rFonts w:ascii="Minion Pro" w:hAnsi="Minion Pro" w:cstheme="majorBidi"/>
          <w:i/>
          <w:iCs/>
        </w:rPr>
        <w:t>Data Collection and Statistical Analysis</w:t>
      </w:r>
      <w:r>
        <w:rPr>
          <w:rFonts w:ascii="Minion Pro" w:hAnsi="Minion Pro" w:cstheme="majorBidi"/>
          <w:i/>
          <w:iCs/>
        </w:rPr>
        <w:t xml:space="preserve">: </w:t>
      </w:r>
      <w:r w:rsidR="004728CF" w:rsidRPr="00F43B9B">
        <w:rPr>
          <w:rFonts w:ascii="Minion Pro" w:hAnsi="Minion Pro" w:cstheme="majorBidi"/>
        </w:rPr>
        <w:t>Primary caregivers of 64 patients with genetically-confirmed AP-4-HSP were asked to complete the CPCHILD</w:t>
      </w:r>
      <w:r w:rsidR="004728CF" w:rsidRPr="00F43B9B">
        <w:rPr>
          <w:rFonts w:ascii="Minion Pro" w:hAnsi="Minion Pro" w:cstheme="majorBidi"/>
          <w:b/>
          <w:bCs/>
        </w:rPr>
        <w:t>©</w:t>
      </w:r>
      <w:r w:rsidR="004728CF" w:rsidRPr="00F43B9B">
        <w:rPr>
          <w:rFonts w:ascii="Minion Pro" w:hAnsi="Minion Pro" w:cstheme="majorBidi"/>
        </w:rPr>
        <w:t xml:space="preserve"> questionnaire</w:t>
      </w:r>
      <w:r w:rsidR="004728CF">
        <w:rPr>
          <w:rFonts w:ascii="Minion Pro" w:hAnsi="Minion Pro" w:cstheme="majorBidi"/>
        </w:rPr>
        <w:t xml:space="preserve"> in their primary language</w:t>
      </w:r>
      <w:r w:rsidR="005A1BAE">
        <w:rPr>
          <w:rFonts w:ascii="Minion Pro" w:hAnsi="Minion Pro" w:cstheme="majorBidi"/>
        </w:rPr>
        <w:t xml:space="preserve"> </w:t>
      </w:r>
      <w:r w:rsidR="004728CF" w:rsidRPr="00F43B9B">
        <w:rPr>
          <w:rFonts w:ascii="Minion Pro" w:hAnsi="Minion Pro" w:cstheme="majorBidi"/>
        </w:rPr>
        <w:fldChar w:fldCharType="begin">
          <w:fldData xml:space="preserve">PEVuZE5vdGU+PENpdGU+PEF1dGhvcj5OYXJheWFuYW48L0F1dGhvcj48WWVhcj4yMDA2PC9ZZWFy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</w:fldData>
        </w:fldChar>
      </w:r>
      <w:r w:rsidR="00045395">
        <w:rPr>
          <w:rFonts w:ascii="Minion Pro" w:hAnsi="Minion Pro" w:cstheme="majorBidi"/>
        </w:rPr>
        <w:instrText xml:space="preserve"> ADDIN EN.CITE </w:instrText>
      </w:r>
      <w:r w:rsidR="00045395">
        <w:rPr>
          <w:rFonts w:ascii="Minion Pro" w:hAnsi="Minion Pro" w:cstheme="majorBidi"/>
        </w:rPr>
        <w:fldChar w:fldCharType="begin">
          <w:fldData xml:space="preserve">PEVuZE5vdGU+PENpdGU+PEF1dGhvcj5OYXJheWFuYW48L0F1dGhvcj48WWVhcj4yMDA2PC9ZZWFy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</w:fldData>
        </w:fldChar>
      </w:r>
      <w:r w:rsidR="00045395">
        <w:rPr>
          <w:rFonts w:ascii="Minion Pro" w:hAnsi="Minion Pro" w:cstheme="majorBidi"/>
        </w:rPr>
        <w:instrText xml:space="preserve"> ADDIN EN.CITE.DATA </w:instrText>
      </w:r>
      <w:r w:rsidR="00045395">
        <w:rPr>
          <w:rFonts w:ascii="Minion Pro" w:hAnsi="Minion Pro" w:cstheme="majorBidi"/>
        </w:rPr>
      </w:r>
      <w:r w:rsidR="00045395">
        <w:rPr>
          <w:rFonts w:ascii="Minion Pro" w:hAnsi="Minion Pro" w:cstheme="majorBidi"/>
        </w:rPr>
        <w:fldChar w:fldCharType="end"/>
      </w:r>
      <w:r w:rsidR="004728CF" w:rsidRPr="00F43B9B">
        <w:rPr>
          <w:rFonts w:ascii="Minion Pro" w:hAnsi="Minion Pro" w:cstheme="majorBidi"/>
        </w:rPr>
        <w:fldChar w:fldCharType="separate"/>
      </w:r>
      <w:r w:rsidR="00045395" w:rsidRPr="00045395">
        <w:rPr>
          <w:rFonts w:ascii="Minion Pro" w:hAnsi="Minion Pro" w:cstheme="majorBidi"/>
          <w:noProof/>
          <w:vertAlign w:val="superscript"/>
        </w:rPr>
        <w:t>1-4</w:t>
      </w:r>
      <w:r w:rsidR="004728CF" w:rsidRPr="00F43B9B">
        <w:rPr>
          <w:rFonts w:ascii="Minion Pro" w:hAnsi="Minion Pro" w:cstheme="majorBidi"/>
        </w:rPr>
        <w:fldChar w:fldCharType="end"/>
      </w:r>
      <w:r w:rsidR="004728CF">
        <w:rPr>
          <w:rFonts w:ascii="Minion Pro" w:hAnsi="Minion Pro" w:cstheme="majorBidi"/>
        </w:rPr>
        <w:t xml:space="preserve">. </w:t>
      </w:r>
      <w:r w:rsidRPr="00F43B9B">
        <w:rPr>
          <w:rFonts w:ascii="Minion Pro" w:hAnsi="Minion Pro" w:cstheme="majorBidi"/>
        </w:rPr>
        <w:t>The</w:t>
      </w:r>
      <w:r>
        <w:rPr>
          <w:rFonts w:ascii="Minion Pro" w:hAnsi="Minion Pro" w:cstheme="majorBidi"/>
        </w:rPr>
        <w:t xml:space="preserve"> </w:t>
      </w:r>
      <w:r w:rsidRPr="00F43B9B">
        <w:rPr>
          <w:rFonts w:ascii="Minion Pro" w:hAnsi="Minion Pro" w:cstheme="majorBidi"/>
        </w:rPr>
        <w:t>questionnaire consists of 37 items in 6 sections covering the following domains: Activities of Daily Living/Personal Care (9 items); Positioning, Transferring &amp; Mobility (8 items); Comfort &amp; Emotions (9 items); Communication &amp; Social Interaction (7 items); Health (3 items); and Overall Quality of Life (1 item). Sections 1-6 assess the degree of difficulty with accomplishing a task or activity. Section 7 rates the importance of each item to overall quality of life using a 6-point ordinal scale. Scores for each section and the total score are standardized and range from 0 to 100. On average, the questionnaire took 35.5</w:t>
      </w:r>
      <w:r w:rsidRPr="00F43B9B">
        <w:rPr>
          <w:rFonts w:ascii="Minion Pro" w:hAnsi="Minion Pro" w:cstheme="majorBidi"/>
        </w:rPr>
        <w:sym w:font="Symbol" w:char="F0B1"/>
      </w:r>
      <w:r w:rsidRPr="00F43B9B">
        <w:rPr>
          <w:rFonts w:ascii="Minion Pro" w:hAnsi="Minion Pro" w:cstheme="majorBidi"/>
        </w:rPr>
        <w:t>34.8 (SD) minutes to complete. Clinical severity was assessed using the Spastic Paraplegia Rating Scale (SPRS)</w:t>
      </w:r>
      <w:r w:rsidR="005A1BAE">
        <w:rPr>
          <w:rFonts w:ascii="Minion Pro" w:hAnsi="Minion Pro" w:cstheme="majorBidi"/>
        </w:rPr>
        <w:t xml:space="preserve"> </w:t>
      </w:r>
      <w:r w:rsidRPr="00F43B9B">
        <w:rPr>
          <w:rFonts w:ascii="Minion Pro" w:hAnsi="Minion Pro" w:cstheme="majorBidi"/>
        </w:rPr>
        <w:fldChar w:fldCharType="begin"/>
      </w:r>
      <w:r w:rsidR="00045395">
        <w:rPr>
          <w:rFonts w:ascii="Minion Pro" w:hAnsi="Minion Pro" w:cstheme="majorBidi"/>
        </w:rPr>
        <w:instrText xml:space="preserve"> ADDIN EN.CITE &lt;EndNote&gt;&lt;Cite&gt;&lt;Author&gt;Schule&lt;/Author&gt;&lt;Year&gt;2006&lt;/Year&gt;&lt;RecNum&gt;96&lt;/RecNum&gt;&lt;DisplayText&gt;&lt;style face="superscript"&gt;5&lt;/style&gt;&lt;/DisplayText&gt;&lt;record&gt;&lt;rec-number&gt;96&lt;/rec-number&gt;&lt;foreign-keys&gt;&lt;key app="EN" db-id="99w9pvtw72ta9peezd6vx5x2v0svvdrafvp2" timestamp="1573078170"&gt;96&lt;/key&gt;&lt;/foreign-keys&gt;&lt;ref-type name="Journal Article"&gt;17&lt;/ref-type&gt;&lt;contributors&gt;&lt;authors&gt;&lt;author&gt;Schule, R.&lt;/author&gt;&lt;author&gt;Holland-Letz, T.&lt;/author&gt;&lt;author&gt;Klimpe, S.&lt;/author&gt;&lt;author&gt;Kassubek, J.&lt;/author&gt;&lt;author&gt;Klopstock, T.&lt;/author&gt;&lt;author&gt;Mall, V.&lt;/author&gt;&lt;author&gt;Otto, S.&lt;/author&gt;&lt;author&gt;Winner, B.&lt;/author&gt;&lt;author&gt;Schols, L.&lt;/author&gt;&lt;/authors&gt;&lt;/contributors&gt;&lt;auth-address&gt;Hertie Institute for Clinical Brain Research and Department of Neurology, Eberhard Karls University Tubingen, Germany.&lt;/auth-address&gt;&lt;titles&gt;&lt;title&gt;The Spastic Paraplegia Rating Scale (SPRS): a reliable and valid measure of disease severity&lt;/title&gt;&lt;secondary-title&gt;Neurology&lt;/secondary-title&gt;&lt;/titles&gt;&lt;periodical&gt;&lt;full-title&gt;Neurology&lt;/full-title&gt;&lt;abbr-1&gt;Neurology&lt;/abbr-1&gt;&lt;abbr-2&gt;Neurology&lt;/abbr-2&gt;&lt;/periodical&gt;&lt;pages&gt;430-4&lt;/pages&gt;&lt;volume&gt;67&lt;/volume&gt;&lt;number&gt;3&lt;/number&gt;&lt;keywords&gt;&lt;keyword&gt;Adolescent&lt;/keyword&gt;&lt;keyword&gt;Adult&lt;/keyword&gt;&lt;keyword&gt;Aged&lt;/keyword&gt;&lt;keyword&gt;Aged, 80 and over&lt;/keyword&gt;&lt;keyword&gt;Child&lt;/keyword&gt;&lt;keyword&gt;Female&lt;/keyword&gt;&lt;keyword&gt;Humans&lt;/keyword&gt;&lt;keyword&gt;Male&lt;/keyword&gt;&lt;keyword&gt;Middle Aged&lt;/keyword&gt;&lt;keyword&gt;Paraplegia/pathology/*physiopathology&lt;/keyword&gt;&lt;keyword&gt;*Severity of Illness Index&lt;/keyword&gt;&lt;/keywords&gt;&lt;dates&gt;&lt;year&gt;2006&lt;/year&gt;&lt;pub-dates&gt;&lt;date&gt;Aug 8&lt;/date&gt;&lt;/pub-dates&gt;&lt;/dates&gt;&lt;isbn&gt;1526-632X (Electronic)&amp;#xD;0028-3878 (Linking)&lt;/isbn&gt;&lt;accession-num&gt;16894103&lt;/accession-num&gt;&lt;urls&gt;&lt;related-urls&gt;&lt;url&gt;https://www.ncbi.nlm.nih.gov/pubmed/16894103&lt;/url&gt;&lt;/related-urls&gt;&lt;/urls&gt;&lt;electronic-resource-num&gt;10.1212/01.wnl.0000228242.53336.90&lt;/electronic-resource-num&gt;&lt;/record&gt;&lt;/Cite&gt;&lt;/EndNote&gt;</w:instrText>
      </w:r>
      <w:r w:rsidRPr="00F43B9B">
        <w:rPr>
          <w:rFonts w:ascii="Minion Pro" w:hAnsi="Minion Pro" w:cstheme="majorBidi"/>
        </w:rPr>
        <w:fldChar w:fldCharType="separate"/>
      </w:r>
      <w:r w:rsidR="00045395" w:rsidRPr="00045395">
        <w:rPr>
          <w:rFonts w:ascii="Minion Pro" w:hAnsi="Minion Pro" w:cstheme="majorBidi"/>
          <w:noProof/>
          <w:vertAlign w:val="superscript"/>
        </w:rPr>
        <w:t>5</w:t>
      </w:r>
      <w:r w:rsidRPr="00F43B9B">
        <w:rPr>
          <w:rFonts w:ascii="Minion Pro" w:hAnsi="Minion Pro" w:cstheme="majorBidi"/>
        </w:rPr>
        <w:fldChar w:fldCharType="end"/>
      </w:r>
      <w:r w:rsidRPr="00F43B9B">
        <w:rPr>
          <w:rFonts w:ascii="Minion Pro" w:hAnsi="Minion Pro" w:cstheme="majorBidi"/>
        </w:rPr>
        <w:t xml:space="preserve">. The spasticity </w:t>
      </w:r>
      <w:proofErr w:type="spellStart"/>
      <w:r w:rsidRPr="00F43B9B">
        <w:rPr>
          <w:rFonts w:ascii="Minion Pro" w:hAnsi="Minion Pro" w:cstheme="majorBidi"/>
        </w:rPr>
        <w:t>subscore</w:t>
      </w:r>
      <w:proofErr w:type="spellEnd"/>
      <w:r w:rsidRPr="00F43B9B">
        <w:rPr>
          <w:rFonts w:ascii="Minion Pro" w:hAnsi="Minion Pro" w:cstheme="majorBidi"/>
        </w:rPr>
        <w:t xml:space="preserve"> was calculated by summarizing items 7-10 scoring spasticity of hip adductor muscles, weakness of hip abduction, spasticity of knee flexion and weakness of foot dorsiflexion</w:t>
      </w:r>
      <w:r w:rsidR="005A1BAE">
        <w:rPr>
          <w:rFonts w:ascii="Minion Pro" w:hAnsi="Minion Pro" w:cstheme="majorBidi"/>
        </w:rPr>
        <w:t xml:space="preserve"> </w:t>
      </w:r>
      <w:r w:rsidRPr="00F43B9B">
        <w:rPr>
          <w:rFonts w:ascii="Minion Pro" w:hAnsi="Minion Pro" w:cstheme="majorBidi"/>
        </w:rPr>
        <w:fldChar w:fldCharType="begin">
          <w:fldData xml:space="preserve">PEVuZE5vdGU+PENpdGU+PEF1dGhvcj5LYXJsZTwvQXV0aG9yPjxZZWFyPjIwMTM8L1llYXI+PFJl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=
</w:fldData>
        </w:fldChar>
      </w:r>
      <w:r w:rsidR="00045395">
        <w:rPr>
          <w:rFonts w:ascii="Minion Pro" w:hAnsi="Minion Pro" w:cstheme="majorBidi"/>
        </w:rPr>
        <w:instrText xml:space="preserve"> ADDIN EN.CITE </w:instrText>
      </w:r>
      <w:r w:rsidR="00045395">
        <w:rPr>
          <w:rFonts w:ascii="Minion Pro" w:hAnsi="Minion Pro" w:cstheme="majorBidi"/>
        </w:rPr>
        <w:fldChar w:fldCharType="begin">
          <w:fldData xml:space="preserve">PEVuZE5vdGU+PENpdGU+PEF1dGhvcj5LYXJsZTwvQXV0aG9yPjxZZWFyPjIwMTM8L1llYXI+PFJl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=
</w:fldData>
        </w:fldChar>
      </w:r>
      <w:r w:rsidR="00045395">
        <w:rPr>
          <w:rFonts w:ascii="Minion Pro" w:hAnsi="Minion Pro" w:cstheme="majorBidi"/>
        </w:rPr>
        <w:instrText xml:space="preserve"> ADDIN EN.CITE.DATA </w:instrText>
      </w:r>
      <w:r w:rsidR="00045395">
        <w:rPr>
          <w:rFonts w:ascii="Minion Pro" w:hAnsi="Minion Pro" w:cstheme="majorBidi"/>
        </w:rPr>
      </w:r>
      <w:r w:rsidR="00045395">
        <w:rPr>
          <w:rFonts w:ascii="Minion Pro" w:hAnsi="Minion Pro" w:cstheme="majorBidi"/>
        </w:rPr>
        <w:fldChar w:fldCharType="end"/>
      </w:r>
      <w:r w:rsidRPr="00F43B9B">
        <w:rPr>
          <w:rFonts w:ascii="Minion Pro" w:hAnsi="Minion Pro" w:cstheme="majorBidi"/>
        </w:rPr>
        <w:fldChar w:fldCharType="separate"/>
      </w:r>
      <w:r w:rsidR="00045395" w:rsidRPr="00045395">
        <w:rPr>
          <w:rFonts w:ascii="Minion Pro" w:hAnsi="Minion Pro" w:cstheme="majorBidi"/>
          <w:noProof/>
          <w:vertAlign w:val="superscript"/>
        </w:rPr>
        <w:t>6</w:t>
      </w:r>
      <w:r w:rsidRPr="00F43B9B">
        <w:rPr>
          <w:rFonts w:ascii="Minion Pro" w:hAnsi="Minion Pro" w:cstheme="majorBidi"/>
        </w:rPr>
        <w:fldChar w:fldCharType="end"/>
      </w:r>
      <w:r w:rsidRPr="00F43B9B">
        <w:rPr>
          <w:rFonts w:ascii="Minion Pro" w:hAnsi="Minion Pro" w:cstheme="majorBidi"/>
        </w:rPr>
        <w:t>. To assess mobility, a four-stage functional mobility scale (4FMS)</w:t>
      </w:r>
      <w:r w:rsidR="005A1BAE">
        <w:rPr>
          <w:rFonts w:ascii="Minion Pro" w:hAnsi="Minion Pro" w:cstheme="majorBidi"/>
        </w:rPr>
        <w:t xml:space="preserve"> </w:t>
      </w:r>
      <w:r>
        <w:rPr>
          <w:rFonts w:ascii="Minion Pro" w:hAnsi="Minion Pro" w:cstheme="majorBidi"/>
        </w:rPr>
        <w:fldChar w:fldCharType="begin">
          <w:fldData xml:space="preserve">PEVuZE5vdGU+PENpdGU+PEF1dGhvcj5FYnJhaGltaS1GYWtoYXJpPC9BdXRob3I+PFllYXI+MjAy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</w:fldData>
        </w:fldChar>
      </w:r>
      <w:r w:rsidR="00045395">
        <w:rPr>
          <w:rFonts w:ascii="Minion Pro" w:hAnsi="Minion Pro" w:cstheme="majorBidi"/>
        </w:rPr>
        <w:instrText xml:space="preserve"> ADDIN EN.CITE </w:instrText>
      </w:r>
      <w:r w:rsidR="00045395">
        <w:rPr>
          <w:rFonts w:ascii="Minion Pro" w:hAnsi="Minion Pro" w:cstheme="majorBidi"/>
        </w:rPr>
        <w:fldChar w:fldCharType="begin">
          <w:fldData xml:space="preserve">PEVuZE5vdGU+PENpdGU+PEF1dGhvcj5FYnJhaGltaS1GYWtoYXJpPC9BdXRob3I+PFllYXI+MjAy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</w:fldData>
        </w:fldChar>
      </w:r>
      <w:r w:rsidR="00045395">
        <w:rPr>
          <w:rFonts w:ascii="Minion Pro" w:hAnsi="Minion Pro" w:cstheme="majorBidi"/>
        </w:rPr>
        <w:instrText xml:space="preserve"> ADDIN EN.CITE.DATA </w:instrText>
      </w:r>
      <w:r w:rsidR="00045395">
        <w:rPr>
          <w:rFonts w:ascii="Minion Pro" w:hAnsi="Minion Pro" w:cstheme="majorBidi"/>
        </w:rPr>
      </w:r>
      <w:r w:rsidR="00045395">
        <w:rPr>
          <w:rFonts w:ascii="Minion Pro" w:hAnsi="Minion Pro" w:cstheme="majorBidi"/>
        </w:rPr>
        <w:fldChar w:fldCharType="end"/>
      </w:r>
      <w:r>
        <w:rPr>
          <w:rFonts w:ascii="Minion Pro" w:hAnsi="Minion Pro" w:cstheme="majorBidi"/>
        </w:rPr>
        <w:fldChar w:fldCharType="separate"/>
      </w:r>
      <w:r w:rsidR="00045395" w:rsidRPr="00045395">
        <w:rPr>
          <w:rFonts w:ascii="Minion Pro" w:hAnsi="Minion Pro" w:cstheme="majorBidi"/>
          <w:noProof/>
          <w:vertAlign w:val="superscript"/>
        </w:rPr>
        <w:t>7</w:t>
      </w:r>
      <w:r>
        <w:rPr>
          <w:rFonts w:ascii="Minion Pro" w:hAnsi="Minion Pro" w:cstheme="majorBidi"/>
        </w:rPr>
        <w:fldChar w:fldCharType="end"/>
      </w:r>
      <w:r w:rsidRPr="00F43B9B">
        <w:rPr>
          <w:rFonts w:ascii="Minion Pro" w:hAnsi="Minion Pro" w:cstheme="majorBidi"/>
        </w:rPr>
        <w:t xml:space="preserve"> was used: (I) walking without aid; (II) walking without aid but unable to run; (III) walking with aid; and (IV) wheelchair-dependent.</w:t>
      </w:r>
    </w:p>
    <w:p w14:paraId="66E2131C" w14:textId="0A040A51" w:rsidR="00ED78C0" w:rsidRDefault="00ED78C0" w:rsidP="00ED78C0">
      <w:pPr>
        <w:spacing w:line="480" w:lineRule="auto"/>
        <w:jc w:val="both"/>
        <w:rPr>
          <w:rFonts w:ascii="Minion Pro" w:hAnsi="Minion Pro" w:cstheme="majorBidi"/>
        </w:rPr>
      </w:pPr>
    </w:p>
    <w:p w14:paraId="17569818" w14:textId="38BA0D03" w:rsidR="00ED78C0" w:rsidRDefault="00ED78C0" w:rsidP="00ED78C0">
      <w:pPr>
        <w:spacing w:line="480" w:lineRule="auto"/>
        <w:jc w:val="both"/>
        <w:rPr>
          <w:rFonts w:ascii="Minion Pro" w:hAnsi="Minion Pro" w:cstheme="majorBidi"/>
          <w:b/>
          <w:bCs/>
        </w:rPr>
      </w:pPr>
      <w:r w:rsidRPr="00ED78C0">
        <w:rPr>
          <w:rFonts w:ascii="Minion Pro" w:hAnsi="Minion Pro" w:cstheme="majorBidi"/>
          <w:b/>
          <w:bCs/>
        </w:rPr>
        <w:t>REFERENCES</w:t>
      </w:r>
    </w:p>
    <w:p w14:paraId="40834678" w14:textId="77777777" w:rsidR="005A1BAE" w:rsidRPr="005A1BAE" w:rsidRDefault="00ED78C0" w:rsidP="005A1BAE">
      <w:pPr>
        <w:pStyle w:val="EndNoteBibliography"/>
        <w:rPr>
          <w:noProof/>
        </w:rPr>
      </w:pPr>
      <w:r>
        <w:rPr>
          <w:rFonts w:cstheme="majorBidi"/>
          <w:b/>
          <w:bCs/>
        </w:rPr>
        <w:fldChar w:fldCharType="begin"/>
      </w:r>
      <w:r>
        <w:rPr>
          <w:rFonts w:cstheme="majorBidi"/>
          <w:b/>
          <w:bCs/>
        </w:rPr>
        <w:instrText xml:space="preserve"> ADDIN EN.REFLIST </w:instrText>
      </w:r>
      <w:r>
        <w:rPr>
          <w:rFonts w:cstheme="majorBidi"/>
          <w:b/>
          <w:bCs/>
        </w:rPr>
        <w:fldChar w:fldCharType="separate"/>
      </w:r>
      <w:r w:rsidR="005A1BAE" w:rsidRPr="005A1BAE">
        <w:rPr>
          <w:noProof/>
        </w:rPr>
        <w:t>1.</w:t>
      </w:r>
      <w:r w:rsidR="005A1BAE" w:rsidRPr="005A1BAE">
        <w:rPr>
          <w:noProof/>
        </w:rPr>
        <w:tab/>
        <w:t>Narayanan UG, Fehlings D, Weir S, Knights S, Kiran S, Campbell K. Initial development and validation of the Caregiver Priorities and Child Health Index of Life with Disabilities (CPCHILD). Dev Med Child Neurol 2006;48:804-812.</w:t>
      </w:r>
    </w:p>
    <w:p w14:paraId="4393AC70" w14:textId="77777777" w:rsidR="005A1BAE" w:rsidRPr="005A1BAE" w:rsidRDefault="005A1BAE" w:rsidP="005A1BAE">
      <w:pPr>
        <w:pStyle w:val="EndNoteBibliography"/>
        <w:rPr>
          <w:noProof/>
        </w:rPr>
      </w:pPr>
      <w:r w:rsidRPr="005A1BAE">
        <w:rPr>
          <w:noProof/>
        </w:rPr>
        <w:lastRenderedPageBreak/>
        <w:t>2.</w:t>
      </w:r>
      <w:r w:rsidRPr="005A1BAE">
        <w:rPr>
          <w:noProof/>
        </w:rPr>
        <w:tab/>
        <w:t>Jung NH, Brix O, Bernius P, et al. German translation of the caregiver priorities and child health index of life with disabilities questionnaire: test-retest reliability and correlation with gross motor function in children with cerebral palsy. Neuropediatrics 2014;45:289-293.</w:t>
      </w:r>
    </w:p>
    <w:p w14:paraId="41D989FE" w14:textId="77777777" w:rsidR="005A1BAE" w:rsidRPr="005A1BAE" w:rsidRDefault="005A1BAE" w:rsidP="005A1BAE">
      <w:pPr>
        <w:pStyle w:val="EndNoteBibliography"/>
        <w:rPr>
          <w:noProof/>
        </w:rPr>
      </w:pPr>
      <w:r w:rsidRPr="005A1BAE">
        <w:rPr>
          <w:noProof/>
        </w:rPr>
        <w:t>3.</w:t>
      </w:r>
      <w:r w:rsidRPr="005A1BAE">
        <w:rPr>
          <w:noProof/>
        </w:rPr>
        <w:tab/>
        <w:t>Zalmstra TA, Elema A, Boonstra AM, et al. Validation of the Caregiver Priorities and Child Health Index of Life with Disabilities (CPCHILD) in a sample of Dutch non-ambulatory children with cerebral palsy. Disabil Rehabil 2015;37:411-416.</w:t>
      </w:r>
    </w:p>
    <w:p w14:paraId="2D391D7F" w14:textId="77777777" w:rsidR="005A1BAE" w:rsidRPr="005A1BAE" w:rsidRDefault="005A1BAE" w:rsidP="005A1BAE">
      <w:pPr>
        <w:pStyle w:val="EndNoteBibliography"/>
        <w:rPr>
          <w:noProof/>
        </w:rPr>
      </w:pPr>
      <w:r w:rsidRPr="005A1BAE">
        <w:rPr>
          <w:noProof/>
        </w:rPr>
        <w:t>4.</w:t>
      </w:r>
      <w:r w:rsidRPr="005A1BAE">
        <w:rPr>
          <w:noProof/>
        </w:rPr>
        <w:tab/>
        <w:t>Pellegrino LA, Ortolan EV, Magalhaes CS, Viana AA, Narayanan UG. Brazilian Portuguese translation and cross-cultural adaptation of the "Caregiver Priorities and Child Health Index of Life with Disabilities" (CPCHILD) questionnaire. BMC Pediatr 2014;14:30.</w:t>
      </w:r>
    </w:p>
    <w:p w14:paraId="38FFC153" w14:textId="77777777" w:rsidR="005A1BAE" w:rsidRPr="005A1BAE" w:rsidRDefault="005A1BAE" w:rsidP="005A1BAE">
      <w:pPr>
        <w:pStyle w:val="EndNoteBibliography"/>
        <w:rPr>
          <w:noProof/>
        </w:rPr>
      </w:pPr>
      <w:r w:rsidRPr="005A1BAE">
        <w:rPr>
          <w:noProof/>
        </w:rPr>
        <w:t>5.</w:t>
      </w:r>
      <w:r w:rsidRPr="005A1BAE">
        <w:rPr>
          <w:noProof/>
        </w:rPr>
        <w:tab/>
        <w:t>Schule R, Holland-Letz T, Klimpe S, et al. The Spastic Paraplegia Rating Scale (SPRS): a reliable and valid measure of disease severity. Neurology 2006;67:430-434.</w:t>
      </w:r>
    </w:p>
    <w:p w14:paraId="5231C66D" w14:textId="77777777" w:rsidR="005A1BAE" w:rsidRPr="005A1BAE" w:rsidRDefault="005A1BAE" w:rsidP="005A1BAE">
      <w:pPr>
        <w:pStyle w:val="EndNoteBibliography"/>
        <w:rPr>
          <w:noProof/>
        </w:rPr>
      </w:pPr>
      <w:r w:rsidRPr="005A1BAE">
        <w:rPr>
          <w:noProof/>
        </w:rPr>
        <w:t>6.</w:t>
      </w:r>
      <w:r w:rsidRPr="005A1BAE">
        <w:rPr>
          <w:noProof/>
        </w:rPr>
        <w:tab/>
        <w:t>Karle KN, Schule R, Klebe S, et al. Electrophysiological characterisation of motor and sensory tracts in patients with hereditary spastic paraplegia (HSP). Orphanet J Rare Dis 2013;8:158.</w:t>
      </w:r>
    </w:p>
    <w:p w14:paraId="1B2B3365" w14:textId="77777777" w:rsidR="005A1BAE" w:rsidRPr="005A1BAE" w:rsidRDefault="005A1BAE" w:rsidP="005A1BAE">
      <w:pPr>
        <w:pStyle w:val="EndNoteBibliography"/>
        <w:rPr>
          <w:noProof/>
        </w:rPr>
      </w:pPr>
      <w:r w:rsidRPr="005A1BAE">
        <w:rPr>
          <w:noProof/>
        </w:rPr>
        <w:t>7.</w:t>
      </w:r>
      <w:r w:rsidRPr="005A1BAE">
        <w:rPr>
          <w:noProof/>
        </w:rPr>
        <w:tab/>
        <w:t>Ebrahimi-Fakhari D, Teinert J, Behne R, et al. Defining the clinical, molecular and imaging spectrum of adaptor protein complex 4-associated hereditary spastic paraplegia. Brain 2020;143:2929-2944.</w:t>
      </w:r>
    </w:p>
    <w:p w14:paraId="7BAA422E" w14:textId="4CD17967" w:rsidR="00ED78C0" w:rsidRPr="00ED78C0" w:rsidRDefault="00ED78C0" w:rsidP="005A1BAE">
      <w:pPr>
        <w:spacing w:line="480" w:lineRule="auto"/>
        <w:jc w:val="both"/>
        <w:rPr>
          <w:rFonts w:ascii="Minion Pro" w:hAnsi="Minion Pro" w:cstheme="majorBidi"/>
          <w:b/>
          <w:bCs/>
        </w:rPr>
      </w:pPr>
      <w:r>
        <w:rPr>
          <w:rFonts w:ascii="Minion Pro" w:hAnsi="Minion Pro" w:cstheme="majorBidi"/>
          <w:b/>
          <w:bCs/>
        </w:rPr>
        <w:fldChar w:fldCharType="end"/>
      </w:r>
    </w:p>
    <w:sectPr w:rsidR="00ED78C0" w:rsidRPr="00ED78C0" w:rsidSect="0033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Minion Pro&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78C0"/>
    <w:rsid w:val="00005980"/>
    <w:rsid w:val="00011DC0"/>
    <w:rsid w:val="00044C02"/>
    <w:rsid w:val="00045395"/>
    <w:rsid w:val="000551E2"/>
    <w:rsid w:val="00072042"/>
    <w:rsid w:val="00081775"/>
    <w:rsid w:val="000A1457"/>
    <w:rsid w:val="000B06F4"/>
    <w:rsid w:val="000C30A1"/>
    <w:rsid w:val="0010494B"/>
    <w:rsid w:val="00114847"/>
    <w:rsid w:val="00127567"/>
    <w:rsid w:val="00150755"/>
    <w:rsid w:val="001611EA"/>
    <w:rsid w:val="0023778D"/>
    <w:rsid w:val="0024124F"/>
    <w:rsid w:val="0026376A"/>
    <w:rsid w:val="002E6593"/>
    <w:rsid w:val="002F5AC5"/>
    <w:rsid w:val="00310A28"/>
    <w:rsid w:val="00334317"/>
    <w:rsid w:val="00334849"/>
    <w:rsid w:val="003359FF"/>
    <w:rsid w:val="00383D05"/>
    <w:rsid w:val="00397A40"/>
    <w:rsid w:val="004378E5"/>
    <w:rsid w:val="00447B9E"/>
    <w:rsid w:val="00464AB1"/>
    <w:rsid w:val="004728CF"/>
    <w:rsid w:val="00486238"/>
    <w:rsid w:val="004B238F"/>
    <w:rsid w:val="004B5B42"/>
    <w:rsid w:val="004D4CA9"/>
    <w:rsid w:val="005827CE"/>
    <w:rsid w:val="005A1BAE"/>
    <w:rsid w:val="005B5561"/>
    <w:rsid w:val="00623308"/>
    <w:rsid w:val="006304C8"/>
    <w:rsid w:val="00643263"/>
    <w:rsid w:val="00656259"/>
    <w:rsid w:val="006676DB"/>
    <w:rsid w:val="00694231"/>
    <w:rsid w:val="006A7946"/>
    <w:rsid w:val="006B2314"/>
    <w:rsid w:val="006F0E79"/>
    <w:rsid w:val="006F265A"/>
    <w:rsid w:val="00702325"/>
    <w:rsid w:val="00716710"/>
    <w:rsid w:val="00734319"/>
    <w:rsid w:val="007701E5"/>
    <w:rsid w:val="007A16C4"/>
    <w:rsid w:val="007A3FA1"/>
    <w:rsid w:val="007B5730"/>
    <w:rsid w:val="007D5D4D"/>
    <w:rsid w:val="0081574F"/>
    <w:rsid w:val="00827D01"/>
    <w:rsid w:val="008306BC"/>
    <w:rsid w:val="0085372D"/>
    <w:rsid w:val="008C1785"/>
    <w:rsid w:val="008E0A50"/>
    <w:rsid w:val="00913309"/>
    <w:rsid w:val="009378A3"/>
    <w:rsid w:val="00953A45"/>
    <w:rsid w:val="009653D9"/>
    <w:rsid w:val="00966D39"/>
    <w:rsid w:val="009F2985"/>
    <w:rsid w:val="009F6F8D"/>
    <w:rsid w:val="00A068E8"/>
    <w:rsid w:val="00A61C3E"/>
    <w:rsid w:val="00A6370D"/>
    <w:rsid w:val="00A83B7B"/>
    <w:rsid w:val="00AB5930"/>
    <w:rsid w:val="00AD74AB"/>
    <w:rsid w:val="00B04328"/>
    <w:rsid w:val="00B20A43"/>
    <w:rsid w:val="00B3031A"/>
    <w:rsid w:val="00B941CC"/>
    <w:rsid w:val="00BE4400"/>
    <w:rsid w:val="00BE5002"/>
    <w:rsid w:val="00C011AA"/>
    <w:rsid w:val="00C03203"/>
    <w:rsid w:val="00C10350"/>
    <w:rsid w:val="00C162C7"/>
    <w:rsid w:val="00C5512C"/>
    <w:rsid w:val="00C60A89"/>
    <w:rsid w:val="00CB1169"/>
    <w:rsid w:val="00CC36E9"/>
    <w:rsid w:val="00CF322F"/>
    <w:rsid w:val="00D65D9C"/>
    <w:rsid w:val="00D92CC9"/>
    <w:rsid w:val="00DB4775"/>
    <w:rsid w:val="00DC0582"/>
    <w:rsid w:val="00E210C7"/>
    <w:rsid w:val="00E3759A"/>
    <w:rsid w:val="00ED78C0"/>
    <w:rsid w:val="00F60056"/>
    <w:rsid w:val="00F905C5"/>
    <w:rsid w:val="00F920A3"/>
    <w:rsid w:val="00FD5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9AAC"/>
  <w15:chartTrackingRefBased/>
  <w15:docId w15:val="{D26AD421-4E85-5045-A843-5F62BEE9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D78C0"/>
    <w:pPr>
      <w:jc w:val="center"/>
    </w:pPr>
    <w:rPr>
      <w:rFonts w:ascii="Minion Pro" w:hAnsi="Minion Pro" w:cs="Calibri"/>
    </w:rPr>
  </w:style>
  <w:style w:type="character" w:customStyle="1" w:styleId="EndNoteBibliographyTitleChar">
    <w:name w:val="EndNote Bibliography Title Char"/>
    <w:basedOn w:val="DefaultParagraphFont"/>
    <w:link w:val="EndNoteBibliographyTitle"/>
    <w:rsid w:val="00ED78C0"/>
    <w:rPr>
      <w:rFonts w:ascii="Minion Pro" w:hAnsi="Minion Pro" w:cs="Calibri"/>
    </w:rPr>
  </w:style>
  <w:style w:type="paragraph" w:customStyle="1" w:styleId="EndNoteBibliography">
    <w:name w:val="EndNote Bibliography"/>
    <w:basedOn w:val="Normal"/>
    <w:link w:val="EndNoteBibliographyChar"/>
    <w:rsid w:val="00ED78C0"/>
    <w:pPr>
      <w:spacing w:line="480" w:lineRule="auto"/>
    </w:pPr>
    <w:rPr>
      <w:rFonts w:ascii="Minion Pro" w:hAnsi="Minion Pro" w:cs="Calibri"/>
    </w:rPr>
  </w:style>
  <w:style w:type="character" w:customStyle="1" w:styleId="EndNoteBibliographyChar">
    <w:name w:val="EndNote Bibliography Char"/>
    <w:basedOn w:val="DefaultParagraphFont"/>
    <w:link w:val="EndNoteBibliography"/>
    <w:rsid w:val="00ED78C0"/>
    <w:rPr>
      <w:rFonts w:ascii="Minion Pro" w:hAnsi="Minion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61E8-CA42-8847-9933-E717CABB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4252</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2021-01-04T14:35:00Z</dcterms:created>
  <dcterms:modified xsi:type="dcterms:W3CDTF">2021-01-05T01:54:00Z</dcterms:modified>
</cp:coreProperties>
</file>