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A74C4" w14:textId="77777777" w:rsidR="009B0803" w:rsidRPr="002F4AFD" w:rsidRDefault="009B0803" w:rsidP="009B0803">
      <w:pPr>
        <w:pStyle w:val="Heading1"/>
      </w:pPr>
      <w:bookmarkStart w:id="0" w:name="_Toc433120818"/>
      <w:r w:rsidRPr="002F4AFD">
        <w:t>SUPPLEMENTARY DATA</w:t>
      </w:r>
      <w:bookmarkEnd w:id="0"/>
    </w:p>
    <w:p w14:paraId="04FE2A52" w14:textId="77777777" w:rsidR="009B0803" w:rsidRPr="002F4AFD" w:rsidRDefault="009B0803" w:rsidP="00314CAE">
      <w:pPr>
        <w:pStyle w:val="Heading2"/>
      </w:pPr>
      <w:bookmarkStart w:id="1" w:name="_Toc433120819"/>
      <w:r w:rsidRPr="002F4AFD">
        <w:t>Material and Methods</w:t>
      </w:r>
      <w:bookmarkEnd w:id="1"/>
    </w:p>
    <w:p w14:paraId="25AA3839" w14:textId="77777777" w:rsidR="009B0803" w:rsidRPr="00585A2B" w:rsidRDefault="009B0803" w:rsidP="009B0803">
      <w:pPr>
        <w:pStyle w:val="Heading3"/>
      </w:pPr>
      <w:bookmarkStart w:id="2" w:name="_Toc433120820"/>
      <w:r w:rsidRPr="00585A2B">
        <w:t xml:space="preserve">Whole Exome Sequencing </w:t>
      </w:r>
      <w:r w:rsidRPr="00585A2B">
        <w:rPr>
          <w:color w:val="000000"/>
        </w:rPr>
        <w:t>(WES)</w:t>
      </w:r>
      <w:bookmarkEnd w:id="2"/>
    </w:p>
    <w:p w14:paraId="0E3BB189" w14:textId="0F7B0ECE" w:rsidR="00A83777" w:rsidRPr="00A83777" w:rsidRDefault="009B0803" w:rsidP="009B0803">
      <w:pPr>
        <w:rPr>
          <w:lang w:eastAsia="zh-HK"/>
        </w:rPr>
      </w:pPr>
      <w:r w:rsidRPr="00585A2B">
        <w:t xml:space="preserve">Exome sequencing was performed at the Centre for Genomic Sciences (CGS) of the Li Ka </w:t>
      </w:r>
      <w:proofErr w:type="spellStart"/>
      <w:r w:rsidRPr="00585A2B">
        <w:t>Shing</w:t>
      </w:r>
      <w:proofErr w:type="spellEnd"/>
      <w:r w:rsidRPr="00585A2B">
        <w:t xml:space="preserve"> Faculty of Medicine of the University of Hong Kong on blood </w:t>
      </w:r>
      <w:r w:rsidR="00777FC9">
        <w:rPr>
          <w:rFonts w:hint="eastAsia"/>
          <w:lang w:eastAsia="zh-HK"/>
        </w:rPr>
        <w:t xml:space="preserve">or saliva </w:t>
      </w:r>
      <w:r w:rsidRPr="00585A2B">
        <w:t xml:space="preserve">DNA.  Illumina’s </w:t>
      </w:r>
      <w:proofErr w:type="spellStart"/>
      <w:r w:rsidRPr="00585A2B">
        <w:t>TruSeq</w:t>
      </w:r>
      <w:proofErr w:type="spellEnd"/>
      <w:r w:rsidRPr="00585A2B">
        <w:t xml:space="preserve">® DNA Sample Prep v.2 and </w:t>
      </w:r>
      <w:proofErr w:type="spellStart"/>
      <w:r w:rsidRPr="00585A2B">
        <w:t>TruSeq</w:t>
      </w:r>
      <w:proofErr w:type="spellEnd"/>
      <w:r w:rsidRPr="00585A2B">
        <w:t>® Exome Enrichment Kits (Illumina, San Diego, CA, USA) were used for sample preparation and cap</w:t>
      </w:r>
      <w:r w:rsidRPr="00F96872">
        <w:t>ture, and enrichment of</w:t>
      </w:r>
      <w:r w:rsidRPr="006F786C">
        <w:rPr>
          <w:bCs/>
        </w:rPr>
        <w:t xml:space="preserve"> targeted sequences, </w:t>
      </w:r>
      <w:r w:rsidRPr="006F786C">
        <w:t>r</w:t>
      </w:r>
      <w:r w:rsidRPr="00F96872">
        <w:t xml:space="preserve">espectively.  The captured DNA was sequenced </w:t>
      </w:r>
      <w:r w:rsidRPr="00F96872">
        <w:rPr>
          <w:bCs/>
        </w:rPr>
        <w:t>as paired-end 100 base reads</w:t>
      </w:r>
      <w:r w:rsidRPr="00F96872">
        <w:t xml:space="preserve"> (PE100) on an Illumina </w:t>
      </w:r>
      <w:proofErr w:type="spellStart"/>
      <w:r w:rsidRPr="00F96872">
        <w:t>HiSeq</w:t>
      </w:r>
      <w:proofErr w:type="spellEnd"/>
      <w:r w:rsidRPr="00F96872">
        <w:t xml:space="preserve"> 2000, aiming to achieve </w:t>
      </w:r>
      <w:r w:rsidR="00A91551">
        <w:t>50</w:t>
      </w:r>
      <w:r w:rsidR="00A91551" w:rsidRPr="00F96872">
        <w:t xml:space="preserve"> </w:t>
      </w:r>
      <w:r w:rsidRPr="00F96872">
        <w:t>reads per base (</w:t>
      </w:r>
      <w:r w:rsidR="00A91551">
        <w:t>50</w:t>
      </w:r>
      <w:r w:rsidR="00A91551" w:rsidRPr="00F96872">
        <w:t>X</w:t>
      </w:r>
      <w:r w:rsidRPr="00F96872">
        <w:t xml:space="preserve">) </w:t>
      </w:r>
      <w:r w:rsidR="00E24B63">
        <w:t>o</w:t>
      </w:r>
      <w:r w:rsidRPr="00F96872">
        <w:t>n average.</w:t>
      </w:r>
      <w:r w:rsidRPr="00585A2B">
        <w:t xml:space="preserve"> </w:t>
      </w:r>
    </w:p>
    <w:p w14:paraId="23168B8B" w14:textId="77777777" w:rsidR="00A83777" w:rsidRDefault="00EF10AA" w:rsidP="006B382B">
      <w:pPr>
        <w:tabs>
          <w:tab w:val="left" w:pos="3875"/>
        </w:tabs>
        <w:rPr>
          <w:lang w:val="en-US" w:eastAsia="zh-HK"/>
        </w:rPr>
      </w:pPr>
      <w:r>
        <w:rPr>
          <w:lang w:val="en-US" w:eastAsia="zh-HK"/>
        </w:rPr>
        <w:tab/>
      </w:r>
    </w:p>
    <w:p w14:paraId="32F424DF" w14:textId="77777777" w:rsidR="00A83777" w:rsidRPr="00DF5BCB" w:rsidRDefault="00A83777" w:rsidP="00A83777">
      <w:pPr>
        <w:rPr>
          <w:i/>
          <w:lang w:val="en-US" w:eastAsia="zh-HK"/>
        </w:rPr>
      </w:pPr>
      <w:r w:rsidRPr="00DF5BCB">
        <w:rPr>
          <w:i/>
          <w:lang w:val="en-US" w:eastAsia="zh-HK"/>
        </w:rPr>
        <w:t>Quality control (QC) and variant calling</w:t>
      </w:r>
    </w:p>
    <w:p w14:paraId="5B373C87" w14:textId="26829DFA" w:rsidR="00A83777" w:rsidRDefault="00A83777" w:rsidP="00A83777">
      <w:pPr>
        <w:rPr>
          <w:lang w:val="en-US" w:eastAsia="zh-HK"/>
        </w:rPr>
      </w:pPr>
      <w:r w:rsidRPr="00A83777">
        <w:rPr>
          <w:lang w:val="en-US" w:eastAsia="zh-HK"/>
        </w:rPr>
        <w:t>The quality assessment of sequencing reads starts with the raw reads. The base quality, duplication levels, GC bias and primer sequences of the raw sequencing reads w</w:t>
      </w:r>
      <w:r w:rsidR="000242CE">
        <w:rPr>
          <w:lang w:val="en-US" w:eastAsia="zh-HK"/>
        </w:rPr>
        <w:t xml:space="preserve">ere evaluated </w:t>
      </w:r>
      <w:r w:rsidR="000242CE" w:rsidRPr="00585A2B">
        <w:rPr>
          <w:lang w:eastAsia="zh-HK"/>
        </w:rPr>
        <w:t xml:space="preserve">using </w:t>
      </w:r>
      <w:proofErr w:type="spellStart"/>
      <w:r w:rsidR="000242CE" w:rsidRPr="00585A2B">
        <w:rPr>
          <w:lang w:eastAsia="zh-HK"/>
        </w:rPr>
        <w:t>FastQC</w:t>
      </w:r>
      <w:proofErr w:type="spellEnd"/>
      <w:r w:rsidR="005E4514">
        <w:fldChar w:fldCharType="begin"/>
      </w:r>
      <w:r w:rsidR="005E4514">
        <w:instrText xml:space="preserve"> HYPERLINK \l "_ENREF_1" \o "Andrews, 2010 #638" </w:instrText>
      </w:r>
      <w:r w:rsidR="005E4514">
        <w:fldChar w:fldCharType="separate"/>
      </w:r>
      <w:r w:rsidR="004142CF" w:rsidRPr="00585A2B">
        <w:rPr>
          <w:lang w:eastAsia="zh-HK"/>
        </w:rPr>
        <w:fldChar w:fldCharType="begin"/>
      </w:r>
      <w:r w:rsidR="004142CF">
        <w:rPr>
          <w:lang w:eastAsia="zh-HK"/>
        </w:rPr>
        <w:instrText xml:space="preserve"> ADDIN EN.CITE &lt;EndNote&gt;&lt;Cite&gt;&lt;Author&gt;Andrews&lt;/Author&gt;&lt;Year&gt;2010&lt;/Year&gt;&lt;RecNum&gt;638&lt;/RecNum&gt;&lt;DisplayText&gt;&lt;style face="superscript"&gt;1&lt;/style&gt;&lt;/DisplayText&gt;&lt;record&gt;&lt;rec-number&gt;638&lt;/rec-number&gt;&lt;foreign-keys&gt;&lt;key app="EN" db-id="0d9pxdsf3wtasuesxs8pz22702zdpv222sdz"&gt;638&lt;/key&gt;&lt;/foreign-keys&gt;&lt;ref-type name="Journal Article"&gt;17&lt;/ref-type&gt;&lt;contributors&gt;&lt;authors&gt;&lt;author&gt;Andrews, S&lt;/author&gt;&lt;/authors&gt;&lt;/contributors&gt;&lt;titles&gt;&lt;title&gt;FastQC: A quality control tool for high throughput sequence data&lt;/title&gt;&lt;secondary-title&gt;Reference Source&lt;/secondary-title&gt;&lt;/titles&gt;&lt;periodical&gt;&lt;full-title&gt;Reference Source&lt;/full-title&gt;&lt;/periodical&gt;&lt;dates&gt;&lt;year&gt;2010&lt;/year&gt;&lt;/dates&gt;&lt;urls&gt;&lt;/urls&gt;&lt;/record&gt;&lt;/Cite&gt;&lt;/EndNote&gt;</w:instrText>
      </w:r>
      <w:r w:rsidR="004142CF" w:rsidRPr="00585A2B">
        <w:rPr>
          <w:lang w:eastAsia="zh-HK"/>
        </w:rPr>
        <w:fldChar w:fldCharType="separate"/>
      </w:r>
      <w:r w:rsidR="004142CF" w:rsidRPr="004142CF">
        <w:rPr>
          <w:noProof/>
          <w:vertAlign w:val="superscript"/>
          <w:lang w:eastAsia="zh-HK"/>
        </w:rPr>
        <w:t>1</w:t>
      </w:r>
      <w:r w:rsidR="004142CF" w:rsidRPr="00585A2B">
        <w:rPr>
          <w:lang w:eastAsia="zh-HK"/>
        </w:rPr>
        <w:fldChar w:fldCharType="end"/>
      </w:r>
      <w:r w:rsidR="005E4514">
        <w:rPr>
          <w:lang w:eastAsia="zh-HK"/>
        </w:rPr>
        <w:fldChar w:fldCharType="end"/>
      </w:r>
      <w:r w:rsidRPr="00A83777">
        <w:rPr>
          <w:lang w:val="en-US" w:eastAsia="zh-HK"/>
        </w:rPr>
        <w:t>. All samples passed the sequencing quality thresholds.</w:t>
      </w:r>
    </w:p>
    <w:p w14:paraId="7119E5C0" w14:textId="77777777" w:rsidR="00DF5BCB" w:rsidRPr="00A83777" w:rsidRDefault="00DF5BCB" w:rsidP="00A83777">
      <w:pPr>
        <w:rPr>
          <w:lang w:val="en-US" w:eastAsia="zh-HK"/>
        </w:rPr>
      </w:pPr>
    </w:p>
    <w:p w14:paraId="098FE75F" w14:textId="075B9A5E" w:rsidR="00A83777" w:rsidRDefault="00A83777" w:rsidP="00A83777">
      <w:pPr>
        <w:rPr>
          <w:lang w:val="en-US" w:eastAsia="zh-HK"/>
        </w:rPr>
      </w:pPr>
      <w:r w:rsidRPr="00A83777">
        <w:rPr>
          <w:lang w:val="en-US" w:eastAsia="zh-HK"/>
        </w:rPr>
        <w:t xml:space="preserve">Afterwards, sequencing reads were aligned to the human genome reference hg19 by the Burrows-Wheeler Aligner (BWA v 0.7.8) to produce the sequence alignment file. For the detection of contaminated samples, we used the </w:t>
      </w:r>
      <w:proofErr w:type="spellStart"/>
      <w:r w:rsidRPr="00A83777">
        <w:rPr>
          <w:lang w:val="en-US" w:eastAsia="zh-HK"/>
        </w:rPr>
        <w:t>verifyBAMID</w:t>
      </w:r>
      <w:proofErr w:type="spellEnd"/>
      <w:r w:rsidR="005E4514">
        <w:fldChar w:fldCharType="begin"/>
      </w:r>
      <w:r w:rsidR="005E4514">
        <w:instrText xml:space="preserve"> HYPERLINK \l "_ENREF_2" \o "Jun, 2012 #329" </w:instrText>
      </w:r>
      <w:r w:rsidR="005E4514">
        <w:fldChar w:fldCharType="separate"/>
      </w:r>
      <w:r w:rsidR="004142CF" w:rsidRPr="00585A2B">
        <w:rPr>
          <w:lang w:eastAsia="zh-HK"/>
        </w:rPr>
        <w:fldChar w:fldCharType="begin"/>
      </w:r>
      <w:r w:rsidR="004142CF">
        <w:rPr>
          <w:lang w:eastAsia="zh-HK"/>
        </w:rPr>
        <w:instrText xml:space="preserve"> ADDIN EN.CITE &lt;EndNote&gt;&lt;Cite&gt;&lt;Author&gt;Jun&lt;/Author&gt;&lt;Year&gt;2012&lt;/Year&gt;&lt;RecNum&gt;329&lt;/RecNum&gt;&lt;DisplayText&gt;&lt;style face="superscript"&gt;2&lt;/style&gt;&lt;/DisplayText&gt;&lt;record&gt;&lt;rec-number&gt;329&lt;/rec-number&gt;&lt;foreign-keys&gt;&lt;key app="EN" db-id="0d9pxdsf3wtasuesxs8pz22702zdpv222sdz"&gt;329&lt;/key&gt;&lt;/foreign-keys&gt;&lt;ref-type name="Journal Article"&gt;17&lt;/ref-type&gt;&lt;contributors&gt;&lt;authors&gt;&lt;author&gt;Jun, G.&lt;/author&gt;&lt;author&gt;Flickinger, M.&lt;/author&gt;&lt;author&gt;Hetrick, K. N.&lt;/author&gt;&lt;author&gt;Romm, J. M.&lt;/author&gt;&lt;author&gt;Doheny, K. F.&lt;/author&gt;&lt;author&gt;Abecasis, G. R.&lt;/author&gt;&lt;author&gt;Boehnke, M.&lt;/author&gt;&lt;author&gt;Kang, H. M.&lt;/author&gt;&lt;/authors&gt;&lt;/contributors&gt;&lt;auth-address&gt;Department of Biostatistics and Center for Statistical Genetics, School of Public Health, University of Michigan, Ann Arbor, MI 48109, USA.&lt;/auth-address&gt;&lt;titles&gt;&lt;title&gt;Detecting and estimating contamination of human DNA samples in sequencing and array-based genotype data&lt;/title&gt;&lt;secondary-title&gt;Am J Hum Genet&lt;/secondary-title&gt;&lt;alt-title&gt;American journal of human genetics&lt;/alt-title&gt;&lt;/titles&gt;&lt;periodical&gt;&lt;full-title&gt;Am J Hum Genet&lt;/full-title&gt;&lt;abbr-1&gt;American journal of human genetics&lt;/abbr-1&gt;&lt;/periodical&gt;&lt;alt-periodical&gt;&lt;full-title&gt;Am J Hum Genet&lt;/full-title&gt;&lt;abbr-1&gt;American journal of human genetics&lt;/abbr-1&gt;&lt;/alt-periodical&gt;&lt;pages&gt;839-48&lt;/pages&gt;&lt;volume&gt;91&lt;/volume&gt;&lt;number&gt;5&lt;/number&gt;&lt;edition&gt;2012/10/30&lt;/edition&gt;&lt;keywords&gt;&lt;keyword&gt;*DNA Contamination&lt;/keyword&gt;&lt;keyword&gt;Diabetes Mellitus, Type 2/diagnosis/genetics&lt;/keyword&gt;&lt;keyword&gt;*Genotype&lt;/keyword&gt;&lt;keyword&gt;Humans&lt;/keyword&gt;&lt;keyword&gt;*Sequence Analysis, DNA&lt;/keyword&gt;&lt;/keywords&gt;&lt;dates&gt;&lt;year&gt;2012&lt;/year&gt;&lt;pub-dates&gt;&lt;date&gt;Nov 2&lt;/date&gt;&lt;/pub-dates&gt;&lt;/dates&gt;&lt;isbn&gt;1537-6605 (Electronic)&amp;#xD;0002-9297 (Linking)&lt;/isbn&gt;&lt;accession-num&gt;23103226&lt;/accession-num&gt;&lt;work-type&gt;Research Support, N.I.H., Extramural&lt;/work-type&gt;&lt;urls&gt;&lt;related-urls&gt;&lt;url&gt;http://www.ncbi.nlm.nih.gov/pubmed/23103226&lt;/url&gt;&lt;/related-urls&gt;&lt;/urls&gt;&lt;custom2&gt;3487130&lt;/custom2&gt;&lt;electronic-resource-num&gt;10.1016/j.ajhg.2012.09.004&lt;/electronic-resource-num&gt;&lt;language&gt;eng&lt;/language&gt;&lt;/record&gt;&lt;/Cite&gt;&lt;/EndNote&gt;</w:instrText>
      </w:r>
      <w:r w:rsidR="004142CF" w:rsidRPr="00585A2B">
        <w:rPr>
          <w:lang w:eastAsia="zh-HK"/>
        </w:rPr>
        <w:fldChar w:fldCharType="separate"/>
      </w:r>
      <w:r w:rsidR="004142CF" w:rsidRPr="004142CF">
        <w:rPr>
          <w:noProof/>
          <w:vertAlign w:val="superscript"/>
          <w:lang w:eastAsia="zh-HK"/>
        </w:rPr>
        <w:t>2</w:t>
      </w:r>
      <w:r w:rsidR="004142CF" w:rsidRPr="00585A2B">
        <w:rPr>
          <w:lang w:eastAsia="zh-HK"/>
        </w:rPr>
        <w:fldChar w:fldCharType="end"/>
      </w:r>
      <w:r w:rsidR="005E4514">
        <w:rPr>
          <w:lang w:eastAsia="zh-HK"/>
        </w:rPr>
        <w:fldChar w:fldCharType="end"/>
      </w:r>
      <w:r w:rsidRPr="00A83777">
        <w:rPr>
          <w:lang w:val="en-US" w:eastAsia="zh-HK"/>
        </w:rPr>
        <w:t xml:space="preserve">. This program takes </w:t>
      </w:r>
      <w:r w:rsidR="0091046E">
        <w:rPr>
          <w:rFonts w:hint="eastAsia"/>
          <w:lang w:val="en-US" w:eastAsia="zh-HK"/>
        </w:rPr>
        <w:t>the</w:t>
      </w:r>
      <w:r w:rsidRPr="00A83777">
        <w:rPr>
          <w:lang w:val="en-US" w:eastAsia="zh-HK"/>
        </w:rPr>
        <w:t xml:space="preserve"> sequence alignment file and the 1000 genome reference sites file as input to evaluat</w:t>
      </w:r>
      <w:r w:rsidRPr="00826774">
        <w:rPr>
          <w:lang w:val="en-US" w:eastAsia="zh-HK"/>
        </w:rPr>
        <w:t xml:space="preserve">e the heterogeneity of each given site of our dataset. Individuals </w:t>
      </w:r>
      <w:r w:rsidR="0091046E">
        <w:rPr>
          <w:rFonts w:hint="eastAsia"/>
          <w:lang w:val="en-US" w:eastAsia="zh-HK"/>
        </w:rPr>
        <w:t xml:space="preserve">exceeding </w:t>
      </w:r>
      <w:r w:rsidRPr="00826774">
        <w:rPr>
          <w:lang w:val="en-US" w:eastAsia="zh-HK"/>
        </w:rPr>
        <w:t xml:space="preserve">3% </w:t>
      </w:r>
      <w:r w:rsidR="0091046E">
        <w:rPr>
          <w:rFonts w:hint="eastAsia"/>
          <w:lang w:val="en-US" w:eastAsia="zh-HK"/>
        </w:rPr>
        <w:t xml:space="preserve">in </w:t>
      </w:r>
      <w:r w:rsidR="0091046E" w:rsidRPr="0091046E">
        <w:rPr>
          <w:lang w:val="en-US" w:eastAsia="zh-HK"/>
        </w:rPr>
        <w:t>heterogeneity</w:t>
      </w:r>
      <w:r w:rsidR="0091046E">
        <w:rPr>
          <w:rFonts w:hint="eastAsia"/>
          <w:lang w:val="en-US" w:eastAsia="zh-HK"/>
        </w:rPr>
        <w:t xml:space="preserve"> of supplied sites</w:t>
      </w:r>
      <w:r w:rsidRPr="00826774">
        <w:rPr>
          <w:lang w:val="en-US" w:eastAsia="zh-HK"/>
        </w:rPr>
        <w:t xml:space="preserve"> should be excluded </w:t>
      </w:r>
      <w:r w:rsidR="00E24B63">
        <w:rPr>
          <w:lang w:val="en-US" w:eastAsia="zh-HK"/>
        </w:rPr>
        <w:t>from</w:t>
      </w:r>
      <w:r w:rsidR="00E24B63" w:rsidRPr="00826774">
        <w:rPr>
          <w:lang w:val="en-US" w:eastAsia="zh-HK"/>
        </w:rPr>
        <w:t xml:space="preserve"> </w:t>
      </w:r>
      <w:r w:rsidRPr="00826774">
        <w:rPr>
          <w:lang w:val="en-US" w:eastAsia="zh-HK"/>
        </w:rPr>
        <w:t xml:space="preserve">further analysis. </w:t>
      </w:r>
      <w:r w:rsidR="00E24B63">
        <w:rPr>
          <w:lang w:val="en-US" w:eastAsia="zh-HK"/>
        </w:rPr>
        <w:t>O</w:t>
      </w:r>
      <w:r w:rsidR="00334909" w:rsidRPr="00826774">
        <w:rPr>
          <w:lang w:val="en-US" w:eastAsia="zh-HK"/>
        </w:rPr>
        <w:t xml:space="preserve">ne </w:t>
      </w:r>
      <w:r w:rsidR="00334909" w:rsidRPr="00826774">
        <w:rPr>
          <w:rFonts w:hint="eastAsia"/>
          <w:lang w:val="en-US" w:eastAsia="zh-HK"/>
        </w:rPr>
        <w:t>proband</w:t>
      </w:r>
      <w:r w:rsidR="0044762F">
        <w:rPr>
          <w:rFonts w:hint="eastAsia"/>
          <w:lang w:val="en-US" w:eastAsia="zh-HK"/>
        </w:rPr>
        <w:t xml:space="preserve"> </w:t>
      </w:r>
      <w:r w:rsidR="00BB4824" w:rsidRPr="00826774">
        <w:rPr>
          <w:rFonts w:hint="eastAsia"/>
          <w:lang w:val="en-US" w:eastAsia="zh-HK"/>
        </w:rPr>
        <w:t>(</w:t>
      </w:r>
      <w:r w:rsidR="006F786C" w:rsidRPr="006F786C">
        <w:rPr>
          <w:lang w:val="en-US" w:eastAsia="zh-HK"/>
        </w:rPr>
        <w:t>MTS36</w:t>
      </w:r>
      <w:r w:rsidR="00BB4824" w:rsidRPr="00826774">
        <w:rPr>
          <w:rFonts w:hint="eastAsia"/>
          <w:lang w:val="en-US" w:eastAsia="zh-HK"/>
        </w:rPr>
        <w:t xml:space="preserve">) </w:t>
      </w:r>
      <w:r w:rsidRPr="00826774">
        <w:rPr>
          <w:lang w:val="en-US" w:eastAsia="zh-HK"/>
        </w:rPr>
        <w:t>failed the test and was excluded.</w:t>
      </w:r>
    </w:p>
    <w:p w14:paraId="70ABDB49" w14:textId="77777777" w:rsidR="00EF53AF" w:rsidRPr="00A83777" w:rsidRDefault="00EF53AF" w:rsidP="00A83777">
      <w:pPr>
        <w:rPr>
          <w:lang w:val="en-US" w:eastAsia="zh-HK"/>
        </w:rPr>
      </w:pPr>
    </w:p>
    <w:p w14:paraId="0C086D11" w14:textId="106AC49F" w:rsidR="00A83777" w:rsidRDefault="00A83777" w:rsidP="00A20B3E">
      <w:pPr>
        <w:rPr>
          <w:lang w:val="en-US" w:eastAsia="zh-HK"/>
        </w:rPr>
      </w:pPr>
      <w:r w:rsidRPr="00A83777">
        <w:rPr>
          <w:lang w:val="en-US" w:eastAsia="zh-HK"/>
        </w:rPr>
        <w:t>Calling and filtering of single nucleotide variants (SNVs) and indels (small insertions/deletions) were done by the Genome Analysis Toolkit (GATK 3.3-0) haplotype-caller and Variant Quality Score Recalibration (VQSR) module respectively</w:t>
      </w:r>
      <w:hyperlink w:anchor="_ENREF_3" w:tooltip="McKenna, 2010 #477" w:history="1">
        <w:r w:rsidR="004142CF">
          <w:rPr>
            <w:lang w:val="en-US" w:eastAsia="zh-HK"/>
          </w:rPr>
          <w:fldChar w:fldCharType="begin">
            <w:fldData xml:space="preserve">PEVuZE5vdGU+PENpdGU+PEF1dGhvcj5NY0tlbm5hPC9BdXRob3I+PFllYXI+MjAxMDwvWWVhcj48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</w:fldData>
          </w:fldChar>
        </w:r>
        <w:r w:rsidR="004142CF">
          <w:rPr>
            <w:lang w:val="en-US" w:eastAsia="zh-HK"/>
          </w:rPr>
          <w:instrText xml:space="preserve"> ADDIN EN.CITE </w:instrText>
        </w:r>
        <w:r w:rsidR="004142CF">
          <w:rPr>
            <w:lang w:val="en-US" w:eastAsia="zh-HK"/>
          </w:rPr>
          <w:fldChar w:fldCharType="begin">
            <w:fldData xml:space="preserve">PEVuZE5vdGU+PENpdGU+PEF1dGhvcj5NY0tlbm5hPC9BdXRob3I+PFllYXI+MjAxMDwvWWVhcj48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</w:fldData>
          </w:fldChar>
        </w:r>
        <w:r w:rsidR="004142CF">
          <w:rPr>
            <w:lang w:val="en-US" w:eastAsia="zh-HK"/>
          </w:rPr>
          <w:instrText xml:space="preserve"> ADDIN EN.CITE.DATA </w:instrText>
        </w:r>
        <w:r w:rsidR="004142CF">
          <w:rPr>
            <w:lang w:val="en-US" w:eastAsia="zh-HK"/>
          </w:rPr>
        </w:r>
        <w:r w:rsidR="004142CF">
          <w:rPr>
            <w:lang w:val="en-US" w:eastAsia="zh-HK"/>
          </w:rPr>
          <w:fldChar w:fldCharType="end"/>
        </w:r>
        <w:r w:rsidR="004142CF">
          <w:rPr>
            <w:lang w:val="en-US" w:eastAsia="zh-HK"/>
          </w:rPr>
        </w:r>
        <w:r w:rsidR="004142CF">
          <w:rPr>
            <w:lang w:val="en-US" w:eastAsia="zh-HK"/>
          </w:rPr>
          <w:fldChar w:fldCharType="separate"/>
        </w:r>
        <w:r w:rsidR="004142CF" w:rsidRPr="004142CF">
          <w:rPr>
            <w:noProof/>
            <w:vertAlign w:val="superscript"/>
            <w:lang w:val="en-US" w:eastAsia="zh-HK"/>
          </w:rPr>
          <w:t>3</w:t>
        </w:r>
        <w:r w:rsidR="004142CF">
          <w:rPr>
            <w:lang w:val="en-US" w:eastAsia="zh-HK"/>
          </w:rPr>
          <w:fldChar w:fldCharType="end"/>
        </w:r>
      </w:hyperlink>
      <w:r w:rsidRPr="00A83777">
        <w:rPr>
          <w:lang w:val="en-US" w:eastAsia="zh-HK"/>
        </w:rPr>
        <w:t xml:space="preserve">. VQSR compares known sites in variant databases (1000 Genome and dbsnp137) with novel variants on a number of sequencing parameters in our dataset. </w:t>
      </w:r>
      <w:r w:rsidRPr="00A83777">
        <w:rPr>
          <w:lang w:val="en-US" w:eastAsia="zh-HK"/>
        </w:rPr>
        <w:lastRenderedPageBreak/>
        <w:t xml:space="preserve">This aims to investigate relationships between sensitivity and specificity of variant calling. There are </w:t>
      </w:r>
      <w:r w:rsidR="00167B9B">
        <w:rPr>
          <w:rFonts w:hint="eastAsia"/>
          <w:lang w:val="en-US" w:eastAsia="zh-HK"/>
        </w:rPr>
        <w:t>s</w:t>
      </w:r>
      <w:r w:rsidR="00167B9B">
        <w:rPr>
          <w:lang w:val="en-US" w:eastAsia="zh-HK"/>
        </w:rPr>
        <w:t>even</w:t>
      </w:r>
      <w:r w:rsidRPr="00A83777">
        <w:rPr>
          <w:lang w:val="en-US" w:eastAsia="zh-HK"/>
        </w:rPr>
        <w:t xml:space="preserve"> sensitivity tr</w:t>
      </w:r>
      <w:r w:rsidR="00890EBB">
        <w:rPr>
          <w:lang w:val="en-US" w:eastAsia="zh-HK"/>
        </w:rPr>
        <w:t>a</w:t>
      </w:r>
      <w:r w:rsidRPr="00A83777">
        <w:rPr>
          <w:lang w:val="en-US" w:eastAsia="zh-HK"/>
        </w:rPr>
        <w:t xml:space="preserve">nches defined between 90% and 100% in our dataset. After plotting the relationship between sensitivity and specificity, an optimal VQSR sensitivity tranche was determined to be </w:t>
      </w:r>
      <w:r w:rsidR="00566584" w:rsidRPr="00566584">
        <w:rPr>
          <w:lang w:val="en-US" w:eastAsia="zh-HK"/>
        </w:rPr>
        <w:t>≤</w:t>
      </w:r>
      <w:r w:rsidRPr="00A83777">
        <w:rPr>
          <w:lang w:val="en-US" w:eastAsia="zh-HK"/>
        </w:rPr>
        <w:t>99.5 and therefore variants in tr</w:t>
      </w:r>
      <w:r w:rsidR="0028001C">
        <w:rPr>
          <w:lang w:val="en-US" w:eastAsia="zh-HK"/>
        </w:rPr>
        <w:t>a</w:t>
      </w:r>
      <w:r w:rsidRPr="00A83777">
        <w:rPr>
          <w:lang w:val="en-US" w:eastAsia="zh-HK"/>
        </w:rPr>
        <w:t xml:space="preserve">nches with &gt;99.5 sensitivity </w:t>
      </w:r>
      <w:proofErr w:type="gramStart"/>
      <w:r w:rsidRPr="00A83777">
        <w:rPr>
          <w:lang w:val="en-US" w:eastAsia="zh-HK"/>
        </w:rPr>
        <w:t>were</w:t>
      </w:r>
      <w:proofErr w:type="gramEnd"/>
      <w:r w:rsidRPr="00A83777">
        <w:rPr>
          <w:lang w:val="en-US" w:eastAsia="zh-HK"/>
        </w:rPr>
        <w:t xml:space="preserve"> excluded.  Then we looked at the variants of each individual sequenced. Hard filtering on parameters </w:t>
      </w:r>
      <w:r w:rsidR="00A90556" w:rsidRPr="00A83777">
        <w:rPr>
          <w:lang w:val="en-US" w:eastAsia="zh-HK"/>
        </w:rPr>
        <w:t>w</w:t>
      </w:r>
      <w:r w:rsidR="00A90556">
        <w:rPr>
          <w:lang w:val="en-US" w:eastAsia="zh-HK"/>
        </w:rPr>
        <w:t>as</w:t>
      </w:r>
      <w:r w:rsidRPr="00A83777">
        <w:rPr>
          <w:lang w:val="en-US" w:eastAsia="zh-HK"/>
        </w:rPr>
        <w:t xml:space="preserve"> performed by </w:t>
      </w:r>
      <w:proofErr w:type="spellStart"/>
      <w:r w:rsidRPr="00A83777">
        <w:rPr>
          <w:lang w:val="en-US" w:eastAsia="zh-HK"/>
        </w:rPr>
        <w:t>KGGSeq</w:t>
      </w:r>
      <w:proofErr w:type="spellEnd"/>
      <w:r w:rsidRPr="00A83777">
        <w:rPr>
          <w:lang w:val="en-US" w:eastAsia="zh-HK"/>
        </w:rPr>
        <w:t xml:space="preserve"> on each individual variant with depth of coverage </w:t>
      </w:r>
      <w:r w:rsidR="00E34742" w:rsidRPr="00E34742">
        <w:rPr>
          <w:lang w:val="en-US" w:eastAsia="zh-HK"/>
        </w:rPr>
        <w:t>≤</w:t>
      </w:r>
      <w:r w:rsidRPr="00A83777">
        <w:rPr>
          <w:lang w:val="en-US" w:eastAsia="zh-HK"/>
        </w:rPr>
        <w:t>4</w:t>
      </w:r>
      <w:r w:rsidR="0028001C">
        <w:rPr>
          <w:lang w:val="en-US" w:eastAsia="zh-HK"/>
        </w:rPr>
        <w:t>.</w:t>
      </w:r>
      <w:r w:rsidRPr="00A83777">
        <w:rPr>
          <w:lang w:val="en-US" w:eastAsia="zh-HK"/>
        </w:rPr>
        <w:t xml:space="preserve"> </w:t>
      </w:r>
      <w:r w:rsidR="0028001C">
        <w:rPr>
          <w:lang w:val="en-US" w:eastAsia="zh-HK"/>
        </w:rPr>
        <w:t>G</w:t>
      </w:r>
      <w:r w:rsidRPr="00A83777">
        <w:rPr>
          <w:lang w:val="en-US" w:eastAsia="zh-HK"/>
        </w:rPr>
        <w:t xml:space="preserve">enotyping quality &lt;20 </w:t>
      </w:r>
      <w:r w:rsidR="00711047">
        <w:rPr>
          <w:lang w:val="en-US" w:eastAsia="zh-HK"/>
        </w:rPr>
        <w:t>were</w:t>
      </w:r>
      <w:r w:rsidRPr="00A83777">
        <w:rPr>
          <w:lang w:val="en-US" w:eastAsia="zh-HK"/>
        </w:rPr>
        <w:t xml:space="preserve"> set as missing. </w:t>
      </w:r>
    </w:p>
    <w:p w14:paraId="3A4CEE3B" w14:textId="77777777" w:rsidR="0013149A" w:rsidRPr="00A83777" w:rsidRDefault="0013149A" w:rsidP="00EF53AF">
      <w:pPr>
        <w:ind w:firstLineChars="100" w:firstLine="240"/>
        <w:rPr>
          <w:lang w:val="en-US" w:eastAsia="zh-HK"/>
        </w:rPr>
      </w:pPr>
    </w:p>
    <w:p w14:paraId="345C2B18" w14:textId="77777777" w:rsidR="00A83777" w:rsidRDefault="00A83777" w:rsidP="00A20B3E">
      <w:pPr>
        <w:rPr>
          <w:lang w:val="en-US" w:eastAsia="zh-HK"/>
        </w:rPr>
      </w:pPr>
      <w:r w:rsidRPr="00A83777">
        <w:rPr>
          <w:lang w:val="en-US" w:eastAsia="zh-HK"/>
        </w:rPr>
        <w:t xml:space="preserve">Principal component analysis (PCA), implemented in PLINK 1.94, was used for the detection of population stratification.  Sample relationship checks were performed in pairwise fashion </w:t>
      </w:r>
      <w:r w:rsidR="00777FC9">
        <w:rPr>
          <w:lang w:val="en-US" w:eastAsia="zh-HK"/>
        </w:rPr>
        <w:t xml:space="preserve">based on </w:t>
      </w:r>
      <w:r w:rsidR="00540444">
        <w:rPr>
          <w:lang w:val="en-US" w:eastAsia="zh-HK"/>
        </w:rPr>
        <w:t>i</w:t>
      </w:r>
      <w:r w:rsidR="00777FC9">
        <w:rPr>
          <w:lang w:val="en-US" w:eastAsia="zh-HK"/>
        </w:rPr>
        <w:t>dentity-by-descent (IBD) sharing (implemented in PLINK)</w:t>
      </w:r>
      <w:r w:rsidR="00C87A43">
        <w:rPr>
          <w:lang w:val="en-US" w:eastAsia="zh-HK"/>
        </w:rPr>
        <w:t>.</w:t>
      </w:r>
      <w:r w:rsidRPr="00A83777">
        <w:rPr>
          <w:lang w:val="en-US" w:eastAsia="zh-HK"/>
        </w:rPr>
        <w:t xml:space="preserve"> </w:t>
      </w:r>
      <w:r w:rsidR="00C87A43">
        <w:rPr>
          <w:lang w:val="en-US" w:eastAsia="zh-HK"/>
        </w:rPr>
        <w:t xml:space="preserve">One trio was </w:t>
      </w:r>
      <w:r w:rsidRPr="00A83777">
        <w:rPr>
          <w:lang w:val="en-US" w:eastAsia="zh-HK"/>
        </w:rPr>
        <w:t>excluded from all family based analysis</w:t>
      </w:r>
      <w:r w:rsidR="00C87A43">
        <w:rPr>
          <w:lang w:val="en-US" w:eastAsia="zh-HK"/>
        </w:rPr>
        <w:t xml:space="preserve"> because the mother was found to be </w:t>
      </w:r>
      <w:r w:rsidR="00263A56">
        <w:rPr>
          <w:lang w:val="en-US" w:eastAsia="zh-HK"/>
        </w:rPr>
        <w:t xml:space="preserve">genetically </w:t>
      </w:r>
      <w:r w:rsidR="00C87A43">
        <w:rPr>
          <w:lang w:val="en-US" w:eastAsia="zh-HK"/>
        </w:rPr>
        <w:t>unrelated to the patient</w:t>
      </w:r>
      <w:r w:rsidRPr="00A83777">
        <w:rPr>
          <w:lang w:val="en-US" w:eastAsia="zh-HK"/>
        </w:rPr>
        <w:t>.</w:t>
      </w:r>
    </w:p>
    <w:p w14:paraId="4EEE1381" w14:textId="77777777" w:rsidR="00EF4E95" w:rsidRPr="00A83777" w:rsidRDefault="00EF4E95" w:rsidP="0013149A">
      <w:pPr>
        <w:ind w:firstLineChars="100" w:firstLine="240"/>
        <w:rPr>
          <w:lang w:val="en-US" w:eastAsia="zh-HK"/>
        </w:rPr>
      </w:pPr>
    </w:p>
    <w:p w14:paraId="1E6F2943" w14:textId="2C779597" w:rsidR="00A83777" w:rsidRDefault="00A83777" w:rsidP="00A83777">
      <w:pPr>
        <w:rPr>
          <w:lang w:val="en-US" w:eastAsia="zh-HK"/>
        </w:rPr>
      </w:pPr>
      <w:r w:rsidRPr="00A83777">
        <w:rPr>
          <w:lang w:val="en-US" w:eastAsia="zh-HK"/>
        </w:rPr>
        <w:t>For the purpose of association testes, we evaluated the genotypes at “genomic site level” and removed low confidence variations. Additional criteria for good genotyping quality include</w:t>
      </w:r>
      <w:r w:rsidR="00A95DC8">
        <w:rPr>
          <w:lang w:val="en-US" w:eastAsia="zh-HK"/>
        </w:rPr>
        <w:t>d</w:t>
      </w:r>
      <w:r w:rsidRPr="00A83777">
        <w:rPr>
          <w:lang w:val="en-US" w:eastAsia="zh-HK"/>
        </w:rPr>
        <w:t xml:space="preserve">: </w:t>
      </w:r>
      <w:r w:rsidR="00ED4EAD">
        <w:rPr>
          <w:rFonts w:hint="eastAsia"/>
          <w:lang w:val="en-US" w:eastAsia="zh-HK"/>
        </w:rPr>
        <w:t>&lt;10%</w:t>
      </w:r>
      <w:r w:rsidRPr="00A83777">
        <w:rPr>
          <w:lang w:val="en-US" w:eastAsia="zh-HK"/>
        </w:rPr>
        <w:t xml:space="preserve"> miss</w:t>
      </w:r>
      <w:r w:rsidR="00ED4EAD">
        <w:rPr>
          <w:rFonts w:hint="eastAsia"/>
          <w:lang w:val="en-US" w:eastAsia="zh-HK"/>
        </w:rPr>
        <w:t xml:space="preserve"> rate</w:t>
      </w:r>
      <w:r w:rsidRPr="00A83777">
        <w:rPr>
          <w:lang w:val="en-US" w:eastAsia="zh-HK"/>
        </w:rPr>
        <w:t xml:space="preserve"> and conforming </w:t>
      </w:r>
      <w:r w:rsidR="00A95DC8">
        <w:rPr>
          <w:lang w:val="en-US" w:eastAsia="zh-HK"/>
        </w:rPr>
        <w:t xml:space="preserve">to </w:t>
      </w:r>
      <w:r w:rsidRPr="00A83777">
        <w:rPr>
          <w:lang w:val="en-US" w:eastAsia="zh-HK"/>
        </w:rPr>
        <w:t>Hardy-Weinberg equilibrium (HWE)</w:t>
      </w:r>
      <w:r w:rsidR="003E310C">
        <w:rPr>
          <w:rFonts w:hint="eastAsia"/>
          <w:lang w:val="en-US" w:eastAsia="zh-HK"/>
        </w:rPr>
        <w:t xml:space="preserve"> (p &lt; 0.0001)</w:t>
      </w:r>
      <w:r w:rsidRPr="00A83777">
        <w:rPr>
          <w:lang w:val="en-US" w:eastAsia="zh-HK"/>
        </w:rPr>
        <w:t xml:space="preserve">.  Then, to enhance the calling accuracy and to facilitate the filtering process, </w:t>
      </w:r>
      <w:r w:rsidR="00F800E1">
        <w:rPr>
          <w:rFonts w:hint="eastAsia"/>
          <w:lang w:val="en-US" w:eastAsia="zh-HK"/>
        </w:rPr>
        <w:t>692</w:t>
      </w:r>
      <w:r w:rsidRPr="00A83777">
        <w:rPr>
          <w:lang w:val="en-US" w:eastAsia="zh-HK"/>
        </w:rPr>
        <w:t xml:space="preserve"> samples from local Chinese individuals participating in </w:t>
      </w:r>
      <w:r w:rsidR="00905474">
        <w:rPr>
          <w:lang w:val="en-US" w:eastAsia="zh-HK"/>
        </w:rPr>
        <w:t xml:space="preserve">a study investigating </w:t>
      </w:r>
      <w:r w:rsidR="00905474">
        <w:rPr>
          <w:lang w:eastAsia="zh-HK"/>
        </w:rPr>
        <w:t xml:space="preserve">lumbar disc </w:t>
      </w:r>
      <w:r w:rsidR="00905474">
        <w:rPr>
          <w:rFonts w:hint="eastAsia"/>
          <w:lang w:eastAsia="zh-HK"/>
        </w:rPr>
        <w:t>de</w:t>
      </w:r>
      <w:r w:rsidR="00905474">
        <w:rPr>
          <w:lang w:eastAsia="zh-HK"/>
        </w:rPr>
        <w:t xml:space="preserve">generation </w:t>
      </w:r>
      <w:r w:rsidRPr="00A83777">
        <w:rPr>
          <w:lang w:val="en-US" w:eastAsia="zh-HK"/>
        </w:rPr>
        <w:t xml:space="preserve">were added to the </w:t>
      </w:r>
      <w:r w:rsidR="00ED6C09">
        <w:rPr>
          <w:rFonts w:hint="eastAsia"/>
          <w:lang w:val="en-US" w:eastAsia="zh-HK"/>
        </w:rPr>
        <w:t>MTLE-HS</w:t>
      </w:r>
      <w:r w:rsidRPr="00A83777">
        <w:rPr>
          <w:lang w:val="en-US" w:eastAsia="zh-HK"/>
        </w:rPr>
        <w:t xml:space="preserve"> calling set.  These samples had also been sequenced at the Centre for Genomic Sciences (CGS) and processed by a similar exome sequencing pipeline.  Principal component analysis (PCA) indicated no observable bias between </w:t>
      </w:r>
      <w:r w:rsidR="00E47F24">
        <w:rPr>
          <w:rFonts w:hint="eastAsia"/>
          <w:lang w:val="en-US" w:eastAsia="zh-HK"/>
        </w:rPr>
        <w:t>MTLE-HS</w:t>
      </w:r>
      <w:r w:rsidR="00E47F24" w:rsidRPr="00A83777">
        <w:rPr>
          <w:lang w:val="en-US" w:eastAsia="zh-HK"/>
        </w:rPr>
        <w:t xml:space="preserve"> </w:t>
      </w:r>
      <w:r w:rsidRPr="00A83777">
        <w:rPr>
          <w:lang w:val="en-US" w:eastAsia="zh-HK"/>
        </w:rPr>
        <w:t>samples sequenced and these</w:t>
      </w:r>
      <w:r w:rsidR="00E22C9A">
        <w:rPr>
          <w:lang w:val="en-US" w:eastAsia="zh-HK"/>
        </w:rPr>
        <w:t xml:space="preserve"> population</w:t>
      </w:r>
      <w:r w:rsidRPr="00A83777">
        <w:rPr>
          <w:lang w:val="en-US" w:eastAsia="zh-HK"/>
        </w:rPr>
        <w:t xml:space="preserve"> control </w:t>
      </w:r>
      <w:r w:rsidR="004E7E82" w:rsidRPr="00A83777">
        <w:rPr>
          <w:lang w:val="en-US" w:eastAsia="zh-HK"/>
        </w:rPr>
        <w:t>samples</w:t>
      </w:r>
      <w:r w:rsidR="004E7E82">
        <w:rPr>
          <w:lang w:val="en-US" w:eastAsia="zh-HK"/>
        </w:rPr>
        <w:t xml:space="preserve"> (</w:t>
      </w:r>
      <w:r w:rsidR="00C0239E">
        <w:rPr>
          <w:rFonts w:hint="eastAsia"/>
          <w:lang w:val="en-US" w:eastAsia="zh-HK"/>
        </w:rPr>
        <w:t>Figure</w:t>
      </w:r>
      <w:r w:rsidR="003C072D">
        <w:rPr>
          <w:lang w:val="en-US" w:eastAsia="zh-HK"/>
        </w:rPr>
        <w:t xml:space="preserve"> e-1)</w:t>
      </w:r>
      <w:r w:rsidR="003C072D">
        <w:rPr>
          <w:rFonts w:hint="eastAsia"/>
          <w:lang w:val="en-US"/>
        </w:rPr>
        <w:t>.</w:t>
      </w:r>
      <w:r w:rsidR="003C072D">
        <w:rPr>
          <w:lang w:val="en-US"/>
        </w:rPr>
        <w:t xml:space="preserve"> </w:t>
      </w:r>
      <w:r w:rsidR="003C072D">
        <w:rPr>
          <w:rFonts w:hint="eastAsia"/>
          <w:lang w:val="en-US"/>
        </w:rPr>
        <w:t>T</w:t>
      </w:r>
      <w:r w:rsidRPr="00A83777">
        <w:rPr>
          <w:lang w:val="en-US" w:eastAsia="zh-HK"/>
        </w:rPr>
        <w:t>he resulting variants were subjected to further selection as described in the next section.</w:t>
      </w:r>
      <w:r w:rsidR="00AA5B75">
        <w:rPr>
          <w:lang w:val="en-US" w:eastAsia="zh-HK"/>
        </w:rPr>
        <w:t xml:space="preserve"> </w:t>
      </w:r>
      <w:r w:rsidRPr="00A83777">
        <w:rPr>
          <w:lang w:val="en-US" w:eastAsia="zh-HK"/>
        </w:rPr>
        <w:t>Sanger sequencing was used for validation of selected non-synonymous de novo and inherited variants.</w:t>
      </w:r>
    </w:p>
    <w:p w14:paraId="298EAA4F" w14:textId="77777777" w:rsidR="00200C88" w:rsidRDefault="00200C88" w:rsidP="00200C88">
      <w:pPr>
        <w:tabs>
          <w:tab w:val="left" w:pos="7491"/>
        </w:tabs>
      </w:pPr>
    </w:p>
    <w:p w14:paraId="612870AA" w14:textId="77777777" w:rsidR="00200C88" w:rsidRPr="00D16080" w:rsidRDefault="00200C88" w:rsidP="00200C88">
      <w:pPr>
        <w:pStyle w:val="Heading3"/>
      </w:pPr>
      <w:r w:rsidRPr="00D16080">
        <w:t xml:space="preserve">Testing enrichment of </w:t>
      </w:r>
      <w:r w:rsidRPr="00D16080">
        <w:rPr>
          <w:rFonts w:hint="eastAsia"/>
        </w:rPr>
        <w:t>evolutionarily constrain</w:t>
      </w:r>
      <w:r>
        <w:t>ed</w:t>
      </w:r>
      <w:r w:rsidRPr="00D16080">
        <w:rPr>
          <w:rFonts w:hint="eastAsia"/>
        </w:rPr>
        <w:t xml:space="preserve"> </w:t>
      </w:r>
      <w:r w:rsidRPr="00D16080">
        <w:t xml:space="preserve">genes </w:t>
      </w:r>
      <w:r w:rsidRPr="00D16080">
        <w:rPr>
          <w:rFonts w:hint="eastAsia"/>
        </w:rPr>
        <w:t>and genetic intolerance</w:t>
      </w:r>
    </w:p>
    <w:p w14:paraId="67770D09" w14:textId="08F40478" w:rsidR="00200C88" w:rsidRDefault="00200C88" w:rsidP="00200C88">
      <w:pPr>
        <w:rPr>
          <w:lang w:eastAsia="zh-HK"/>
        </w:rPr>
      </w:pPr>
      <w:r>
        <w:t>C</w:t>
      </w:r>
      <w:r w:rsidRPr="00D47BA1">
        <w:t>onstraint scores were calculated by a mutation rate table that contain</w:t>
      </w:r>
      <w:r>
        <w:rPr>
          <w:rFonts w:hint="eastAsia"/>
          <w:lang w:eastAsia="zh-HK"/>
        </w:rPr>
        <w:t>s</w:t>
      </w:r>
      <w:r w:rsidRPr="00D47BA1">
        <w:t xml:space="preserve"> the probability of </w:t>
      </w:r>
      <w:r>
        <w:t>each</w:t>
      </w:r>
      <w:r w:rsidRPr="00D47BA1">
        <w:t xml:space="preserve"> triplet mutating to every other combination of triplets by only changing the third nucleotide</w:t>
      </w:r>
      <w:hyperlink w:anchor="_ENREF_4" w:tooltip="Samocha, 2014 #585" w:history="1">
        <w:r w:rsidR="004142CF">
          <w:fldChar w:fldCharType="begin">
            <w:fldData xml:space="preserve">PEVuZE5vdGU+PENpdGU+PEF1dGhvcj5TYW1vY2hhPC9BdXRob3I+PFllYXI+MjAxNDwvWWVhcj48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</w:fldData>
          </w:fldChar>
        </w:r>
        <w:r w:rsidR="004142CF">
          <w:instrText xml:space="preserve"> ADDIN EN.CITE </w:instrText>
        </w:r>
        <w:r w:rsidR="004142CF">
          <w:fldChar w:fldCharType="begin">
            <w:fldData xml:space="preserve">PEVuZE5vdGU+PENpdGU+PEF1dGhvcj5TYW1vY2hhPC9BdXRob3I+PFllYXI+MjAxNDwvWWVhcj48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</w:fldData>
          </w:fldChar>
        </w:r>
        <w:r w:rsidR="004142CF">
          <w:instrText xml:space="preserve"> ADDIN EN.CITE.DATA </w:instrText>
        </w:r>
        <w:r w:rsidR="004142CF">
          <w:fldChar w:fldCharType="end"/>
        </w:r>
        <w:r w:rsidR="004142CF">
          <w:fldChar w:fldCharType="separate"/>
        </w:r>
        <w:r w:rsidR="004142CF" w:rsidRPr="004142CF">
          <w:rPr>
            <w:noProof/>
            <w:vertAlign w:val="superscript"/>
          </w:rPr>
          <w:t>4</w:t>
        </w:r>
        <w:r w:rsidR="004142CF">
          <w:fldChar w:fldCharType="end"/>
        </w:r>
      </w:hyperlink>
      <w:r w:rsidRPr="00D47BA1">
        <w:t xml:space="preserve">.  The </w:t>
      </w:r>
      <w:r w:rsidRPr="00D47BA1">
        <w:lastRenderedPageBreak/>
        <w:t>calculation was based on intergenic SNPs f</w:t>
      </w:r>
      <w:r>
        <w:t xml:space="preserve">rom the 1000 Genomes project, </w:t>
      </w:r>
      <w:r w:rsidRPr="00D47BA1">
        <w:t>account</w:t>
      </w:r>
      <w:r>
        <w:rPr>
          <w:rFonts w:hint="eastAsia"/>
          <w:lang w:eastAsia="zh-HK"/>
        </w:rPr>
        <w:t>ing</w:t>
      </w:r>
      <w:r w:rsidRPr="00D47BA1">
        <w:t xml:space="preserve"> for gene length</w:t>
      </w:r>
      <w:r>
        <w:t>,</w:t>
      </w:r>
      <w:r w:rsidRPr="00D47BA1">
        <w:t xml:space="preserve"> to determine that gene’s probability of mutation. These probabilities of mutation were also corrected for regional divergence and depth </w:t>
      </w:r>
      <w:r w:rsidRPr="00272078">
        <w:t>of coverage for each base by exome sequencing study included in the calculation. S</w:t>
      </w:r>
      <w:r w:rsidRPr="0015331D">
        <w:t xml:space="preserve">ince there is a high correlation (r = 0.94) between the probability of a synonymous mutation with the number of rare (MAF &lt; 1%) synonymous variants in the same gene seen in NHLBI’s Exome Sequencing Project, a linear model </w:t>
      </w:r>
      <w:r>
        <w:t xml:space="preserve">was used </w:t>
      </w:r>
      <w:r w:rsidRPr="0015331D">
        <w:t xml:space="preserve">to predict the number of rare missense variants expected per gene in the same dataset </w:t>
      </w:r>
      <w:proofErr w:type="gramStart"/>
      <w:r w:rsidRPr="0015331D">
        <w:t>The</w:t>
      </w:r>
      <w:proofErr w:type="gramEnd"/>
      <w:r w:rsidRPr="0015331D">
        <w:t xml:space="preserve"> difference between observation and expectation was quantified as a signed Z</w:t>
      </w:r>
      <w:r w:rsidRPr="0015331D">
        <w:rPr>
          <w:rFonts w:hint="eastAsia"/>
          <w:lang w:eastAsia="zh-HK"/>
        </w:rPr>
        <w:t>-</w:t>
      </w:r>
      <w:r w:rsidRPr="0015331D">
        <w:t>score under chi-squared distribution. Thus, the calculated missense Z</w:t>
      </w:r>
      <w:r w:rsidRPr="0015331D">
        <w:rPr>
          <w:rFonts w:hint="eastAsia"/>
          <w:lang w:eastAsia="zh-HK"/>
        </w:rPr>
        <w:t>-</w:t>
      </w:r>
      <w:r w:rsidRPr="0015331D">
        <w:t>score can be used as the basis for determining selective constraint.</w:t>
      </w:r>
    </w:p>
    <w:p w14:paraId="5D3C05F5" w14:textId="77777777" w:rsidR="00200C88" w:rsidRDefault="00200C88" w:rsidP="00200C88">
      <w:pPr>
        <w:rPr>
          <w:lang w:eastAsia="zh-HK"/>
        </w:rPr>
      </w:pPr>
    </w:p>
    <w:p w14:paraId="62BD7339" w14:textId="77777777" w:rsidR="00556915" w:rsidRDefault="00556915" w:rsidP="00200C88">
      <w:pPr>
        <w:rPr>
          <w:i/>
          <w:lang w:eastAsia="zh-HK"/>
        </w:rPr>
      </w:pPr>
      <w:r w:rsidRPr="00556915">
        <w:rPr>
          <w:i/>
          <w:lang w:eastAsia="zh-HK"/>
        </w:rPr>
        <w:t>Tests on inherited variants: homozygosis</w:t>
      </w:r>
      <w:r w:rsidR="00150D0E">
        <w:rPr>
          <w:i/>
          <w:lang w:eastAsia="zh-HK"/>
        </w:rPr>
        <w:t xml:space="preserve"> and</w:t>
      </w:r>
      <w:r w:rsidRPr="00556915">
        <w:rPr>
          <w:i/>
          <w:lang w:eastAsia="zh-HK"/>
        </w:rPr>
        <w:t xml:space="preserve"> compound heterozygosity</w:t>
      </w:r>
    </w:p>
    <w:p w14:paraId="18FA4F24" w14:textId="749821E2" w:rsidR="00556915" w:rsidRPr="00916827" w:rsidRDefault="00556915" w:rsidP="00556915">
      <w:pPr>
        <w:rPr>
          <w:lang w:eastAsia="zh-HK"/>
        </w:rPr>
      </w:pPr>
      <w:r w:rsidRPr="00916827">
        <w:rPr>
          <w:rFonts w:hint="eastAsia"/>
          <w:lang w:eastAsia="zh-HK"/>
        </w:rPr>
        <w:t xml:space="preserve">For the first approach, we queried the </w:t>
      </w:r>
      <w:proofErr w:type="spellStart"/>
      <w:r w:rsidRPr="00916827">
        <w:rPr>
          <w:rFonts w:hint="eastAsia"/>
          <w:lang w:eastAsia="zh-HK"/>
        </w:rPr>
        <w:t>Phenolyzer</w:t>
      </w:r>
      <w:proofErr w:type="spellEnd"/>
      <w:r w:rsidRPr="00916827">
        <w:rPr>
          <w:rFonts w:hint="eastAsia"/>
          <w:lang w:eastAsia="zh-HK"/>
        </w:rPr>
        <w:t xml:space="preserve"> </w:t>
      </w:r>
      <w:hyperlink w:anchor="_ENREF_5" w:tooltip="Yang, 2015 #702" w:history="1">
        <w:r w:rsidR="004142CF" w:rsidRPr="00916827">
          <w:rPr>
            <w:lang w:eastAsia="zh-HK"/>
          </w:rPr>
          <w:fldChar w:fldCharType="begin">
            <w:fldData xml:space="preserve">PEVuZE5vdGU+PENpdGU+PEF1dGhvcj5ZYW5nPC9BdXRob3I+PFllYXI+MjAxNTwvWWVhcj48UmVj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</w:fldData>
          </w:fldChar>
        </w:r>
        <w:r w:rsidR="004142CF">
          <w:rPr>
            <w:lang w:eastAsia="zh-HK"/>
          </w:rPr>
          <w:instrText xml:space="preserve"> ADDIN EN.CITE </w:instrText>
        </w:r>
        <w:r w:rsidR="004142CF">
          <w:rPr>
            <w:lang w:eastAsia="zh-HK"/>
          </w:rPr>
          <w:fldChar w:fldCharType="begin">
            <w:fldData xml:space="preserve">PEVuZE5vdGU+PENpdGU+PEF1dGhvcj5ZYW5nPC9BdXRob3I+PFllYXI+MjAxNTwvWWVhcj48UmVj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</w:fldData>
          </w:fldChar>
        </w:r>
        <w:r w:rsidR="004142CF">
          <w:rPr>
            <w:lang w:eastAsia="zh-HK"/>
          </w:rPr>
          <w:instrText xml:space="preserve"> ADDIN EN.CITE.DATA </w:instrText>
        </w:r>
        <w:r w:rsidR="004142CF">
          <w:rPr>
            <w:lang w:eastAsia="zh-HK"/>
          </w:rPr>
        </w:r>
        <w:r w:rsidR="004142CF">
          <w:rPr>
            <w:lang w:eastAsia="zh-HK"/>
          </w:rPr>
          <w:fldChar w:fldCharType="end"/>
        </w:r>
        <w:r w:rsidR="004142CF" w:rsidRPr="00916827">
          <w:rPr>
            <w:lang w:eastAsia="zh-HK"/>
          </w:rPr>
        </w:r>
        <w:r w:rsidR="004142CF" w:rsidRPr="00916827">
          <w:rPr>
            <w:lang w:eastAsia="zh-HK"/>
          </w:rPr>
          <w:fldChar w:fldCharType="separate"/>
        </w:r>
        <w:r w:rsidR="004142CF" w:rsidRPr="004142CF">
          <w:rPr>
            <w:noProof/>
            <w:vertAlign w:val="superscript"/>
            <w:lang w:eastAsia="zh-HK"/>
          </w:rPr>
          <w:t>5</w:t>
        </w:r>
        <w:r w:rsidR="004142CF" w:rsidRPr="00916827">
          <w:rPr>
            <w:lang w:eastAsia="zh-HK"/>
          </w:rPr>
          <w:fldChar w:fldCharType="end"/>
        </w:r>
      </w:hyperlink>
      <w:r w:rsidRPr="00916827">
        <w:rPr>
          <w:rFonts w:hint="eastAsia"/>
          <w:lang w:eastAsia="zh-HK"/>
        </w:rPr>
        <w:t xml:space="preserve"> database </w:t>
      </w:r>
      <w:r>
        <w:rPr>
          <w:lang w:eastAsia="zh-HK"/>
        </w:rPr>
        <w:t>for</w:t>
      </w:r>
      <w:r w:rsidRPr="00916827">
        <w:rPr>
          <w:rFonts w:hint="eastAsia"/>
          <w:lang w:eastAsia="zh-HK"/>
        </w:rPr>
        <w:t xml:space="preserve"> </w:t>
      </w:r>
      <w:r w:rsidR="00043637">
        <w:rPr>
          <w:lang w:eastAsia="zh-HK"/>
        </w:rPr>
        <w:t>three</w:t>
      </w:r>
      <w:r w:rsidRPr="00916827">
        <w:rPr>
          <w:rFonts w:hint="eastAsia"/>
          <w:lang w:eastAsia="zh-HK"/>
        </w:rPr>
        <w:t xml:space="preserve"> </w:t>
      </w:r>
      <w:r>
        <w:rPr>
          <w:lang w:eastAsia="zh-HK"/>
        </w:rPr>
        <w:t>terms</w:t>
      </w:r>
      <w:r w:rsidRPr="00916827">
        <w:rPr>
          <w:rFonts w:hint="eastAsia"/>
          <w:lang w:eastAsia="zh-HK"/>
        </w:rPr>
        <w:t xml:space="preserve">, </w:t>
      </w:r>
      <w:r w:rsidRPr="00916827">
        <w:rPr>
          <w:lang w:eastAsia="zh-HK"/>
        </w:rPr>
        <w:t>“mesial temporal lobe epilepsy”</w:t>
      </w:r>
      <w:r w:rsidRPr="00916827">
        <w:rPr>
          <w:rFonts w:hint="eastAsia"/>
          <w:lang w:eastAsia="zh-HK"/>
        </w:rPr>
        <w:t xml:space="preserve">, </w:t>
      </w:r>
      <w:r w:rsidRPr="00916827">
        <w:rPr>
          <w:lang w:eastAsia="zh-HK"/>
        </w:rPr>
        <w:t>“hippocampus”</w:t>
      </w:r>
      <w:r w:rsidRPr="00916827">
        <w:rPr>
          <w:rFonts w:hint="eastAsia"/>
          <w:lang w:eastAsia="zh-HK"/>
        </w:rPr>
        <w:t>, and</w:t>
      </w:r>
      <w:r w:rsidRPr="00916827">
        <w:rPr>
          <w:rFonts w:hint="eastAsia"/>
          <w:lang w:eastAsia="zh-HK"/>
        </w:rPr>
        <w:t>“</w:t>
      </w:r>
      <w:r w:rsidRPr="00916827">
        <w:rPr>
          <w:lang w:eastAsia="zh-HK"/>
        </w:rPr>
        <w:t>temporal lobe epilepsy”</w:t>
      </w:r>
      <w:r w:rsidRPr="00916827">
        <w:rPr>
          <w:rFonts w:hint="eastAsia"/>
          <w:lang w:eastAsia="zh-HK"/>
        </w:rPr>
        <w:t xml:space="preserve">. The </w:t>
      </w:r>
      <w:r>
        <w:rPr>
          <w:rFonts w:hint="eastAsia"/>
          <w:lang w:eastAsia="zh-HK"/>
        </w:rPr>
        <w:t>query returned</w:t>
      </w:r>
      <w:r w:rsidRPr="00916827">
        <w:rPr>
          <w:rFonts w:hint="eastAsia"/>
          <w:lang w:eastAsia="zh-HK"/>
        </w:rPr>
        <w:t xml:space="preserve"> 109 seed genes associated with the keywords. </w:t>
      </w:r>
      <w:r w:rsidR="00150D0E">
        <w:rPr>
          <w:lang w:eastAsia="zh-HK"/>
        </w:rPr>
        <w:t>O</w:t>
      </w:r>
      <w:r w:rsidRPr="00916827">
        <w:rPr>
          <w:rFonts w:hint="eastAsia"/>
          <w:lang w:eastAsia="zh-HK"/>
        </w:rPr>
        <w:t xml:space="preserve">nly </w:t>
      </w:r>
      <w:r w:rsidR="00E87FF9">
        <w:rPr>
          <w:lang w:eastAsia="zh-HK"/>
        </w:rPr>
        <w:t>five</w:t>
      </w:r>
      <w:r w:rsidRPr="00916827">
        <w:rPr>
          <w:rFonts w:hint="eastAsia"/>
          <w:lang w:eastAsia="zh-HK"/>
        </w:rPr>
        <w:t xml:space="preserve"> double hit events overlapp</w:t>
      </w:r>
      <w:r>
        <w:rPr>
          <w:rFonts w:hint="eastAsia"/>
          <w:lang w:eastAsia="zh-HK"/>
        </w:rPr>
        <w:t xml:space="preserve">ed </w:t>
      </w:r>
      <w:r w:rsidRPr="00916827">
        <w:rPr>
          <w:rFonts w:hint="eastAsia"/>
          <w:lang w:eastAsia="zh-HK"/>
        </w:rPr>
        <w:t xml:space="preserve">with the list. Candidates were also fetched from </w:t>
      </w:r>
      <w:proofErr w:type="spellStart"/>
      <w:r w:rsidRPr="00916827">
        <w:rPr>
          <w:rFonts w:hint="eastAsia"/>
          <w:lang w:eastAsia="zh-HK"/>
        </w:rPr>
        <w:t>SynaptomeDB</w:t>
      </w:r>
      <w:proofErr w:type="spellEnd"/>
      <w:r w:rsidR="00A36D99">
        <w:rPr>
          <w:lang w:eastAsia="zh-HK"/>
        </w:rPr>
        <w:t>,</w:t>
      </w:r>
      <w:r w:rsidRPr="00916827">
        <w:rPr>
          <w:rFonts w:hint="eastAsia"/>
          <w:lang w:eastAsia="zh-HK"/>
        </w:rPr>
        <w:t xml:space="preserve"> and </w:t>
      </w:r>
      <w:r>
        <w:rPr>
          <w:rFonts w:hint="eastAsia"/>
          <w:lang w:eastAsia="zh-HK"/>
        </w:rPr>
        <w:t>1</w:t>
      </w:r>
      <w:r w:rsidRPr="00916827">
        <w:rPr>
          <w:rFonts w:hint="eastAsia"/>
          <w:lang w:eastAsia="zh-HK"/>
        </w:rPr>
        <w:t xml:space="preserve"> gene overlapped with th</w:t>
      </w:r>
      <w:r>
        <w:rPr>
          <w:lang w:eastAsia="zh-HK"/>
        </w:rPr>
        <w:t>at</w:t>
      </w:r>
      <w:r w:rsidRPr="00916827">
        <w:rPr>
          <w:rFonts w:hint="eastAsia"/>
          <w:lang w:eastAsia="zh-HK"/>
        </w:rPr>
        <w:t xml:space="preserve"> list. The </w:t>
      </w:r>
      <w:r w:rsidRPr="00916827">
        <w:rPr>
          <w:lang w:eastAsia="zh-HK"/>
        </w:rPr>
        <w:t xml:space="preserve">significance of </w:t>
      </w:r>
      <w:r w:rsidRPr="00916827">
        <w:rPr>
          <w:rFonts w:hint="eastAsia"/>
          <w:lang w:eastAsia="zh-HK"/>
        </w:rPr>
        <w:t>remaining</w:t>
      </w:r>
      <w:r w:rsidRPr="00916827">
        <w:rPr>
          <w:lang w:eastAsia="zh-HK"/>
        </w:rPr>
        <w:t xml:space="preserve"> event</w:t>
      </w:r>
      <w:r w:rsidRPr="00916827">
        <w:rPr>
          <w:rFonts w:hint="eastAsia"/>
          <w:lang w:eastAsia="zh-HK"/>
        </w:rPr>
        <w:t>s</w:t>
      </w:r>
      <w:r w:rsidRPr="00916827">
        <w:rPr>
          <w:lang w:eastAsia="zh-HK"/>
        </w:rPr>
        <w:t xml:space="preserve"> was tested by </w:t>
      </w:r>
      <w:r w:rsidRPr="00916827">
        <w:rPr>
          <w:rFonts w:hint="eastAsia"/>
          <w:lang w:eastAsia="zh-HK"/>
        </w:rPr>
        <w:t>Fisher</w:t>
      </w:r>
      <w:r>
        <w:rPr>
          <w:lang w:eastAsia="zh-HK"/>
        </w:rPr>
        <w:t xml:space="preserve"> </w:t>
      </w:r>
      <w:r w:rsidRPr="00916827">
        <w:rPr>
          <w:lang w:eastAsia="zh-HK"/>
        </w:rPr>
        <w:t>exact test</w:t>
      </w:r>
      <w:r w:rsidRPr="00916827">
        <w:rPr>
          <w:rFonts w:hint="eastAsia"/>
          <w:lang w:eastAsia="zh-HK"/>
        </w:rPr>
        <w:t xml:space="preserve"> </w:t>
      </w:r>
      <w:r w:rsidR="00A36D99">
        <w:rPr>
          <w:lang w:eastAsia="zh-HK"/>
        </w:rPr>
        <w:t xml:space="preserve">to </w:t>
      </w:r>
      <w:r w:rsidRPr="00916827">
        <w:rPr>
          <w:rFonts w:hint="eastAsia"/>
          <w:lang w:eastAsia="zh-HK"/>
        </w:rPr>
        <w:t>compar</w:t>
      </w:r>
      <w:r w:rsidR="00A36D99">
        <w:rPr>
          <w:lang w:eastAsia="zh-HK"/>
        </w:rPr>
        <w:t>e</w:t>
      </w:r>
      <w:r w:rsidRPr="00916827">
        <w:rPr>
          <w:rFonts w:hint="eastAsia"/>
          <w:lang w:eastAsia="zh-HK"/>
        </w:rPr>
        <w:t xml:space="preserve"> </w:t>
      </w:r>
      <w:r w:rsidRPr="00916827">
        <w:rPr>
          <w:lang w:eastAsia="zh-HK"/>
        </w:rPr>
        <w:t>occurrences</w:t>
      </w:r>
      <w:r w:rsidRPr="00916827">
        <w:rPr>
          <w:rFonts w:hint="eastAsia"/>
          <w:lang w:eastAsia="zh-HK"/>
        </w:rPr>
        <w:t xml:space="preserve"> in cases vs controls.</w:t>
      </w:r>
    </w:p>
    <w:p w14:paraId="55BACE1A" w14:textId="77777777" w:rsidR="00556915" w:rsidRPr="007B031D" w:rsidRDefault="00556915" w:rsidP="00556915">
      <w:pPr>
        <w:jc w:val="center"/>
        <w:rPr>
          <w:lang w:eastAsia="zh-HK"/>
        </w:rPr>
      </w:pPr>
    </w:p>
    <w:p w14:paraId="7A8193DC" w14:textId="77777777" w:rsidR="00556915" w:rsidRDefault="00334C4A" w:rsidP="00556915">
      <w:pPr>
        <w:rPr>
          <w:lang w:eastAsia="zh-HK"/>
        </w:rPr>
      </w:pPr>
      <w:r>
        <w:rPr>
          <w:lang w:val="en-US" w:eastAsia="zh-HK"/>
        </w:rPr>
        <w:t>R</w:t>
      </w:r>
      <w:r w:rsidR="00556915" w:rsidRPr="00916827">
        <w:rPr>
          <w:rFonts w:hint="eastAsia"/>
          <w:lang w:eastAsia="zh-HK"/>
        </w:rPr>
        <w:t>are</w:t>
      </w:r>
      <w:r w:rsidR="00556915" w:rsidRPr="00916827">
        <w:rPr>
          <w:lang w:eastAsia="zh-HK"/>
        </w:rPr>
        <w:t xml:space="preserve"> loss-of-function</w:t>
      </w:r>
      <w:r w:rsidR="00556915">
        <w:rPr>
          <w:rFonts w:hint="eastAsia"/>
          <w:lang w:eastAsia="zh-HK"/>
        </w:rPr>
        <w:t xml:space="preserve"> (</w:t>
      </w:r>
      <w:proofErr w:type="spellStart"/>
      <w:r w:rsidR="00556915">
        <w:rPr>
          <w:rFonts w:hint="eastAsia"/>
          <w:lang w:eastAsia="zh-HK"/>
        </w:rPr>
        <w:t>LoF</w:t>
      </w:r>
      <w:proofErr w:type="spellEnd"/>
      <w:r w:rsidR="00556915">
        <w:rPr>
          <w:rFonts w:hint="eastAsia"/>
          <w:lang w:eastAsia="zh-HK"/>
        </w:rPr>
        <w:t>)</w:t>
      </w:r>
      <w:r w:rsidR="00556915" w:rsidRPr="00916827">
        <w:rPr>
          <w:lang w:eastAsia="zh-HK"/>
        </w:rPr>
        <w:t xml:space="preserve"> </w:t>
      </w:r>
      <w:r w:rsidR="00556915" w:rsidRPr="00916827">
        <w:rPr>
          <w:rFonts w:hint="eastAsia"/>
          <w:lang w:eastAsia="zh-HK"/>
        </w:rPr>
        <w:t>compound heterozygous</w:t>
      </w:r>
      <w:r w:rsidR="00556915" w:rsidRPr="00916827">
        <w:rPr>
          <w:lang w:eastAsia="zh-HK"/>
        </w:rPr>
        <w:t xml:space="preserve"> </w:t>
      </w:r>
      <w:r w:rsidR="007475DA" w:rsidRPr="00916827">
        <w:rPr>
          <w:lang w:eastAsia="zh-HK"/>
        </w:rPr>
        <w:t>mutations</w:t>
      </w:r>
      <w:r>
        <w:rPr>
          <w:lang w:eastAsia="zh-HK"/>
        </w:rPr>
        <w:t xml:space="preserve"> were </w:t>
      </w:r>
      <w:proofErr w:type="spellStart"/>
      <w:r>
        <w:rPr>
          <w:lang w:eastAsia="zh-HK"/>
        </w:rPr>
        <w:t>analyzed</w:t>
      </w:r>
      <w:proofErr w:type="spellEnd"/>
      <w:r>
        <w:rPr>
          <w:lang w:eastAsia="zh-HK"/>
        </w:rPr>
        <w:t xml:space="preserve"> </w:t>
      </w:r>
      <w:r w:rsidR="00556915">
        <w:rPr>
          <w:lang w:eastAsia="zh-HK"/>
        </w:rPr>
        <w:t>separately</w:t>
      </w:r>
      <w:r w:rsidR="00556915">
        <w:rPr>
          <w:rFonts w:hint="eastAsia"/>
          <w:lang w:eastAsia="zh-HK"/>
        </w:rPr>
        <w:t xml:space="preserve"> from the missense variant analysis</w:t>
      </w:r>
      <w:r w:rsidR="00556915" w:rsidRPr="00916827">
        <w:rPr>
          <w:rFonts w:hint="eastAsia"/>
          <w:lang w:eastAsia="zh-HK"/>
        </w:rPr>
        <w:t>.</w:t>
      </w:r>
    </w:p>
    <w:p w14:paraId="581245A6" w14:textId="77777777" w:rsidR="00556915" w:rsidRDefault="00556915" w:rsidP="00556915">
      <w:pPr>
        <w:rPr>
          <w:lang w:eastAsia="zh-HK"/>
        </w:rPr>
      </w:pPr>
    </w:p>
    <w:p w14:paraId="5006CC58" w14:textId="77777777" w:rsidR="00556915" w:rsidRPr="001B19C2" w:rsidRDefault="00556915" w:rsidP="00556915">
      <w:pPr>
        <w:rPr>
          <w:lang w:eastAsia="zh-HK"/>
        </w:rPr>
      </w:pPr>
      <w:r>
        <w:rPr>
          <w:rFonts w:hint="eastAsia"/>
          <w:lang w:eastAsia="zh-HK"/>
        </w:rPr>
        <w:t xml:space="preserve">Finally, the </w:t>
      </w:r>
      <w:r>
        <w:rPr>
          <w:lang w:eastAsia="zh-HK"/>
        </w:rPr>
        <w:t>compound heterozyg</w:t>
      </w:r>
      <w:r>
        <w:rPr>
          <w:rFonts w:hint="eastAsia"/>
          <w:lang w:eastAsia="zh-HK"/>
        </w:rPr>
        <w:t xml:space="preserve">osity of genes carrying </w:t>
      </w:r>
      <w:r w:rsidRPr="00B128D4">
        <w:rPr>
          <w:i/>
          <w:lang w:eastAsia="zh-HK"/>
        </w:rPr>
        <w:t>de novo</w:t>
      </w:r>
      <w:r>
        <w:rPr>
          <w:rFonts w:hint="eastAsia"/>
          <w:lang w:eastAsia="zh-HK"/>
        </w:rPr>
        <w:t xml:space="preserve"> variants </w:t>
      </w:r>
      <w:r w:rsidR="007511C3">
        <w:rPr>
          <w:lang w:eastAsia="zh-HK"/>
        </w:rPr>
        <w:t xml:space="preserve">(listed </w:t>
      </w:r>
      <w:r>
        <w:rPr>
          <w:rFonts w:hint="eastAsia"/>
          <w:lang w:eastAsia="zh-HK"/>
        </w:rPr>
        <w:t>in Table 5</w:t>
      </w:r>
      <w:r w:rsidR="007511C3">
        <w:rPr>
          <w:lang w:eastAsia="zh-HK"/>
        </w:rPr>
        <w:t>)</w:t>
      </w:r>
      <w:r>
        <w:rPr>
          <w:rFonts w:hint="eastAsia"/>
          <w:lang w:eastAsia="zh-HK"/>
        </w:rPr>
        <w:t xml:space="preserve"> w</w:t>
      </w:r>
      <w:r w:rsidR="00312B8A">
        <w:rPr>
          <w:lang w:eastAsia="zh-HK"/>
        </w:rPr>
        <w:t>a</w:t>
      </w:r>
      <w:r w:rsidR="007511C3">
        <w:rPr>
          <w:lang w:eastAsia="zh-HK"/>
        </w:rPr>
        <w:t>s</w:t>
      </w:r>
      <w:r>
        <w:rPr>
          <w:rFonts w:hint="eastAsia"/>
          <w:lang w:eastAsia="zh-HK"/>
        </w:rPr>
        <w:t xml:space="preserve"> also investigated </w:t>
      </w:r>
      <w:r w:rsidR="007511C3">
        <w:rPr>
          <w:lang w:eastAsia="zh-HK"/>
        </w:rPr>
        <w:t>i</w:t>
      </w:r>
      <w:r>
        <w:rPr>
          <w:rFonts w:hint="eastAsia"/>
          <w:lang w:eastAsia="zh-HK"/>
        </w:rPr>
        <w:t xml:space="preserve">n other MTLE-HS patients. Some of the homozygous or compound heterozygous variants were selected for validation by Sanger sequencing. </w:t>
      </w:r>
    </w:p>
    <w:p w14:paraId="2FDA1A0C" w14:textId="50C0DAB1" w:rsidR="00556915" w:rsidRPr="00F34A96" w:rsidRDefault="00556915" w:rsidP="00556915">
      <w:pPr>
        <w:rPr>
          <w:i/>
          <w:lang w:eastAsia="zh-HK"/>
        </w:rPr>
      </w:pPr>
    </w:p>
    <w:p w14:paraId="5D25FC2C" w14:textId="77777777" w:rsidR="00A83777" w:rsidRPr="00C214F0" w:rsidRDefault="00A83777" w:rsidP="009B0803">
      <w:pPr>
        <w:rPr>
          <w:lang w:eastAsia="zh-HK"/>
        </w:rPr>
      </w:pPr>
    </w:p>
    <w:p w14:paraId="15481E92" w14:textId="68C22332" w:rsidR="002C5671" w:rsidRDefault="000B55AB" w:rsidP="00314CAE">
      <w:pPr>
        <w:pStyle w:val="Heading2"/>
      </w:pPr>
      <w:r>
        <w:lastRenderedPageBreak/>
        <w:br/>
      </w:r>
      <w:r w:rsidR="00C51888">
        <w:t>F</w:t>
      </w:r>
      <w:r w:rsidR="00E420CB">
        <w:rPr>
          <w:rFonts w:hint="eastAsia"/>
        </w:rPr>
        <w:t xml:space="preserve">igure </w:t>
      </w:r>
      <w:r w:rsidR="00363D1E">
        <w:rPr>
          <w:rFonts w:hint="eastAsia"/>
          <w:lang w:eastAsia="zh-TW"/>
        </w:rPr>
        <w:t>e</w:t>
      </w:r>
      <w:r w:rsidR="003C072D">
        <w:rPr>
          <w:rFonts w:hint="eastAsia"/>
        </w:rPr>
        <w:t>-</w:t>
      </w:r>
      <w:r w:rsidR="00E420CB">
        <w:rPr>
          <w:rFonts w:hint="eastAsia"/>
        </w:rPr>
        <w:t>1:</w:t>
      </w:r>
      <w:r w:rsidR="00ED09E4">
        <w:rPr>
          <w:rFonts w:hint="eastAsia"/>
        </w:rPr>
        <w:t xml:space="preserve"> PCA plot of MTLE-HS cases and </w:t>
      </w:r>
      <w:r w:rsidR="00F34A96">
        <w:rPr>
          <w:rFonts w:hint="eastAsia"/>
        </w:rPr>
        <w:t xml:space="preserve">in-house </w:t>
      </w:r>
      <w:r w:rsidR="00ED09E4">
        <w:rPr>
          <w:rFonts w:hint="eastAsia"/>
        </w:rPr>
        <w:t>controls</w:t>
      </w:r>
    </w:p>
    <w:p w14:paraId="0AC980D0" w14:textId="77777777" w:rsidR="002C5671" w:rsidRPr="002C5671" w:rsidRDefault="00F9650D" w:rsidP="002C5671">
      <w:pPr>
        <w:rPr>
          <w:lang w:val="en-US" w:eastAsia="zh-HK"/>
        </w:rPr>
      </w:pPr>
      <w:r>
        <w:rPr>
          <w:noProof/>
          <w:lang w:val="en-US"/>
        </w:rPr>
        <w:drawing>
          <wp:inline distT="0" distB="0" distL="0" distR="0" wp14:anchorId="6AE3E058" wp14:editId="432286BB">
            <wp:extent cx="6118860" cy="58597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585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F60C2" w14:textId="77777777" w:rsidR="002C5671" w:rsidRDefault="002C5671" w:rsidP="00314CAE">
      <w:pPr>
        <w:pStyle w:val="Heading2"/>
      </w:pPr>
    </w:p>
    <w:p w14:paraId="390FF155" w14:textId="77777777" w:rsidR="00867568" w:rsidRDefault="00867568" w:rsidP="00867568">
      <w:pPr>
        <w:rPr>
          <w:lang w:val="en-US" w:eastAsia="zh-HK"/>
        </w:rPr>
      </w:pPr>
    </w:p>
    <w:p w14:paraId="33AA1149" w14:textId="77777777" w:rsidR="00867568" w:rsidRDefault="00867568" w:rsidP="00867568">
      <w:pPr>
        <w:rPr>
          <w:lang w:val="en-US" w:eastAsia="zh-HK"/>
        </w:rPr>
      </w:pPr>
    </w:p>
    <w:p w14:paraId="1E65FB55" w14:textId="77777777" w:rsidR="00867568" w:rsidRDefault="00867568" w:rsidP="00867568">
      <w:pPr>
        <w:rPr>
          <w:lang w:val="en-US" w:eastAsia="zh-HK"/>
        </w:rPr>
      </w:pPr>
    </w:p>
    <w:p w14:paraId="4967AF3D" w14:textId="77777777" w:rsidR="00867568" w:rsidRDefault="00867568" w:rsidP="00867568">
      <w:pPr>
        <w:rPr>
          <w:lang w:val="en-US" w:eastAsia="zh-HK"/>
        </w:rPr>
      </w:pPr>
    </w:p>
    <w:p w14:paraId="29BA9C51" w14:textId="574EAB71" w:rsidR="000F729B" w:rsidRPr="00090083" w:rsidRDefault="00B07D66" w:rsidP="00314CAE">
      <w:pPr>
        <w:pStyle w:val="Heading2"/>
      </w:pPr>
      <w:r>
        <w:rPr>
          <w:rStyle w:val="Heading2Char"/>
          <w:b/>
        </w:rPr>
        <w:br w:type="column"/>
      </w:r>
      <w:r w:rsidR="000F729B" w:rsidRPr="00090083">
        <w:rPr>
          <w:rStyle w:val="Heading2Char"/>
          <w:rFonts w:hint="eastAsia"/>
          <w:b/>
        </w:rPr>
        <w:lastRenderedPageBreak/>
        <w:t xml:space="preserve">Table </w:t>
      </w:r>
      <w:r w:rsidR="007B66AA">
        <w:rPr>
          <w:rStyle w:val="Heading2Char"/>
          <w:b/>
        </w:rPr>
        <w:t>e-</w:t>
      </w:r>
      <w:r w:rsidR="00B50207" w:rsidRPr="00090083">
        <w:rPr>
          <w:rStyle w:val="Heading2Char"/>
          <w:rFonts w:hint="eastAsia"/>
          <w:b/>
        </w:rPr>
        <w:t>1</w:t>
      </w:r>
      <w:r w:rsidR="000F729B" w:rsidRPr="00090083">
        <w:rPr>
          <w:rStyle w:val="Heading2Char"/>
          <w:rFonts w:hint="eastAsia"/>
          <w:b/>
        </w:rPr>
        <w:t>:</w:t>
      </w:r>
      <w:r w:rsidR="000F729B" w:rsidRPr="00090083">
        <w:rPr>
          <w:rFonts w:hint="eastAsia"/>
        </w:rPr>
        <w:t xml:space="preserve"> </w:t>
      </w:r>
      <w:r w:rsidR="00E4665E">
        <w:rPr>
          <w:rFonts w:hint="eastAsia"/>
        </w:rPr>
        <w:t>C</w:t>
      </w:r>
      <w:r w:rsidR="00E4665E" w:rsidRPr="00090083">
        <w:rPr>
          <w:rFonts w:hint="eastAsia"/>
        </w:rPr>
        <w:t xml:space="preserve">andidates </w:t>
      </w:r>
      <w:r w:rsidR="00E4665E">
        <w:t>f</w:t>
      </w:r>
      <w:r w:rsidR="000F729B" w:rsidRPr="00090083">
        <w:rPr>
          <w:rFonts w:hint="eastAsia"/>
        </w:rPr>
        <w:t xml:space="preserve">ocal epilepsy </w:t>
      </w:r>
      <w:r w:rsidR="00E4665E">
        <w:t xml:space="preserve">genes </w:t>
      </w:r>
      <w:r w:rsidR="000F729B" w:rsidRPr="00090083">
        <w:rPr>
          <w:rFonts w:hint="eastAsia"/>
        </w:rPr>
        <w:t>tested in gene-set</w:t>
      </w:r>
      <w:hyperlink w:anchor="_ENREF_6" w:tooltip="Perucca, 2017 #733" w:history="1">
        <w:r w:rsidR="004142CF">
          <w:fldChar w:fldCharType="begin">
            <w:fldData xml:space="preserve">PEVuZE5vdGU+PENpdGU+PEF1dGhvcj5QZXJ1Y2NhPC9BdXRob3I+PFllYXI+MjAxNzwvWWVhcj48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</w:fldData>
          </w:fldChar>
        </w:r>
        <w:r w:rsidR="004142CF">
          <w:instrText xml:space="preserve"> ADDIN EN.CITE </w:instrText>
        </w:r>
        <w:r w:rsidR="004142CF">
          <w:fldChar w:fldCharType="begin">
            <w:fldData xml:space="preserve">PEVuZE5vdGU+PENpdGU+PEF1dGhvcj5QZXJ1Y2NhPC9BdXRob3I+PFllYXI+MjAxNzwvWWVhcj48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</w:fldData>
          </w:fldChar>
        </w:r>
        <w:r w:rsidR="004142CF">
          <w:instrText xml:space="preserve"> ADDIN EN.CITE.DATA </w:instrText>
        </w:r>
        <w:r w:rsidR="004142CF">
          <w:fldChar w:fldCharType="end"/>
        </w:r>
        <w:r w:rsidR="004142CF">
          <w:fldChar w:fldCharType="separate"/>
        </w:r>
        <w:r w:rsidR="004142CF" w:rsidRPr="004142CF">
          <w:rPr>
            <w:noProof/>
            <w:vertAlign w:val="superscript"/>
          </w:rPr>
          <w:t>6</w:t>
        </w:r>
        <w:r w:rsidR="004142CF">
          <w:fldChar w:fldCharType="end"/>
        </w:r>
      </w:hyperlink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609"/>
        <w:gridCol w:w="1590"/>
        <w:gridCol w:w="1597"/>
        <w:gridCol w:w="1590"/>
        <w:gridCol w:w="1610"/>
      </w:tblGrid>
      <w:tr w:rsidR="000F729B" w:rsidRPr="00C214F0" w14:paraId="16C6DDD4" w14:textId="77777777" w:rsidTr="00A0266B"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8B24" w14:textId="77777777" w:rsidR="000F729B" w:rsidRPr="00C214F0" w:rsidRDefault="000F729B" w:rsidP="00B07D66">
            <w:pPr>
              <w:adjustRightInd/>
              <w:contextualSpacing w:val="0"/>
              <w:jc w:val="left"/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C214F0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CHRNA2  </w:t>
            </w:r>
          </w:p>
          <w:p w14:paraId="10E5DB5E" w14:textId="77777777" w:rsidR="000F729B" w:rsidRPr="00C214F0" w:rsidRDefault="000F729B" w:rsidP="00B07D66">
            <w:pPr>
              <w:adjustRightInd/>
              <w:contextualSpacing w:val="0"/>
              <w:jc w:val="left"/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C214F0">
              <w:rPr>
                <w:rFonts w:ascii="Arial" w:eastAsia="Times New Roman" w:hAnsi="Arial" w:cs="Arial"/>
                <w:i/>
                <w:iCs/>
                <w:color w:val="222222"/>
                <w:lang w:val="en-US"/>
              </w:rPr>
              <w:t>CHRNA4  </w:t>
            </w:r>
          </w:p>
          <w:p w14:paraId="5D1D5F37" w14:textId="77777777" w:rsidR="000F729B" w:rsidRPr="00C214F0" w:rsidRDefault="000F729B" w:rsidP="00B07D66">
            <w:pPr>
              <w:adjustRightInd/>
              <w:contextualSpacing w:val="0"/>
              <w:jc w:val="left"/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C214F0">
              <w:rPr>
                <w:rFonts w:ascii="Arial" w:eastAsia="Times New Roman" w:hAnsi="Arial" w:cs="Arial"/>
                <w:i/>
                <w:iCs/>
                <w:color w:val="222222"/>
                <w:lang w:val="en-US"/>
              </w:rPr>
              <w:t>CHRNB2  </w:t>
            </w:r>
          </w:p>
          <w:p w14:paraId="4ADAB86A" w14:textId="77777777" w:rsidR="000F729B" w:rsidRPr="00C214F0" w:rsidRDefault="000F729B" w:rsidP="00B07D66">
            <w:pPr>
              <w:adjustRightInd/>
              <w:contextualSpacing w:val="0"/>
              <w:jc w:val="left"/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C214F0">
              <w:rPr>
                <w:rFonts w:ascii="Arial" w:eastAsia="Times New Roman" w:hAnsi="Arial" w:cs="Arial"/>
                <w:i/>
                <w:iCs/>
                <w:color w:val="222222"/>
                <w:lang w:val="en-US"/>
              </w:rPr>
              <w:t>CNTNAP2  </w:t>
            </w:r>
          </w:p>
          <w:p w14:paraId="43E1A8E1" w14:textId="77777777" w:rsidR="000F729B" w:rsidRPr="00C214F0" w:rsidRDefault="000F729B" w:rsidP="00B07D66">
            <w:pPr>
              <w:adjustRightInd/>
              <w:contextualSpacing w:val="0"/>
              <w:jc w:val="left"/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C214F0">
              <w:rPr>
                <w:rFonts w:ascii="Arial" w:eastAsia="Times New Roman" w:hAnsi="Arial" w:cs="Arial"/>
                <w:i/>
                <w:iCs/>
                <w:color w:val="222222"/>
                <w:lang w:val="en-US"/>
              </w:rPr>
              <w:t>DEPDC5 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88892" w14:textId="77777777" w:rsidR="000F729B" w:rsidRPr="00C214F0" w:rsidRDefault="000F729B" w:rsidP="00B07D66">
            <w:pPr>
              <w:adjustRightInd/>
              <w:contextualSpacing w:val="0"/>
              <w:jc w:val="left"/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C214F0">
              <w:rPr>
                <w:rFonts w:ascii="Arial" w:eastAsia="Times New Roman" w:hAnsi="Arial" w:cs="Arial"/>
                <w:i/>
                <w:iCs/>
                <w:color w:val="222222"/>
                <w:lang w:val="en-US"/>
              </w:rPr>
              <w:t>FLNA</w:t>
            </w:r>
          </w:p>
          <w:p w14:paraId="1F3C11CC" w14:textId="77777777" w:rsidR="000F729B" w:rsidRPr="00C214F0" w:rsidRDefault="000F729B" w:rsidP="00B07D66">
            <w:pPr>
              <w:adjustRightInd/>
              <w:contextualSpacing w:val="0"/>
              <w:jc w:val="left"/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C214F0">
              <w:rPr>
                <w:rFonts w:ascii="Arial" w:eastAsia="Times New Roman" w:hAnsi="Arial" w:cs="Arial"/>
                <w:i/>
                <w:iCs/>
                <w:color w:val="222222"/>
                <w:lang w:val="en-US"/>
              </w:rPr>
              <w:t>GABRG2  </w:t>
            </w:r>
          </w:p>
          <w:p w14:paraId="5E8380E5" w14:textId="77777777" w:rsidR="000F729B" w:rsidRPr="00C214F0" w:rsidRDefault="000F729B" w:rsidP="00B07D66">
            <w:pPr>
              <w:adjustRightInd/>
              <w:contextualSpacing w:val="0"/>
              <w:jc w:val="left"/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C214F0">
              <w:rPr>
                <w:rFonts w:ascii="Arial" w:eastAsia="Times New Roman" w:hAnsi="Arial" w:cs="Arial"/>
                <w:i/>
                <w:iCs/>
                <w:color w:val="222222"/>
                <w:lang w:val="en-US"/>
              </w:rPr>
              <w:t>GRIN2A  </w:t>
            </w:r>
          </w:p>
          <w:p w14:paraId="75F4BD76" w14:textId="77777777" w:rsidR="000F729B" w:rsidRPr="00C214F0" w:rsidRDefault="000F729B" w:rsidP="00B07D66">
            <w:pPr>
              <w:adjustRightInd/>
              <w:contextualSpacing w:val="0"/>
              <w:jc w:val="left"/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C214F0">
              <w:rPr>
                <w:rFonts w:ascii="Arial" w:eastAsia="Times New Roman" w:hAnsi="Arial" w:cs="Arial"/>
                <w:i/>
                <w:iCs/>
                <w:color w:val="222222"/>
                <w:lang w:val="en-US"/>
              </w:rPr>
              <w:t>KCNQ2  </w:t>
            </w:r>
          </w:p>
          <w:p w14:paraId="491543C4" w14:textId="77777777" w:rsidR="000F729B" w:rsidRPr="00C214F0" w:rsidRDefault="000F729B" w:rsidP="00B07D66">
            <w:pPr>
              <w:adjustRightInd/>
              <w:contextualSpacing w:val="0"/>
              <w:jc w:val="left"/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C214F0">
              <w:rPr>
                <w:rFonts w:ascii="Arial" w:eastAsia="Times New Roman" w:hAnsi="Arial" w:cs="Arial"/>
                <w:i/>
                <w:iCs/>
                <w:color w:val="222222"/>
                <w:lang w:val="en-US"/>
              </w:rPr>
              <w:t>KCNQ3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57F42" w14:textId="77777777" w:rsidR="000F729B" w:rsidRPr="00C214F0" w:rsidRDefault="000F729B" w:rsidP="00B07D66">
            <w:pPr>
              <w:adjustRightInd/>
              <w:contextualSpacing w:val="0"/>
              <w:jc w:val="left"/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C214F0">
              <w:rPr>
                <w:rFonts w:ascii="Arial" w:eastAsia="Times New Roman" w:hAnsi="Arial" w:cs="Arial"/>
                <w:i/>
                <w:iCs/>
                <w:color w:val="222222"/>
                <w:lang w:val="en-US"/>
              </w:rPr>
              <w:t>KCNT1  </w:t>
            </w:r>
          </w:p>
          <w:p w14:paraId="4C7FE4A3" w14:textId="77777777" w:rsidR="000F729B" w:rsidRPr="00C214F0" w:rsidRDefault="000F729B" w:rsidP="00B07D66">
            <w:pPr>
              <w:adjustRightInd/>
              <w:contextualSpacing w:val="0"/>
              <w:jc w:val="left"/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C214F0">
              <w:rPr>
                <w:rFonts w:ascii="Arial" w:eastAsia="Times New Roman" w:hAnsi="Arial" w:cs="Arial"/>
                <w:i/>
                <w:iCs/>
                <w:color w:val="222222"/>
                <w:lang w:val="en-US"/>
              </w:rPr>
              <w:t>LGI1  </w:t>
            </w:r>
          </w:p>
          <w:p w14:paraId="61731D00" w14:textId="77777777" w:rsidR="000F729B" w:rsidRPr="00C214F0" w:rsidRDefault="000F729B" w:rsidP="00B07D66">
            <w:pPr>
              <w:adjustRightInd/>
              <w:contextualSpacing w:val="0"/>
              <w:jc w:val="left"/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C214F0">
              <w:rPr>
                <w:rFonts w:ascii="Arial" w:eastAsia="Times New Roman" w:hAnsi="Arial" w:cs="Arial"/>
                <w:i/>
                <w:iCs/>
                <w:color w:val="222222"/>
                <w:lang w:val="en-US"/>
              </w:rPr>
              <w:t>MECP2  </w:t>
            </w:r>
          </w:p>
          <w:p w14:paraId="182C7666" w14:textId="77777777" w:rsidR="000F729B" w:rsidRPr="00C214F0" w:rsidRDefault="000F729B" w:rsidP="00B07D66">
            <w:pPr>
              <w:adjustRightInd/>
              <w:contextualSpacing w:val="0"/>
              <w:jc w:val="left"/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C214F0">
              <w:rPr>
                <w:rFonts w:ascii="Arial" w:eastAsia="Times New Roman" w:hAnsi="Arial" w:cs="Arial"/>
                <w:i/>
                <w:iCs/>
                <w:color w:val="222222"/>
                <w:lang w:val="en-US"/>
              </w:rPr>
              <w:t>NPRL2</w:t>
            </w:r>
          </w:p>
          <w:p w14:paraId="7CC6E205" w14:textId="77777777" w:rsidR="000F729B" w:rsidRPr="00C214F0" w:rsidRDefault="000F729B" w:rsidP="00B07D66">
            <w:pPr>
              <w:adjustRightInd/>
              <w:contextualSpacing w:val="0"/>
              <w:jc w:val="left"/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C214F0">
              <w:rPr>
                <w:rFonts w:ascii="Arial" w:eastAsia="Times New Roman" w:hAnsi="Arial" w:cs="Arial"/>
                <w:i/>
                <w:iCs/>
                <w:color w:val="222222"/>
                <w:lang w:val="en-US"/>
              </w:rPr>
              <w:t>NPRL3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9D825" w14:textId="77777777" w:rsidR="000F729B" w:rsidRPr="00C214F0" w:rsidRDefault="000F729B" w:rsidP="00B07D66">
            <w:pPr>
              <w:adjustRightInd/>
              <w:contextualSpacing w:val="0"/>
              <w:jc w:val="left"/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C214F0">
              <w:rPr>
                <w:rFonts w:ascii="Arial" w:eastAsia="Times New Roman" w:hAnsi="Arial" w:cs="Arial"/>
                <w:i/>
                <w:iCs/>
                <w:color w:val="222222"/>
                <w:lang w:val="it-IT"/>
              </w:rPr>
              <w:t>PCDH19 </w:t>
            </w:r>
          </w:p>
          <w:p w14:paraId="6445E6DF" w14:textId="77777777" w:rsidR="000F729B" w:rsidRPr="00C214F0" w:rsidRDefault="000F729B" w:rsidP="00B07D66">
            <w:pPr>
              <w:adjustRightInd/>
              <w:contextualSpacing w:val="0"/>
              <w:jc w:val="left"/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C214F0">
              <w:rPr>
                <w:rFonts w:ascii="Arial" w:eastAsia="Times New Roman" w:hAnsi="Arial" w:cs="Arial"/>
                <w:i/>
                <w:iCs/>
                <w:color w:val="222222"/>
                <w:lang w:val="it-IT"/>
              </w:rPr>
              <w:t>POLG </w:t>
            </w:r>
          </w:p>
          <w:p w14:paraId="68B6D459" w14:textId="77777777" w:rsidR="000F729B" w:rsidRPr="00C214F0" w:rsidRDefault="000F729B" w:rsidP="00B07D66">
            <w:pPr>
              <w:adjustRightInd/>
              <w:contextualSpacing w:val="0"/>
              <w:jc w:val="left"/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C214F0">
              <w:rPr>
                <w:rFonts w:ascii="Arial" w:eastAsia="Times New Roman" w:hAnsi="Arial" w:cs="Arial"/>
                <w:i/>
                <w:iCs/>
                <w:color w:val="222222"/>
                <w:lang w:val="it-IT"/>
              </w:rPr>
              <w:t>PRIMA1</w:t>
            </w:r>
          </w:p>
          <w:p w14:paraId="48FD4448" w14:textId="77777777" w:rsidR="000F729B" w:rsidRPr="00C214F0" w:rsidRDefault="000F729B" w:rsidP="00B07D66">
            <w:pPr>
              <w:adjustRightInd/>
              <w:contextualSpacing w:val="0"/>
              <w:jc w:val="left"/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C214F0">
              <w:rPr>
                <w:rFonts w:ascii="Arial" w:eastAsia="Times New Roman" w:hAnsi="Arial" w:cs="Arial"/>
                <w:i/>
                <w:iCs/>
                <w:color w:val="222222"/>
                <w:lang w:val="it-IT"/>
              </w:rPr>
              <w:t>PRRT2 </w:t>
            </w:r>
          </w:p>
          <w:p w14:paraId="373151DA" w14:textId="77777777" w:rsidR="000F729B" w:rsidRPr="00C214F0" w:rsidRDefault="000F729B" w:rsidP="00B07D66">
            <w:pPr>
              <w:adjustRightInd/>
              <w:contextualSpacing w:val="0"/>
              <w:jc w:val="left"/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C214F0">
              <w:rPr>
                <w:rFonts w:ascii="Arial" w:eastAsia="Times New Roman" w:hAnsi="Arial" w:cs="Arial"/>
                <w:i/>
                <w:iCs/>
                <w:color w:val="222222"/>
                <w:lang w:val="it-IT"/>
              </w:rPr>
              <w:t>RELN 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DEDE9" w14:textId="77777777" w:rsidR="000F729B" w:rsidRPr="00C214F0" w:rsidRDefault="000F729B" w:rsidP="00B07D66">
            <w:pPr>
              <w:adjustRightInd/>
              <w:contextualSpacing w:val="0"/>
              <w:jc w:val="left"/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C214F0">
              <w:rPr>
                <w:rFonts w:ascii="Arial" w:eastAsia="Times New Roman" w:hAnsi="Arial" w:cs="Arial"/>
                <w:i/>
                <w:iCs/>
                <w:color w:val="222222"/>
                <w:lang w:val="it-IT"/>
              </w:rPr>
              <w:t>SCN1A </w:t>
            </w:r>
          </w:p>
          <w:p w14:paraId="693CFC0D" w14:textId="77777777" w:rsidR="000F729B" w:rsidRPr="00C214F0" w:rsidRDefault="000F729B" w:rsidP="00B07D66">
            <w:pPr>
              <w:adjustRightInd/>
              <w:contextualSpacing w:val="0"/>
              <w:jc w:val="left"/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C214F0">
              <w:rPr>
                <w:rFonts w:ascii="Arial" w:eastAsia="Times New Roman" w:hAnsi="Arial" w:cs="Arial"/>
                <w:i/>
                <w:iCs/>
                <w:color w:val="222222"/>
                <w:lang w:val="it-IT"/>
              </w:rPr>
              <w:t>SCN1B </w:t>
            </w:r>
          </w:p>
          <w:p w14:paraId="639E7B07" w14:textId="77777777" w:rsidR="000F729B" w:rsidRPr="00C214F0" w:rsidRDefault="000F729B" w:rsidP="00B07D66">
            <w:pPr>
              <w:adjustRightInd/>
              <w:contextualSpacing w:val="0"/>
              <w:jc w:val="left"/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C214F0">
              <w:rPr>
                <w:rFonts w:ascii="Arial" w:eastAsia="Times New Roman" w:hAnsi="Arial" w:cs="Arial"/>
                <w:i/>
                <w:iCs/>
                <w:color w:val="222222"/>
                <w:lang w:val="it-IT"/>
              </w:rPr>
              <w:t>SCN2A</w:t>
            </w:r>
          </w:p>
          <w:p w14:paraId="7E80ABA3" w14:textId="0E3E3470" w:rsidR="000F729B" w:rsidRPr="00C1495F" w:rsidRDefault="000F729B" w:rsidP="00B07D66">
            <w:pPr>
              <w:adjustRightInd/>
              <w:contextualSpacing w:val="0"/>
              <w:jc w:val="left"/>
              <w:rPr>
                <w:rFonts w:ascii="Arial" w:hAnsi="Arial" w:cs="Arial"/>
                <w:color w:val="222222"/>
                <w:lang w:val="en-US"/>
              </w:rPr>
            </w:pPr>
            <w:r w:rsidRPr="00C214F0">
              <w:rPr>
                <w:rFonts w:ascii="Arial" w:eastAsia="Times New Roman" w:hAnsi="Arial" w:cs="Arial"/>
                <w:i/>
                <w:iCs/>
                <w:color w:val="222222"/>
                <w:lang w:val="it-IT"/>
              </w:rPr>
              <w:t>SLC2A1 </w:t>
            </w:r>
            <w:r w:rsidR="00C1495F">
              <w:rPr>
                <w:rFonts w:ascii="Arial" w:eastAsia="Times New Roman" w:hAnsi="Arial" w:cs="Arial"/>
                <w:i/>
                <w:iCs/>
                <w:color w:val="222222"/>
                <w:lang w:val="it-IT"/>
              </w:rPr>
              <w:br/>
            </w:r>
            <w:r w:rsidR="00C1495F" w:rsidRPr="00C214F0">
              <w:rPr>
                <w:rFonts w:ascii="Arial" w:eastAsia="Times New Roman" w:hAnsi="Arial" w:cs="Arial"/>
                <w:i/>
                <w:iCs/>
                <w:color w:val="222222"/>
                <w:lang w:val="en-US"/>
              </w:rPr>
              <w:t>SRPX2 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F89FF" w14:textId="77777777" w:rsidR="000F729B" w:rsidRPr="00C214F0" w:rsidRDefault="000F729B" w:rsidP="00B07D66">
            <w:pPr>
              <w:adjustRightInd/>
              <w:contextualSpacing w:val="0"/>
              <w:jc w:val="left"/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C214F0">
              <w:rPr>
                <w:rFonts w:ascii="Arial" w:eastAsia="Times New Roman" w:hAnsi="Arial" w:cs="Arial"/>
                <w:i/>
                <w:iCs/>
                <w:color w:val="222222"/>
                <w:lang w:val="en-US"/>
              </w:rPr>
              <w:t>SYN1 </w:t>
            </w:r>
          </w:p>
          <w:p w14:paraId="399DEB48" w14:textId="77777777" w:rsidR="000F729B" w:rsidRPr="00C214F0" w:rsidRDefault="000F729B" w:rsidP="00B07D66">
            <w:pPr>
              <w:adjustRightInd/>
              <w:contextualSpacing w:val="0"/>
              <w:jc w:val="left"/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C214F0">
              <w:rPr>
                <w:rFonts w:ascii="Arial" w:eastAsia="Times New Roman" w:hAnsi="Arial" w:cs="Arial"/>
                <w:i/>
                <w:iCs/>
                <w:color w:val="222222"/>
                <w:lang w:val="en-US"/>
              </w:rPr>
              <w:t>TBC1D24 </w:t>
            </w:r>
          </w:p>
          <w:p w14:paraId="7A57F581" w14:textId="77777777" w:rsidR="000F729B" w:rsidRPr="00C214F0" w:rsidRDefault="000F729B" w:rsidP="00B07D66">
            <w:pPr>
              <w:adjustRightInd/>
              <w:contextualSpacing w:val="0"/>
              <w:jc w:val="left"/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C214F0">
              <w:rPr>
                <w:rFonts w:ascii="Arial" w:eastAsia="Times New Roman" w:hAnsi="Arial" w:cs="Arial"/>
                <w:i/>
                <w:iCs/>
                <w:color w:val="222222"/>
                <w:lang w:val="en-US"/>
              </w:rPr>
              <w:t>TSC1 </w:t>
            </w:r>
          </w:p>
          <w:p w14:paraId="1B725997" w14:textId="77777777" w:rsidR="000F729B" w:rsidRPr="00C214F0" w:rsidRDefault="000F729B" w:rsidP="00B07D66">
            <w:pPr>
              <w:adjustRightInd/>
              <w:contextualSpacing w:val="0"/>
              <w:jc w:val="left"/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C214F0">
              <w:rPr>
                <w:rFonts w:ascii="Arial" w:eastAsia="Times New Roman" w:hAnsi="Arial" w:cs="Arial"/>
                <w:i/>
                <w:iCs/>
                <w:color w:val="222222"/>
                <w:lang w:val="en-US"/>
              </w:rPr>
              <w:t>TSC2</w:t>
            </w:r>
            <w:r w:rsidRPr="00C214F0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val="en-US"/>
              </w:rPr>
              <w:t> </w:t>
            </w:r>
          </w:p>
          <w:p w14:paraId="0CE3B5EC" w14:textId="77777777" w:rsidR="000F729B" w:rsidRPr="00A20B3E" w:rsidRDefault="000F729B" w:rsidP="00B07D66">
            <w:pPr>
              <w:adjustRightInd/>
              <w:contextualSpacing w:val="0"/>
              <w:jc w:val="left"/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/>
              </w:rPr>
            </w:pPr>
            <w:r w:rsidRPr="00A20B3E">
              <w:rPr>
                <w:rFonts w:ascii="Arial" w:eastAsia="Times New Roman" w:hAnsi="Arial" w:cs="Arial"/>
                <w:i/>
                <w:color w:val="222222"/>
                <w:szCs w:val="22"/>
                <w:lang w:val="en-AU"/>
              </w:rPr>
              <w:t>VPS13A</w:t>
            </w:r>
            <w:r w:rsidRPr="00A20B3E">
              <w:rPr>
                <w:rFonts w:ascii="Arial" w:eastAsia="Times New Roman" w:hAnsi="Arial" w:cs="Arial"/>
                <w:i/>
                <w:color w:val="222222"/>
                <w:sz w:val="20"/>
                <w:szCs w:val="19"/>
                <w:lang w:val="en-US"/>
              </w:rPr>
              <w:t>    </w:t>
            </w:r>
          </w:p>
        </w:tc>
      </w:tr>
    </w:tbl>
    <w:p w14:paraId="6638BF3E" w14:textId="77777777" w:rsidR="00867568" w:rsidRDefault="00867568" w:rsidP="00867568">
      <w:pPr>
        <w:rPr>
          <w:lang w:eastAsia="zh-HK"/>
        </w:rPr>
      </w:pPr>
    </w:p>
    <w:p w14:paraId="73989D89" w14:textId="77777777" w:rsidR="00314CAE" w:rsidRDefault="00314CAE">
      <w:pPr>
        <w:adjustRightInd/>
        <w:spacing w:after="200" w:line="276" w:lineRule="auto"/>
        <w:contextualSpacing w:val="0"/>
        <w:jc w:val="left"/>
        <w:rPr>
          <w:rStyle w:val="Heading2Char"/>
          <w:lang w:val="en-GB"/>
        </w:rPr>
      </w:pPr>
      <w:r>
        <w:rPr>
          <w:rStyle w:val="Heading2Char"/>
          <w:b w:val="0"/>
          <w:lang w:val="en-GB"/>
        </w:rPr>
        <w:br w:type="page"/>
      </w:r>
    </w:p>
    <w:p w14:paraId="2A0D9454" w14:textId="048588EB" w:rsidR="000F729B" w:rsidRPr="00090083" w:rsidRDefault="000F729B" w:rsidP="00314CAE">
      <w:pPr>
        <w:pStyle w:val="Heading2"/>
      </w:pPr>
      <w:r w:rsidRPr="00090083">
        <w:rPr>
          <w:rStyle w:val="Heading2Char"/>
          <w:b/>
          <w:lang w:val="en-GB"/>
        </w:rPr>
        <w:lastRenderedPageBreak/>
        <w:t>Table</w:t>
      </w:r>
      <w:r w:rsidR="004C7A7A" w:rsidRPr="00090083">
        <w:rPr>
          <w:rStyle w:val="Heading2Char"/>
          <w:b/>
          <w:lang w:val="en-GB"/>
        </w:rPr>
        <w:t xml:space="preserve"> </w:t>
      </w:r>
      <w:r w:rsidR="007B66AA">
        <w:rPr>
          <w:rStyle w:val="Heading2Char"/>
          <w:b/>
          <w:lang w:val="en-GB"/>
        </w:rPr>
        <w:t>e-</w:t>
      </w:r>
      <w:r w:rsidR="004C7A7A" w:rsidRPr="00090083">
        <w:rPr>
          <w:rStyle w:val="Heading2Char"/>
          <w:b/>
          <w:lang w:val="en-GB"/>
        </w:rPr>
        <w:t>2</w:t>
      </w:r>
      <w:r w:rsidRPr="00090083">
        <w:rPr>
          <w:rFonts w:hint="eastAsia"/>
        </w:rPr>
        <w:t>: Gene-sets tested in association</w:t>
      </w:r>
    </w:p>
    <w:tbl>
      <w:tblPr>
        <w:tblStyle w:val="LightShading"/>
        <w:tblW w:w="9936" w:type="dxa"/>
        <w:tblLayout w:type="fixed"/>
        <w:tblLook w:val="04A0" w:firstRow="1" w:lastRow="0" w:firstColumn="1" w:lastColumn="0" w:noHBand="0" w:noVBand="1"/>
      </w:tblPr>
      <w:tblGrid>
        <w:gridCol w:w="2381"/>
        <w:gridCol w:w="236"/>
        <w:gridCol w:w="1423"/>
        <w:gridCol w:w="5896"/>
      </w:tblGrid>
      <w:tr w:rsidR="007B031D" w:rsidRPr="00C214F0" w14:paraId="469BC8EB" w14:textId="77777777" w:rsidTr="007B0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noWrap/>
            <w:vAlign w:val="center"/>
            <w:hideMark/>
          </w:tcPr>
          <w:p w14:paraId="66001615" w14:textId="77777777" w:rsidR="006D1937" w:rsidRPr="00C214F0" w:rsidRDefault="006D1937" w:rsidP="0032712A">
            <w:pPr>
              <w:adjustRightInd/>
              <w:spacing w:line="240" w:lineRule="auto"/>
              <w:contextualSpacing w:val="0"/>
              <w:jc w:val="center"/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Set</w:t>
            </w:r>
            <w:r w:rsidR="00DF5BCB"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 name</w:t>
            </w:r>
          </w:p>
        </w:tc>
        <w:tc>
          <w:tcPr>
            <w:tcW w:w="236" w:type="dxa"/>
            <w:noWrap/>
            <w:vAlign w:val="center"/>
          </w:tcPr>
          <w:p w14:paraId="2C5C0CFB" w14:textId="77777777" w:rsidR="006D1937" w:rsidRPr="00C214F0" w:rsidRDefault="006D1937" w:rsidP="0032712A">
            <w:pPr>
              <w:adjustRightInd/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1423" w:type="dxa"/>
            <w:noWrap/>
            <w:vAlign w:val="center"/>
            <w:hideMark/>
          </w:tcPr>
          <w:p w14:paraId="626ABB7E" w14:textId="77777777" w:rsidR="006D1937" w:rsidRPr="00C214F0" w:rsidRDefault="006D1937" w:rsidP="0032712A">
            <w:pPr>
              <w:adjustRightInd/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Number of genes</w:t>
            </w:r>
          </w:p>
        </w:tc>
        <w:tc>
          <w:tcPr>
            <w:tcW w:w="5896" w:type="dxa"/>
            <w:vAlign w:val="center"/>
          </w:tcPr>
          <w:p w14:paraId="33A7C776" w14:textId="77777777" w:rsidR="006D1937" w:rsidRPr="00C214F0" w:rsidRDefault="006D1937" w:rsidP="0032712A">
            <w:pPr>
              <w:adjustRightInd/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Description</w:t>
            </w:r>
          </w:p>
        </w:tc>
      </w:tr>
      <w:tr w:rsidR="007B031D" w:rsidRPr="00C214F0" w14:paraId="4B983D0B" w14:textId="77777777" w:rsidTr="007B0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noWrap/>
            <w:hideMark/>
          </w:tcPr>
          <w:p w14:paraId="6177AB0C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ARC</w:t>
            </w:r>
          </w:p>
        </w:tc>
        <w:tc>
          <w:tcPr>
            <w:tcW w:w="236" w:type="dxa"/>
            <w:noWrap/>
          </w:tcPr>
          <w:p w14:paraId="46E9D6BB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1423" w:type="dxa"/>
            <w:noWrap/>
            <w:hideMark/>
          </w:tcPr>
          <w:p w14:paraId="13DFA8F1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28</w:t>
            </w:r>
          </w:p>
        </w:tc>
        <w:tc>
          <w:tcPr>
            <w:tcW w:w="5896" w:type="dxa"/>
            <w:vAlign w:val="center"/>
          </w:tcPr>
          <w:p w14:paraId="0660D356" w14:textId="77777777" w:rsidR="006D1937" w:rsidRPr="00C214F0" w:rsidRDefault="0032712A" w:rsidP="00C51888">
            <w:pPr>
              <w:wordWrap w:val="0"/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AIDS-related complex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 (ARC)</w:t>
            </w:r>
          </w:p>
        </w:tc>
      </w:tr>
      <w:tr w:rsidR="007B031D" w:rsidRPr="00C214F0" w14:paraId="4617DE31" w14:textId="77777777" w:rsidTr="007B031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noWrap/>
            <w:hideMark/>
          </w:tcPr>
          <w:p w14:paraId="2A6AAEAE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proofErr w:type="spellStart"/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ASD_candidates</w:t>
            </w:r>
            <w:proofErr w:type="spellEnd"/>
          </w:p>
        </w:tc>
        <w:tc>
          <w:tcPr>
            <w:tcW w:w="236" w:type="dxa"/>
            <w:noWrap/>
          </w:tcPr>
          <w:p w14:paraId="59BC2153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1423" w:type="dxa"/>
            <w:noWrap/>
            <w:hideMark/>
          </w:tcPr>
          <w:p w14:paraId="21575E5F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112</w:t>
            </w:r>
          </w:p>
        </w:tc>
        <w:tc>
          <w:tcPr>
            <w:tcW w:w="5896" w:type="dxa"/>
            <w:vAlign w:val="center"/>
          </w:tcPr>
          <w:p w14:paraId="2FCC2799" w14:textId="77777777" w:rsidR="006D1937" w:rsidRPr="00C214F0" w:rsidRDefault="0032712A" w:rsidP="00442261">
            <w:pPr>
              <w:wordWrap w:val="0"/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Autism spectrum disorder</w:t>
            </w:r>
            <w:r w:rsidR="00C51888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 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(ASD) candidates</w:t>
            </w:r>
          </w:p>
        </w:tc>
      </w:tr>
      <w:tr w:rsidR="007B031D" w:rsidRPr="00C214F0" w14:paraId="2D1C2240" w14:textId="77777777" w:rsidTr="007B0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noWrap/>
            <w:hideMark/>
          </w:tcPr>
          <w:p w14:paraId="1CB3CDD4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ASD_DENOVO_NONSYN</w:t>
            </w:r>
          </w:p>
        </w:tc>
        <w:tc>
          <w:tcPr>
            <w:tcW w:w="236" w:type="dxa"/>
            <w:noWrap/>
          </w:tcPr>
          <w:p w14:paraId="38EBF131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1423" w:type="dxa"/>
            <w:noWrap/>
            <w:hideMark/>
          </w:tcPr>
          <w:p w14:paraId="4E90C0F6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743</w:t>
            </w:r>
          </w:p>
        </w:tc>
        <w:tc>
          <w:tcPr>
            <w:tcW w:w="5896" w:type="dxa"/>
            <w:vAlign w:val="center"/>
          </w:tcPr>
          <w:p w14:paraId="2247873E" w14:textId="77777777" w:rsidR="006D1937" w:rsidRPr="00C214F0" w:rsidRDefault="0032712A" w:rsidP="00442261">
            <w:pPr>
              <w:wordWrap w:val="0"/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Autism spectrum disorder</w:t>
            </w:r>
            <w:r w:rsidR="00C51888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 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(ASD) </w:t>
            </w:r>
            <w:r w:rsidRPr="00C214F0">
              <w:rPr>
                <w:rFonts w:ascii="Arial" w:eastAsia="新細明體" w:hAnsi="Arial" w:cs="Arial"/>
                <w:i/>
                <w:color w:val="000000"/>
                <w:sz w:val="21"/>
                <w:szCs w:val="22"/>
                <w:lang w:val="en-US" w:eastAsia="zh-HK"/>
              </w:rPr>
              <w:t xml:space="preserve">de novo </w:t>
            </w:r>
            <w:proofErr w:type="gramStart"/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non synonymous</w:t>
            </w:r>
            <w:proofErr w:type="gramEnd"/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 variants</w:t>
            </w:r>
          </w:p>
        </w:tc>
      </w:tr>
      <w:tr w:rsidR="007B031D" w:rsidRPr="00C214F0" w14:paraId="238A5D7A" w14:textId="77777777" w:rsidTr="007B031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noWrap/>
          </w:tcPr>
          <w:p w14:paraId="2B5ACB17" w14:textId="77777777" w:rsidR="006D1937" w:rsidRPr="00C214F0" w:rsidRDefault="006D1937" w:rsidP="00A0266B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ASD-49</w:t>
            </w:r>
          </w:p>
        </w:tc>
        <w:tc>
          <w:tcPr>
            <w:tcW w:w="236" w:type="dxa"/>
            <w:noWrap/>
          </w:tcPr>
          <w:p w14:paraId="552E0307" w14:textId="77777777" w:rsidR="006D1937" w:rsidRPr="00C214F0" w:rsidRDefault="006D1937" w:rsidP="00A0266B">
            <w:pPr>
              <w:adjustRightInd/>
              <w:spacing w:line="240" w:lineRule="auto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1423" w:type="dxa"/>
            <w:noWrap/>
          </w:tcPr>
          <w:p w14:paraId="6136FCEE" w14:textId="77777777" w:rsidR="006D1937" w:rsidRPr="00C214F0" w:rsidRDefault="006D1937" w:rsidP="00A0266B">
            <w:pPr>
              <w:adjustRightInd/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49</w:t>
            </w:r>
          </w:p>
        </w:tc>
        <w:tc>
          <w:tcPr>
            <w:tcW w:w="5896" w:type="dxa"/>
            <w:vAlign w:val="center"/>
          </w:tcPr>
          <w:p w14:paraId="15922B0D" w14:textId="77777777" w:rsidR="006D1937" w:rsidRPr="00C214F0" w:rsidRDefault="00063D94" w:rsidP="00442261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eastAsia="zh-HK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eastAsia="zh-HK"/>
              </w:rPr>
              <w:t xml:space="preserve">49-gene PPI network derived from ASD </w:t>
            </w:r>
            <w:r w:rsidRPr="00C214F0">
              <w:rPr>
                <w:rFonts w:ascii="Arial" w:eastAsia="新細明體" w:hAnsi="Arial" w:cs="Arial"/>
                <w:i/>
                <w:color w:val="000000"/>
                <w:sz w:val="21"/>
                <w:szCs w:val="22"/>
                <w:lang w:eastAsia="zh-HK"/>
              </w:rPr>
              <w:t xml:space="preserve">de novo 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eastAsia="zh-HK"/>
              </w:rPr>
              <w:t>mutations</w:t>
            </w:r>
          </w:p>
        </w:tc>
      </w:tr>
      <w:tr w:rsidR="007B031D" w:rsidRPr="00C214F0" w14:paraId="6C4626E7" w14:textId="77777777" w:rsidTr="007B0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noWrap/>
          </w:tcPr>
          <w:p w14:paraId="0E30DD4D" w14:textId="77777777" w:rsidR="006D1937" w:rsidRPr="00C214F0" w:rsidRDefault="006D1937" w:rsidP="00A0266B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ASD-74</w:t>
            </w:r>
          </w:p>
        </w:tc>
        <w:tc>
          <w:tcPr>
            <w:tcW w:w="236" w:type="dxa"/>
            <w:noWrap/>
          </w:tcPr>
          <w:p w14:paraId="03A68D7F" w14:textId="77777777" w:rsidR="006D1937" w:rsidRPr="00C214F0" w:rsidRDefault="006D1937" w:rsidP="00A0266B">
            <w:pPr>
              <w:adjustRightInd/>
              <w:spacing w:line="240" w:lineRule="auto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1423" w:type="dxa"/>
            <w:noWrap/>
          </w:tcPr>
          <w:p w14:paraId="278EEF4B" w14:textId="77777777" w:rsidR="006D1937" w:rsidRPr="00C214F0" w:rsidRDefault="006D1937" w:rsidP="00A0266B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74</w:t>
            </w:r>
          </w:p>
        </w:tc>
        <w:tc>
          <w:tcPr>
            <w:tcW w:w="5896" w:type="dxa"/>
            <w:vAlign w:val="center"/>
          </w:tcPr>
          <w:p w14:paraId="317EE5E4" w14:textId="77777777" w:rsidR="006D1937" w:rsidRPr="00C214F0" w:rsidRDefault="00063D94" w:rsidP="00442261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74-gene PPI network derived from ASD</w:t>
            </w:r>
            <w:r w:rsidRPr="00C214F0">
              <w:rPr>
                <w:rFonts w:ascii="Arial" w:eastAsia="新細明體" w:hAnsi="Arial" w:cs="Arial"/>
                <w:i/>
                <w:color w:val="000000"/>
                <w:sz w:val="21"/>
                <w:szCs w:val="22"/>
                <w:lang w:val="en-US" w:eastAsia="zh-HK"/>
              </w:rPr>
              <w:t xml:space="preserve"> de novo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 mutations</w:t>
            </w:r>
          </w:p>
        </w:tc>
      </w:tr>
      <w:tr w:rsidR="007B031D" w:rsidRPr="00C214F0" w14:paraId="5B9A0BF2" w14:textId="77777777" w:rsidTr="007B031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noWrap/>
            <w:hideMark/>
          </w:tcPr>
          <w:p w14:paraId="5A4F6C45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proofErr w:type="spellStart"/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ASD_dnv_lof</w:t>
            </w:r>
            <w:proofErr w:type="spellEnd"/>
          </w:p>
        </w:tc>
        <w:tc>
          <w:tcPr>
            <w:tcW w:w="236" w:type="dxa"/>
            <w:noWrap/>
          </w:tcPr>
          <w:p w14:paraId="33F972C0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1423" w:type="dxa"/>
            <w:noWrap/>
            <w:hideMark/>
          </w:tcPr>
          <w:p w14:paraId="03B407DF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128</w:t>
            </w:r>
          </w:p>
        </w:tc>
        <w:tc>
          <w:tcPr>
            <w:tcW w:w="5896" w:type="dxa"/>
            <w:vAlign w:val="center"/>
          </w:tcPr>
          <w:p w14:paraId="2C9E9A81" w14:textId="77777777" w:rsidR="006D1937" w:rsidRPr="00C214F0" w:rsidRDefault="00063D94" w:rsidP="00442261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Autism spectrum disorder</w:t>
            </w:r>
            <w:r w:rsidR="00C51888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 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(ASD) </w:t>
            </w:r>
            <w:r w:rsidRPr="00C214F0">
              <w:rPr>
                <w:rFonts w:ascii="Arial" w:eastAsia="新細明體" w:hAnsi="Arial" w:cs="Arial"/>
                <w:i/>
                <w:color w:val="000000"/>
                <w:sz w:val="21"/>
                <w:szCs w:val="22"/>
                <w:lang w:val="en-US"/>
              </w:rPr>
              <w:t>de novo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 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Loss of Fu</w:t>
            </w:r>
            <w:r w:rsidR="00C51888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n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ction</w:t>
            </w:r>
            <w:r w:rsidR="00C51888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 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(</w:t>
            </w:r>
            <w:proofErr w:type="spellStart"/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LoF</w:t>
            </w:r>
            <w:proofErr w:type="spellEnd"/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)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 variants</w:t>
            </w:r>
          </w:p>
        </w:tc>
      </w:tr>
      <w:tr w:rsidR="007B031D" w:rsidRPr="00C214F0" w14:paraId="72C2068F" w14:textId="77777777" w:rsidTr="007B0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noWrap/>
            <w:hideMark/>
          </w:tcPr>
          <w:p w14:paraId="3FC92EE3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calcium-channel</w:t>
            </w:r>
          </w:p>
        </w:tc>
        <w:tc>
          <w:tcPr>
            <w:tcW w:w="236" w:type="dxa"/>
            <w:noWrap/>
          </w:tcPr>
          <w:p w14:paraId="24188A7E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1423" w:type="dxa"/>
            <w:noWrap/>
            <w:hideMark/>
          </w:tcPr>
          <w:p w14:paraId="5C85B6F3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26</w:t>
            </w:r>
          </w:p>
        </w:tc>
        <w:tc>
          <w:tcPr>
            <w:tcW w:w="5896" w:type="dxa"/>
            <w:vAlign w:val="center"/>
          </w:tcPr>
          <w:p w14:paraId="10C86471" w14:textId="77777777" w:rsidR="006D1937" w:rsidRPr="00C214F0" w:rsidRDefault="00063D94" w:rsidP="00442261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Calcium ion channel genes</w:t>
            </w:r>
          </w:p>
        </w:tc>
      </w:tr>
      <w:tr w:rsidR="007B031D" w:rsidRPr="00C214F0" w14:paraId="683641F6" w14:textId="77777777" w:rsidTr="007B031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noWrap/>
            <w:hideMark/>
          </w:tcPr>
          <w:p w14:paraId="18828F0B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CHD8_Network</w:t>
            </w:r>
          </w:p>
        </w:tc>
        <w:tc>
          <w:tcPr>
            <w:tcW w:w="236" w:type="dxa"/>
            <w:noWrap/>
          </w:tcPr>
          <w:p w14:paraId="63B64C78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1423" w:type="dxa"/>
            <w:noWrap/>
            <w:hideMark/>
          </w:tcPr>
          <w:p w14:paraId="63A08FA1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6</w:t>
            </w:r>
          </w:p>
        </w:tc>
        <w:tc>
          <w:tcPr>
            <w:tcW w:w="5896" w:type="dxa"/>
            <w:vAlign w:val="center"/>
          </w:tcPr>
          <w:p w14:paraId="21B2ECE1" w14:textId="77777777" w:rsidR="006D1937" w:rsidRPr="00C214F0" w:rsidRDefault="00063D94" w:rsidP="00442261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CHD8-based PPI network</w:t>
            </w:r>
          </w:p>
        </w:tc>
      </w:tr>
      <w:tr w:rsidR="007B031D" w:rsidRPr="00C214F0" w14:paraId="3147F486" w14:textId="77777777" w:rsidTr="007B0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noWrap/>
            <w:hideMark/>
          </w:tcPr>
          <w:p w14:paraId="048D6C7D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proofErr w:type="spellStart"/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FMRP_Asc</w:t>
            </w:r>
            <w:proofErr w:type="spellEnd"/>
          </w:p>
        </w:tc>
        <w:tc>
          <w:tcPr>
            <w:tcW w:w="236" w:type="dxa"/>
            <w:noWrap/>
          </w:tcPr>
          <w:p w14:paraId="40879D06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1423" w:type="dxa"/>
            <w:noWrap/>
            <w:hideMark/>
          </w:tcPr>
          <w:p w14:paraId="2D9FD010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939</w:t>
            </w:r>
          </w:p>
        </w:tc>
        <w:tc>
          <w:tcPr>
            <w:tcW w:w="5896" w:type="dxa"/>
            <w:vAlign w:val="center"/>
          </w:tcPr>
          <w:p w14:paraId="66FDCA54" w14:textId="77777777" w:rsidR="006D1937" w:rsidRPr="00C214F0" w:rsidRDefault="00063D94" w:rsidP="00442261">
            <w:pPr>
              <w:wordWrap w:val="0"/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Fragile X mental retardation protein</w:t>
            </w:r>
            <w:r w:rsidR="00C51888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 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(FMRP) by </w:t>
            </w:r>
            <w:proofErr w:type="spellStart"/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Ascano</w:t>
            </w:r>
            <w:proofErr w:type="spellEnd"/>
          </w:p>
        </w:tc>
      </w:tr>
      <w:tr w:rsidR="007B031D" w:rsidRPr="00C214F0" w14:paraId="4655B4AA" w14:textId="77777777" w:rsidTr="007B031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noWrap/>
            <w:hideMark/>
          </w:tcPr>
          <w:p w14:paraId="307C83C2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proofErr w:type="spellStart"/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FMRP_ASD_overlap</w:t>
            </w:r>
            <w:proofErr w:type="spellEnd"/>
          </w:p>
        </w:tc>
        <w:tc>
          <w:tcPr>
            <w:tcW w:w="236" w:type="dxa"/>
            <w:noWrap/>
          </w:tcPr>
          <w:p w14:paraId="33D78377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1423" w:type="dxa"/>
            <w:noWrap/>
            <w:hideMark/>
          </w:tcPr>
          <w:p w14:paraId="6DDB4BD6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93</w:t>
            </w:r>
          </w:p>
        </w:tc>
        <w:tc>
          <w:tcPr>
            <w:tcW w:w="5896" w:type="dxa"/>
            <w:vAlign w:val="center"/>
          </w:tcPr>
          <w:p w14:paraId="10F94842" w14:textId="77777777" w:rsidR="006D1937" w:rsidRPr="00C214F0" w:rsidRDefault="00063D94" w:rsidP="00442261">
            <w:pPr>
              <w:wordWrap w:val="0"/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Overlap between 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FMRP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 and ASD candidate genes</w:t>
            </w:r>
          </w:p>
        </w:tc>
      </w:tr>
      <w:tr w:rsidR="007B031D" w:rsidRPr="00C214F0" w14:paraId="4EA9C0DE" w14:textId="77777777" w:rsidTr="007B0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noWrap/>
            <w:hideMark/>
          </w:tcPr>
          <w:p w14:paraId="6100A96F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proofErr w:type="spellStart"/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FMRP_Darnell</w:t>
            </w:r>
            <w:proofErr w:type="spellEnd"/>
          </w:p>
        </w:tc>
        <w:tc>
          <w:tcPr>
            <w:tcW w:w="236" w:type="dxa"/>
            <w:noWrap/>
          </w:tcPr>
          <w:p w14:paraId="7170F2B2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1423" w:type="dxa"/>
            <w:noWrap/>
            <w:hideMark/>
          </w:tcPr>
          <w:p w14:paraId="151B7BAC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788</w:t>
            </w:r>
          </w:p>
        </w:tc>
        <w:tc>
          <w:tcPr>
            <w:tcW w:w="5896" w:type="dxa"/>
            <w:vAlign w:val="center"/>
          </w:tcPr>
          <w:p w14:paraId="5A642344" w14:textId="77777777" w:rsidR="006D1937" w:rsidRPr="00C214F0" w:rsidRDefault="00063D94" w:rsidP="00442261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Fragile X mental retardation protein</w:t>
            </w:r>
            <w:r w:rsidR="00C51888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 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(FMRP) by 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Darnell</w:t>
            </w:r>
          </w:p>
        </w:tc>
      </w:tr>
      <w:tr w:rsidR="007B031D" w:rsidRPr="00C214F0" w14:paraId="2687DC88" w14:textId="77777777" w:rsidTr="007B031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noWrap/>
            <w:hideMark/>
          </w:tcPr>
          <w:p w14:paraId="6158E455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proofErr w:type="spellStart"/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ID_Candidates</w:t>
            </w:r>
            <w:proofErr w:type="spellEnd"/>
          </w:p>
        </w:tc>
        <w:tc>
          <w:tcPr>
            <w:tcW w:w="236" w:type="dxa"/>
            <w:noWrap/>
          </w:tcPr>
          <w:p w14:paraId="2A3C68FF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1423" w:type="dxa"/>
            <w:noWrap/>
            <w:hideMark/>
          </w:tcPr>
          <w:p w14:paraId="6A94C97D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196</w:t>
            </w:r>
          </w:p>
        </w:tc>
        <w:tc>
          <w:tcPr>
            <w:tcW w:w="5896" w:type="dxa"/>
            <w:vAlign w:val="center"/>
          </w:tcPr>
          <w:p w14:paraId="6902ABDB" w14:textId="77777777" w:rsidR="006D1937" w:rsidRPr="00C214F0" w:rsidRDefault="004B7432" w:rsidP="00442261">
            <w:pPr>
              <w:wordWrap w:val="0"/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Intellectual disability</w:t>
            </w:r>
            <w:r w:rsidR="00C51888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 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(ID) candidates</w:t>
            </w:r>
          </w:p>
        </w:tc>
      </w:tr>
      <w:tr w:rsidR="007B031D" w:rsidRPr="00C214F0" w14:paraId="29B47CCB" w14:textId="77777777" w:rsidTr="007B0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noWrap/>
            <w:hideMark/>
          </w:tcPr>
          <w:p w14:paraId="45241D6E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proofErr w:type="spellStart"/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ID_dnv_lof</w:t>
            </w:r>
            <w:proofErr w:type="spellEnd"/>
          </w:p>
        </w:tc>
        <w:tc>
          <w:tcPr>
            <w:tcW w:w="236" w:type="dxa"/>
            <w:noWrap/>
          </w:tcPr>
          <w:p w14:paraId="1589DE81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1423" w:type="dxa"/>
            <w:noWrap/>
            <w:hideMark/>
          </w:tcPr>
          <w:p w14:paraId="6529B0A9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30</w:t>
            </w:r>
          </w:p>
        </w:tc>
        <w:tc>
          <w:tcPr>
            <w:tcW w:w="5896" w:type="dxa"/>
            <w:vAlign w:val="center"/>
          </w:tcPr>
          <w:p w14:paraId="0B6B2D46" w14:textId="77777777" w:rsidR="006D1937" w:rsidRPr="00C214F0" w:rsidRDefault="004B7432" w:rsidP="00442261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Intellectual disability</w:t>
            </w:r>
            <w:r w:rsidR="00C51888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 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(ID) </w:t>
            </w:r>
            <w:r w:rsidRPr="00C214F0">
              <w:rPr>
                <w:rFonts w:ascii="Arial" w:eastAsia="新細明體" w:hAnsi="Arial" w:cs="Arial"/>
                <w:i/>
                <w:color w:val="000000"/>
                <w:sz w:val="21"/>
                <w:szCs w:val="22"/>
                <w:lang w:val="en-US"/>
              </w:rPr>
              <w:t>de novo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 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Loss of Fu</w:t>
            </w:r>
            <w:r w:rsidR="00C51888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n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ction</w:t>
            </w:r>
            <w:r w:rsidR="00C51888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 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(</w:t>
            </w:r>
            <w:proofErr w:type="spellStart"/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LoF</w:t>
            </w:r>
            <w:proofErr w:type="spellEnd"/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)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 variants</w:t>
            </w:r>
          </w:p>
        </w:tc>
      </w:tr>
      <w:tr w:rsidR="007B031D" w:rsidRPr="00C214F0" w14:paraId="348E4429" w14:textId="77777777" w:rsidTr="007B031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noWrap/>
            <w:hideMark/>
          </w:tcPr>
          <w:p w14:paraId="0C245197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proofErr w:type="spellStart"/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ID_dnv_nonsyn</w:t>
            </w:r>
            <w:proofErr w:type="spellEnd"/>
          </w:p>
        </w:tc>
        <w:tc>
          <w:tcPr>
            <w:tcW w:w="236" w:type="dxa"/>
            <w:noWrap/>
          </w:tcPr>
          <w:p w14:paraId="685AB929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1423" w:type="dxa"/>
            <w:noWrap/>
            <w:hideMark/>
          </w:tcPr>
          <w:p w14:paraId="7B7E59A5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132</w:t>
            </w:r>
          </w:p>
        </w:tc>
        <w:tc>
          <w:tcPr>
            <w:tcW w:w="5896" w:type="dxa"/>
            <w:vAlign w:val="center"/>
          </w:tcPr>
          <w:p w14:paraId="39420388" w14:textId="77777777" w:rsidR="006D1937" w:rsidRPr="00C214F0" w:rsidRDefault="004B7432" w:rsidP="00442261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I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ntellectual disability</w:t>
            </w:r>
            <w:r w:rsidR="00C51888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 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(ID) </w:t>
            </w:r>
            <w:r w:rsidRPr="00C214F0">
              <w:rPr>
                <w:rFonts w:ascii="Arial" w:eastAsia="新細明體" w:hAnsi="Arial" w:cs="Arial"/>
                <w:i/>
                <w:color w:val="000000"/>
                <w:sz w:val="21"/>
                <w:szCs w:val="22"/>
                <w:lang w:val="en-US"/>
              </w:rPr>
              <w:t>de novo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 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non</w:t>
            </w:r>
            <w:r w:rsidR="00C51888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-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synonymous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 variants</w:t>
            </w:r>
          </w:p>
        </w:tc>
      </w:tr>
      <w:tr w:rsidR="007B031D" w:rsidRPr="00C214F0" w14:paraId="443D3AEB" w14:textId="77777777" w:rsidTr="007B0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noWrap/>
            <w:hideMark/>
          </w:tcPr>
          <w:p w14:paraId="50D9A4DF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proofErr w:type="spellStart"/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kirov-denovo-cnv</w:t>
            </w:r>
            <w:proofErr w:type="spellEnd"/>
          </w:p>
        </w:tc>
        <w:tc>
          <w:tcPr>
            <w:tcW w:w="236" w:type="dxa"/>
            <w:noWrap/>
          </w:tcPr>
          <w:p w14:paraId="4896DFE5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1423" w:type="dxa"/>
            <w:noWrap/>
            <w:hideMark/>
          </w:tcPr>
          <w:p w14:paraId="5F1828B5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234</w:t>
            </w:r>
          </w:p>
        </w:tc>
        <w:tc>
          <w:tcPr>
            <w:tcW w:w="5896" w:type="dxa"/>
            <w:vAlign w:val="center"/>
          </w:tcPr>
          <w:p w14:paraId="3CDEA3C3" w14:textId="77777777" w:rsidR="006D1937" w:rsidRPr="00C214F0" w:rsidRDefault="00FC6327" w:rsidP="00442261">
            <w:pPr>
              <w:wordWrap w:val="0"/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</w:pPr>
            <w:r w:rsidRPr="00C214F0">
              <w:rPr>
                <w:rFonts w:ascii="Arial" w:eastAsia="新細明體" w:hAnsi="Arial" w:cs="Arial"/>
                <w:i/>
                <w:color w:val="000000"/>
                <w:sz w:val="21"/>
                <w:szCs w:val="22"/>
                <w:lang w:val="en-US"/>
              </w:rPr>
              <w:t>de novo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 CNVs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 from Kirov et al.</w:t>
            </w:r>
          </w:p>
        </w:tc>
      </w:tr>
      <w:tr w:rsidR="007B031D" w:rsidRPr="00C214F0" w14:paraId="17C77686" w14:textId="77777777" w:rsidTr="007B031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noWrap/>
            <w:hideMark/>
          </w:tcPr>
          <w:p w14:paraId="7C0A235B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mGluR5</w:t>
            </w:r>
          </w:p>
        </w:tc>
        <w:tc>
          <w:tcPr>
            <w:tcW w:w="236" w:type="dxa"/>
            <w:noWrap/>
          </w:tcPr>
          <w:p w14:paraId="2BFB6008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1423" w:type="dxa"/>
            <w:noWrap/>
            <w:hideMark/>
          </w:tcPr>
          <w:p w14:paraId="659FE40D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39</w:t>
            </w:r>
          </w:p>
        </w:tc>
        <w:tc>
          <w:tcPr>
            <w:tcW w:w="5896" w:type="dxa"/>
            <w:vAlign w:val="center"/>
          </w:tcPr>
          <w:p w14:paraId="41FCBC10" w14:textId="77777777" w:rsidR="006D1937" w:rsidRPr="00C214F0" w:rsidRDefault="00FC6327" w:rsidP="00442261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mGluR5 complex</w:t>
            </w:r>
          </w:p>
        </w:tc>
      </w:tr>
      <w:tr w:rsidR="007B031D" w:rsidRPr="00C214F0" w14:paraId="7D832F11" w14:textId="77777777" w:rsidTr="007B0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noWrap/>
            <w:hideMark/>
          </w:tcPr>
          <w:p w14:paraId="5A1ABBCF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miR-137</w:t>
            </w:r>
          </w:p>
        </w:tc>
        <w:tc>
          <w:tcPr>
            <w:tcW w:w="236" w:type="dxa"/>
            <w:noWrap/>
          </w:tcPr>
          <w:p w14:paraId="4EA3D8D4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1423" w:type="dxa"/>
            <w:noWrap/>
            <w:hideMark/>
          </w:tcPr>
          <w:p w14:paraId="7EC214AE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446</w:t>
            </w:r>
          </w:p>
        </w:tc>
        <w:tc>
          <w:tcPr>
            <w:tcW w:w="5896" w:type="dxa"/>
            <w:vAlign w:val="center"/>
          </w:tcPr>
          <w:p w14:paraId="76A044FA" w14:textId="77777777" w:rsidR="006D1937" w:rsidRPr="00C214F0" w:rsidRDefault="00FC6327" w:rsidP="00442261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T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argets of miR-137</w:t>
            </w:r>
          </w:p>
        </w:tc>
      </w:tr>
      <w:tr w:rsidR="007B031D" w:rsidRPr="00C214F0" w14:paraId="76F67613" w14:textId="77777777" w:rsidTr="007B031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noWrap/>
            <w:hideMark/>
          </w:tcPr>
          <w:p w14:paraId="2CB18FF2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NMDAR</w:t>
            </w:r>
          </w:p>
        </w:tc>
        <w:tc>
          <w:tcPr>
            <w:tcW w:w="236" w:type="dxa"/>
            <w:noWrap/>
          </w:tcPr>
          <w:p w14:paraId="32EBF8A1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1423" w:type="dxa"/>
            <w:noWrap/>
            <w:hideMark/>
          </w:tcPr>
          <w:p w14:paraId="21ADF76E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61</w:t>
            </w:r>
          </w:p>
        </w:tc>
        <w:tc>
          <w:tcPr>
            <w:tcW w:w="5896" w:type="dxa"/>
            <w:vAlign w:val="center"/>
          </w:tcPr>
          <w:p w14:paraId="29FA009E" w14:textId="77777777" w:rsidR="006D1937" w:rsidRPr="00C214F0" w:rsidRDefault="00FC6327" w:rsidP="00442261">
            <w:pPr>
              <w:wordWrap w:val="0"/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N-methyl-D-aspartate (NMDA)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 network</w:t>
            </w:r>
          </w:p>
        </w:tc>
      </w:tr>
      <w:tr w:rsidR="007B031D" w:rsidRPr="00C214F0" w14:paraId="33306B1B" w14:textId="77777777" w:rsidTr="007B0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noWrap/>
            <w:hideMark/>
          </w:tcPr>
          <w:p w14:paraId="681CBE72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PSD-95</w:t>
            </w:r>
          </w:p>
        </w:tc>
        <w:tc>
          <w:tcPr>
            <w:tcW w:w="236" w:type="dxa"/>
            <w:noWrap/>
          </w:tcPr>
          <w:p w14:paraId="31C30BE2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1423" w:type="dxa"/>
            <w:noWrap/>
            <w:hideMark/>
          </w:tcPr>
          <w:p w14:paraId="22ABA93B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65</w:t>
            </w:r>
          </w:p>
        </w:tc>
        <w:tc>
          <w:tcPr>
            <w:tcW w:w="5896" w:type="dxa"/>
            <w:vAlign w:val="center"/>
          </w:tcPr>
          <w:p w14:paraId="2E8804E4" w14:textId="77777777" w:rsidR="006D1937" w:rsidRPr="00C214F0" w:rsidRDefault="0032712A" w:rsidP="00442261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PSD-95 complex</w:t>
            </w:r>
          </w:p>
        </w:tc>
      </w:tr>
      <w:tr w:rsidR="007B031D" w:rsidRPr="00C214F0" w14:paraId="18C5F140" w14:textId="77777777" w:rsidTr="007B031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noWrap/>
            <w:hideMark/>
          </w:tcPr>
          <w:p w14:paraId="6389C133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PSD</w:t>
            </w:r>
          </w:p>
        </w:tc>
        <w:tc>
          <w:tcPr>
            <w:tcW w:w="236" w:type="dxa"/>
            <w:noWrap/>
          </w:tcPr>
          <w:p w14:paraId="36C5ABED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1423" w:type="dxa"/>
            <w:noWrap/>
            <w:hideMark/>
          </w:tcPr>
          <w:p w14:paraId="58617A3D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685</w:t>
            </w:r>
          </w:p>
        </w:tc>
        <w:tc>
          <w:tcPr>
            <w:tcW w:w="5896" w:type="dxa"/>
            <w:vAlign w:val="center"/>
          </w:tcPr>
          <w:p w14:paraId="2E9B5984" w14:textId="77777777" w:rsidR="006D1937" w:rsidRPr="00C214F0" w:rsidRDefault="0032712A" w:rsidP="00442261">
            <w:pPr>
              <w:wordWrap w:val="0"/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Postsynaptic density genes</w:t>
            </w:r>
          </w:p>
        </w:tc>
      </w:tr>
      <w:tr w:rsidR="007B031D" w:rsidRPr="00C214F0" w14:paraId="778F95E6" w14:textId="77777777" w:rsidTr="007B0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noWrap/>
            <w:hideMark/>
          </w:tcPr>
          <w:p w14:paraId="7CC4E4FC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psych-</w:t>
            </w:r>
            <w:proofErr w:type="spellStart"/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cnv</w:t>
            </w:r>
            <w:proofErr w:type="spellEnd"/>
          </w:p>
        </w:tc>
        <w:tc>
          <w:tcPr>
            <w:tcW w:w="236" w:type="dxa"/>
            <w:noWrap/>
          </w:tcPr>
          <w:p w14:paraId="2891955A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1423" w:type="dxa"/>
            <w:noWrap/>
            <w:hideMark/>
          </w:tcPr>
          <w:p w14:paraId="741B76A2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346</w:t>
            </w:r>
          </w:p>
        </w:tc>
        <w:tc>
          <w:tcPr>
            <w:tcW w:w="5896" w:type="dxa"/>
            <w:vAlign w:val="center"/>
          </w:tcPr>
          <w:p w14:paraId="5CA315FE" w14:textId="77777777" w:rsidR="006D1937" w:rsidRPr="00C214F0" w:rsidRDefault="00FC6327" w:rsidP="00C51888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Genes </w:t>
            </w:r>
            <w:r w:rsidR="00C51888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in</w:t>
            </w:r>
            <w:r w:rsidR="00C51888"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 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regions of associated CNVs in SCZ/ASD</w:t>
            </w:r>
          </w:p>
        </w:tc>
      </w:tr>
      <w:tr w:rsidR="007B031D" w:rsidRPr="00C214F0" w14:paraId="223D4DCA" w14:textId="77777777" w:rsidTr="007B031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noWrap/>
            <w:hideMark/>
          </w:tcPr>
          <w:p w14:paraId="5A769695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proofErr w:type="spellStart"/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scz-denovo-lof</w:t>
            </w:r>
            <w:proofErr w:type="spellEnd"/>
          </w:p>
        </w:tc>
        <w:tc>
          <w:tcPr>
            <w:tcW w:w="236" w:type="dxa"/>
            <w:noWrap/>
          </w:tcPr>
          <w:p w14:paraId="127BC00D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1423" w:type="dxa"/>
            <w:noWrap/>
            <w:hideMark/>
          </w:tcPr>
          <w:p w14:paraId="3083781C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87</w:t>
            </w:r>
          </w:p>
        </w:tc>
        <w:tc>
          <w:tcPr>
            <w:tcW w:w="5896" w:type="dxa"/>
            <w:vAlign w:val="center"/>
          </w:tcPr>
          <w:p w14:paraId="3EA3854A" w14:textId="77777777" w:rsidR="006D1937" w:rsidRPr="00C214F0" w:rsidRDefault="00FC6327" w:rsidP="00442261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S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chizophrenia</w:t>
            </w:r>
            <w:r w:rsidR="00C51888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 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(SCZ)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 </w:t>
            </w:r>
            <w:r w:rsidRPr="00C214F0">
              <w:rPr>
                <w:rFonts w:ascii="Arial" w:eastAsia="新細明體" w:hAnsi="Arial" w:cs="Arial"/>
                <w:i/>
                <w:color w:val="000000"/>
                <w:sz w:val="21"/>
                <w:szCs w:val="22"/>
                <w:lang w:val="en-US"/>
              </w:rPr>
              <w:t>de novo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 </w:t>
            </w:r>
            <w:r w:rsidR="00737973"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Loss of Fu</w:t>
            </w:r>
            <w:r w:rsidR="00C51888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n</w:t>
            </w:r>
            <w:r w:rsidR="00737973"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ction</w:t>
            </w:r>
            <w:r w:rsidR="00C51888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 </w:t>
            </w:r>
            <w:r w:rsidR="00737973"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(</w:t>
            </w:r>
            <w:proofErr w:type="spellStart"/>
            <w:r w:rsidR="00737973"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LoF</w:t>
            </w:r>
            <w:proofErr w:type="spellEnd"/>
            <w:r w:rsidR="00737973"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)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 variants</w:t>
            </w:r>
          </w:p>
        </w:tc>
      </w:tr>
      <w:tr w:rsidR="007B031D" w:rsidRPr="00C214F0" w14:paraId="39669D15" w14:textId="77777777" w:rsidTr="007B0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noWrap/>
            <w:hideMark/>
          </w:tcPr>
          <w:p w14:paraId="24DDF30F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proofErr w:type="spellStart"/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scz-denovo-nonsyn</w:t>
            </w:r>
            <w:proofErr w:type="spellEnd"/>
          </w:p>
        </w:tc>
        <w:tc>
          <w:tcPr>
            <w:tcW w:w="236" w:type="dxa"/>
            <w:noWrap/>
          </w:tcPr>
          <w:p w14:paraId="71C25486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1423" w:type="dxa"/>
            <w:noWrap/>
            <w:hideMark/>
          </w:tcPr>
          <w:p w14:paraId="47317CDC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611</w:t>
            </w:r>
          </w:p>
        </w:tc>
        <w:tc>
          <w:tcPr>
            <w:tcW w:w="5896" w:type="dxa"/>
            <w:vAlign w:val="center"/>
          </w:tcPr>
          <w:p w14:paraId="508FD837" w14:textId="77777777" w:rsidR="006D1937" w:rsidRPr="00C214F0" w:rsidRDefault="00FC6327" w:rsidP="00C51888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S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chizophrenia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(SCZ)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 </w:t>
            </w:r>
            <w:r w:rsidRPr="00C214F0">
              <w:rPr>
                <w:rFonts w:ascii="Arial" w:eastAsia="新細明體" w:hAnsi="Arial" w:cs="Arial"/>
                <w:i/>
                <w:color w:val="000000"/>
                <w:sz w:val="21"/>
                <w:szCs w:val="22"/>
                <w:lang w:val="en-US"/>
              </w:rPr>
              <w:t>de novo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 non</w:t>
            </w:r>
            <w:r w:rsidR="00C51888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-</w:t>
            </w: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synonymous variants</w:t>
            </w:r>
          </w:p>
        </w:tc>
      </w:tr>
      <w:tr w:rsidR="007B031D" w:rsidRPr="00C214F0" w14:paraId="745D94DB" w14:textId="77777777" w:rsidTr="007B031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noWrap/>
            <w:hideMark/>
          </w:tcPr>
          <w:p w14:paraId="30A50612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proofErr w:type="spellStart"/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scz-gwas</w:t>
            </w:r>
            <w:proofErr w:type="spellEnd"/>
          </w:p>
        </w:tc>
        <w:tc>
          <w:tcPr>
            <w:tcW w:w="236" w:type="dxa"/>
            <w:noWrap/>
          </w:tcPr>
          <w:p w14:paraId="45E6B967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1423" w:type="dxa"/>
            <w:noWrap/>
            <w:hideMark/>
          </w:tcPr>
          <w:p w14:paraId="3F638E97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479</w:t>
            </w:r>
          </w:p>
        </w:tc>
        <w:tc>
          <w:tcPr>
            <w:tcW w:w="5896" w:type="dxa"/>
            <w:vAlign w:val="center"/>
          </w:tcPr>
          <w:p w14:paraId="69621F74" w14:textId="77777777" w:rsidR="006D1937" w:rsidRPr="00C214F0" w:rsidRDefault="00737973" w:rsidP="00442261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Associated GWAS LD-intervals, Swedish study</w:t>
            </w:r>
          </w:p>
        </w:tc>
      </w:tr>
      <w:tr w:rsidR="007B031D" w:rsidRPr="00C214F0" w14:paraId="6601C876" w14:textId="77777777" w:rsidTr="007B0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bottom w:val="single" w:sz="4" w:space="0" w:color="auto"/>
            </w:tcBorders>
            <w:noWrap/>
            <w:hideMark/>
          </w:tcPr>
          <w:p w14:paraId="45248F18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FMRP_MERGED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noWrap/>
          </w:tcPr>
          <w:p w14:paraId="2692572C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noWrap/>
            <w:hideMark/>
          </w:tcPr>
          <w:p w14:paraId="57270973" w14:textId="77777777" w:rsidR="006D1937" w:rsidRPr="00C214F0" w:rsidRDefault="006D1937" w:rsidP="005117D2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1557</w:t>
            </w:r>
          </w:p>
        </w:tc>
        <w:tc>
          <w:tcPr>
            <w:tcW w:w="5896" w:type="dxa"/>
            <w:tcBorders>
              <w:bottom w:val="single" w:sz="4" w:space="0" w:color="auto"/>
            </w:tcBorders>
            <w:vAlign w:val="center"/>
          </w:tcPr>
          <w:p w14:paraId="0FA27226" w14:textId="77777777" w:rsidR="006D1937" w:rsidRPr="00C214F0" w:rsidRDefault="00737973" w:rsidP="00442261">
            <w:pPr>
              <w:wordWrap w:val="0"/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</w:pPr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Merged FMRP set by </w:t>
            </w:r>
            <w:proofErr w:type="spellStart"/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Ascano</w:t>
            </w:r>
            <w:proofErr w:type="spellEnd"/>
            <w:r w:rsidRPr="00C214F0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 and Darnell</w:t>
            </w:r>
          </w:p>
        </w:tc>
      </w:tr>
    </w:tbl>
    <w:p w14:paraId="140DB1A5" w14:textId="77777777" w:rsidR="00C214F0" w:rsidRDefault="00C214F0" w:rsidP="006D02F6">
      <w:pPr>
        <w:spacing w:line="360" w:lineRule="auto"/>
        <w:rPr>
          <w:rStyle w:val="Heading2Char"/>
        </w:rPr>
      </w:pPr>
    </w:p>
    <w:p w14:paraId="6C64C5F4" w14:textId="77777777" w:rsidR="00C214F0" w:rsidRDefault="00C214F0" w:rsidP="006D02F6">
      <w:pPr>
        <w:spacing w:line="360" w:lineRule="auto"/>
        <w:rPr>
          <w:rStyle w:val="Heading2Char"/>
        </w:rPr>
      </w:pPr>
    </w:p>
    <w:p w14:paraId="41C58740" w14:textId="77777777" w:rsidR="00314CAE" w:rsidRDefault="00314CAE">
      <w:pPr>
        <w:adjustRightInd/>
        <w:spacing w:after="200" w:line="276" w:lineRule="auto"/>
        <w:contextualSpacing w:val="0"/>
        <w:jc w:val="left"/>
        <w:rPr>
          <w:rStyle w:val="Heading2Char"/>
          <w:lang w:val="en-GB"/>
        </w:rPr>
      </w:pPr>
      <w:r>
        <w:rPr>
          <w:rStyle w:val="Heading2Char"/>
          <w:b w:val="0"/>
          <w:lang w:val="en-GB"/>
        </w:rPr>
        <w:br w:type="page"/>
      </w:r>
    </w:p>
    <w:p w14:paraId="5154B383" w14:textId="4AA2B42F" w:rsidR="008E6F39" w:rsidRPr="00090083" w:rsidRDefault="008E6F39" w:rsidP="008E6F39">
      <w:pPr>
        <w:pStyle w:val="Heading2"/>
      </w:pPr>
      <w:r w:rsidRPr="00090083">
        <w:rPr>
          <w:rFonts w:hint="eastAsia"/>
        </w:rPr>
        <w:lastRenderedPageBreak/>
        <w:t xml:space="preserve">Table </w:t>
      </w:r>
      <w:r>
        <w:t>e-</w:t>
      </w:r>
      <w:r>
        <w:t>3</w:t>
      </w:r>
      <w:r w:rsidRPr="00090083">
        <w:rPr>
          <w:rFonts w:hint="eastAsia"/>
        </w:rPr>
        <w:t xml:space="preserve">: Enrichment test result for 25 gene-sets over 7 expression studies. </w:t>
      </w:r>
    </w:p>
    <w:tbl>
      <w:tblPr>
        <w:tblStyle w:val="LightShading"/>
        <w:tblW w:w="9498" w:type="dxa"/>
        <w:tblLayout w:type="fixed"/>
        <w:tblLook w:val="04A0" w:firstRow="1" w:lastRow="0" w:firstColumn="1" w:lastColumn="0" w:noHBand="0" w:noVBand="1"/>
      </w:tblPr>
      <w:tblGrid>
        <w:gridCol w:w="1984"/>
        <w:gridCol w:w="2041"/>
        <w:gridCol w:w="993"/>
        <w:gridCol w:w="794"/>
        <w:gridCol w:w="1134"/>
        <w:gridCol w:w="1276"/>
        <w:gridCol w:w="1276"/>
      </w:tblGrid>
      <w:tr w:rsidR="008E6F39" w:rsidRPr="0082628C" w14:paraId="61A6D89E" w14:textId="77777777" w:rsidTr="00313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14:paraId="3977849B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Set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 name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 w:eastAsia="zh-HK"/>
              </w:rPr>
              <w:t>1</w:t>
            </w:r>
          </w:p>
        </w:tc>
        <w:tc>
          <w:tcPr>
            <w:tcW w:w="2041" w:type="dxa"/>
            <w:noWrap/>
            <w:hideMark/>
          </w:tcPr>
          <w:p w14:paraId="3926FAE3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Expression study</w:t>
            </w:r>
          </w:p>
        </w:tc>
        <w:tc>
          <w:tcPr>
            <w:tcW w:w="993" w:type="dxa"/>
            <w:noWrap/>
            <w:hideMark/>
          </w:tcPr>
          <w:p w14:paraId="2773A25E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 w:eastAsia="zh-HK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Overlaps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 w:eastAsia="zh-HK"/>
              </w:rPr>
              <w:t>2</w:t>
            </w:r>
          </w:p>
        </w:tc>
        <w:tc>
          <w:tcPr>
            <w:tcW w:w="794" w:type="dxa"/>
            <w:noWrap/>
            <w:hideMark/>
          </w:tcPr>
          <w:p w14:paraId="1A28CA11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i/>
                <w:color w:val="000000"/>
                <w:sz w:val="21"/>
                <w:szCs w:val="22"/>
                <w:lang w:val="en-US" w:eastAsia="zh-HK"/>
              </w:rPr>
              <w:t>n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 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DEGs</w:t>
            </w:r>
          </w:p>
        </w:tc>
        <w:tc>
          <w:tcPr>
            <w:tcW w:w="1134" w:type="dxa"/>
            <w:noWrap/>
            <w:hideMark/>
          </w:tcPr>
          <w:p w14:paraId="29DCA074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eastAsia="zh-HK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Set size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eastAsia="zh-HK"/>
              </w:rPr>
              <w:br/>
            </w:r>
            <w:r w:rsidRPr="00387504">
              <w:rPr>
                <w:rFonts w:ascii="Arial" w:eastAsia="新細明體" w:hAnsi="Arial" w:cs="Arial" w:hint="eastAsia"/>
                <w:color w:val="000000"/>
                <w:sz w:val="21"/>
                <w:szCs w:val="22"/>
                <w:lang w:eastAsia="zh-HK"/>
              </w:rPr>
              <w:t>(genes)</w:t>
            </w:r>
          </w:p>
        </w:tc>
        <w:tc>
          <w:tcPr>
            <w:tcW w:w="1276" w:type="dxa"/>
            <w:noWrap/>
            <w:hideMark/>
          </w:tcPr>
          <w:p w14:paraId="1004576A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i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i/>
                <w:color w:val="000000"/>
                <w:sz w:val="21"/>
                <w:szCs w:val="22"/>
                <w:lang w:val="en-US"/>
              </w:rPr>
              <w:t>p</w:t>
            </w:r>
          </w:p>
        </w:tc>
        <w:tc>
          <w:tcPr>
            <w:tcW w:w="1276" w:type="dxa"/>
            <w:noWrap/>
            <w:hideMark/>
          </w:tcPr>
          <w:p w14:paraId="119A25BF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Corrected </w:t>
            </w:r>
            <w:r w:rsidRPr="00387504">
              <w:rPr>
                <w:rFonts w:ascii="Arial" w:eastAsia="新細明體" w:hAnsi="Arial" w:cs="Arial"/>
                <w:i/>
                <w:color w:val="000000"/>
                <w:sz w:val="21"/>
                <w:szCs w:val="22"/>
                <w:lang w:val="en-US"/>
              </w:rPr>
              <w:t>p</w:t>
            </w:r>
          </w:p>
        </w:tc>
      </w:tr>
      <w:tr w:rsidR="008E6F39" w:rsidRPr="0082628C" w14:paraId="44881069" w14:textId="77777777" w:rsidTr="0031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58D10322" w14:textId="77777777" w:rsidR="008E6F39" w:rsidRPr="009B1364" w:rsidRDefault="008E6F39" w:rsidP="00313546">
            <w:pPr>
              <w:snapToGrid w:val="0"/>
              <w:spacing w:line="240" w:lineRule="auto"/>
              <w:rPr>
                <w:rFonts w:ascii="Arial" w:hAnsi="Arial" w:cs="Arial"/>
                <w:sz w:val="22"/>
              </w:rPr>
            </w:pPr>
            <w:r w:rsidRPr="009B1364">
              <w:rPr>
                <w:rFonts w:ascii="Arial" w:hAnsi="Arial" w:cs="Arial"/>
                <w:sz w:val="22"/>
              </w:rPr>
              <w:t>PSD</w:t>
            </w:r>
          </w:p>
        </w:tc>
        <w:tc>
          <w:tcPr>
            <w:tcW w:w="2041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6572121B" w14:textId="77777777" w:rsidR="008E6F39" w:rsidRPr="00A3238C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Lees </w:t>
            </w:r>
            <w:r w:rsidRPr="00A3238C">
              <w:rPr>
                <w:rFonts w:ascii="Arial" w:eastAsia="新細明體" w:hAnsi="Arial" w:cs="Arial"/>
                <w:i/>
                <w:color w:val="000000"/>
                <w:sz w:val="21"/>
                <w:szCs w:val="22"/>
                <w:lang w:val="en-US"/>
              </w:rPr>
              <w:t xml:space="preserve">et al. </w:t>
            </w:r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2007</w:t>
            </w:r>
            <w:hyperlink w:anchor="_ENREF_11" w:tooltip="Lee, 2007 #707" w:history="1"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begin">
                  <w:fldData xml:space="preserve">PEVuZE5vdGU+PENpdGU+PEF1dGhvcj5MZWU8L0F1dGhvcj48WWVhcj4yMDA3PC9ZZWFyPjxSZWNO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</w:fldData>
                </w:fldCha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instrText xml:space="preserve"> ADDIN EN.CITE </w:instrTex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begin">
                  <w:fldData xml:space="preserve">PEVuZE5vdGU+PENpdGU+PEF1dGhvcj5MZWU8L0F1dGhvcj48WWVhcj4yMDA3PC9ZZWFyPjxSZWNO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</w:fldData>
                </w:fldCha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instrText xml:space="preserve"> ADDIN EN.CITE.DATA </w:instrTex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end"/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separate"/>
              </w:r>
              <w:r w:rsidRPr="00A3238C">
                <w:rPr>
                  <w:rFonts w:ascii="Arial" w:eastAsia="新細明體" w:hAnsi="Arial" w:cs="Arial"/>
                  <w:noProof/>
                  <w:color w:val="000000"/>
                  <w:sz w:val="21"/>
                  <w:szCs w:val="22"/>
                  <w:vertAlign w:val="superscript"/>
                  <w:lang w:val="en-US"/>
                </w:rPr>
                <w:t>11</w: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end"/>
              </w:r>
            </w:hyperlink>
          </w:p>
        </w:tc>
        <w:tc>
          <w:tcPr>
            <w:tcW w:w="993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642D7F15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112</w:t>
            </w:r>
          </w:p>
        </w:tc>
        <w:tc>
          <w:tcPr>
            <w:tcW w:w="794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40712A56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685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5071F9B0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722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3F84A39D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2.37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 x10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/>
              </w:rPr>
              <w:t>-41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5E858D3C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4.75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x10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/>
              </w:rPr>
              <w:t>-39</w:t>
            </w:r>
          </w:p>
        </w:tc>
      </w:tr>
      <w:tr w:rsidR="008E6F39" w:rsidRPr="0082628C" w14:paraId="00817B71" w14:textId="77777777" w:rsidTr="0031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A6F47" w14:textId="77777777" w:rsidR="008E6F39" w:rsidRPr="009B1364" w:rsidRDefault="008E6F39" w:rsidP="00313546">
            <w:pPr>
              <w:snapToGrid w:val="0"/>
              <w:spacing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9B1364">
              <w:rPr>
                <w:rFonts w:ascii="Arial" w:hAnsi="Arial" w:cs="Arial"/>
                <w:sz w:val="22"/>
              </w:rPr>
              <w:t>FMRP_Darnell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BB62E" w14:textId="77777777" w:rsidR="008E6F39" w:rsidRPr="00A3238C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Lees </w:t>
            </w:r>
            <w:r w:rsidRPr="00A3238C">
              <w:rPr>
                <w:rFonts w:ascii="Arial" w:eastAsia="新細明體" w:hAnsi="Arial" w:cs="Arial"/>
                <w:i/>
                <w:color w:val="000000"/>
                <w:sz w:val="21"/>
                <w:szCs w:val="22"/>
                <w:lang w:val="en-US"/>
              </w:rPr>
              <w:t xml:space="preserve">et al </w:t>
            </w:r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2007</w:t>
            </w:r>
            <w:r w:rsidRPr="00A3238C">
              <w:rPr>
                <w:rFonts w:ascii="Arial" w:eastAsia="新細明體" w:hAnsi="Arial" w:cs="Arial"/>
                <w:i/>
                <w:color w:val="000000"/>
                <w:sz w:val="21"/>
                <w:szCs w:val="22"/>
                <w:lang w:val="en-US"/>
              </w:rPr>
              <w:t>.</w:t>
            </w:r>
            <w:hyperlink w:anchor="_ENREF_11" w:tooltip="Lee, 2007 #707" w:history="1"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begin">
                  <w:fldData xml:space="preserve">PEVuZE5vdGU+PENpdGU+PEF1dGhvcj5MZWU8L0F1dGhvcj48WWVhcj4yMDA3PC9ZZWFyPjxSZWNO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</w:fldData>
                </w:fldCha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instrText xml:space="preserve"> ADDIN EN.CITE </w:instrTex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begin">
                  <w:fldData xml:space="preserve">PEVuZE5vdGU+PENpdGU+PEF1dGhvcj5MZWU8L0F1dGhvcj48WWVhcj4yMDA3PC9ZZWFyPjxSZWNO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</w:fldData>
                </w:fldCha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instrText xml:space="preserve"> ADDIN EN.CITE.DATA </w:instrTex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end"/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separate"/>
              </w:r>
              <w:r w:rsidRPr="00A3238C">
                <w:rPr>
                  <w:rFonts w:ascii="Arial" w:eastAsia="新細明體" w:hAnsi="Arial" w:cs="Arial"/>
                  <w:noProof/>
                  <w:color w:val="000000"/>
                  <w:sz w:val="21"/>
                  <w:szCs w:val="22"/>
                  <w:vertAlign w:val="superscript"/>
                  <w:lang w:val="en-US"/>
                </w:rPr>
                <w:t>11</w: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end"/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8F62D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8F2AA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24731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722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1D7C7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3.13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 x10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/>
              </w:rPr>
              <w:t>-22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18FB0E2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6.27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x10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/>
              </w:rPr>
              <w:t>-20</w:t>
            </w:r>
          </w:p>
        </w:tc>
      </w:tr>
      <w:tr w:rsidR="008E6F39" w:rsidRPr="0082628C" w14:paraId="65155A4C" w14:textId="77777777" w:rsidTr="0031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2693E0B" w14:textId="77777777" w:rsidR="008E6F39" w:rsidRPr="00387504" w:rsidRDefault="008E6F39" w:rsidP="00313546">
            <w:pPr>
              <w:snapToGrid w:val="0"/>
              <w:spacing w:line="240" w:lineRule="auto"/>
              <w:rPr>
                <w:rFonts w:ascii="Arial" w:hAnsi="Arial" w:cs="Arial"/>
                <w:i/>
                <w:sz w:val="22"/>
              </w:rPr>
            </w:pPr>
            <w:r w:rsidRPr="00387504">
              <w:rPr>
                <w:rFonts w:ascii="Arial" w:hAnsi="Arial" w:cs="Arial"/>
                <w:i/>
                <w:sz w:val="22"/>
              </w:rPr>
              <w:t>PSD</w:t>
            </w:r>
          </w:p>
        </w:tc>
        <w:tc>
          <w:tcPr>
            <w:tcW w:w="204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A7DE1DA" w14:textId="77777777" w:rsidR="008E6F39" w:rsidRPr="00A3238C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Van </w:t>
            </w:r>
            <w:r w:rsidRPr="00A3238C">
              <w:rPr>
                <w:rFonts w:ascii="Arial" w:eastAsia="新細明體" w:hAnsi="Arial" w:cs="Arial"/>
                <w:i/>
                <w:color w:val="000000"/>
                <w:sz w:val="21"/>
                <w:szCs w:val="22"/>
                <w:lang w:val="en-US"/>
              </w:rPr>
              <w:t xml:space="preserve">et al. </w:t>
            </w:r>
            <w:r w:rsidRPr="00A3238C">
              <w:rPr>
                <w:rFonts w:ascii="Arial" w:hAnsi="Arial" w:cs="Arial"/>
                <w:sz w:val="21"/>
              </w:rPr>
              <w:t>2008</w:t>
            </w:r>
            <w:hyperlink w:anchor="_ENREF_12" w:tooltip="van Gassen, 2008 #745" w:history="1"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begin">
                  <w:fldData xml:space="preserve">PEVuZE5vdGU+PENpdGU+PEF1dGhvcj52YW4gR2Fzc2VuPC9BdXRob3I+PFllYXI+MjAwODwvWWVh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</w:fldData>
                </w:fldCha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instrText xml:space="preserve"> ADDIN EN.CITE </w:instrTex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begin">
                  <w:fldData xml:space="preserve">PEVuZE5vdGU+PENpdGU+PEF1dGhvcj52YW4gR2Fzc2VuPC9BdXRob3I+PFllYXI+MjAwODwvWWVh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</w:fldData>
                </w:fldCha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instrText xml:space="preserve"> ADDIN EN.CITE.DATA </w:instrTex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end"/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separate"/>
              </w:r>
              <w:r w:rsidRPr="00A3238C">
                <w:rPr>
                  <w:rFonts w:ascii="Arial" w:eastAsia="新細明體" w:hAnsi="Arial" w:cs="Arial"/>
                  <w:noProof/>
                  <w:color w:val="000000"/>
                  <w:sz w:val="21"/>
                  <w:szCs w:val="22"/>
                  <w:vertAlign w:val="superscript"/>
                  <w:lang w:val="en-US"/>
                </w:rPr>
                <w:t>12</w: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end"/>
              </w:r>
            </w:hyperlink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A4E3A86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67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62810E9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685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A1D8BB7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491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A85D9DA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6.61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 x10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/>
              </w:rPr>
              <w:t>-22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C034907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1.32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x10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/>
              </w:rPr>
              <w:t>-19</w:t>
            </w:r>
          </w:p>
        </w:tc>
      </w:tr>
      <w:tr w:rsidR="008E6F39" w:rsidRPr="0082628C" w14:paraId="5BDF55CC" w14:textId="77777777" w:rsidTr="0031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5FDC2" w14:textId="77777777" w:rsidR="008E6F39" w:rsidRPr="009B1364" w:rsidRDefault="008E6F39" w:rsidP="00313546">
            <w:pPr>
              <w:snapToGrid w:val="0"/>
              <w:spacing w:line="240" w:lineRule="auto"/>
              <w:rPr>
                <w:rFonts w:ascii="Arial" w:hAnsi="Arial" w:cs="Arial"/>
                <w:sz w:val="22"/>
              </w:rPr>
            </w:pPr>
            <w:r w:rsidRPr="009B1364">
              <w:rPr>
                <w:rFonts w:ascii="Arial" w:hAnsi="Arial" w:cs="Arial"/>
                <w:sz w:val="22"/>
              </w:rPr>
              <w:t>PSD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4E7BF" w14:textId="77777777" w:rsidR="008E6F39" w:rsidRPr="00A3238C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/>
              </w:rPr>
            </w:pPr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Intersected*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B765C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87772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B29F3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551CE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5.59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 x10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/>
              </w:rPr>
              <w:t>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0800F7F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1.1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2x10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/>
              </w:rPr>
              <w:t>-15</w:t>
            </w:r>
          </w:p>
        </w:tc>
      </w:tr>
      <w:tr w:rsidR="008E6F39" w:rsidRPr="0082628C" w14:paraId="408B01DC" w14:textId="77777777" w:rsidTr="0031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1EB6B12" w14:textId="77777777" w:rsidR="008E6F39" w:rsidRPr="009B1364" w:rsidRDefault="008E6F39" w:rsidP="00313546">
            <w:pPr>
              <w:snapToGrid w:val="0"/>
              <w:spacing w:line="240" w:lineRule="auto"/>
              <w:rPr>
                <w:rFonts w:ascii="Arial" w:hAnsi="Arial" w:cs="Arial"/>
                <w:sz w:val="22"/>
              </w:rPr>
            </w:pPr>
            <w:r w:rsidRPr="009B1364">
              <w:rPr>
                <w:rFonts w:ascii="Arial" w:hAnsi="Arial" w:cs="Arial"/>
                <w:sz w:val="22"/>
              </w:rPr>
              <w:t>PSD</w:t>
            </w:r>
          </w:p>
        </w:tc>
        <w:tc>
          <w:tcPr>
            <w:tcW w:w="204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F7763F5" w14:textId="77777777" w:rsidR="008E6F39" w:rsidRPr="00A3238C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proofErr w:type="spellStart"/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Ozbas</w:t>
            </w:r>
            <w:proofErr w:type="spellEnd"/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 </w:t>
            </w:r>
            <w:r w:rsidRPr="00A3238C">
              <w:rPr>
                <w:rFonts w:ascii="Arial" w:eastAsia="新細明體" w:hAnsi="Arial" w:cs="Arial"/>
                <w:i/>
                <w:color w:val="000000"/>
                <w:sz w:val="21"/>
                <w:szCs w:val="22"/>
                <w:lang w:val="en-US"/>
              </w:rPr>
              <w:t xml:space="preserve">et al. </w:t>
            </w:r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2006</w:t>
            </w:r>
            <w:hyperlink w:anchor="_ENREF_13" w:tooltip="Ozbas-Gerceker, 2006 #85" w:history="1"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begin">
                  <w:fldData xml:space="preserve">PEVuZE5vdGU+PENpdGU+PEF1dGhvcj5PemJhcy1HZXJjZWtlcjwvQXV0aG9yPjxZZWFyPjIwMDY8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</w:fldData>
                </w:fldCha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instrText xml:space="preserve"> ADDIN EN.CITE </w:instrTex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begin">
                  <w:fldData xml:space="preserve">PEVuZE5vdGU+PENpdGU+PEF1dGhvcj5PemJhcy1HZXJjZWtlcjwvQXV0aG9yPjxZZWFyPjIwMDY8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</w:fldData>
                </w:fldCha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instrText xml:space="preserve"> ADDIN EN.CITE.DATA </w:instrTex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end"/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separate"/>
              </w:r>
              <w:r w:rsidRPr="00A3238C">
                <w:rPr>
                  <w:rFonts w:ascii="Arial" w:eastAsia="新細明體" w:hAnsi="Arial" w:cs="Arial"/>
                  <w:noProof/>
                  <w:color w:val="000000"/>
                  <w:sz w:val="21"/>
                  <w:szCs w:val="22"/>
                  <w:vertAlign w:val="superscript"/>
                  <w:lang w:val="en-US"/>
                </w:rPr>
                <w:t>13</w: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end"/>
              </w:r>
            </w:hyperlink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242A6B8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27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20285DC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685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5D6186C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126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173CD5D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1.61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 x10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/>
              </w:rPr>
              <w:t>-14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29A325E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3.22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x10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/>
              </w:rPr>
              <w:t>-12</w:t>
            </w:r>
          </w:p>
        </w:tc>
      </w:tr>
      <w:tr w:rsidR="008E6F39" w:rsidRPr="0082628C" w14:paraId="6A8F89A2" w14:textId="77777777" w:rsidTr="0031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33A3A" w14:textId="77777777" w:rsidR="008E6F39" w:rsidRPr="009B1364" w:rsidRDefault="008E6F39" w:rsidP="00313546">
            <w:pPr>
              <w:snapToGrid w:val="0"/>
              <w:spacing w:line="240" w:lineRule="auto"/>
              <w:rPr>
                <w:rFonts w:ascii="Arial" w:hAnsi="Arial" w:cs="Arial"/>
                <w:sz w:val="22"/>
                <w:lang w:eastAsia="zh-HK"/>
              </w:rPr>
            </w:pPr>
            <w:proofErr w:type="spellStart"/>
            <w:r w:rsidRPr="009B1364">
              <w:rPr>
                <w:rFonts w:ascii="Arial" w:hAnsi="Arial" w:cs="Arial"/>
                <w:sz w:val="22"/>
              </w:rPr>
              <w:t>FMRP-Ascano+Darnell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D8CB9" w14:textId="77777777" w:rsidR="008E6F39" w:rsidRPr="00A3238C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Lees </w:t>
            </w:r>
            <w:r w:rsidRPr="00A3238C">
              <w:rPr>
                <w:rFonts w:ascii="Arial" w:eastAsia="新細明體" w:hAnsi="Arial" w:cs="Arial"/>
                <w:i/>
                <w:color w:val="000000"/>
                <w:sz w:val="21"/>
                <w:szCs w:val="22"/>
                <w:lang w:val="en-US"/>
              </w:rPr>
              <w:t xml:space="preserve">et al. </w:t>
            </w:r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2007</w:t>
            </w:r>
            <w:hyperlink w:anchor="_ENREF_11" w:tooltip="Lee, 2007 #707" w:history="1"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begin">
                  <w:fldData xml:space="preserve">PEVuZE5vdGU+PENpdGU+PEF1dGhvcj5MZWU8L0F1dGhvcj48WWVhcj4yMDA3PC9ZZWFyPjxSZWNO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</w:fldData>
                </w:fldCha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instrText xml:space="preserve"> ADDIN EN.CITE </w:instrTex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begin">
                  <w:fldData xml:space="preserve">PEVuZE5vdGU+PENpdGU+PEF1dGhvcj5MZWU8L0F1dGhvcj48WWVhcj4yMDA3PC9ZZWFyPjxSZWNO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</w:fldData>
                </w:fldCha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instrText xml:space="preserve"> ADDIN EN.CITE.DATA </w:instrTex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end"/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separate"/>
              </w:r>
              <w:r w:rsidRPr="00A3238C">
                <w:rPr>
                  <w:rFonts w:ascii="Arial" w:eastAsia="新細明體" w:hAnsi="Arial" w:cs="Arial"/>
                  <w:noProof/>
                  <w:color w:val="000000"/>
                  <w:sz w:val="21"/>
                  <w:szCs w:val="22"/>
                  <w:vertAlign w:val="superscript"/>
                  <w:lang w:val="en-US"/>
                </w:rPr>
                <w:t>11</w: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end"/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C8440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117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A6C6E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1557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EA85B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722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D7038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1.03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 x10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/>
              </w:rPr>
              <w:t>-13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C26E0EC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2.0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7x10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/>
              </w:rPr>
              <w:t>-11</w:t>
            </w:r>
          </w:p>
        </w:tc>
      </w:tr>
      <w:tr w:rsidR="008E6F39" w:rsidRPr="0082628C" w14:paraId="65D9297A" w14:textId="77777777" w:rsidTr="0031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FA00C22" w14:textId="77777777" w:rsidR="008E6F39" w:rsidRPr="009B1364" w:rsidRDefault="008E6F39" w:rsidP="00313546">
            <w:pPr>
              <w:snapToGrid w:val="0"/>
              <w:spacing w:line="240" w:lineRule="auto"/>
              <w:rPr>
                <w:rFonts w:ascii="Arial" w:hAnsi="Arial" w:cs="Arial"/>
                <w:sz w:val="22"/>
              </w:rPr>
            </w:pPr>
            <w:r w:rsidRPr="009B1364">
              <w:rPr>
                <w:rFonts w:ascii="Arial" w:hAnsi="Arial" w:cs="Arial"/>
                <w:sz w:val="22"/>
              </w:rPr>
              <w:t>NMDAR</w:t>
            </w:r>
          </w:p>
        </w:tc>
        <w:tc>
          <w:tcPr>
            <w:tcW w:w="204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9FE26A1" w14:textId="77777777" w:rsidR="008E6F39" w:rsidRPr="00A3238C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Lees </w:t>
            </w:r>
            <w:r w:rsidRPr="00A3238C">
              <w:rPr>
                <w:rFonts w:ascii="Arial" w:eastAsia="新細明體" w:hAnsi="Arial" w:cs="Arial"/>
                <w:i/>
                <w:color w:val="000000"/>
                <w:sz w:val="21"/>
                <w:szCs w:val="22"/>
                <w:lang w:val="en-US"/>
              </w:rPr>
              <w:t xml:space="preserve">et al. </w:t>
            </w:r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2007</w:t>
            </w:r>
            <w:hyperlink w:anchor="_ENREF_11" w:tooltip="Lee, 2007 #707" w:history="1"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begin">
                  <w:fldData xml:space="preserve">PEVuZE5vdGU+PENpdGU+PEF1dGhvcj5MZWU8L0F1dGhvcj48WWVhcj4yMDA3PC9ZZWFyPjxSZWNO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</w:fldData>
                </w:fldCha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instrText xml:space="preserve"> ADDIN EN.CITE </w:instrTex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begin">
                  <w:fldData xml:space="preserve">PEVuZE5vdGU+PENpdGU+PEF1dGhvcj5MZWU8L0F1dGhvcj48WWVhcj4yMDA3PC9ZZWFyPjxSZWNO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</w:fldData>
                </w:fldCha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instrText xml:space="preserve"> ADDIN EN.CITE.DATA </w:instrTex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end"/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separate"/>
              </w:r>
              <w:r w:rsidRPr="00A3238C">
                <w:rPr>
                  <w:rFonts w:ascii="Arial" w:eastAsia="新細明體" w:hAnsi="Arial" w:cs="Arial"/>
                  <w:noProof/>
                  <w:color w:val="000000"/>
                  <w:sz w:val="21"/>
                  <w:szCs w:val="22"/>
                  <w:vertAlign w:val="superscript"/>
                  <w:lang w:val="en-US"/>
                </w:rPr>
                <w:t>11</w: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end"/>
              </w:r>
            </w:hyperlink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61CC3C3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19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88EB814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6389F7F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722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54BA8DF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3.8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9 x10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/>
              </w:rPr>
              <w:t>-13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29A55C5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7.7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8x10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/>
              </w:rPr>
              <w:t>-11</w:t>
            </w:r>
          </w:p>
        </w:tc>
      </w:tr>
      <w:tr w:rsidR="008E6F39" w:rsidRPr="0082628C" w14:paraId="3463066F" w14:textId="77777777" w:rsidTr="0031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90F07" w14:textId="77777777" w:rsidR="008E6F39" w:rsidRPr="009B1364" w:rsidRDefault="008E6F39" w:rsidP="00313546">
            <w:pPr>
              <w:snapToGrid w:val="0"/>
              <w:spacing w:line="240" w:lineRule="auto"/>
              <w:rPr>
                <w:rFonts w:ascii="Arial" w:hAnsi="Arial" w:cs="Arial"/>
                <w:sz w:val="22"/>
              </w:rPr>
            </w:pPr>
            <w:r w:rsidRPr="009B1364">
              <w:rPr>
                <w:rFonts w:ascii="Arial" w:hAnsi="Arial" w:cs="Arial"/>
                <w:sz w:val="22"/>
              </w:rPr>
              <w:t>mGluR5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253FC" w14:textId="77777777" w:rsidR="008E6F39" w:rsidRPr="00A3238C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Lees </w:t>
            </w:r>
            <w:r w:rsidRPr="00A3238C">
              <w:rPr>
                <w:rFonts w:ascii="Arial" w:eastAsia="新細明體" w:hAnsi="Arial" w:cs="Arial"/>
                <w:i/>
                <w:color w:val="000000"/>
                <w:sz w:val="21"/>
                <w:szCs w:val="22"/>
                <w:lang w:val="en-US"/>
              </w:rPr>
              <w:t xml:space="preserve">et al. </w:t>
            </w:r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2007</w:t>
            </w:r>
            <w:hyperlink w:anchor="_ENREF_14" w:tooltip="Jais, 2003 #349" w:history="1"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begin">
                  <w:fldData xml:space="preserve">PEVuZE5vdGU+PENpdGU+PEF1dGhvcj5KYWlzPC9BdXRob3I+PFllYXI+MjAwMzwvWWVhcj48UmVj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</w:fldData>
                </w:fldCha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instrText xml:space="preserve"> ADDIN EN.CITE </w:instrTex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begin">
                  <w:fldData xml:space="preserve">PEVuZE5vdGU+PENpdGU+PEF1dGhvcj5KYWlzPC9BdXRob3I+PFllYXI+MjAwMzwvWWVhcj48UmVj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</w:fldData>
                </w:fldCha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instrText xml:space="preserve"> ADDIN EN.CITE.DATA </w:instrTex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end"/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separate"/>
              </w:r>
              <w:r w:rsidRPr="00A3238C">
                <w:rPr>
                  <w:rFonts w:ascii="Arial" w:eastAsia="新細明體" w:hAnsi="Arial" w:cs="Arial"/>
                  <w:noProof/>
                  <w:color w:val="000000"/>
                  <w:sz w:val="21"/>
                  <w:szCs w:val="22"/>
                  <w:vertAlign w:val="superscript"/>
                  <w:lang w:val="en-US"/>
                </w:rPr>
                <w:t>14</w: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end"/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CDF97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A4CD7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2BBA8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722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5F6EC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9.88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 x10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/>
              </w:rPr>
              <w:t>-9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97E7BDF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1.9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8x10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/>
              </w:rPr>
              <w:t>-6</w:t>
            </w:r>
          </w:p>
        </w:tc>
      </w:tr>
      <w:tr w:rsidR="008E6F39" w:rsidRPr="0082628C" w14:paraId="015B822C" w14:textId="77777777" w:rsidTr="0031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5FAA3CB" w14:textId="77777777" w:rsidR="008E6F39" w:rsidRPr="009B1364" w:rsidRDefault="008E6F39" w:rsidP="00313546">
            <w:pPr>
              <w:snapToGrid w:val="0"/>
              <w:spacing w:line="240" w:lineRule="auto"/>
              <w:rPr>
                <w:rFonts w:ascii="Arial" w:hAnsi="Arial" w:cs="Arial"/>
                <w:sz w:val="22"/>
              </w:rPr>
            </w:pPr>
            <w:r w:rsidRPr="009B1364">
              <w:rPr>
                <w:rFonts w:ascii="Arial" w:hAnsi="Arial" w:cs="Arial"/>
                <w:sz w:val="22"/>
              </w:rPr>
              <w:t>NMDAR</w:t>
            </w:r>
          </w:p>
        </w:tc>
        <w:tc>
          <w:tcPr>
            <w:tcW w:w="204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B6A89ED" w14:textId="77777777" w:rsidR="008E6F39" w:rsidRPr="00A3238C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Intersected*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13A0126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9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4ABD2F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3489E9F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233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3FA1EFD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3.6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1 x10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/>
              </w:rPr>
              <w:t>-8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D83B8F6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7.2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1x10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/>
              </w:rPr>
              <w:t>-6</w:t>
            </w:r>
          </w:p>
        </w:tc>
      </w:tr>
      <w:tr w:rsidR="008E6F39" w:rsidRPr="0082628C" w14:paraId="1B5EE5C3" w14:textId="77777777" w:rsidTr="0031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D8C6E" w14:textId="77777777" w:rsidR="008E6F39" w:rsidRPr="009B1364" w:rsidRDefault="008E6F39" w:rsidP="00313546">
            <w:pPr>
              <w:snapToGrid w:val="0"/>
              <w:spacing w:line="240" w:lineRule="auto"/>
              <w:rPr>
                <w:rFonts w:ascii="Arial" w:hAnsi="Arial" w:cs="Arial"/>
                <w:sz w:val="22"/>
              </w:rPr>
            </w:pPr>
            <w:r w:rsidRPr="009B1364">
              <w:rPr>
                <w:rFonts w:ascii="Arial" w:hAnsi="Arial" w:cs="Arial"/>
                <w:sz w:val="22"/>
              </w:rPr>
              <w:t>PSD-95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12583" w14:textId="77777777" w:rsidR="008E6F39" w:rsidRPr="00A3238C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Lees </w:t>
            </w:r>
            <w:r w:rsidRPr="00A3238C">
              <w:rPr>
                <w:rFonts w:ascii="Arial" w:eastAsia="新細明體" w:hAnsi="Arial" w:cs="Arial"/>
                <w:i/>
                <w:color w:val="000000"/>
                <w:sz w:val="21"/>
                <w:szCs w:val="22"/>
                <w:lang w:val="en-US"/>
              </w:rPr>
              <w:t xml:space="preserve">et al. </w:t>
            </w:r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2007</w:t>
            </w:r>
            <w:hyperlink w:anchor="_ENREF_14" w:tooltip="Jais, 2003 #349" w:history="1"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begin">
                  <w:fldData xml:space="preserve">PEVuZE5vdGU+PENpdGU+PEF1dGhvcj5KYWlzPC9BdXRob3I+PFllYXI+MjAwMzwvWWVhcj48UmVj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</w:fldData>
                </w:fldCha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instrText xml:space="preserve"> ADDIN EN.CITE </w:instrTex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begin">
                  <w:fldData xml:space="preserve">PEVuZE5vdGU+PENpdGU+PEF1dGhvcj5KYWlzPC9BdXRob3I+PFllYXI+MjAwMzwvWWVhcj48UmVj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</w:fldData>
                </w:fldCha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instrText xml:space="preserve"> ADDIN EN.CITE.DATA </w:instrTex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end"/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separate"/>
              </w:r>
              <w:r w:rsidRPr="00A3238C">
                <w:rPr>
                  <w:rFonts w:ascii="Arial" w:eastAsia="新細明體" w:hAnsi="Arial" w:cs="Arial"/>
                  <w:noProof/>
                  <w:color w:val="000000"/>
                  <w:sz w:val="21"/>
                  <w:szCs w:val="22"/>
                  <w:vertAlign w:val="superscript"/>
                  <w:lang w:val="en-US"/>
                </w:rPr>
                <w:t>14</w: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end"/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8F7DB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965F4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8E981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722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2C59E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5.9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9 x10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/>
              </w:rPr>
              <w:t>-7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5940A61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1.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20x10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/>
              </w:rPr>
              <w:t>-4</w:t>
            </w:r>
          </w:p>
        </w:tc>
      </w:tr>
      <w:tr w:rsidR="008E6F39" w:rsidRPr="0082628C" w14:paraId="395A9E83" w14:textId="77777777" w:rsidTr="0031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2A117FF" w14:textId="77777777" w:rsidR="008E6F39" w:rsidRPr="009B1364" w:rsidRDefault="008E6F39" w:rsidP="00313546">
            <w:pPr>
              <w:snapToGrid w:val="0"/>
              <w:spacing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9B1364">
              <w:rPr>
                <w:rFonts w:ascii="Arial" w:hAnsi="Arial" w:cs="Arial"/>
                <w:sz w:val="22"/>
              </w:rPr>
              <w:t>FMRP_Darnell</w:t>
            </w:r>
            <w:proofErr w:type="spellEnd"/>
          </w:p>
        </w:tc>
        <w:tc>
          <w:tcPr>
            <w:tcW w:w="204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9226748" w14:textId="77777777" w:rsidR="008E6F39" w:rsidRPr="00A3238C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Van </w:t>
            </w:r>
            <w:r w:rsidRPr="00A3238C">
              <w:rPr>
                <w:rFonts w:ascii="Arial" w:eastAsia="新細明體" w:hAnsi="Arial" w:cs="Arial"/>
                <w:i/>
                <w:color w:val="000000"/>
                <w:sz w:val="21"/>
                <w:szCs w:val="22"/>
                <w:lang w:val="en-US"/>
              </w:rPr>
              <w:t xml:space="preserve">et al. </w:t>
            </w:r>
            <w:r w:rsidRPr="00A3238C">
              <w:rPr>
                <w:rFonts w:ascii="Arial" w:hAnsi="Arial" w:cs="Arial"/>
                <w:sz w:val="21"/>
              </w:rPr>
              <w:t>2008</w:t>
            </w:r>
            <w:hyperlink w:anchor="_ENREF_12" w:tooltip="van Gassen, 2008 #745" w:history="1"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begin">
                  <w:fldData xml:space="preserve">PEVuZE5vdGU+PENpdGU+PEF1dGhvcj52YW4gR2Fzc2VuPC9BdXRob3I+PFllYXI+MjAwODwvWWVh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</w:fldData>
                </w:fldCha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instrText xml:space="preserve"> ADDIN EN.CITE </w:instrTex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begin">
                  <w:fldData xml:space="preserve">PEVuZE5vdGU+PENpdGU+PEF1dGhvcj52YW4gR2Fzc2VuPC9BdXRob3I+PFllYXI+MjAwODwvWWVh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</w:fldData>
                </w:fldCha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instrText xml:space="preserve"> ADDIN EN.CITE.DATA </w:instrTex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end"/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separate"/>
              </w:r>
              <w:r w:rsidRPr="00A3238C">
                <w:rPr>
                  <w:rFonts w:ascii="Arial" w:eastAsia="新細明體" w:hAnsi="Arial" w:cs="Arial"/>
                  <w:noProof/>
                  <w:color w:val="000000"/>
                  <w:sz w:val="21"/>
                  <w:szCs w:val="22"/>
                  <w:vertAlign w:val="superscript"/>
                  <w:lang w:val="en-US"/>
                </w:rPr>
                <w:t>12</w: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end"/>
              </w:r>
            </w:hyperlink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7E1003C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43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DD2D7C9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788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CAD19A1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491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7BD06A3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1.03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 x10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/>
              </w:rPr>
              <w:t>-6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9B46A31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0.0002</w:t>
            </w:r>
          </w:p>
        </w:tc>
      </w:tr>
      <w:tr w:rsidR="008E6F39" w:rsidRPr="0082628C" w14:paraId="04A34BC9" w14:textId="77777777" w:rsidTr="0031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FD0B8" w14:textId="77777777" w:rsidR="008E6F39" w:rsidRPr="009B1364" w:rsidRDefault="008E6F39" w:rsidP="00313546">
            <w:pPr>
              <w:snapToGrid w:val="0"/>
              <w:spacing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9B1364">
              <w:rPr>
                <w:rFonts w:ascii="Arial" w:hAnsi="Arial" w:cs="Arial"/>
                <w:sz w:val="22"/>
              </w:rPr>
              <w:t>FMRP_Darnell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7077A" w14:textId="77777777" w:rsidR="008E6F39" w:rsidRPr="00A3238C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Intersected</w:t>
            </w:r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6849F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AB588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3004B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F0793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1.43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 x10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/>
              </w:rPr>
              <w:t>-5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0D2736F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0.0029</w:t>
            </w:r>
          </w:p>
        </w:tc>
      </w:tr>
      <w:tr w:rsidR="008E6F39" w:rsidRPr="0082628C" w14:paraId="5DE657BD" w14:textId="77777777" w:rsidTr="0031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79F0510" w14:textId="77777777" w:rsidR="008E6F39" w:rsidRPr="009B1364" w:rsidRDefault="008E6F39" w:rsidP="00313546">
            <w:pPr>
              <w:snapToGrid w:val="0"/>
              <w:spacing w:line="240" w:lineRule="auto"/>
              <w:rPr>
                <w:rFonts w:ascii="Arial" w:hAnsi="Arial" w:cs="Arial"/>
                <w:sz w:val="22"/>
              </w:rPr>
            </w:pPr>
            <w:r w:rsidRPr="009B1364">
              <w:rPr>
                <w:rFonts w:ascii="Arial" w:hAnsi="Arial" w:cs="Arial"/>
                <w:sz w:val="22"/>
              </w:rPr>
              <w:t>NMDAR</w:t>
            </w:r>
          </w:p>
        </w:tc>
        <w:tc>
          <w:tcPr>
            <w:tcW w:w="204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A91DC46" w14:textId="77777777" w:rsidR="008E6F39" w:rsidRPr="00A3238C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Van </w:t>
            </w:r>
            <w:r w:rsidRPr="00A3238C">
              <w:rPr>
                <w:rFonts w:ascii="Arial" w:eastAsia="新細明體" w:hAnsi="Arial" w:cs="Arial"/>
                <w:i/>
                <w:color w:val="000000"/>
                <w:sz w:val="21"/>
                <w:szCs w:val="22"/>
                <w:lang w:val="en-US"/>
              </w:rPr>
              <w:t xml:space="preserve">et al. </w:t>
            </w:r>
            <w:r w:rsidRPr="00A3238C">
              <w:rPr>
                <w:rFonts w:ascii="Arial" w:hAnsi="Arial" w:cs="Arial"/>
                <w:sz w:val="21"/>
              </w:rPr>
              <w:t>2008</w:t>
            </w:r>
            <w:hyperlink w:anchor="_ENREF_12" w:tooltip="van Gassen, 2008 #745" w:history="1"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begin">
                  <w:fldData xml:space="preserve">PEVuZE5vdGU+PENpdGU+PEF1dGhvcj52YW4gR2Fzc2VuPC9BdXRob3I+PFllYXI+MjAwODwvWWVh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</w:fldData>
                </w:fldCha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instrText xml:space="preserve"> ADDIN EN.CITE </w:instrTex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begin">
                  <w:fldData xml:space="preserve">PEVuZE5vdGU+PENpdGU+PEF1dGhvcj52YW4gR2Fzc2VuPC9BdXRob3I+PFllYXI+MjAwODwvWWVh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</w:fldData>
                </w:fldCha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instrText xml:space="preserve"> ADDIN EN.CITE.DATA </w:instrTex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end"/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separate"/>
              </w:r>
              <w:r w:rsidRPr="00A3238C">
                <w:rPr>
                  <w:rFonts w:ascii="Arial" w:eastAsia="新細明體" w:hAnsi="Arial" w:cs="Arial"/>
                  <w:noProof/>
                  <w:color w:val="000000"/>
                  <w:sz w:val="21"/>
                  <w:szCs w:val="22"/>
                  <w:vertAlign w:val="superscript"/>
                  <w:lang w:val="en-US"/>
                </w:rPr>
                <w:t>12</w: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end"/>
              </w:r>
            </w:hyperlink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8BC62BD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9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E24C97E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452E8FF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491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BC17326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1.7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8 x10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/>
              </w:rPr>
              <w:t>-5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76B63F4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0.0036</w:t>
            </w:r>
          </w:p>
        </w:tc>
      </w:tr>
      <w:tr w:rsidR="008E6F39" w:rsidRPr="0082628C" w14:paraId="47C42910" w14:textId="77777777" w:rsidTr="0031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0CE2A" w14:textId="77777777" w:rsidR="008E6F39" w:rsidRPr="009B1364" w:rsidRDefault="008E6F39" w:rsidP="00313546">
            <w:pPr>
              <w:snapToGrid w:val="0"/>
              <w:spacing w:line="240" w:lineRule="auto"/>
              <w:rPr>
                <w:rFonts w:ascii="Arial" w:hAnsi="Arial" w:cs="Arial"/>
                <w:sz w:val="22"/>
              </w:rPr>
            </w:pPr>
            <w:r w:rsidRPr="009B1364">
              <w:rPr>
                <w:rFonts w:ascii="Arial" w:hAnsi="Arial" w:cs="Arial"/>
                <w:sz w:val="22"/>
              </w:rPr>
              <w:t>mGluR5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21FA9" w14:textId="77777777" w:rsidR="008E6F39" w:rsidRPr="00A3238C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Van </w:t>
            </w:r>
            <w:r w:rsidRPr="00A3238C">
              <w:rPr>
                <w:rFonts w:ascii="Arial" w:eastAsia="新細明體" w:hAnsi="Arial" w:cs="Arial"/>
                <w:i/>
                <w:color w:val="000000"/>
                <w:sz w:val="21"/>
                <w:szCs w:val="22"/>
                <w:lang w:val="en-US"/>
              </w:rPr>
              <w:t xml:space="preserve">et al. </w:t>
            </w:r>
            <w:r w:rsidRPr="00A3238C">
              <w:rPr>
                <w:rFonts w:ascii="Arial" w:hAnsi="Arial" w:cs="Arial"/>
                <w:sz w:val="21"/>
              </w:rPr>
              <w:t>2008</w:t>
            </w:r>
            <w:hyperlink w:anchor="_ENREF_12" w:tooltip="van Gassen, 2008 #745" w:history="1"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begin">
                  <w:fldData xml:space="preserve">PEVuZE5vdGU+PENpdGU+PEF1dGhvcj52YW4gR2Fzc2VuPC9BdXRob3I+PFllYXI+MjAwODwvWWVh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</w:fldData>
                </w:fldCha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instrText xml:space="preserve"> ADDIN EN.CITE </w:instrTex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begin">
                  <w:fldData xml:space="preserve">PEVuZE5vdGU+PENpdGU+PEF1dGhvcj52YW4gR2Fzc2VuPC9BdXRob3I+PFllYXI+MjAwODwvWWVh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</w:fldData>
                </w:fldCha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instrText xml:space="preserve"> ADDIN EN.CITE.DATA </w:instrTex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end"/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separate"/>
              </w:r>
              <w:r w:rsidRPr="00A3238C">
                <w:rPr>
                  <w:rFonts w:ascii="Arial" w:eastAsia="新細明體" w:hAnsi="Arial" w:cs="Arial"/>
                  <w:noProof/>
                  <w:color w:val="000000"/>
                  <w:sz w:val="21"/>
                  <w:szCs w:val="22"/>
                  <w:vertAlign w:val="superscript"/>
                  <w:lang w:val="en-US"/>
                </w:rPr>
                <w:t>12</w: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end"/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580A5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50326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68E0A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3E92E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4.2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2 x10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/>
              </w:rPr>
              <w:t>-5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7875517D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0.0084</w:t>
            </w:r>
          </w:p>
        </w:tc>
      </w:tr>
      <w:tr w:rsidR="008E6F39" w:rsidRPr="0082628C" w14:paraId="181FAE3F" w14:textId="77777777" w:rsidTr="0031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B682001" w14:textId="77777777" w:rsidR="008E6F39" w:rsidRPr="009B1364" w:rsidRDefault="008E6F39" w:rsidP="00313546">
            <w:pPr>
              <w:snapToGrid w:val="0"/>
              <w:spacing w:line="240" w:lineRule="auto"/>
              <w:rPr>
                <w:rFonts w:ascii="Arial" w:hAnsi="Arial" w:cs="Arial"/>
                <w:sz w:val="22"/>
              </w:rPr>
            </w:pPr>
            <w:r w:rsidRPr="009B1364">
              <w:rPr>
                <w:rFonts w:ascii="Arial" w:hAnsi="Arial" w:cs="Arial"/>
                <w:sz w:val="22"/>
              </w:rPr>
              <w:t>PSD</w:t>
            </w:r>
          </w:p>
        </w:tc>
        <w:tc>
          <w:tcPr>
            <w:tcW w:w="204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4A0B45B" w14:textId="77777777" w:rsidR="008E6F39" w:rsidRPr="00A3238C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Arion </w:t>
            </w:r>
            <w:r w:rsidRPr="00A3238C">
              <w:rPr>
                <w:rFonts w:ascii="Arial" w:eastAsia="新細明體" w:hAnsi="Arial" w:cs="Arial"/>
                <w:i/>
                <w:color w:val="000000"/>
                <w:sz w:val="21"/>
                <w:szCs w:val="22"/>
                <w:lang w:val="en-US"/>
              </w:rPr>
              <w:t xml:space="preserve">et al. </w:t>
            </w:r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2006</w:t>
            </w:r>
            <w:hyperlink w:anchor="_ENREF_15" w:tooltip="Arion, 2006 #746" w:history="1"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begin">
                  <w:fldData xml:space="preserve">PEVuZE5vdGU+PENpdGU+PEF1dGhvcj5BcmlvbjwvQXV0aG9yPjxZZWFyPjIwMDY8L1llYXI+PFJl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</w:fldData>
                </w:fldCha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instrText xml:space="preserve"> ADDIN EN.CITE </w:instrTex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begin">
                  <w:fldData xml:space="preserve">PEVuZE5vdGU+PENpdGU+PEF1dGhvcj5BcmlvbjwvQXV0aG9yPjxZZWFyPjIwMDY8L1llYXI+PFJl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</w:fldData>
                </w:fldCha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instrText xml:space="preserve"> ADDIN EN.CITE.DATA </w:instrTex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end"/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separate"/>
              </w:r>
              <w:r w:rsidRPr="00A3238C">
                <w:rPr>
                  <w:rFonts w:ascii="Arial" w:eastAsia="新細明體" w:hAnsi="Arial" w:cs="Arial"/>
                  <w:noProof/>
                  <w:color w:val="000000"/>
                  <w:sz w:val="21"/>
                  <w:szCs w:val="22"/>
                  <w:vertAlign w:val="superscript"/>
                  <w:lang w:val="en-US"/>
                </w:rPr>
                <w:t>15</w: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end"/>
              </w:r>
            </w:hyperlink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433F9C6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10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901FE5D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685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C882309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DB4BD4D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5.0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6 x10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/>
              </w:rPr>
              <w:t>-5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CF132D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0.0101</w:t>
            </w:r>
          </w:p>
        </w:tc>
      </w:tr>
      <w:tr w:rsidR="008E6F39" w:rsidRPr="0082628C" w14:paraId="43CDA792" w14:textId="77777777" w:rsidTr="0031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C54F9" w14:textId="77777777" w:rsidR="008E6F39" w:rsidRPr="009B1364" w:rsidRDefault="008E6F39" w:rsidP="00313546">
            <w:pPr>
              <w:snapToGrid w:val="0"/>
              <w:spacing w:line="240" w:lineRule="auto"/>
              <w:rPr>
                <w:rFonts w:ascii="Arial" w:hAnsi="Arial" w:cs="Arial"/>
                <w:sz w:val="22"/>
              </w:rPr>
            </w:pPr>
            <w:r w:rsidRPr="009B1364">
              <w:rPr>
                <w:rFonts w:ascii="Arial" w:hAnsi="Arial" w:cs="Arial"/>
                <w:sz w:val="22"/>
              </w:rPr>
              <w:t>mGluR5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47CC4" w14:textId="77777777" w:rsidR="008E6F39" w:rsidRPr="00A3238C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Intersected</w:t>
            </w:r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360C5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418D1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8ED0F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B17D7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8.4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6 x10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/>
              </w:rPr>
              <w:t>-5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724E6034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0.0169</w:t>
            </w:r>
          </w:p>
        </w:tc>
      </w:tr>
      <w:tr w:rsidR="008E6F39" w:rsidRPr="0082628C" w14:paraId="05096E06" w14:textId="77777777" w:rsidTr="0031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3A26F78" w14:textId="77777777" w:rsidR="008E6F39" w:rsidRPr="009B1364" w:rsidRDefault="008E6F39" w:rsidP="00313546">
            <w:pPr>
              <w:snapToGrid w:val="0"/>
              <w:spacing w:line="240" w:lineRule="auto"/>
              <w:rPr>
                <w:rFonts w:ascii="Arial" w:hAnsi="Arial" w:cs="Arial"/>
                <w:sz w:val="22"/>
              </w:rPr>
            </w:pPr>
            <w:r w:rsidRPr="009B1364">
              <w:rPr>
                <w:rFonts w:ascii="Arial" w:hAnsi="Arial" w:cs="Arial"/>
                <w:sz w:val="22"/>
              </w:rPr>
              <w:t>mGluR5</w:t>
            </w:r>
          </w:p>
        </w:tc>
        <w:tc>
          <w:tcPr>
            <w:tcW w:w="204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99B29DB" w14:textId="77777777" w:rsidR="008E6F39" w:rsidRPr="00A3238C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proofErr w:type="spellStart"/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Ozbas</w:t>
            </w:r>
            <w:proofErr w:type="spellEnd"/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 </w:t>
            </w:r>
            <w:r w:rsidRPr="00A3238C">
              <w:rPr>
                <w:rFonts w:ascii="Arial" w:eastAsia="新細明體" w:hAnsi="Arial" w:cs="Arial"/>
                <w:i/>
                <w:color w:val="000000"/>
                <w:sz w:val="21"/>
                <w:szCs w:val="22"/>
                <w:lang w:val="en-US"/>
              </w:rPr>
              <w:t xml:space="preserve">et al. </w:t>
            </w:r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2006</w:t>
            </w:r>
            <w:hyperlink w:anchor="_ENREF_13" w:tooltip="Ozbas-Gerceker, 2006 #85" w:history="1"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begin">
                  <w:fldData xml:space="preserve">PEVuZE5vdGU+PENpdGU+PEF1dGhvcj5PemJhcy1HZXJjZWtlcjwvQXV0aG9yPjxZZWFyPjIwMDY8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</w:fldData>
                </w:fldCha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instrText xml:space="preserve"> ADDIN EN.CITE </w:instrTex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begin">
                  <w:fldData xml:space="preserve">PEVuZE5vdGU+PENpdGU+PEF1dGhvcj5PemJhcy1HZXJjZWtlcjwvQXV0aG9yPjxZZWFyPjIwMDY8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</w:fldData>
                </w:fldCha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instrText xml:space="preserve"> ADDIN EN.CITE.DATA </w:instrTex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end"/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separate"/>
              </w:r>
              <w:r w:rsidRPr="00A3238C">
                <w:rPr>
                  <w:rFonts w:ascii="Arial" w:eastAsia="新細明體" w:hAnsi="Arial" w:cs="Arial"/>
                  <w:noProof/>
                  <w:color w:val="000000"/>
                  <w:sz w:val="21"/>
                  <w:szCs w:val="22"/>
                  <w:vertAlign w:val="superscript"/>
                  <w:lang w:val="en-US"/>
                </w:rPr>
                <w:t>13</w: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end"/>
              </w:r>
            </w:hyperlink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0A1998A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4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28C1AF3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3F2B19F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126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094F654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1.02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 x10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/>
              </w:rPr>
              <w:t>-4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DBADEFC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0.0204</w:t>
            </w:r>
          </w:p>
        </w:tc>
      </w:tr>
      <w:tr w:rsidR="008E6F39" w:rsidRPr="0082628C" w14:paraId="01404806" w14:textId="77777777" w:rsidTr="0031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E950D" w14:textId="77777777" w:rsidR="008E6F39" w:rsidRPr="009B1364" w:rsidRDefault="008E6F39" w:rsidP="00313546">
            <w:pPr>
              <w:snapToGrid w:val="0"/>
              <w:spacing w:line="240" w:lineRule="auto"/>
              <w:rPr>
                <w:rFonts w:ascii="Arial" w:hAnsi="Arial" w:cs="Arial"/>
                <w:sz w:val="22"/>
              </w:rPr>
            </w:pPr>
            <w:r w:rsidRPr="009B1364">
              <w:rPr>
                <w:rFonts w:ascii="Arial" w:hAnsi="Arial" w:cs="Arial"/>
                <w:sz w:val="22"/>
              </w:rPr>
              <w:t>PSD-95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8E864" w14:textId="77777777" w:rsidR="008E6F39" w:rsidRPr="00A3238C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Intersected</w:t>
            </w:r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827E9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FD88F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3A14B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F8EB1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1.05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 x10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/>
              </w:rPr>
              <w:t>-4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521EAFB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0.0210</w:t>
            </w:r>
          </w:p>
        </w:tc>
      </w:tr>
      <w:tr w:rsidR="008E6F39" w:rsidRPr="0082628C" w14:paraId="586E27A8" w14:textId="77777777" w:rsidTr="0031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A17C16F" w14:textId="77777777" w:rsidR="008E6F39" w:rsidRPr="009B1364" w:rsidRDefault="008E6F39" w:rsidP="00313546">
            <w:pPr>
              <w:snapToGrid w:val="0"/>
              <w:spacing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9B1364">
              <w:rPr>
                <w:rFonts w:ascii="Arial" w:hAnsi="Arial" w:cs="Arial"/>
                <w:sz w:val="22"/>
              </w:rPr>
              <w:t>FMRP-Ascano+Darnell</w:t>
            </w:r>
            <w:proofErr w:type="spellEnd"/>
          </w:p>
        </w:tc>
        <w:tc>
          <w:tcPr>
            <w:tcW w:w="204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C647C18" w14:textId="77777777" w:rsidR="008E6F39" w:rsidRPr="00A3238C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Van </w:t>
            </w:r>
            <w:r w:rsidRPr="00A3238C">
              <w:rPr>
                <w:rFonts w:ascii="Arial" w:eastAsia="新細明體" w:hAnsi="Arial" w:cs="Arial"/>
                <w:i/>
                <w:color w:val="000000"/>
                <w:sz w:val="21"/>
                <w:szCs w:val="22"/>
                <w:lang w:val="en-US"/>
              </w:rPr>
              <w:t>et al.</w:t>
            </w:r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 2008</w:t>
            </w:r>
            <w:hyperlink w:anchor="_ENREF_12" w:tooltip="van Gassen, 2008 #745" w:history="1"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begin">
                  <w:fldData xml:space="preserve">PEVuZE5vdGU+PENpdGU+PEF1dGhvcj52YW4gR2Fzc2VuPC9BdXRob3I+PFllYXI+MjAwODwvWWVh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</w:fldData>
                </w:fldCha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instrText xml:space="preserve"> ADDIN EN.CITE </w:instrTex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begin">
                  <w:fldData xml:space="preserve">PEVuZE5vdGU+PENpdGU+PEF1dGhvcj52YW4gR2Fzc2VuPC9BdXRob3I+PFllYXI+MjAwODwvWWVh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</w:fldData>
                </w:fldCha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instrText xml:space="preserve"> ADDIN EN.CITE.DATA </w:instrTex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end"/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separate"/>
              </w:r>
              <w:r w:rsidRPr="00A3238C">
                <w:rPr>
                  <w:rFonts w:ascii="Arial" w:eastAsia="新細明體" w:hAnsi="Arial" w:cs="Arial"/>
                  <w:noProof/>
                  <w:color w:val="000000"/>
                  <w:sz w:val="21"/>
                  <w:szCs w:val="22"/>
                  <w:vertAlign w:val="superscript"/>
                  <w:lang w:val="en-US"/>
                </w:rPr>
                <w:t>12</w: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end"/>
              </w:r>
            </w:hyperlink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5F96F9C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61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D3B8F6C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1557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0F9F900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491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0D25BE1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1.54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 x10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/>
              </w:rPr>
              <w:t>-4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11B8946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0.0308</w:t>
            </w:r>
          </w:p>
        </w:tc>
      </w:tr>
      <w:tr w:rsidR="008E6F39" w:rsidRPr="0082628C" w14:paraId="194A3517" w14:textId="77777777" w:rsidTr="0031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44115" w14:textId="77777777" w:rsidR="008E6F39" w:rsidRPr="009B1364" w:rsidRDefault="008E6F39" w:rsidP="00313546">
            <w:pPr>
              <w:snapToGrid w:val="0"/>
              <w:spacing w:line="240" w:lineRule="auto"/>
              <w:rPr>
                <w:rFonts w:ascii="Arial" w:hAnsi="Arial" w:cs="Arial"/>
                <w:sz w:val="22"/>
              </w:rPr>
            </w:pPr>
            <w:r w:rsidRPr="009B1364">
              <w:rPr>
                <w:rFonts w:ascii="Arial" w:hAnsi="Arial" w:cs="Arial"/>
                <w:sz w:val="22"/>
              </w:rPr>
              <w:t>PSD-95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18F6D" w14:textId="77777777" w:rsidR="008E6F39" w:rsidRPr="00A3238C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 xml:space="preserve">Van </w:t>
            </w:r>
            <w:r w:rsidRPr="00A3238C">
              <w:rPr>
                <w:rFonts w:ascii="Arial" w:eastAsia="新細明體" w:hAnsi="Arial" w:cs="Arial"/>
                <w:i/>
                <w:color w:val="000000"/>
                <w:sz w:val="21"/>
                <w:szCs w:val="22"/>
                <w:lang w:val="en-US"/>
              </w:rPr>
              <w:t xml:space="preserve">et al. </w:t>
            </w:r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2008</w:t>
            </w:r>
            <w:hyperlink w:anchor="_ENREF_12" w:tooltip="van Gassen, 2008 #745" w:history="1"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begin">
                  <w:fldData xml:space="preserve">PEVuZE5vdGU+PENpdGU+PEF1dGhvcj52YW4gR2Fzc2VuPC9BdXRob3I+PFllYXI+MjAwODwvWWVh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</w:fldData>
                </w:fldCha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instrText xml:space="preserve"> ADDIN EN.CITE </w:instrTex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begin">
                  <w:fldData xml:space="preserve">PEVuZE5vdGU+PENpdGU+PEF1dGhvcj52YW4gR2Fzc2VuPC9BdXRob3I+PFllYXI+MjAwODwvWWVh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</w:fldData>
                </w:fldCha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instrText xml:space="preserve"> ADDIN EN.CITE.DATA </w:instrTex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end"/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separate"/>
              </w:r>
              <w:r w:rsidRPr="00A3238C">
                <w:rPr>
                  <w:rFonts w:ascii="Arial" w:eastAsia="新細明體" w:hAnsi="Arial" w:cs="Arial"/>
                  <w:noProof/>
                  <w:color w:val="000000"/>
                  <w:sz w:val="21"/>
                  <w:szCs w:val="22"/>
                  <w:vertAlign w:val="superscript"/>
                  <w:lang w:val="en-US"/>
                </w:rPr>
                <w:t>12</w:t>
              </w:r>
              <w:r w:rsidRPr="00A3238C">
                <w:rPr>
                  <w:rFonts w:ascii="Arial" w:eastAsia="新細明體" w:hAnsi="Arial" w:cs="Arial"/>
                  <w:color w:val="000000"/>
                  <w:sz w:val="21"/>
                  <w:szCs w:val="22"/>
                  <w:lang w:val="en-US"/>
                </w:rPr>
                <w:fldChar w:fldCharType="end"/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84FC5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9061E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C86A9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6F277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1.8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>4 x10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/>
              </w:rPr>
              <w:t>-4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6807660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0.0367</w:t>
            </w:r>
          </w:p>
        </w:tc>
      </w:tr>
      <w:tr w:rsidR="008E6F39" w:rsidRPr="0082628C" w14:paraId="4E8AF259" w14:textId="77777777" w:rsidTr="0031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EE382A1" w14:textId="77777777" w:rsidR="008E6F39" w:rsidRPr="009B1364" w:rsidRDefault="008E6F39" w:rsidP="00313546">
            <w:pPr>
              <w:snapToGrid w:val="0"/>
              <w:spacing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9B1364">
              <w:rPr>
                <w:rFonts w:ascii="Arial" w:hAnsi="Arial" w:cs="Arial"/>
                <w:sz w:val="22"/>
              </w:rPr>
              <w:t>FMRP-Ascano+Darnell</w:t>
            </w:r>
            <w:proofErr w:type="spellEnd"/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9173B13" w14:textId="77777777" w:rsidR="008E6F39" w:rsidRPr="00A3238C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Intersected</w:t>
            </w:r>
            <w:r w:rsidRPr="00A3238C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*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B42008C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34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E1BE0FD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1557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E93137D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233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B5F8A7C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1.87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 w:eastAsia="zh-HK"/>
              </w:rPr>
              <w:t xml:space="preserve"> x10</w:t>
            </w: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vertAlign w:val="superscript"/>
                <w:lang w:val="en-US"/>
              </w:rPr>
              <w:t>-4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B509C5A" w14:textId="77777777" w:rsidR="008E6F39" w:rsidRPr="00387504" w:rsidRDefault="008E6F39" w:rsidP="00313546">
            <w:pPr>
              <w:adjustRightInd/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</w:pPr>
            <w:r w:rsidRPr="00387504">
              <w:rPr>
                <w:rFonts w:ascii="Arial" w:eastAsia="新細明體" w:hAnsi="Arial" w:cs="Arial"/>
                <w:color w:val="000000"/>
                <w:sz w:val="21"/>
                <w:szCs w:val="22"/>
                <w:lang w:val="en-US"/>
              </w:rPr>
              <w:t>0.0375</w:t>
            </w:r>
          </w:p>
        </w:tc>
      </w:tr>
      <w:tr w:rsidR="008E6F39" w:rsidRPr="00314CAE" w14:paraId="15BF760C" w14:textId="77777777" w:rsidTr="0031354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3802F60" w14:textId="77777777" w:rsidR="008E6F39" w:rsidRPr="007B031D" w:rsidRDefault="008E6F39" w:rsidP="00313546">
            <w:pPr>
              <w:tabs>
                <w:tab w:val="left" w:pos="2380"/>
              </w:tabs>
              <w:spacing w:line="240" w:lineRule="auto"/>
              <w:contextualSpacing w:val="0"/>
              <w:rPr>
                <w:rFonts w:ascii="Arial" w:eastAsia="新細明體" w:hAnsi="Arial" w:cs="Arial"/>
                <w:b w:val="0"/>
                <w:color w:val="000000"/>
                <w:sz w:val="22"/>
                <w:szCs w:val="22"/>
                <w:lang w:val="en-US" w:eastAsia="zh-HK"/>
              </w:rPr>
            </w:pPr>
            <w:r w:rsidRPr="00314CAE">
              <w:rPr>
                <w:rFonts w:ascii="Arial" w:eastAsia="新細明體" w:hAnsi="Arial" w:cs="Arial"/>
                <w:color w:val="000000"/>
                <w:sz w:val="22"/>
                <w:szCs w:val="22"/>
                <w:lang w:val="en-US" w:eastAsia="zh-HK"/>
              </w:rPr>
              <w:t>1: Detail of gene-sets see Supplementary Table 2</w:t>
            </w:r>
          </w:p>
          <w:p w14:paraId="27A6570F" w14:textId="77777777" w:rsidR="008E6F39" w:rsidRPr="007B031D" w:rsidRDefault="008E6F39" w:rsidP="00313546">
            <w:pPr>
              <w:tabs>
                <w:tab w:val="left" w:pos="2380"/>
              </w:tabs>
              <w:spacing w:line="240" w:lineRule="auto"/>
              <w:contextualSpacing w:val="0"/>
              <w:rPr>
                <w:rFonts w:ascii="Arial" w:eastAsia="新細明體" w:hAnsi="Arial" w:cs="Arial"/>
                <w:b w:val="0"/>
                <w:color w:val="000000"/>
                <w:sz w:val="22"/>
                <w:szCs w:val="22"/>
                <w:lang w:val="en-US" w:eastAsia="zh-HK"/>
              </w:rPr>
            </w:pPr>
            <w:r w:rsidRPr="00314CAE">
              <w:rPr>
                <w:rFonts w:ascii="Arial" w:eastAsia="新細明體" w:hAnsi="Arial" w:cs="Arial"/>
                <w:color w:val="000000"/>
                <w:sz w:val="22"/>
                <w:szCs w:val="22"/>
                <w:lang w:val="en-US" w:eastAsia="zh-HK"/>
              </w:rPr>
              <w:t>2: Number of differentially expressed genes overlapping with the gene-set</w:t>
            </w:r>
          </w:p>
          <w:p w14:paraId="3366A47B" w14:textId="77777777" w:rsidR="008E6F39" w:rsidRDefault="008E6F39" w:rsidP="00313546">
            <w:pPr>
              <w:tabs>
                <w:tab w:val="left" w:pos="2380"/>
              </w:tabs>
              <w:spacing w:line="240" w:lineRule="auto"/>
              <w:contextualSpacing w:val="0"/>
              <w:rPr>
                <w:rFonts w:ascii="Arial" w:eastAsia="新細明體" w:hAnsi="Arial" w:cs="Arial"/>
                <w:b w:val="0"/>
                <w:bCs w:val="0"/>
                <w:color w:val="000000"/>
                <w:sz w:val="22"/>
                <w:szCs w:val="22"/>
                <w:lang w:val="en-US" w:eastAsia="zh-HK"/>
              </w:rPr>
            </w:pPr>
            <w:r w:rsidRPr="00314CAE">
              <w:rPr>
                <w:rFonts w:ascii="Arial" w:eastAsia="新細明體" w:hAnsi="Arial" w:cs="Arial"/>
                <w:i/>
                <w:color w:val="000000"/>
                <w:sz w:val="22"/>
                <w:szCs w:val="22"/>
                <w:lang w:val="en-US" w:eastAsia="zh-HK"/>
              </w:rPr>
              <w:t>n</w:t>
            </w:r>
            <w:r w:rsidRPr="00314CAE">
              <w:rPr>
                <w:rFonts w:ascii="Arial" w:eastAsia="新細明體" w:hAnsi="Arial" w:cs="Arial"/>
                <w:color w:val="000000"/>
                <w:sz w:val="22"/>
                <w:szCs w:val="22"/>
                <w:lang w:val="en-US" w:eastAsia="zh-HK"/>
              </w:rPr>
              <w:t xml:space="preserve"> DEG: number of differentially expressed genes</w:t>
            </w:r>
          </w:p>
          <w:p w14:paraId="03C0C7D9" w14:textId="77777777" w:rsidR="008E6F39" w:rsidRPr="007B031D" w:rsidRDefault="008E6F39" w:rsidP="00313546">
            <w:pPr>
              <w:tabs>
                <w:tab w:val="left" w:pos="2380"/>
              </w:tabs>
              <w:spacing w:line="240" w:lineRule="auto"/>
              <w:contextualSpacing w:val="0"/>
              <w:rPr>
                <w:rFonts w:ascii="Arial" w:eastAsia="新細明體" w:hAnsi="Arial" w:cs="Arial"/>
                <w:b w:val="0"/>
                <w:color w:val="000000"/>
                <w:sz w:val="22"/>
                <w:szCs w:val="22"/>
                <w:lang w:val="en-US" w:eastAsia="zh-HK"/>
              </w:rPr>
            </w:pPr>
            <w:r w:rsidRPr="00277860">
              <w:rPr>
                <w:rFonts w:ascii="Arial" w:eastAsia="新細明體" w:hAnsi="Arial" w:cs="Arial" w:hint="eastAsia"/>
                <w:color w:val="000000"/>
                <w:sz w:val="22"/>
                <w:szCs w:val="22"/>
                <w:lang w:val="en-US" w:eastAsia="zh-HK"/>
              </w:rPr>
              <w:t>*</w:t>
            </w:r>
            <w:r w:rsidRPr="00277860">
              <w:rPr>
                <w:rFonts w:ascii="Arial" w:eastAsia="新細明體" w:hAnsi="Arial" w:cs="Arial"/>
                <w:color w:val="000000"/>
                <w:sz w:val="22"/>
                <w:szCs w:val="22"/>
                <w:lang w:val="en-US" w:eastAsia="zh-HK"/>
              </w:rPr>
              <w:t xml:space="preserve">: An intersected </w:t>
            </w:r>
            <w:r>
              <w:rPr>
                <w:rFonts w:ascii="Arial" w:eastAsia="新細明體" w:hAnsi="Arial" w:cs="Arial"/>
                <w:color w:val="000000"/>
                <w:sz w:val="22"/>
                <w:szCs w:val="22"/>
                <w:lang w:val="en-US" w:eastAsia="zh-HK"/>
              </w:rPr>
              <w:t xml:space="preserve">DEGs </w:t>
            </w:r>
            <w:r w:rsidRPr="00277860">
              <w:rPr>
                <w:rFonts w:ascii="Arial" w:eastAsia="新細明體" w:hAnsi="Arial" w:cs="Arial"/>
                <w:color w:val="000000"/>
                <w:sz w:val="22"/>
                <w:szCs w:val="22"/>
                <w:lang w:val="en-US" w:eastAsia="zh-HK"/>
              </w:rPr>
              <w:t xml:space="preserve">list which requires at least 2 of 7 </w:t>
            </w:r>
            <w:r>
              <w:rPr>
                <w:rFonts w:ascii="Arial" w:eastAsia="新細明體" w:hAnsi="Arial" w:cs="Arial"/>
                <w:color w:val="000000"/>
                <w:sz w:val="22"/>
                <w:szCs w:val="22"/>
                <w:lang w:val="en-US" w:eastAsia="zh-HK"/>
              </w:rPr>
              <w:t xml:space="preserve">included </w:t>
            </w:r>
            <w:r w:rsidRPr="00277860">
              <w:rPr>
                <w:rFonts w:ascii="Arial" w:eastAsia="新細明體" w:hAnsi="Arial" w:cs="Arial"/>
                <w:color w:val="000000"/>
                <w:sz w:val="22"/>
                <w:szCs w:val="22"/>
                <w:lang w:val="en-US" w:eastAsia="zh-HK"/>
              </w:rPr>
              <w:t xml:space="preserve">studies reporting </w:t>
            </w:r>
            <w:r>
              <w:rPr>
                <w:rFonts w:ascii="Arial" w:eastAsia="新細明體" w:hAnsi="Arial" w:cs="Arial"/>
                <w:color w:val="000000"/>
                <w:sz w:val="22"/>
                <w:szCs w:val="22"/>
                <w:lang w:val="en-US" w:eastAsia="zh-HK"/>
              </w:rPr>
              <w:t>the same</w:t>
            </w:r>
            <w:r w:rsidRPr="00277860">
              <w:rPr>
                <w:rFonts w:ascii="Arial" w:eastAsia="新細明體" w:hAnsi="Arial" w:cs="Arial"/>
                <w:color w:val="000000"/>
                <w:sz w:val="22"/>
                <w:szCs w:val="22"/>
                <w:lang w:val="en-US" w:eastAsia="zh-HK"/>
              </w:rPr>
              <w:t xml:space="preserve"> DEG as</w:t>
            </w:r>
            <w:r>
              <w:rPr>
                <w:rFonts w:ascii="Arial" w:eastAsia="新細明體" w:hAnsi="Arial" w:cs="Arial"/>
                <w:color w:val="000000"/>
                <w:sz w:val="22"/>
                <w:szCs w:val="22"/>
                <w:lang w:val="en-US" w:eastAsia="zh-HK"/>
              </w:rPr>
              <w:t xml:space="preserve"> a </w:t>
            </w:r>
            <w:r w:rsidRPr="00277860">
              <w:rPr>
                <w:rFonts w:ascii="Arial" w:eastAsia="新細明體" w:hAnsi="Arial" w:cs="Arial"/>
                <w:color w:val="000000"/>
                <w:sz w:val="22"/>
                <w:szCs w:val="22"/>
                <w:lang w:val="en-US" w:eastAsia="zh-HK"/>
              </w:rPr>
              <w:t>callout.</w:t>
            </w:r>
          </w:p>
        </w:tc>
      </w:tr>
    </w:tbl>
    <w:p w14:paraId="6D207642" w14:textId="77777777" w:rsidR="008E6F39" w:rsidRDefault="008E6F39" w:rsidP="008E6F39">
      <w:pPr>
        <w:rPr>
          <w:lang w:val="en-US" w:eastAsia="zh-HK"/>
        </w:rPr>
      </w:pPr>
      <w:r>
        <w:rPr>
          <w:lang w:val="en-US" w:eastAsia="zh-HK"/>
        </w:rPr>
        <w:t># Only tests with p&lt;0.05 after correction for multiple comparisons (</w:t>
      </w:r>
      <w:r w:rsidRPr="007E139D">
        <w:rPr>
          <w:lang w:val="en-US" w:eastAsia="zh-HK"/>
        </w:rPr>
        <w:t>25x7 tests</w:t>
      </w:r>
      <w:r>
        <w:rPr>
          <w:lang w:val="en-US" w:eastAsia="zh-HK"/>
        </w:rPr>
        <w:t>) are</w:t>
      </w:r>
      <w:r w:rsidRPr="007E139D">
        <w:rPr>
          <w:lang w:val="en-US" w:eastAsia="zh-HK"/>
        </w:rPr>
        <w:t xml:space="preserve"> </w:t>
      </w:r>
      <w:r>
        <w:rPr>
          <w:lang w:val="en-US" w:eastAsia="zh-HK"/>
        </w:rPr>
        <w:t>shown.</w:t>
      </w:r>
    </w:p>
    <w:p w14:paraId="07DA1042" w14:textId="77777777" w:rsidR="008E6F39" w:rsidRDefault="008E6F39" w:rsidP="00314CAE">
      <w:pPr>
        <w:pStyle w:val="Heading2"/>
        <w:rPr>
          <w:rStyle w:val="Heading2Char"/>
          <w:b/>
          <w:lang w:val="en-GB"/>
        </w:rPr>
      </w:pPr>
    </w:p>
    <w:p w14:paraId="710B18A0" w14:textId="01B88E10" w:rsidR="00382F97" w:rsidRPr="00090083" w:rsidRDefault="000F5576" w:rsidP="00314CAE">
      <w:pPr>
        <w:pStyle w:val="Heading2"/>
      </w:pPr>
      <w:r w:rsidRPr="00090083">
        <w:rPr>
          <w:rStyle w:val="Heading2Char"/>
          <w:b/>
          <w:lang w:val="en-GB"/>
        </w:rPr>
        <w:t xml:space="preserve">Table </w:t>
      </w:r>
      <w:r w:rsidR="009754C8">
        <w:rPr>
          <w:rStyle w:val="Heading2Char"/>
          <w:b/>
          <w:lang w:val="en-GB"/>
        </w:rPr>
        <w:t>e-</w:t>
      </w:r>
      <w:r w:rsidR="008E6F39">
        <w:rPr>
          <w:rStyle w:val="Heading2Char"/>
          <w:b/>
        </w:rPr>
        <w:t>4</w:t>
      </w:r>
      <w:r w:rsidRPr="00090083">
        <w:rPr>
          <w:rStyle w:val="Heading2Char"/>
          <w:b/>
          <w:lang w:val="en-GB"/>
        </w:rPr>
        <w:t>:</w:t>
      </w:r>
      <w:r w:rsidRPr="00090083">
        <w:rPr>
          <w:rFonts w:hint="eastAsia"/>
        </w:rPr>
        <w:t xml:space="preserve"> </w:t>
      </w:r>
      <w:r w:rsidR="00DA669C" w:rsidRPr="00090083">
        <w:t xml:space="preserve">Ratios of </w:t>
      </w:r>
      <w:r w:rsidR="00166744" w:rsidRPr="00090083">
        <w:rPr>
          <w:rFonts w:hint="eastAsia"/>
        </w:rPr>
        <w:t>non-synonymous/</w:t>
      </w:r>
      <w:r w:rsidR="00DA669C" w:rsidRPr="00090083">
        <w:rPr>
          <w:rFonts w:hint="eastAsia"/>
        </w:rPr>
        <w:t>synonymous</w:t>
      </w:r>
      <w:r w:rsidR="00DA669C" w:rsidRPr="00090083">
        <w:t xml:space="preserve"> </w:t>
      </w:r>
      <w:r w:rsidR="00DA669C" w:rsidRPr="00090083">
        <w:rPr>
          <w:i/>
        </w:rPr>
        <w:t>de novo</w:t>
      </w:r>
      <w:r w:rsidR="00DA669C" w:rsidRPr="00090083">
        <w:t xml:space="preserve"> mutations across</w:t>
      </w:r>
      <w:r w:rsidR="00363DF0" w:rsidRPr="00090083">
        <w:rPr>
          <w:rFonts w:hint="eastAsia"/>
        </w:rPr>
        <w:t xml:space="preserve"> studies</w:t>
      </w:r>
    </w:p>
    <w:tbl>
      <w:tblPr>
        <w:tblStyle w:val="LightShading"/>
        <w:tblW w:w="9676" w:type="dxa"/>
        <w:tblLayout w:type="fixed"/>
        <w:tblLook w:val="04A0" w:firstRow="1" w:lastRow="0" w:firstColumn="1" w:lastColumn="0" w:noHBand="0" w:noVBand="1"/>
      </w:tblPr>
      <w:tblGrid>
        <w:gridCol w:w="1644"/>
        <w:gridCol w:w="1191"/>
        <w:gridCol w:w="1456"/>
        <w:gridCol w:w="1757"/>
        <w:gridCol w:w="2041"/>
        <w:gridCol w:w="1587"/>
      </w:tblGrid>
      <w:tr w:rsidR="007B031D" w:rsidRPr="00C214F0" w14:paraId="4B29C97D" w14:textId="77777777" w:rsidTr="007B0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noWrap/>
            <w:hideMark/>
          </w:tcPr>
          <w:p w14:paraId="51BC9D0C" w14:textId="77777777" w:rsidR="00382F97" w:rsidRPr="00C214F0" w:rsidRDefault="00382F97" w:rsidP="00382F97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1191" w:type="dxa"/>
            <w:noWrap/>
            <w:hideMark/>
          </w:tcPr>
          <w:p w14:paraId="4BE1B6FE" w14:textId="77777777" w:rsidR="00382F97" w:rsidRPr="00C214F0" w:rsidRDefault="00382F97" w:rsidP="00382F9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C214F0">
              <w:rPr>
                <w:rFonts w:ascii="Arial" w:hAnsi="Arial" w:cs="Arial"/>
                <w:sz w:val="22"/>
              </w:rPr>
              <w:t>Controls</w:t>
            </w:r>
          </w:p>
        </w:tc>
        <w:tc>
          <w:tcPr>
            <w:tcW w:w="1456" w:type="dxa"/>
            <w:noWrap/>
            <w:hideMark/>
          </w:tcPr>
          <w:p w14:paraId="2D35FBC0" w14:textId="77777777" w:rsidR="00382F97" w:rsidRPr="00C214F0" w:rsidRDefault="00382F97" w:rsidP="00382F9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C214F0">
              <w:rPr>
                <w:rFonts w:ascii="Arial" w:hAnsi="Arial" w:cs="Arial"/>
                <w:sz w:val="22"/>
              </w:rPr>
              <w:t>This study</w:t>
            </w:r>
          </w:p>
        </w:tc>
        <w:tc>
          <w:tcPr>
            <w:tcW w:w="1757" w:type="dxa"/>
            <w:noWrap/>
            <w:hideMark/>
          </w:tcPr>
          <w:p w14:paraId="0B07C78D" w14:textId="7C4D70C4" w:rsidR="00382F97" w:rsidRPr="00C214F0" w:rsidRDefault="001D6150" w:rsidP="001C59F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zh-HK"/>
              </w:rPr>
            </w:pPr>
            <w:r w:rsidRPr="00C214F0">
              <w:rPr>
                <w:rFonts w:ascii="Arial" w:hAnsi="Arial" w:cs="Arial"/>
                <w:sz w:val="22"/>
              </w:rPr>
              <w:t xml:space="preserve">Schizophrenia </w:t>
            </w:r>
            <w:hyperlink w:anchor="_ENREF_7" w:tooltip="Fromer, 2014 #726" w:history="1">
              <w:r w:rsidR="004142CF" w:rsidRPr="00C214F0">
                <w:rPr>
                  <w:rFonts w:ascii="Arial" w:hAnsi="Arial" w:cs="Arial"/>
                  <w:sz w:val="22"/>
                </w:rPr>
                <w:fldChar w:fldCharType="begin">
                  <w:fldData xml:space="preserve">PEVuZE5vdGU+PENpdGU+PEF1dGhvcj5Gcm9tZXI8L0F1dGhvcj48WWVhcj4yMDE0PC9ZZWFyPjxS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</w:fldData>
                </w:fldChar>
              </w:r>
              <w:r w:rsidR="004142CF">
                <w:rPr>
                  <w:rFonts w:ascii="Arial" w:hAnsi="Arial" w:cs="Arial"/>
                  <w:sz w:val="22"/>
                </w:rPr>
                <w:instrText xml:space="preserve"> ADDIN EN.CITE </w:instrText>
              </w:r>
              <w:r w:rsidR="004142CF">
                <w:rPr>
                  <w:rFonts w:ascii="Arial" w:hAnsi="Arial" w:cs="Arial"/>
                  <w:sz w:val="22"/>
                </w:rPr>
                <w:fldChar w:fldCharType="begin">
                  <w:fldData xml:space="preserve">PEVuZE5vdGU+PENpdGU+PEF1dGhvcj5Gcm9tZXI8L0F1dGhvcj48WWVhcj4yMDE0PC9ZZWFyPjxS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</w:fldData>
                </w:fldChar>
              </w:r>
              <w:r w:rsidR="004142CF">
                <w:rPr>
                  <w:rFonts w:ascii="Arial" w:hAnsi="Arial" w:cs="Arial"/>
                  <w:sz w:val="22"/>
                </w:rPr>
                <w:instrText xml:space="preserve"> ADDIN EN.CITE.DATA </w:instrText>
              </w:r>
              <w:r w:rsidR="004142CF">
                <w:rPr>
                  <w:rFonts w:ascii="Arial" w:hAnsi="Arial" w:cs="Arial"/>
                  <w:sz w:val="22"/>
                </w:rPr>
              </w:r>
              <w:r w:rsidR="004142CF">
                <w:rPr>
                  <w:rFonts w:ascii="Arial" w:hAnsi="Arial" w:cs="Arial"/>
                  <w:sz w:val="22"/>
                </w:rPr>
                <w:fldChar w:fldCharType="end"/>
              </w:r>
              <w:r w:rsidR="004142CF" w:rsidRPr="00C214F0">
                <w:rPr>
                  <w:rFonts w:ascii="Arial" w:hAnsi="Arial" w:cs="Arial"/>
                  <w:sz w:val="22"/>
                </w:rPr>
              </w:r>
              <w:r w:rsidR="004142CF" w:rsidRPr="00C214F0">
                <w:rPr>
                  <w:rFonts w:ascii="Arial" w:hAnsi="Arial" w:cs="Arial"/>
                  <w:sz w:val="22"/>
                </w:rPr>
                <w:fldChar w:fldCharType="separate"/>
              </w:r>
              <w:r w:rsidR="004142CF" w:rsidRPr="004142CF">
                <w:rPr>
                  <w:rFonts w:ascii="Arial" w:hAnsi="Arial" w:cs="Arial"/>
                  <w:noProof/>
                  <w:sz w:val="22"/>
                  <w:vertAlign w:val="superscript"/>
                </w:rPr>
                <w:t>7</w:t>
              </w:r>
              <w:r w:rsidR="004142CF" w:rsidRPr="00C214F0">
                <w:rPr>
                  <w:rFonts w:ascii="Arial" w:hAnsi="Arial" w:cs="Arial"/>
                  <w:sz w:val="22"/>
                </w:rPr>
                <w:fldChar w:fldCharType="end"/>
              </w:r>
            </w:hyperlink>
          </w:p>
        </w:tc>
        <w:tc>
          <w:tcPr>
            <w:tcW w:w="2041" w:type="dxa"/>
            <w:noWrap/>
            <w:hideMark/>
          </w:tcPr>
          <w:p w14:paraId="447F14AF" w14:textId="314DB08F" w:rsidR="00382F97" w:rsidRPr="00C214F0" w:rsidRDefault="00972741" w:rsidP="001C59F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zh-HK"/>
              </w:rPr>
            </w:pPr>
            <w:r w:rsidRPr="00C214F0">
              <w:rPr>
                <w:rFonts w:ascii="Arial" w:hAnsi="Arial" w:cs="Arial"/>
                <w:sz w:val="22"/>
              </w:rPr>
              <w:t xml:space="preserve">Autism spectrum disorder </w:t>
            </w:r>
            <w:hyperlink w:anchor="_ENREF_8" w:tooltip="Neale, 2012 #581" w:history="1">
              <w:r w:rsidR="004142CF" w:rsidRPr="00C214F0">
                <w:rPr>
                  <w:rFonts w:ascii="Arial" w:hAnsi="Arial" w:cs="Arial"/>
                  <w:sz w:val="22"/>
                </w:rPr>
                <w:fldChar w:fldCharType="begin">
                  <w:fldData xml:space="preserve">PEVuZE5vdGU+PENpdGU+PEF1dGhvcj5OZWFsZTwvQXV0aG9yPjxZZWFyPjIwMTI8L1llYXI+PFJl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</w:fldData>
                </w:fldChar>
              </w:r>
              <w:r w:rsidR="004142CF">
                <w:rPr>
                  <w:rFonts w:ascii="Arial" w:hAnsi="Arial" w:cs="Arial"/>
                  <w:sz w:val="22"/>
                </w:rPr>
                <w:instrText xml:space="preserve"> ADDIN EN.CITE </w:instrText>
              </w:r>
              <w:r w:rsidR="004142CF">
                <w:rPr>
                  <w:rFonts w:ascii="Arial" w:hAnsi="Arial" w:cs="Arial"/>
                  <w:sz w:val="22"/>
                </w:rPr>
                <w:fldChar w:fldCharType="begin">
                  <w:fldData xml:space="preserve">PEVuZE5vdGU+PENpdGU+PEF1dGhvcj5OZWFsZTwvQXV0aG9yPjxZZWFyPjIwMTI8L1llYXI+PFJl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</w:fldData>
                </w:fldChar>
              </w:r>
              <w:r w:rsidR="004142CF">
                <w:rPr>
                  <w:rFonts w:ascii="Arial" w:hAnsi="Arial" w:cs="Arial"/>
                  <w:sz w:val="22"/>
                </w:rPr>
                <w:instrText xml:space="preserve"> ADDIN EN.CITE.DATA </w:instrText>
              </w:r>
              <w:r w:rsidR="004142CF">
                <w:rPr>
                  <w:rFonts w:ascii="Arial" w:hAnsi="Arial" w:cs="Arial"/>
                  <w:sz w:val="22"/>
                </w:rPr>
              </w:r>
              <w:r w:rsidR="004142CF">
                <w:rPr>
                  <w:rFonts w:ascii="Arial" w:hAnsi="Arial" w:cs="Arial"/>
                  <w:sz w:val="22"/>
                </w:rPr>
                <w:fldChar w:fldCharType="end"/>
              </w:r>
              <w:r w:rsidR="004142CF" w:rsidRPr="00C214F0">
                <w:rPr>
                  <w:rFonts w:ascii="Arial" w:hAnsi="Arial" w:cs="Arial"/>
                  <w:sz w:val="22"/>
                </w:rPr>
              </w:r>
              <w:r w:rsidR="004142CF" w:rsidRPr="00C214F0">
                <w:rPr>
                  <w:rFonts w:ascii="Arial" w:hAnsi="Arial" w:cs="Arial"/>
                  <w:sz w:val="22"/>
                </w:rPr>
                <w:fldChar w:fldCharType="separate"/>
              </w:r>
              <w:r w:rsidR="004142CF" w:rsidRPr="004142CF">
                <w:rPr>
                  <w:rFonts w:ascii="Arial" w:hAnsi="Arial" w:cs="Arial"/>
                  <w:noProof/>
                  <w:sz w:val="22"/>
                  <w:vertAlign w:val="superscript"/>
                </w:rPr>
                <w:t>8</w:t>
              </w:r>
              <w:r w:rsidR="004142CF" w:rsidRPr="00C214F0">
                <w:rPr>
                  <w:rFonts w:ascii="Arial" w:hAnsi="Arial" w:cs="Arial"/>
                  <w:sz w:val="22"/>
                </w:rPr>
                <w:fldChar w:fldCharType="end"/>
              </w:r>
            </w:hyperlink>
          </w:p>
        </w:tc>
        <w:tc>
          <w:tcPr>
            <w:tcW w:w="1587" w:type="dxa"/>
            <w:noWrap/>
            <w:hideMark/>
          </w:tcPr>
          <w:p w14:paraId="5A495AB5" w14:textId="653CAC28" w:rsidR="00382F97" w:rsidRPr="00C214F0" w:rsidRDefault="00441071" w:rsidP="001C59F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zh-HK"/>
              </w:rPr>
            </w:pPr>
            <w:r w:rsidRPr="00C214F0">
              <w:rPr>
                <w:rFonts w:ascii="Arial" w:hAnsi="Arial" w:cs="Arial"/>
                <w:sz w:val="22"/>
              </w:rPr>
              <w:t xml:space="preserve">Intellectual disability </w:t>
            </w:r>
            <w:r w:rsidRPr="00C214F0">
              <w:rPr>
                <w:rFonts w:ascii="Arial" w:hAnsi="Arial" w:cs="Arial"/>
                <w:sz w:val="22"/>
              </w:rPr>
              <w:fldChar w:fldCharType="begin">
                <w:fldData xml:space="preserve">PEVuZE5vdGU+PENpdGU+PEF1dGhvcj5SYXVjaDwvQXV0aG9yPjxZZWFyPjIwMTI8L1llYXI+PFJl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==
</w:fldData>
              </w:fldChar>
            </w:r>
            <w:r w:rsidR="004142CF">
              <w:rPr>
                <w:rFonts w:ascii="Arial" w:hAnsi="Arial" w:cs="Arial"/>
                <w:sz w:val="22"/>
              </w:rPr>
              <w:instrText xml:space="preserve"> ADDIN EN.CITE </w:instrText>
            </w:r>
            <w:r w:rsidR="004142CF">
              <w:rPr>
                <w:rFonts w:ascii="Arial" w:hAnsi="Arial" w:cs="Arial"/>
                <w:sz w:val="22"/>
              </w:rPr>
              <w:fldChar w:fldCharType="begin">
                <w:fldData xml:space="preserve">PEVuZE5vdGU+PENpdGU+PEF1dGhvcj5SYXVjaDwvQXV0aG9yPjxZZWFyPjIwMTI8L1llYXI+PFJl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==
</w:fldData>
              </w:fldChar>
            </w:r>
            <w:r w:rsidR="004142CF">
              <w:rPr>
                <w:rFonts w:ascii="Arial" w:hAnsi="Arial" w:cs="Arial"/>
                <w:sz w:val="22"/>
              </w:rPr>
              <w:instrText xml:space="preserve"> ADDIN EN.CITE.DATA </w:instrText>
            </w:r>
            <w:r w:rsidR="004142CF">
              <w:rPr>
                <w:rFonts w:ascii="Arial" w:hAnsi="Arial" w:cs="Arial"/>
                <w:sz w:val="22"/>
              </w:rPr>
            </w:r>
            <w:r w:rsidR="004142CF">
              <w:rPr>
                <w:rFonts w:ascii="Arial" w:hAnsi="Arial" w:cs="Arial"/>
                <w:sz w:val="22"/>
              </w:rPr>
              <w:fldChar w:fldCharType="end"/>
            </w:r>
            <w:r w:rsidRPr="00C214F0">
              <w:rPr>
                <w:rFonts w:ascii="Arial" w:hAnsi="Arial" w:cs="Arial"/>
                <w:sz w:val="22"/>
              </w:rPr>
            </w:r>
            <w:r w:rsidRPr="00C214F0">
              <w:rPr>
                <w:rFonts w:ascii="Arial" w:hAnsi="Arial" w:cs="Arial"/>
                <w:sz w:val="22"/>
              </w:rPr>
              <w:fldChar w:fldCharType="separate"/>
            </w:r>
            <w:hyperlink w:anchor="_ENREF_9" w:tooltip="Rauch, 2012 #738" w:history="1">
              <w:r w:rsidR="004142CF" w:rsidRPr="004142CF">
                <w:rPr>
                  <w:rFonts w:ascii="Arial" w:hAnsi="Arial" w:cs="Arial"/>
                  <w:noProof/>
                  <w:sz w:val="22"/>
                  <w:vertAlign w:val="superscript"/>
                </w:rPr>
                <w:t>9</w:t>
              </w:r>
            </w:hyperlink>
            <w:r w:rsidR="004142CF" w:rsidRPr="004142CF">
              <w:rPr>
                <w:rFonts w:ascii="Arial" w:hAnsi="Arial" w:cs="Arial"/>
                <w:noProof/>
                <w:sz w:val="22"/>
                <w:vertAlign w:val="superscript"/>
              </w:rPr>
              <w:t xml:space="preserve">, </w:t>
            </w:r>
            <w:hyperlink w:anchor="_ENREF_10" w:tooltip="de Ligt, 2012 #739" w:history="1">
              <w:r w:rsidR="004142CF" w:rsidRPr="004142CF">
                <w:rPr>
                  <w:rFonts w:ascii="Arial" w:hAnsi="Arial" w:cs="Arial"/>
                  <w:noProof/>
                  <w:sz w:val="22"/>
                  <w:vertAlign w:val="superscript"/>
                </w:rPr>
                <w:t>10</w:t>
              </w:r>
            </w:hyperlink>
            <w:r w:rsidRPr="00C214F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B031D" w:rsidRPr="00C214F0" w14:paraId="0509FD66" w14:textId="77777777" w:rsidTr="007B0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FFFFFF" w:themeFill="background1"/>
            <w:noWrap/>
            <w:hideMark/>
          </w:tcPr>
          <w:p w14:paraId="1D23A44B" w14:textId="5D266F51" w:rsidR="00382F97" w:rsidRPr="00C214F0" w:rsidRDefault="00382F97" w:rsidP="00382F97">
            <w:pPr>
              <w:pStyle w:val="NoSpacing"/>
              <w:rPr>
                <w:rFonts w:ascii="Arial" w:hAnsi="Arial" w:cs="Arial"/>
                <w:sz w:val="22"/>
              </w:rPr>
            </w:pPr>
            <w:r w:rsidRPr="00C214F0">
              <w:rPr>
                <w:rFonts w:ascii="Arial" w:hAnsi="Arial" w:cs="Arial"/>
                <w:sz w:val="22"/>
              </w:rPr>
              <w:t>Non</w:t>
            </w:r>
            <w:r w:rsidR="007B031D">
              <w:rPr>
                <w:rFonts w:ascii="Arial" w:hAnsi="Arial" w:cs="Arial"/>
                <w:sz w:val="22"/>
              </w:rPr>
              <w:t>-</w:t>
            </w:r>
            <w:r w:rsidRPr="00C214F0">
              <w:rPr>
                <w:rFonts w:ascii="Arial" w:hAnsi="Arial" w:cs="Arial"/>
                <w:sz w:val="22"/>
              </w:rPr>
              <w:t>synonymous</w:t>
            </w:r>
          </w:p>
        </w:tc>
        <w:tc>
          <w:tcPr>
            <w:tcW w:w="1191" w:type="dxa"/>
            <w:shd w:val="clear" w:color="auto" w:fill="FFFFFF" w:themeFill="background1"/>
            <w:noWrap/>
            <w:hideMark/>
          </w:tcPr>
          <w:p w14:paraId="7B628997" w14:textId="77777777" w:rsidR="00382F97" w:rsidRPr="00C214F0" w:rsidRDefault="00382F97" w:rsidP="00382F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C214F0">
              <w:rPr>
                <w:rFonts w:ascii="Arial" w:hAnsi="Arial" w:cs="Arial"/>
                <w:sz w:val="22"/>
              </w:rPr>
              <w:t>434</w:t>
            </w:r>
          </w:p>
        </w:tc>
        <w:tc>
          <w:tcPr>
            <w:tcW w:w="1456" w:type="dxa"/>
            <w:shd w:val="clear" w:color="auto" w:fill="FFFFFF" w:themeFill="background1"/>
            <w:noWrap/>
            <w:hideMark/>
          </w:tcPr>
          <w:p w14:paraId="0E45567A" w14:textId="77777777" w:rsidR="00382F97" w:rsidRPr="00C214F0" w:rsidRDefault="00382F97" w:rsidP="00382F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zh-HK"/>
              </w:rPr>
            </w:pPr>
            <w:r w:rsidRPr="00C214F0">
              <w:rPr>
                <w:rFonts w:ascii="Arial" w:hAnsi="Arial" w:cs="Arial"/>
                <w:sz w:val="22"/>
              </w:rPr>
              <w:t>1</w:t>
            </w:r>
            <w:r w:rsidR="00BA60B6" w:rsidRPr="00C214F0">
              <w:rPr>
                <w:rFonts w:ascii="Arial" w:hAnsi="Arial" w:cs="Arial"/>
                <w:sz w:val="22"/>
                <w:lang w:eastAsia="zh-HK"/>
              </w:rPr>
              <w:t>8</w:t>
            </w:r>
          </w:p>
        </w:tc>
        <w:tc>
          <w:tcPr>
            <w:tcW w:w="1757" w:type="dxa"/>
            <w:shd w:val="clear" w:color="auto" w:fill="FFFFFF" w:themeFill="background1"/>
            <w:noWrap/>
            <w:hideMark/>
          </w:tcPr>
          <w:p w14:paraId="15133A19" w14:textId="77777777" w:rsidR="00382F97" w:rsidRPr="00C214F0" w:rsidRDefault="00382F97" w:rsidP="00382F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C214F0">
              <w:rPr>
                <w:rFonts w:ascii="Arial" w:hAnsi="Arial" w:cs="Arial"/>
                <w:sz w:val="22"/>
              </w:rPr>
              <w:t>482</w:t>
            </w:r>
          </w:p>
        </w:tc>
        <w:tc>
          <w:tcPr>
            <w:tcW w:w="2041" w:type="dxa"/>
            <w:shd w:val="clear" w:color="auto" w:fill="FFFFFF" w:themeFill="background1"/>
            <w:noWrap/>
            <w:hideMark/>
          </w:tcPr>
          <w:p w14:paraId="1DA89844" w14:textId="77777777" w:rsidR="00382F97" w:rsidRPr="00C214F0" w:rsidRDefault="00382F97" w:rsidP="00382F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C214F0">
              <w:rPr>
                <w:rFonts w:ascii="Arial" w:hAnsi="Arial" w:cs="Arial"/>
                <w:sz w:val="22"/>
              </w:rPr>
              <w:t>789</w:t>
            </w:r>
          </w:p>
        </w:tc>
        <w:tc>
          <w:tcPr>
            <w:tcW w:w="1587" w:type="dxa"/>
            <w:shd w:val="clear" w:color="auto" w:fill="FFFFFF" w:themeFill="background1"/>
            <w:noWrap/>
            <w:hideMark/>
          </w:tcPr>
          <w:p w14:paraId="67E6319B" w14:textId="77777777" w:rsidR="00382F97" w:rsidRPr="00C214F0" w:rsidRDefault="00382F97" w:rsidP="00382F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C214F0">
              <w:rPr>
                <w:rFonts w:ascii="Arial" w:hAnsi="Arial" w:cs="Arial"/>
                <w:sz w:val="22"/>
              </w:rPr>
              <w:t>141</w:t>
            </w:r>
          </w:p>
        </w:tc>
      </w:tr>
      <w:tr w:rsidR="007B031D" w:rsidRPr="00C214F0" w14:paraId="1091B646" w14:textId="77777777" w:rsidTr="007B031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FFFFFF" w:themeFill="background1"/>
            <w:noWrap/>
            <w:hideMark/>
          </w:tcPr>
          <w:p w14:paraId="6B4AEFB8" w14:textId="77777777" w:rsidR="00382F97" w:rsidRPr="00C214F0" w:rsidRDefault="00382F97" w:rsidP="00382F97">
            <w:pPr>
              <w:pStyle w:val="NoSpacing"/>
              <w:rPr>
                <w:rFonts w:ascii="Arial" w:hAnsi="Arial" w:cs="Arial"/>
                <w:sz w:val="22"/>
              </w:rPr>
            </w:pPr>
            <w:r w:rsidRPr="00C214F0">
              <w:rPr>
                <w:rFonts w:ascii="Arial" w:hAnsi="Arial" w:cs="Arial"/>
                <w:sz w:val="22"/>
              </w:rPr>
              <w:t>Synonymous</w:t>
            </w:r>
          </w:p>
        </w:tc>
        <w:tc>
          <w:tcPr>
            <w:tcW w:w="1191" w:type="dxa"/>
            <w:shd w:val="clear" w:color="auto" w:fill="FFFFFF" w:themeFill="background1"/>
            <w:noWrap/>
            <w:hideMark/>
          </w:tcPr>
          <w:p w14:paraId="34DB527E" w14:textId="77777777" w:rsidR="00382F97" w:rsidRPr="00C214F0" w:rsidRDefault="00382F97" w:rsidP="00382F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C214F0">
              <w:rPr>
                <w:rFonts w:ascii="Arial" w:hAnsi="Arial" w:cs="Arial"/>
                <w:sz w:val="22"/>
              </w:rPr>
              <w:t>155</w:t>
            </w:r>
          </w:p>
        </w:tc>
        <w:tc>
          <w:tcPr>
            <w:tcW w:w="1456" w:type="dxa"/>
            <w:shd w:val="clear" w:color="auto" w:fill="FFFFFF" w:themeFill="background1"/>
            <w:noWrap/>
            <w:hideMark/>
          </w:tcPr>
          <w:p w14:paraId="5CF86DEF" w14:textId="77777777" w:rsidR="00382F97" w:rsidRPr="00C214F0" w:rsidRDefault="00382F97" w:rsidP="00382F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C214F0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757" w:type="dxa"/>
            <w:shd w:val="clear" w:color="auto" w:fill="FFFFFF" w:themeFill="background1"/>
            <w:noWrap/>
            <w:hideMark/>
          </w:tcPr>
          <w:p w14:paraId="419E5293" w14:textId="77777777" w:rsidR="00382F97" w:rsidRPr="00C214F0" w:rsidRDefault="00382F97" w:rsidP="00382F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C214F0">
              <w:rPr>
                <w:rFonts w:ascii="Arial" w:hAnsi="Arial" w:cs="Arial"/>
                <w:sz w:val="22"/>
              </w:rPr>
              <w:t>155</w:t>
            </w:r>
          </w:p>
        </w:tc>
        <w:tc>
          <w:tcPr>
            <w:tcW w:w="2041" w:type="dxa"/>
            <w:shd w:val="clear" w:color="auto" w:fill="FFFFFF" w:themeFill="background1"/>
            <w:noWrap/>
            <w:hideMark/>
          </w:tcPr>
          <w:p w14:paraId="71D2A8B1" w14:textId="77777777" w:rsidR="00382F97" w:rsidRPr="00C214F0" w:rsidRDefault="00382F97" w:rsidP="00382F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C214F0">
              <w:rPr>
                <w:rFonts w:ascii="Arial" w:hAnsi="Arial" w:cs="Arial"/>
                <w:sz w:val="22"/>
              </w:rPr>
              <w:t>255</w:t>
            </w:r>
          </w:p>
        </w:tc>
        <w:tc>
          <w:tcPr>
            <w:tcW w:w="1587" w:type="dxa"/>
            <w:shd w:val="clear" w:color="auto" w:fill="FFFFFF" w:themeFill="background1"/>
            <w:noWrap/>
            <w:hideMark/>
          </w:tcPr>
          <w:p w14:paraId="399E7F98" w14:textId="77777777" w:rsidR="00382F97" w:rsidRPr="00C214F0" w:rsidRDefault="00382F97" w:rsidP="00382F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C214F0">
              <w:rPr>
                <w:rFonts w:ascii="Arial" w:hAnsi="Arial" w:cs="Arial"/>
                <w:sz w:val="22"/>
              </w:rPr>
              <w:t>25</w:t>
            </w:r>
          </w:p>
        </w:tc>
      </w:tr>
      <w:tr w:rsidR="007B031D" w:rsidRPr="00C214F0" w14:paraId="1AEAE38D" w14:textId="77777777" w:rsidTr="007B0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FFFFFF" w:themeFill="background1"/>
            <w:noWrap/>
            <w:hideMark/>
          </w:tcPr>
          <w:p w14:paraId="410A5CEB" w14:textId="77777777" w:rsidR="00382F97" w:rsidRPr="00C214F0" w:rsidRDefault="00382F97" w:rsidP="00382F97">
            <w:pPr>
              <w:pStyle w:val="NoSpacing"/>
              <w:rPr>
                <w:rFonts w:ascii="Arial" w:hAnsi="Arial" w:cs="Arial"/>
                <w:sz w:val="22"/>
              </w:rPr>
            </w:pPr>
            <w:r w:rsidRPr="00C214F0">
              <w:rPr>
                <w:rFonts w:ascii="Arial" w:hAnsi="Arial" w:cs="Arial"/>
                <w:sz w:val="22"/>
              </w:rPr>
              <w:t>Ratio</w:t>
            </w:r>
          </w:p>
        </w:tc>
        <w:tc>
          <w:tcPr>
            <w:tcW w:w="1191" w:type="dxa"/>
            <w:shd w:val="clear" w:color="auto" w:fill="FFFFFF" w:themeFill="background1"/>
            <w:noWrap/>
            <w:hideMark/>
          </w:tcPr>
          <w:p w14:paraId="459B73C5" w14:textId="77777777" w:rsidR="00382F97" w:rsidRPr="00C214F0" w:rsidRDefault="00382F97" w:rsidP="00382F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C214F0">
              <w:rPr>
                <w:rFonts w:ascii="Arial" w:hAnsi="Arial" w:cs="Arial"/>
                <w:sz w:val="22"/>
              </w:rPr>
              <w:t>2.8</w:t>
            </w:r>
          </w:p>
        </w:tc>
        <w:tc>
          <w:tcPr>
            <w:tcW w:w="1456" w:type="dxa"/>
            <w:shd w:val="clear" w:color="auto" w:fill="FFFFFF" w:themeFill="background1"/>
            <w:noWrap/>
            <w:hideMark/>
          </w:tcPr>
          <w:p w14:paraId="77B52295" w14:textId="77777777" w:rsidR="00382F97" w:rsidRPr="00C214F0" w:rsidRDefault="00382F97" w:rsidP="00382F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zh-HK"/>
              </w:rPr>
            </w:pPr>
            <w:r w:rsidRPr="00C214F0">
              <w:rPr>
                <w:rFonts w:ascii="Arial" w:hAnsi="Arial" w:cs="Arial"/>
                <w:sz w:val="22"/>
              </w:rPr>
              <w:t>6.</w:t>
            </w:r>
            <w:r w:rsidR="00176F9C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757" w:type="dxa"/>
            <w:shd w:val="clear" w:color="auto" w:fill="FFFFFF" w:themeFill="background1"/>
            <w:noWrap/>
            <w:hideMark/>
          </w:tcPr>
          <w:p w14:paraId="7AFC9C0C" w14:textId="3242851A" w:rsidR="00382F97" w:rsidRPr="00C214F0" w:rsidRDefault="005478E8" w:rsidP="00382F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382F97" w:rsidRPr="00C214F0">
              <w:rPr>
                <w:rFonts w:ascii="Arial" w:hAnsi="Arial" w:cs="Arial"/>
                <w:sz w:val="22"/>
              </w:rPr>
              <w:t>.1</w:t>
            </w:r>
          </w:p>
        </w:tc>
        <w:tc>
          <w:tcPr>
            <w:tcW w:w="2041" w:type="dxa"/>
            <w:shd w:val="clear" w:color="auto" w:fill="FFFFFF" w:themeFill="background1"/>
            <w:noWrap/>
            <w:hideMark/>
          </w:tcPr>
          <w:p w14:paraId="47FB642E" w14:textId="77777777" w:rsidR="00382F97" w:rsidRPr="00C214F0" w:rsidRDefault="00382F97" w:rsidP="00382F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C214F0">
              <w:rPr>
                <w:rFonts w:ascii="Arial" w:hAnsi="Arial" w:cs="Arial"/>
                <w:sz w:val="22"/>
              </w:rPr>
              <w:t>3.1</w:t>
            </w:r>
          </w:p>
        </w:tc>
        <w:tc>
          <w:tcPr>
            <w:tcW w:w="1587" w:type="dxa"/>
            <w:shd w:val="clear" w:color="auto" w:fill="FFFFFF" w:themeFill="background1"/>
            <w:noWrap/>
            <w:hideMark/>
          </w:tcPr>
          <w:p w14:paraId="123F213D" w14:textId="77777777" w:rsidR="00382F97" w:rsidRPr="00C214F0" w:rsidRDefault="00382F97" w:rsidP="00382F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C214F0">
              <w:rPr>
                <w:rFonts w:ascii="Arial" w:hAnsi="Arial" w:cs="Arial"/>
                <w:sz w:val="22"/>
              </w:rPr>
              <w:t>5.6</w:t>
            </w:r>
          </w:p>
        </w:tc>
      </w:tr>
      <w:tr w:rsidR="007B031D" w:rsidRPr="00C214F0" w14:paraId="4C815779" w14:textId="77777777" w:rsidTr="007B031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FFFFFF" w:themeFill="background1"/>
            <w:noWrap/>
            <w:hideMark/>
          </w:tcPr>
          <w:p w14:paraId="40284927" w14:textId="77777777" w:rsidR="00382F97" w:rsidRPr="00C214F0" w:rsidRDefault="00382F97" w:rsidP="00382F97">
            <w:pPr>
              <w:pStyle w:val="NoSpacing"/>
              <w:rPr>
                <w:rFonts w:ascii="Arial" w:hAnsi="Arial" w:cs="Arial"/>
                <w:sz w:val="22"/>
              </w:rPr>
            </w:pPr>
            <w:r w:rsidRPr="00C214F0">
              <w:rPr>
                <w:rFonts w:ascii="Arial" w:hAnsi="Arial" w:cs="Arial"/>
                <w:sz w:val="22"/>
              </w:rPr>
              <w:t>P vs controls</w:t>
            </w:r>
          </w:p>
        </w:tc>
        <w:tc>
          <w:tcPr>
            <w:tcW w:w="1191" w:type="dxa"/>
            <w:shd w:val="clear" w:color="auto" w:fill="FFFFFF" w:themeFill="background1"/>
            <w:noWrap/>
            <w:hideMark/>
          </w:tcPr>
          <w:p w14:paraId="648B2818" w14:textId="77777777" w:rsidR="00382F97" w:rsidRPr="00C214F0" w:rsidRDefault="00382F97" w:rsidP="00382F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C214F0">
              <w:rPr>
                <w:rFonts w:ascii="Arial" w:eastAsia="MS Mincho" w:hAnsi="Arial" w:cs="Arial"/>
                <w:sz w:val="22"/>
              </w:rPr>
              <w:t>−</w:t>
            </w:r>
          </w:p>
        </w:tc>
        <w:tc>
          <w:tcPr>
            <w:tcW w:w="1456" w:type="dxa"/>
            <w:shd w:val="clear" w:color="auto" w:fill="FFFFFF" w:themeFill="background1"/>
            <w:noWrap/>
            <w:hideMark/>
          </w:tcPr>
          <w:p w14:paraId="498E1322" w14:textId="77777777" w:rsidR="00382F97" w:rsidRPr="00C214F0" w:rsidRDefault="00382F97" w:rsidP="00382F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C214F0">
              <w:rPr>
                <w:rFonts w:ascii="Arial" w:hAnsi="Arial" w:cs="Arial"/>
                <w:sz w:val="22"/>
              </w:rPr>
              <w:t>0.22</w:t>
            </w:r>
          </w:p>
        </w:tc>
        <w:tc>
          <w:tcPr>
            <w:tcW w:w="1757" w:type="dxa"/>
            <w:shd w:val="clear" w:color="auto" w:fill="FFFFFF" w:themeFill="background1"/>
            <w:noWrap/>
            <w:hideMark/>
          </w:tcPr>
          <w:p w14:paraId="6A80E733" w14:textId="77777777" w:rsidR="00382F97" w:rsidRPr="00C214F0" w:rsidRDefault="00382F97" w:rsidP="00382F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C214F0">
              <w:rPr>
                <w:rFonts w:ascii="Arial" w:hAnsi="Arial" w:cs="Arial"/>
                <w:sz w:val="22"/>
              </w:rPr>
              <w:t>0.43</w:t>
            </w:r>
          </w:p>
        </w:tc>
        <w:tc>
          <w:tcPr>
            <w:tcW w:w="2041" w:type="dxa"/>
            <w:shd w:val="clear" w:color="auto" w:fill="FFFFFF" w:themeFill="background1"/>
            <w:noWrap/>
            <w:hideMark/>
          </w:tcPr>
          <w:p w14:paraId="6E328649" w14:textId="77777777" w:rsidR="00382F97" w:rsidRPr="00C214F0" w:rsidRDefault="00382F97" w:rsidP="00382F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C214F0">
              <w:rPr>
                <w:rFonts w:ascii="Arial" w:hAnsi="Arial" w:cs="Arial"/>
                <w:sz w:val="22"/>
              </w:rPr>
              <w:t>0.41</w:t>
            </w:r>
          </w:p>
        </w:tc>
        <w:tc>
          <w:tcPr>
            <w:tcW w:w="1587" w:type="dxa"/>
            <w:shd w:val="clear" w:color="auto" w:fill="FFFFFF" w:themeFill="background1"/>
            <w:noWrap/>
            <w:hideMark/>
          </w:tcPr>
          <w:p w14:paraId="23569AE7" w14:textId="77777777" w:rsidR="00382F97" w:rsidRPr="00C214F0" w:rsidRDefault="00382F97" w:rsidP="00382F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C214F0">
              <w:rPr>
                <w:rFonts w:ascii="Arial" w:hAnsi="Arial" w:cs="Arial"/>
                <w:sz w:val="22"/>
              </w:rPr>
              <w:t>0.0027</w:t>
            </w:r>
          </w:p>
        </w:tc>
      </w:tr>
    </w:tbl>
    <w:p w14:paraId="1905A8B5" w14:textId="77777777" w:rsidR="000A517E" w:rsidRDefault="000A517E" w:rsidP="000A517E">
      <w:pPr>
        <w:rPr>
          <w:lang w:val="en-US" w:eastAsia="zh-HK"/>
        </w:rPr>
      </w:pPr>
    </w:p>
    <w:p w14:paraId="3BDA8E8A" w14:textId="32A59EF1" w:rsidR="000B55AB" w:rsidRPr="00090083" w:rsidRDefault="000B55AB" w:rsidP="000B55AB">
      <w:pPr>
        <w:pStyle w:val="Heading2"/>
      </w:pPr>
      <w:r w:rsidRPr="00090083">
        <w:rPr>
          <w:rFonts w:hint="eastAsia"/>
        </w:rPr>
        <w:lastRenderedPageBreak/>
        <w:t xml:space="preserve">Table </w:t>
      </w:r>
      <w:r>
        <w:t>e-</w:t>
      </w:r>
      <w:r>
        <w:t>5</w:t>
      </w:r>
      <w:r w:rsidRPr="00090083">
        <w:rPr>
          <w:rFonts w:hint="eastAsia"/>
        </w:rPr>
        <w:t xml:space="preserve">: Enrichment test of the 25 gene-sets </w:t>
      </w:r>
      <w:r>
        <w:t xml:space="preserve">and </w:t>
      </w:r>
      <w:r w:rsidRPr="00090083">
        <w:rPr>
          <w:rFonts w:hint="eastAsia"/>
        </w:rPr>
        <w:t xml:space="preserve">genes carrying </w:t>
      </w:r>
      <w:r w:rsidRPr="009F6F08">
        <w:rPr>
          <w:i/>
        </w:rPr>
        <w:t>de</w:t>
      </w:r>
      <w:r>
        <w:rPr>
          <w:i/>
        </w:rPr>
        <w:t xml:space="preserve"> </w:t>
      </w:r>
      <w:r w:rsidRPr="009F6F08">
        <w:rPr>
          <w:i/>
        </w:rPr>
        <w:t>novo</w:t>
      </w:r>
      <w:r>
        <w:rPr>
          <w:rFonts w:hint="eastAsia"/>
        </w:rPr>
        <w:t xml:space="preserve"> variants</w:t>
      </w:r>
    </w:p>
    <w:tbl>
      <w:tblPr>
        <w:tblStyle w:val="LightShading"/>
        <w:tblW w:w="8609" w:type="dxa"/>
        <w:tblLook w:val="04A0" w:firstRow="1" w:lastRow="0" w:firstColumn="1" w:lastColumn="0" w:noHBand="0" w:noVBand="1"/>
      </w:tblPr>
      <w:tblGrid>
        <w:gridCol w:w="2289"/>
        <w:gridCol w:w="3163"/>
        <w:gridCol w:w="2064"/>
        <w:gridCol w:w="1093"/>
      </w:tblGrid>
      <w:tr w:rsidR="000B55AB" w:rsidRPr="004368B4" w14:paraId="6A4201B4" w14:textId="77777777" w:rsidTr="002B3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4A9B14FB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Set</w:t>
            </w:r>
          </w:p>
        </w:tc>
        <w:tc>
          <w:tcPr>
            <w:tcW w:w="2607" w:type="dxa"/>
            <w:noWrap/>
            <w:hideMark/>
          </w:tcPr>
          <w:p w14:paraId="3A80BAA6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2"/>
                <w:szCs w:val="22"/>
                <w:lang w:val="en-US" w:eastAsia="zh-HK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Overlapping genes</w:t>
            </w:r>
          </w:p>
        </w:tc>
        <w:tc>
          <w:tcPr>
            <w:tcW w:w="1701" w:type="dxa"/>
            <w:noWrap/>
            <w:hideMark/>
          </w:tcPr>
          <w:p w14:paraId="7785477F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Set size</w:t>
            </w:r>
          </w:p>
        </w:tc>
        <w:tc>
          <w:tcPr>
            <w:tcW w:w="0" w:type="dxa"/>
            <w:noWrap/>
            <w:hideMark/>
          </w:tcPr>
          <w:p w14:paraId="4F14C121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2"/>
                <w:szCs w:val="22"/>
                <w:lang w:val="en-US" w:eastAsia="zh-HK"/>
              </w:rPr>
            </w:pPr>
            <w:r w:rsidRPr="004368B4">
              <w:rPr>
                <w:rFonts w:ascii="Arial" w:eastAsia="新細明體" w:hAnsi="Arial" w:cs="Arial"/>
                <w:i/>
                <w:color w:val="000000"/>
                <w:sz w:val="22"/>
                <w:szCs w:val="22"/>
                <w:lang w:val="en-US"/>
              </w:rPr>
              <w:t>p</w:t>
            </w: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-value</w:t>
            </w: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 w:eastAsia="zh-HK"/>
              </w:rPr>
              <w:t>s</w:t>
            </w:r>
          </w:p>
        </w:tc>
      </w:tr>
      <w:tr w:rsidR="000B55AB" w:rsidRPr="004368B4" w14:paraId="1DCAC26D" w14:textId="77777777" w:rsidTr="002B3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014833C1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FMRP-Ascano+Darnell</w:t>
            </w:r>
            <w:proofErr w:type="spellEnd"/>
          </w:p>
        </w:tc>
        <w:tc>
          <w:tcPr>
            <w:tcW w:w="2607" w:type="dxa"/>
            <w:shd w:val="clear" w:color="auto" w:fill="auto"/>
            <w:noWrap/>
            <w:hideMark/>
          </w:tcPr>
          <w:p w14:paraId="49F63307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5106B10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1557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61E809BF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0.0013</w:t>
            </w:r>
          </w:p>
        </w:tc>
      </w:tr>
      <w:tr w:rsidR="000B55AB" w:rsidRPr="004368B4" w14:paraId="318B4B76" w14:textId="77777777" w:rsidTr="002B31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06918181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ARC</w:t>
            </w:r>
          </w:p>
        </w:tc>
        <w:tc>
          <w:tcPr>
            <w:tcW w:w="2607" w:type="dxa"/>
            <w:shd w:val="clear" w:color="auto" w:fill="auto"/>
            <w:noWrap/>
            <w:hideMark/>
          </w:tcPr>
          <w:p w14:paraId="1721E44B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A3FCE17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4CD20EB6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0.0237</w:t>
            </w:r>
          </w:p>
        </w:tc>
      </w:tr>
      <w:tr w:rsidR="000B55AB" w:rsidRPr="004368B4" w14:paraId="0307D6F9" w14:textId="77777777" w:rsidTr="002B3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47DAC48F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FMRP</w:t>
            </w: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 w:eastAsia="zh-HK"/>
              </w:rPr>
              <w:t>-</w:t>
            </w: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Darnell</w:t>
            </w:r>
          </w:p>
        </w:tc>
        <w:tc>
          <w:tcPr>
            <w:tcW w:w="2607" w:type="dxa"/>
            <w:shd w:val="clear" w:color="auto" w:fill="auto"/>
            <w:noWrap/>
            <w:hideMark/>
          </w:tcPr>
          <w:p w14:paraId="2EB381DC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7899B95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788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3522619F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0.0249</w:t>
            </w:r>
          </w:p>
        </w:tc>
      </w:tr>
      <w:tr w:rsidR="000B55AB" w:rsidRPr="004368B4" w14:paraId="306DC086" w14:textId="77777777" w:rsidTr="002B31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5ECEC980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FMRP</w:t>
            </w: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 w:eastAsia="zh-HK"/>
              </w:rPr>
              <w:t>-</w:t>
            </w:r>
            <w:proofErr w:type="spellStart"/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Asc</w:t>
            </w:r>
            <w:proofErr w:type="spellEnd"/>
          </w:p>
        </w:tc>
        <w:tc>
          <w:tcPr>
            <w:tcW w:w="2607" w:type="dxa"/>
            <w:shd w:val="clear" w:color="auto" w:fill="auto"/>
            <w:noWrap/>
            <w:hideMark/>
          </w:tcPr>
          <w:p w14:paraId="3E151270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71227C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939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1444DA0C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0.0376</w:t>
            </w:r>
          </w:p>
        </w:tc>
      </w:tr>
      <w:tr w:rsidR="000B55AB" w:rsidRPr="004368B4" w14:paraId="538863AD" w14:textId="77777777" w:rsidTr="002B3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7D7F9710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PSD-95</w:t>
            </w:r>
          </w:p>
        </w:tc>
        <w:tc>
          <w:tcPr>
            <w:tcW w:w="2607" w:type="dxa"/>
            <w:shd w:val="clear" w:color="auto" w:fill="auto"/>
            <w:noWrap/>
            <w:hideMark/>
          </w:tcPr>
          <w:p w14:paraId="22D33E78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D104C99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15575C9B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0.0534</w:t>
            </w:r>
          </w:p>
        </w:tc>
      </w:tr>
      <w:tr w:rsidR="000B55AB" w:rsidRPr="004368B4" w14:paraId="38DF2FBD" w14:textId="77777777" w:rsidTr="002B31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3264B49F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ASD</w:t>
            </w: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 w:eastAsia="zh-HK"/>
              </w:rPr>
              <w:t>-</w:t>
            </w: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candidates</w:t>
            </w:r>
          </w:p>
        </w:tc>
        <w:tc>
          <w:tcPr>
            <w:tcW w:w="2607" w:type="dxa"/>
            <w:shd w:val="clear" w:color="auto" w:fill="auto"/>
            <w:noWrap/>
            <w:hideMark/>
          </w:tcPr>
          <w:p w14:paraId="5C720A42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E005F4B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0F548782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0.0885</w:t>
            </w:r>
          </w:p>
        </w:tc>
      </w:tr>
      <w:tr w:rsidR="000B55AB" w:rsidRPr="004368B4" w14:paraId="419BCE17" w14:textId="77777777" w:rsidTr="002B3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65373143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PSD</w:t>
            </w:r>
          </w:p>
        </w:tc>
        <w:tc>
          <w:tcPr>
            <w:tcW w:w="2607" w:type="dxa"/>
            <w:shd w:val="clear" w:color="auto" w:fill="auto"/>
            <w:noWrap/>
            <w:hideMark/>
          </w:tcPr>
          <w:p w14:paraId="1169BBBF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0545126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685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5DB9F293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0.0971</w:t>
            </w:r>
          </w:p>
        </w:tc>
      </w:tr>
      <w:tr w:rsidR="000B55AB" w:rsidRPr="004368B4" w14:paraId="252A93DA" w14:textId="77777777" w:rsidTr="002B31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113E1649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scz-gwas</w:t>
            </w:r>
            <w:proofErr w:type="spellEnd"/>
          </w:p>
        </w:tc>
        <w:tc>
          <w:tcPr>
            <w:tcW w:w="2607" w:type="dxa"/>
            <w:shd w:val="clear" w:color="auto" w:fill="auto"/>
            <w:noWrap/>
            <w:hideMark/>
          </w:tcPr>
          <w:p w14:paraId="15E99E67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E6E8B84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479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31EB2657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0.279</w:t>
            </w:r>
          </w:p>
        </w:tc>
      </w:tr>
      <w:tr w:rsidR="000B55AB" w:rsidRPr="004368B4" w14:paraId="547196D2" w14:textId="77777777" w:rsidTr="002B3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6D76C72B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left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scz-denovo-nonsyn</w:t>
            </w:r>
            <w:proofErr w:type="spellEnd"/>
          </w:p>
        </w:tc>
        <w:tc>
          <w:tcPr>
            <w:tcW w:w="2607" w:type="dxa"/>
            <w:shd w:val="clear" w:color="auto" w:fill="auto"/>
            <w:noWrap/>
            <w:hideMark/>
          </w:tcPr>
          <w:p w14:paraId="00C3A693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DA02E2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611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02AD7BC3" w14:textId="77777777" w:rsidR="000B55AB" w:rsidRPr="004368B4" w:rsidRDefault="000B55AB" w:rsidP="002B31C0">
            <w:pPr>
              <w:adjustRightInd/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</w:pPr>
            <w:r w:rsidRPr="004368B4">
              <w:rPr>
                <w:rFonts w:ascii="Arial" w:eastAsia="新細明體" w:hAnsi="Arial" w:cs="Arial"/>
                <w:color w:val="000000"/>
                <w:sz w:val="22"/>
                <w:szCs w:val="22"/>
                <w:lang w:val="en-US"/>
              </w:rPr>
              <w:t>0.318</w:t>
            </w:r>
          </w:p>
        </w:tc>
      </w:tr>
    </w:tbl>
    <w:p w14:paraId="24B3CBDD" w14:textId="77777777" w:rsidR="000B55AB" w:rsidRDefault="000B55AB" w:rsidP="000B55AB">
      <w:pPr>
        <w:spacing w:line="240" w:lineRule="auto"/>
        <w:rPr>
          <w:lang w:eastAsia="zh-HK"/>
        </w:rPr>
      </w:pPr>
      <w:r>
        <w:rPr>
          <w:lang w:eastAsia="zh-HK"/>
        </w:rPr>
        <w:t xml:space="preserve"># The other 16 gene-sets were not tested, as no </w:t>
      </w:r>
      <w:r w:rsidRPr="009F6F08">
        <w:rPr>
          <w:i/>
          <w:lang w:eastAsia="zh-HK"/>
        </w:rPr>
        <w:t>de novo</w:t>
      </w:r>
      <w:r>
        <w:rPr>
          <w:lang w:eastAsia="zh-HK"/>
        </w:rPr>
        <w:t xml:space="preserve"> variants were found in any genes in those sets.</w:t>
      </w:r>
    </w:p>
    <w:p w14:paraId="20A09209" w14:textId="77777777" w:rsidR="000B55AB" w:rsidRDefault="000B55AB" w:rsidP="000B55AB">
      <w:pPr>
        <w:rPr>
          <w:lang w:eastAsia="zh-HK"/>
        </w:rPr>
      </w:pPr>
    </w:p>
    <w:p w14:paraId="4B0F3850" w14:textId="77777777" w:rsidR="000B55AB" w:rsidRDefault="000B55AB" w:rsidP="000B55AB">
      <w:pPr>
        <w:adjustRightInd/>
        <w:spacing w:after="200" w:line="276" w:lineRule="auto"/>
        <w:contextualSpacing w:val="0"/>
        <w:jc w:val="left"/>
        <w:rPr>
          <w:rStyle w:val="Heading2Char"/>
          <w:lang w:val="en-GB"/>
        </w:rPr>
      </w:pPr>
      <w:r>
        <w:rPr>
          <w:rStyle w:val="Heading2Char"/>
          <w:b w:val="0"/>
          <w:lang w:val="en-GB"/>
        </w:rPr>
        <w:br w:type="page"/>
      </w:r>
    </w:p>
    <w:p w14:paraId="0925E2E0" w14:textId="1732BADC" w:rsidR="008D355E" w:rsidRPr="00090083" w:rsidRDefault="000A517E" w:rsidP="00314CAE">
      <w:pPr>
        <w:pStyle w:val="Heading2"/>
      </w:pPr>
      <w:r>
        <w:rPr>
          <w:rFonts w:hint="eastAsia"/>
        </w:rPr>
        <w:lastRenderedPageBreak/>
        <w:t xml:space="preserve">Table </w:t>
      </w:r>
      <w:r w:rsidR="00802270">
        <w:t>e-</w:t>
      </w:r>
      <w:r w:rsidR="000B55AB">
        <w:t>6</w:t>
      </w:r>
      <w:r>
        <w:rPr>
          <w:rFonts w:hint="eastAsia"/>
        </w:rPr>
        <w:t xml:space="preserve">: </w:t>
      </w:r>
      <w:r w:rsidRPr="00A20B3E">
        <w:rPr>
          <w:i/>
        </w:rPr>
        <w:t>CEP170</w:t>
      </w:r>
      <w:r w:rsidR="006D626B" w:rsidRPr="00A20B3E">
        <w:rPr>
          <w:i/>
        </w:rPr>
        <w:t>B</w:t>
      </w:r>
      <w:r w:rsidRPr="00090083">
        <w:rPr>
          <w:rFonts w:hint="eastAsia"/>
        </w:rPr>
        <w:t xml:space="preserve"> </w:t>
      </w:r>
      <w:r w:rsidR="00275CBD">
        <w:t>v</w:t>
      </w:r>
      <w:r w:rsidRPr="00090083">
        <w:rPr>
          <w:rFonts w:hint="eastAsia"/>
        </w:rPr>
        <w:t>ariants</w:t>
      </w:r>
    </w:p>
    <w:tbl>
      <w:tblPr>
        <w:tblStyle w:val="LightShading"/>
        <w:tblW w:w="9464" w:type="dxa"/>
        <w:tblLook w:val="06A0" w:firstRow="1" w:lastRow="0" w:firstColumn="1" w:lastColumn="0" w:noHBand="1" w:noVBand="1"/>
      </w:tblPr>
      <w:tblGrid>
        <w:gridCol w:w="1507"/>
        <w:gridCol w:w="1007"/>
        <w:gridCol w:w="431"/>
        <w:gridCol w:w="895"/>
        <w:gridCol w:w="402"/>
        <w:gridCol w:w="1218"/>
        <w:gridCol w:w="950"/>
        <w:gridCol w:w="1440"/>
        <w:gridCol w:w="1614"/>
      </w:tblGrid>
      <w:tr w:rsidR="00314CAE" w:rsidRPr="00C214F0" w14:paraId="060CFDDE" w14:textId="77777777" w:rsidTr="00314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hideMark/>
          </w:tcPr>
          <w:p w14:paraId="0D7D6AEB" w14:textId="77777777" w:rsidR="000A517E" w:rsidRPr="00C214F0" w:rsidRDefault="000A517E" w:rsidP="00C214F0">
            <w:pPr>
              <w:spacing w:line="240" w:lineRule="auto"/>
              <w:rPr>
                <w:rFonts w:ascii="Arial" w:hAnsi="Arial" w:cs="Arial"/>
                <w:sz w:val="20"/>
                <w:lang w:val="en-US" w:eastAsia="zh-HK"/>
              </w:rPr>
            </w:pPr>
            <w:r w:rsidRPr="00C214F0">
              <w:rPr>
                <w:rFonts w:ascii="Arial" w:hAnsi="Arial" w:cs="Arial"/>
                <w:sz w:val="20"/>
                <w:lang w:eastAsia="zh-HK"/>
              </w:rPr>
              <w:t>Patient</w:t>
            </w:r>
          </w:p>
        </w:tc>
        <w:tc>
          <w:tcPr>
            <w:tcW w:w="1007" w:type="dxa"/>
            <w:hideMark/>
          </w:tcPr>
          <w:p w14:paraId="1F7B6E0C" w14:textId="77777777" w:rsidR="000A517E" w:rsidRPr="00C214F0" w:rsidRDefault="000A517E" w:rsidP="00C214F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  <w:r w:rsidRPr="00C214F0">
              <w:rPr>
                <w:rFonts w:ascii="Arial" w:hAnsi="Arial" w:cs="Arial"/>
                <w:sz w:val="20"/>
                <w:lang w:eastAsia="zh-HK"/>
              </w:rPr>
              <w:t>Type</w:t>
            </w:r>
          </w:p>
        </w:tc>
        <w:tc>
          <w:tcPr>
            <w:tcW w:w="431" w:type="dxa"/>
          </w:tcPr>
          <w:p w14:paraId="5D39906F" w14:textId="77777777" w:rsidR="000A517E" w:rsidRPr="00C214F0" w:rsidRDefault="000A517E" w:rsidP="00C214F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</w:p>
        </w:tc>
        <w:tc>
          <w:tcPr>
            <w:tcW w:w="895" w:type="dxa"/>
            <w:hideMark/>
          </w:tcPr>
          <w:p w14:paraId="0466D682" w14:textId="77777777" w:rsidR="000A517E" w:rsidRPr="00C214F0" w:rsidRDefault="000A517E" w:rsidP="00C214F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  <w:r w:rsidRPr="00C214F0">
              <w:rPr>
                <w:rFonts w:ascii="Arial" w:hAnsi="Arial" w:cs="Arial"/>
                <w:sz w:val="20"/>
                <w:lang w:eastAsia="zh-HK"/>
              </w:rPr>
              <w:t>Variant type</w:t>
            </w:r>
          </w:p>
        </w:tc>
        <w:tc>
          <w:tcPr>
            <w:tcW w:w="402" w:type="dxa"/>
          </w:tcPr>
          <w:p w14:paraId="783FE714" w14:textId="77777777" w:rsidR="000A517E" w:rsidRPr="00C214F0" w:rsidRDefault="000A517E" w:rsidP="00C214F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</w:p>
        </w:tc>
        <w:tc>
          <w:tcPr>
            <w:tcW w:w="1218" w:type="dxa"/>
            <w:hideMark/>
          </w:tcPr>
          <w:p w14:paraId="4690F0C3" w14:textId="77777777" w:rsidR="000A517E" w:rsidRPr="00C214F0" w:rsidRDefault="000A517E" w:rsidP="00C214F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  <w:proofErr w:type="spellStart"/>
            <w:r w:rsidRPr="00C214F0">
              <w:rPr>
                <w:rFonts w:ascii="Arial" w:hAnsi="Arial" w:cs="Arial"/>
                <w:sz w:val="20"/>
                <w:lang w:eastAsia="zh-HK"/>
              </w:rPr>
              <w:t>Pos</w:t>
            </w:r>
            <w:proofErr w:type="spellEnd"/>
          </w:p>
        </w:tc>
        <w:tc>
          <w:tcPr>
            <w:tcW w:w="950" w:type="dxa"/>
            <w:hideMark/>
          </w:tcPr>
          <w:p w14:paraId="4171447A" w14:textId="77777777" w:rsidR="000A517E" w:rsidRPr="00C214F0" w:rsidRDefault="000A517E" w:rsidP="00C214F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  <w:r w:rsidRPr="00C214F0">
              <w:rPr>
                <w:rFonts w:ascii="Arial" w:hAnsi="Arial" w:cs="Arial"/>
                <w:sz w:val="20"/>
                <w:lang w:eastAsia="zh-HK"/>
              </w:rPr>
              <w:t>Change</w:t>
            </w:r>
          </w:p>
        </w:tc>
        <w:tc>
          <w:tcPr>
            <w:tcW w:w="1440" w:type="dxa"/>
            <w:hideMark/>
          </w:tcPr>
          <w:p w14:paraId="315CDBC8" w14:textId="77777777" w:rsidR="000A517E" w:rsidRPr="00C214F0" w:rsidRDefault="000A517E" w:rsidP="00C214F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  <w:r w:rsidRPr="00C214F0">
              <w:rPr>
                <w:rFonts w:ascii="Arial" w:hAnsi="Arial" w:cs="Arial"/>
                <w:sz w:val="20"/>
                <w:lang w:eastAsia="zh-HK"/>
              </w:rPr>
              <w:t>RSID</w:t>
            </w:r>
          </w:p>
        </w:tc>
        <w:tc>
          <w:tcPr>
            <w:tcW w:w="1614" w:type="dxa"/>
            <w:hideMark/>
          </w:tcPr>
          <w:p w14:paraId="52684ADE" w14:textId="77777777" w:rsidR="000A517E" w:rsidRPr="00C214F0" w:rsidRDefault="000A517E" w:rsidP="00C214F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  <w:r w:rsidRPr="00C214F0">
              <w:rPr>
                <w:rFonts w:ascii="Arial" w:hAnsi="Arial" w:cs="Arial"/>
                <w:sz w:val="20"/>
                <w:lang w:eastAsia="zh-HK"/>
              </w:rPr>
              <w:t>Family history</w:t>
            </w:r>
            <w:r w:rsidR="003132D7">
              <w:rPr>
                <w:rFonts w:ascii="Arial" w:hAnsi="Arial" w:cs="Arial"/>
                <w:sz w:val="20"/>
                <w:lang w:eastAsia="zh-HK"/>
              </w:rPr>
              <w:t xml:space="preserve"> of epilepsy</w:t>
            </w:r>
          </w:p>
        </w:tc>
      </w:tr>
      <w:tr w:rsidR="00314CAE" w:rsidRPr="00C214F0" w14:paraId="78A1F9E3" w14:textId="77777777" w:rsidTr="00314CAE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vMerge w:val="restart"/>
            <w:tcBorders>
              <w:top w:val="single" w:sz="8" w:space="0" w:color="000000" w:themeColor="text1"/>
              <w:bottom w:val="nil"/>
              <w:right w:val="nil"/>
            </w:tcBorders>
            <w:hideMark/>
          </w:tcPr>
          <w:p w14:paraId="3B73F19C" w14:textId="77777777" w:rsidR="0064179E" w:rsidRPr="00F9650D" w:rsidRDefault="00364B31" w:rsidP="00C214F0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n-US" w:eastAsia="zh-HK"/>
              </w:rPr>
            </w:pPr>
            <w:r w:rsidRPr="00F9650D">
              <w:rPr>
                <w:rFonts w:ascii="Arial" w:hAnsi="Arial" w:cs="Arial"/>
                <w:sz w:val="22"/>
                <w:szCs w:val="22"/>
                <w:lang w:eastAsia="zh-HK"/>
              </w:rPr>
              <w:t>40</w:t>
            </w:r>
          </w:p>
        </w:tc>
        <w:tc>
          <w:tcPr>
            <w:tcW w:w="1007" w:type="dxa"/>
            <w:vMerge w:val="restart"/>
            <w:tcBorders>
              <w:left w:val="nil"/>
            </w:tcBorders>
            <w:hideMark/>
          </w:tcPr>
          <w:p w14:paraId="6A08BDD8" w14:textId="77777777" w:rsidR="0064179E" w:rsidRPr="00F00A8D" w:rsidRDefault="0064179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eastAsia="zh-HK"/>
              </w:rPr>
            </w:pPr>
            <w:r w:rsidRPr="00F00A8D">
              <w:rPr>
                <w:rFonts w:ascii="Arial" w:hAnsi="Arial" w:cs="Arial"/>
                <w:i/>
                <w:sz w:val="20"/>
                <w:lang w:eastAsia="zh-HK"/>
              </w:rPr>
              <w:t>Comp Het</w:t>
            </w:r>
          </w:p>
        </w:tc>
        <w:tc>
          <w:tcPr>
            <w:tcW w:w="431" w:type="dxa"/>
            <w:vMerge w:val="restart"/>
          </w:tcPr>
          <w:p w14:paraId="6C67EEF1" w14:textId="77777777" w:rsidR="0064179E" w:rsidRPr="00F00A8D" w:rsidRDefault="0064179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eastAsia="zh-HK"/>
              </w:rPr>
            </w:pPr>
          </w:p>
        </w:tc>
        <w:tc>
          <w:tcPr>
            <w:tcW w:w="895" w:type="dxa"/>
            <w:hideMark/>
          </w:tcPr>
          <w:p w14:paraId="6A468DD5" w14:textId="77777777" w:rsidR="0064179E" w:rsidRPr="00C214F0" w:rsidRDefault="0064179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  <w:r w:rsidRPr="00C214F0">
              <w:rPr>
                <w:rFonts w:ascii="Arial" w:hAnsi="Arial" w:cs="Arial"/>
                <w:sz w:val="20"/>
                <w:lang w:eastAsia="zh-HK"/>
              </w:rPr>
              <w:t>M</w:t>
            </w:r>
          </w:p>
        </w:tc>
        <w:tc>
          <w:tcPr>
            <w:tcW w:w="402" w:type="dxa"/>
          </w:tcPr>
          <w:p w14:paraId="2FBC0F01" w14:textId="77777777" w:rsidR="0064179E" w:rsidRPr="00C214F0" w:rsidRDefault="0064179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</w:p>
        </w:tc>
        <w:tc>
          <w:tcPr>
            <w:tcW w:w="1218" w:type="dxa"/>
            <w:hideMark/>
          </w:tcPr>
          <w:p w14:paraId="5C985F0C" w14:textId="77777777" w:rsidR="0064179E" w:rsidRPr="00C214F0" w:rsidRDefault="0064179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  <w:r w:rsidRPr="00C214F0">
              <w:rPr>
                <w:rFonts w:ascii="Arial" w:hAnsi="Arial" w:cs="Arial"/>
                <w:sz w:val="20"/>
                <w:lang w:val="en-US" w:eastAsia="zh-HK"/>
              </w:rPr>
              <w:t>105349504</w:t>
            </w:r>
          </w:p>
        </w:tc>
        <w:tc>
          <w:tcPr>
            <w:tcW w:w="950" w:type="dxa"/>
            <w:hideMark/>
          </w:tcPr>
          <w:p w14:paraId="5C83265A" w14:textId="77777777" w:rsidR="0064179E" w:rsidRPr="00C214F0" w:rsidRDefault="0064179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  <w:r w:rsidRPr="00C214F0">
              <w:rPr>
                <w:rFonts w:ascii="Arial" w:hAnsi="Arial" w:cs="Arial"/>
                <w:sz w:val="20"/>
                <w:lang w:eastAsia="zh-HK"/>
              </w:rPr>
              <w:t>C/T</w:t>
            </w:r>
          </w:p>
        </w:tc>
        <w:tc>
          <w:tcPr>
            <w:tcW w:w="1440" w:type="dxa"/>
            <w:hideMark/>
          </w:tcPr>
          <w:p w14:paraId="2E63201D" w14:textId="77777777" w:rsidR="0064179E" w:rsidRPr="00C214F0" w:rsidRDefault="0064179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  <w:r w:rsidRPr="00C214F0">
              <w:rPr>
                <w:rFonts w:ascii="Arial" w:hAnsi="Arial" w:cs="Arial"/>
                <w:sz w:val="20"/>
                <w:lang w:eastAsia="zh-HK"/>
              </w:rPr>
              <w:t>rs187049858</w:t>
            </w:r>
          </w:p>
        </w:tc>
        <w:tc>
          <w:tcPr>
            <w:tcW w:w="1614" w:type="dxa"/>
            <w:vMerge w:val="restart"/>
            <w:hideMark/>
          </w:tcPr>
          <w:p w14:paraId="2BD3D513" w14:textId="77777777" w:rsidR="0064179E" w:rsidRPr="00C214F0" w:rsidRDefault="0064179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  <w:r w:rsidRPr="00C214F0">
              <w:rPr>
                <w:rFonts w:ascii="Arial" w:hAnsi="Arial" w:cs="Arial"/>
                <w:sz w:val="20"/>
                <w:lang w:eastAsia="zh-HK"/>
              </w:rPr>
              <w:t>Y (sib + son)</w:t>
            </w:r>
          </w:p>
        </w:tc>
      </w:tr>
      <w:tr w:rsidR="00314CAE" w:rsidRPr="00C214F0" w14:paraId="2D120885" w14:textId="77777777" w:rsidTr="00314CA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vMerge/>
            <w:tcBorders>
              <w:top w:val="nil"/>
              <w:bottom w:val="nil"/>
              <w:right w:val="nil"/>
            </w:tcBorders>
            <w:hideMark/>
          </w:tcPr>
          <w:p w14:paraId="78FC7E4F" w14:textId="77777777" w:rsidR="0064179E" w:rsidRPr="00F9650D" w:rsidRDefault="0064179E" w:rsidP="00C214F0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n-US" w:eastAsia="zh-HK"/>
              </w:rPr>
            </w:pPr>
          </w:p>
        </w:tc>
        <w:tc>
          <w:tcPr>
            <w:tcW w:w="1007" w:type="dxa"/>
            <w:vMerge/>
            <w:tcBorders>
              <w:left w:val="nil"/>
            </w:tcBorders>
            <w:hideMark/>
          </w:tcPr>
          <w:p w14:paraId="09869EDA" w14:textId="77777777" w:rsidR="0064179E" w:rsidRPr="00F00A8D" w:rsidRDefault="0064179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eastAsia="zh-HK"/>
              </w:rPr>
            </w:pPr>
          </w:p>
        </w:tc>
        <w:tc>
          <w:tcPr>
            <w:tcW w:w="431" w:type="dxa"/>
            <w:vMerge/>
          </w:tcPr>
          <w:p w14:paraId="0C88D84E" w14:textId="77777777" w:rsidR="0064179E" w:rsidRPr="00F00A8D" w:rsidRDefault="0064179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eastAsia="zh-HK"/>
              </w:rPr>
            </w:pPr>
          </w:p>
        </w:tc>
        <w:tc>
          <w:tcPr>
            <w:tcW w:w="895" w:type="dxa"/>
            <w:hideMark/>
          </w:tcPr>
          <w:p w14:paraId="78DEEA45" w14:textId="77777777" w:rsidR="0064179E" w:rsidRPr="00C214F0" w:rsidRDefault="0064179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  <w:r w:rsidRPr="00C214F0">
              <w:rPr>
                <w:rFonts w:ascii="Arial" w:hAnsi="Arial" w:cs="Arial"/>
                <w:sz w:val="20"/>
                <w:lang w:eastAsia="zh-HK"/>
              </w:rPr>
              <w:t>M</w:t>
            </w:r>
          </w:p>
        </w:tc>
        <w:tc>
          <w:tcPr>
            <w:tcW w:w="402" w:type="dxa"/>
          </w:tcPr>
          <w:p w14:paraId="1ACE5347" w14:textId="77777777" w:rsidR="0064179E" w:rsidRPr="00C214F0" w:rsidRDefault="0064179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</w:p>
        </w:tc>
        <w:tc>
          <w:tcPr>
            <w:tcW w:w="1218" w:type="dxa"/>
            <w:hideMark/>
          </w:tcPr>
          <w:p w14:paraId="785D8828" w14:textId="77777777" w:rsidR="0064179E" w:rsidRPr="00C214F0" w:rsidRDefault="0064179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  <w:r w:rsidRPr="00C214F0">
              <w:rPr>
                <w:rFonts w:ascii="Arial" w:hAnsi="Arial" w:cs="Arial"/>
                <w:sz w:val="20"/>
                <w:lang w:val="en-US" w:eastAsia="zh-HK"/>
              </w:rPr>
              <w:t>105353799</w:t>
            </w:r>
          </w:p>
        </w:tc>
        <w:tc>
          <w:tcPr>
            <w:tcW w:w="950" w:type="dxa"/>
            <w:hideMark/>
          </w:tcPr>
          <w:p w14:paraId="373D5DAB" w14:textId="77777777" w:rsidR="0064179E" w:rsidRPr="00C214F0" w:rsidRDefault="0064179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  <w:r w:rsidRPr="00C214F0">
              <w:rPr>
                <w:rFonts w:ascii="Arial" w:hAnsi="Arial" w:cs="Arial"/>
                <w:sz w:val="20"/>
                <w:lang w:eastAsia="zh-HK"/>
              </w:rPr>
              <w:t>C/T</w:t>
            </w:r>
          </w:p>
        </w:tc>
        <w:tc>
          <w:tcPr>
            <w:tcW w:w="1440" w:type="dxa"/>
            <w:hideMark/>
          </w:tcPr>
          <w:p w14:paraId="483F3BC4" w14:textId="77777777" w:rsidR="0064179E" w:rsidRPr="00C214F0" w:rsidRDefault="0064179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  <w:r w:rsidRPr="00C214F0">
              <w:rPr>
                <w:rFonts w:ascii="Arial" w:hAnsi="Arial" w:cs="Arial"/>
                <w:sz w:val="20"/>
                <w:lang w:eastAsia="zh-HK"/>
              </w:rPr>
              <w:t>rs565981186 </w:t>
            </w:r>
          </w:p>
        </w:tc>
        <w:tc>
          <w:tcPr>
            <w:tcW w:w="1614" w:type="dxa"/>
            <w:vMerge/>
            <w:hideMark/>
          </w:tcPr>
          <w:p w14:paraId="3CE4B574" w14:textId="77777777" w:rsidR="0064179E" w:rsidRPr="00C214F0" w:rsidRDefault="0064179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</w:p>
        </w:tc>
      </w:tr>
      <w:tr w:rsidR="00314CAE" w:rsidRPr="00C214F0" w14:paraId="193E39EA" w14:textId="77777777" w:rsidTr="00314CA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tcBorders>
              <w:top w:val="nil"/>
              <w:bottom w:val="nil"/>
              <w:right w:val="nil"/>
            </w:tcBorders>
            <w:hideMark/>
          </w:tcPr>
          <w:p w14:paraId="27DDA6F1" w14:textId="77777777" w:rsidR="000A517E" w:rsidRPr="00F9650D" w:rsidRDefault="00364B31" w:rsidP="00C214F0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n-US" w:eastAsia="zh-HK"/>
              </w:rPr>
            </w:pPr>
            <w:r w:rsidRPr="00F9650D">
              <w:rPr>
                <w:rFonts w:ascii="Arial" w:hAnsi="Arial" w:cs="Arial"/>
                <w:sz w:val="22"/>
                <w:szCs w:val="22"/>
                <w:lang w:eastAsia="zh-HK"/>
              </w:rPr>
              <w:t>25</w:t>
            </w:r>
          </w:p>
        </w:tc>
        <w:tc>
          <w:tcPr>
            <w:tcW w:w="1007" w:type="dxa"/>
            <w:tcBorders>
              <w:left w:val="nil"/>
            </w:tcBorders>
            <w:hideMark/>
          </w:tcPr>
          <w:p w14:paraId="7D5A301B" w14:textId="77777777" w:rsidR="000A517E" w:rsidRPr="00F00A8D" w:rsidRDefault="000A517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eastAsia="zh-HK"/>
              </w:rPr>
            </w:pPr>
            <w:r w:rsidRPr="00F00A8D">
              <w:rPr>
                <w:rFonts w:ascii="Arial" w:hAnsi="Arial" w:cs="Arial"/>
                <w:i/>
                <w:sz w:val="20"/>
                <w:lang w:eastAsia="zh-HK"/>
              </w:rPr>
              <w:t>Homo</w:t>
            </w:r>
          </w:p>
        </w:tc>
        <w:tc>
          <w:tcPr>
            <w:tcW w:w="431" w:type="dxa"/>
          </w:tcPr>
          <w:p w14:paraId="07F483BB" w14:textId="77777777" w:rsidR="000A517E" w:rsidRPr="00F00A8D" w:rsidRDefault="000A517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eastAsia="zh-HK"/>
              </w:rPr>
            </w:pPr>
          </w:p>
        </w:tc>
        <w:tc>
          <w:tcPr>
            <w:tcW w:w="895" w:type="dxa"/>
            <w:hideMark/>
          </w:tcPr>
          <w:p w14:paraId="4A6E6397" w14:textId="77777777" w:rsidR="000A517E" w:rsidRPr="00C214F0" w:rsidRDefault="000A517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  <w:r w:rsidRPr="00C214F0">
              <w:rPr>
                <w:rFonts w:ascii="Arial" w:hAnsi="Arial" w:cs="Arial"/>
                <w:sz w:val="20"/>
                <w:lang w:eastAsia="zh-HK"/>
              </w:rPr>
              <w:t>M</w:t>
            </w:r>
          </w:p>
        </w:tc>
        <w:tc>
          <w:tcPr>
            <w:tcW w:w="402" w:type="dxa"/>
          </w:tcPr>
          <w:p w14:paraId="07EF7CB6" w14:textId="77777777" w:rsidR="000A517E" w:rsidRPr="00C214F0" w:rsidRDefault="000A517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</w:p>
        </w:tc>
        <w:tc>
          <w:tcPr>
            <w:tcW w:w="1218" w:type="dxa"/>
            <w:hideMark/>
          </w:tcPr>
          <w:p w14:paraId="09901854" w14:textId="77777777" w:rsidR="000A517E" w:rsidRPr="00C214F0" w:rsidRDefault="000A517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  <w:r w:rsidRPr="00C214F0">
              <w:rPr>
                <w:rFonts w:ascii="Arial" w:hAnsi="Arial" w:cs="Arial"/>
                <w:sz w:val="20"/>
                <w:lang w:val="en-US" w:eastAsia="zh-HK"/>
              </w:rPr>
              <w:t>105349504</w:t>
            </w:r>
          </w:p>
        </w:tc>
        <w:tc>
          <w:tcPr>
            <w:tcW w:w="950" w:type="dxa"/>
            <w:hideMark/>
          </w:tcPr>
          <w:p w14:paraId="7802098E" w14:textId="77777777" w:rsidR="000A517E" w:rsidRPr="00C214F0" w:rsidRDefault="000A517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  <w:r w:rsidRPr="00C214F0">
              <w:rPr>
                <w:rFonts w:ascii="Arial" w:hAnsi="Arial" w:cs="Arial"/>
                <w:sz w:val="20"/>
                <w:lang w:eastAsia="zh-HK"/>
              </w:rPr>
              <w:t>C/T</w:t>
            </w:r>
          </w:p>
        </w:tc>
        <w:tc>
          <w:tcPr>
            <w:tcW w:w="1440" w:type="dxa"/>
            <w:hideMark/>
          </w:tcPr>
          <w:p w14:paraId="013591E3" w14:textId="77777777" w:rsidR="000A517E" w:rsidRPr="00C214F0" w:rsidRDefault="000A517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  <w:r w:rsidRPr="00C214F0">
              <w:rPr>
                <w:rFonts w:ascii="Arial" w:hAnsi="Arial" w:cs="Arial"/>
                <w:sz w:val="20"/>
                <w:lang w:eastAsia="zh-HK"/>
              </w:rPr>
              <w:t>rs187049858</w:t>
            </w:r>
          </w:p>
        </w:tc>
        <w:tc>
          <w:tcPr>
            <w:tcW w:w="1614" w:type="dxa"/>
            <w:hideMark/>
          </w:tcPr>
          <w:p w14:paraId="7F2A6A55" w14:textId="77777777" w:rsidR="000A517E" w:rsidRPr="00C214F0" w:rsidRDefault="000A517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  <w:r w:rsidRPr="00C214F0">
              <w:rPr>
                <w:rFonts w:ascii="Arial" w:hAnsi="Arial" w:cs="Arial"/>
                <w:sz w:val="20"/>
                <w:lang w:eastAsia="zh-HK"/>
              </w:rPr>
              <w:t>N</w:t>
            </w:r>
          </w:p>
        </w:tc>
      </w:tr>
      <w:tr w:rsidR="00314CAE" w:rsidRPr="00C214F0" w14:paraId="5FC88CA8" w14:textId="77777777" w:rsidTr="00314CA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03408EC4" w14:textId="77777777" w:rsidR="000A517E" w:rsidRPr="00F9650D" w:rsidRDefault="00364B31" w:rsidP="00C214F0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n-US" w:eastAsia="zh-HK"/>
              </w:rPr>
            </w:pPr>
            <w:r w:rsidRPr="00F9650D">
              <w:rPr>
                <w:rFonts w:ascii="Arial" w:hAnsi="Arial" w:cs="Arial"/>
                <w:sz w:val="22"/>
                <w:szCs w:val="22"/>
                <w:lang w:val="en-US" w:eastAsia="zh-HK"/>
              </w:rPr>
              <w:t>12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</w:tcBorders>
            <w:hideMark/>
          </w:tcPr>
          <w:p w14:paraId="5EB1B6FD" w14:textId="77777777" w:rsidR="000A517E" w:rsidRPr="00C214F0" w:rsidRDefault="000A517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en-US" w:eastAsia="zh-HK"/>
              </w:rPr>
            </w:pPr>
            <w:r w:rsidRPr="00C214F0">
              <w:rPr>
                <w:rFonts w:ascii="Arial" w:hAnsi="Arial" w:cs="Arial"/>
                <w:i/>
                <w:sz w:val="20"/>
                <w:lang w:eastAsia="zh-HK"/>
              </w:rPr>
              <w:t>de novo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14:paraId="62C5F42F" w14:textId="77777777" w:rsidR="000A517E" w:rsidRPr="00C214F0" w:rsidRDefault="000A517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en-US" w:eastAsia="zh-HK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hideMark/>
          </w:tcPr>
          <w:p w14:paraId="5F358B9C" w14:textId="77777777" w:rsidR="000A517E" w:rsidRPr="00C214F0" w:rsidRDefault="000A517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  <w:r w:rsidRPr="00C214F0">
              <w:rPr>
                <w:rFonts w:ascii="Arial" w:hAnsi="Arial" w:cs="Arial"/>
                <w:sz w:val="20"/>
                <w:lang w:val="en-US" w:eastAsia="zh-HK"/>
              </w:rPr>
              <w:t>M</w:t>
            </w: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439C607" w14:textId="77777777" w:rsidR="000A517E" w:rsidRPr="00C214F0" w:rsidRDefault="000A517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hideMark/>
          </w:tcPr>
          <w:p w14:paraId="576EB2AA" w14:textId="77777777" w:rsidR="000A517E" w:rsidRPr="00C214F0" w:rsidRDefault="000A517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  <w:r w:rsidRPr="00C214F0">
              <w:rPr>
                <w:rFonts w:ascii="Arial" w:hAnsi="Arial" w:cs="Arial"/>
                <w:sz w:val="20"/>
                <w:lang w:val="en-US" w:eastAsia="zh-HK"/>
              </w:rPr>
              <w:t>105353332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hideMark/>
          </w:tcPr>
          <w:p w14:paraId="4CC8FF78" w14:textId="77777777" w:rsidR="000A517E" w:rsidRPr="00C214F0" w:rsidRDefault="000A517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  <w:r w:rsidRPr="00C214F0">
              <w:rPr>
                <w:rFonts w:ascii="Arial" w:hAnsi="Arial" w:cs="Arial"/>
                <w:sz w:val="20"/>
                <w:lang w:val="en-US" w:eastAsia="zh-HK"/>
              </w:rPr>
              <w:t>C/T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hideMark/>
          </w:tcPr>
          <w:p w14:paraId="55FD8505" w14:textId="77777777" w:rsidR="000A517E" w:rsidRPr="00C214F0" w:rsidRDefault="000A517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hideMark/>
          </w:tcPr>
          <w:p w14:paraId="79E4F644" w14:textId="77777777" w:rsidR="000A517E" w:rsidRPr="00C214F0" w:rsidRDefault="000A517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  <w:r w:rsidRPr="00C214F0">
              <w:rPr>
                <w:rFonts w:ascii="Arial" w:hAnsi="Arial" w:cs="Arial"/>
                <w:sz w:val="20"/>
                <w:lang w:val="en-US" w:eastAsia="zh-HK"/>
              </w:rPr>
              <w:t>N</w:t>
            </w:r>
          </w:p>
        </w:tc>
      </w:tr>
      <w:tr w:rsidR="00314CAE" w:rsidRPr="00C214F0" w14:paraId="3169E82D" w14:textId="77777777" w:rsidTr="007B031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14:paraId="2BC8EFE9" w14:textId="77777777" w:rsidR="000A517E" w:rsidRPr="00C214F0" w:rsidRDefault="000A517E" w:rsidP="00C214F0">
            <w:pPr>
              <w:spacing w:line="240" w:lineRule="auto"/>
              <w:rPr>
                <w:rFonts w:ascii="Arial" w:hAnsi="Arial" w:cs="Arial"/>
                <w:sz w:val="20"/>
                <w:lang w:val="en-US" w:eastAsia="zh-HK"/>
              </w:rPr>
            </w:pPr>
            <w:r w:rsidRPr="00C214F0">
              <w:rPr>
                <w:rFonts w:ascii="Arial" w:hAnsi="Arial" w:cs="Arial"/>
                <w:sz w:val="20"/>
                <w:lang w:eastAsia="zh-HK"/>
              </w:rPr>
              <w:t>ASD:14076</w:t>
            </w:r>
            <w:r w:rsidR="00F73B4A">
              <w:rPr>
                <w:rFonts w:ascii="Arial" w:hAnsi="Arial" w:cs="Arial" w:hint="eastAsia"/>
                <w:sz w:val="20"/>
                <w:lang w:eastAsia="zh-HK"/>
              </w:rPr>
              <w:t>[1]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56A8802E" w14:textId="2EC6AB47" w:rsidR="000A517E" w:rsidRPr="00C214F0" w:rsidRDefault="000A517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en-US" w:eastAsia="zh-HK"/>
              </w:rPr>
            </w:pPr>
            <w:r w:rsidRPr="00C214F0">
              <w:rPr>
                <w:rFonts w:ascii="Arial" w:hAnsi="Arial" w:cs="Arial"/>
                <w:i/>
                <w:sz w:val="20"/>
                <w:lang w:eastAsia="zh-HK"/>
              </w:rPr>
              <w:t>de novo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194A49F1" w14:textId="77777777" w:rsidR="000A517E" w:rsidRPr="00C214F0" w:rsidRDefault="000A517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en-US" w:eastAsia="zh-HK"/>
              </w:rPr>
            </w:pP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203653C" w14:textId="77777777" w:rsidR="000A517E" w:rsidRPr="00C214F0" w:rsidRDefault="000A517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  <w:r w:rsidRPr="00C214F0">
              <w:rPr>
                <w:rFonts w:ascii="Arial" w:hAnsi="Arial" w:cs="Arial"/>
                <w:sz w:val="20"/>
                <w:lang w:eastAsia="zh-HK"/>
              </w:rPr>
              <w:t>M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674FA1F6" w14:textId="77777777" w:rsidR="000A517E" w:rsidRPr="00C214F0" w:rsidRDefault="000A517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053B2C" w14:textId="77777777" w:rsidR="000A517E" w:rsidRPr="00C214F0" w:rsidRDefault="000A517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  <w:r w:rsidRPr="00C214F0">
              <w:rPr>
                <w:rFonts w:ascii="Arial" w:hAnsi="Arial" w:cs="Arial"/>
                <w:sz w:val="20"/>
                <w:lang w:val="en-US" w:eastAsia="zh-HK"/>
              </w:rPr>
              <w:t>105354158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BBFAE6" w14:textId="77777777" w:rsidR="000A517E" w:rsidRPr="00C214F0" w:rsidRDefault="000A517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  <w:r w:rsidRPr="00C214F0">
              <w:rPr>
                <w:rFonts w:ascii="Arial" w:hAnsi="Arial" w:cs="Arial"/>
                <w:sz w:val="20"/>
                <w:lang w:eastAsia="zh-HK"/>
              </w:rPr>
              <w:t>C/G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A952365" w14:textId="77777777" w:rsidR="000A517E" w:rsidRPr="00C214F0" w:rsidRDefault="000A517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67BAB5C" w14:textId="77777777" w:rsidR="000A517E" w:rsidRPr="00C214F0" w:rsidRDefault="000A517E" w:rsidP="00C214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 w:eastAsia="zh-HK"/>
              </w:rPr>
            </w:pPr>
          </w:p>
        </w:tc>
      </w:tr>
      <w:tr w:rsidR="00B6367E" w:rsidRPr="00C214F0" w14:paraId="6C73D727" w14:textId="77777777" w:rsidTr="007B031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FCD493" w14:textId="77777777" w:rsidR="00B6367E" w:rsidRPr="00F9650D" w:rsidRDefault="00B6367E" w:rsidP="00C214F0">
            <w:pPr>
              <w:spacing w:line="240" w:lineRule="auto"/>
              <w:rPr>
                <w:rFonts w:ascii="Arial" w:hAnsi="Arial" w:cs="Arial"/>
                <w:b w:val="0"/>
                <w:sz w:val="20"/>
                <w:lang w:val="en-US" w:eastAsia="zh-HK"/>
              </w:rPr>
            </w:pPr>
            <w:r w:rsidRPr="00F9650D">
              <w:rPr>
                <w:b w:val="0"/>
                <w:lang w:val="en-US" w:eastAsia="zh-HK"/>
              </w:rPr>
              <w:t>M: missense</w:t>
            </w:r>
            <w:r w:rsidRPr="00F9650D">
              <w:rPr>
                <w:b w:val="0"/>
                <w:lang w:val="en-US" w:eastAsia="zh-HK"/>
              </w:rPr>
              <w:tab/>
            </w:r>
            <w:r w:rsidRPr="00F9650D">
              <w:rPr>
                <w:rFonts w:hint="eastAsia"/>
                <w:b w:val="0"/>
                <w:lang w:val="en-US" w:eastAsia="zh-HK"/>
              </w:rPr>
              <w:br/>
              <w:t>[1]: proband of a ASD family based study</w:t>
            </w:r>
          </w:p>
        </w:tc>
      </w:tr>
    </w:tbl>
    <w:p w14:paraId="3311E582" w14:textId="77777777" w:rsidR="00F73B4A" w:rsidRPr="00F73B4A" w:rsidRDefault="00F73B4A" w:rsidP="00B6367E">
      <w:pPr>
        <w:tabs>
          <w:tab w:val="left" w:pos="4284"/>
        </w:tabs>
        <w:spacing w:line="240" w:lineRule="auto"/>
        <w:jc w:val="left"/>
        <w:rPr>
          <w:lang w:val="en-US" w:eastAsia="zh-HK"/>
        </w:rPr>
      </w:pPr>
      <w:r>
        <w:rPr>
          <w:rFonts w:hint="eastAsia"/>
          <w:lang w:val="en-US" w:eastAsia="zh-HK"/>
        </w:rPr>
        <w:br/>
      </w:r>
    </w:p>
    <w:p w14:paraId="509E8D42" w14:textId="77777777" w:rsidR="0038330A" w:rsidRDefault="0038330A" w:rsidP="00314CAE">
      <w:pPr>
        <w:pStyle w:val="Heading2"/>
        <w:rPr>
          <w:rStyle w:val="Heading2Char"/>
          <w:b/>
          <w:lang w:val="en-GB"/>
        </w:rPr>
      </w:pPr>
    </w:p>
    <w:p w14:paraId="5D8EAC06" w14:textId="2A0CF0C9" w:rsidR="004606C5" w:rsidRDefault="00B07D66" w:rsidP="000B55AB">
      <w:pPr>
        <w:pStyle w:val="Heading2"/>
      </w:pPr>
      <w:r>
        <w:br w:type="column"/>
      </w:r>
      <w:bookmarkStart w:id="3" w:name="_GoBack"/>
      <w:bookmarkEnd w:id="3"/>
      <w:r w:rsidR="0055774A">
        <w:rPr>
          <w:rFonts w:hint="eastAsia"/>
        </w:rPr>
        <w:lastRenderedPageBreak/>
        <w:t>REFERENCE</w:t>
      </w:r>
      <w:r w:rsidR="00C129A6">
        <w:t>S</w:t>
      </w:r>
    </w:p>
    <w:p w14:paraId="3CC73F9E" w14:textId="77777777" w:rsidR="004142CF" w:rsidRPr="004142CF" w:rsidRDefault="00ED6C09" w:rsidP="004142CF">
      <w:pPr>
        <w:pStyle w:val="EndNoteBibliography"/>
      </w:pPr>
      <w:r>
        <w:rPr>
          <w:lang w:val="en-US" w:eastAsia="zh-HK"/>
        </w:rPr>
        <w:fldChar w:fldCharType="begin"/>
      </w:r>
      <w:r>
        <w:rPr>
          <w:lang w:val="en-US" w:eastAsia="zh-HK"/>
        </w:rPr>
        <w:instrText xml:space="preserve"> ADDIN EN.REFLIST </w:instrText>
      </w:r>
      <w:r>
        <w:rPr>
          <w:lang w:val="en-US" w:eastAsia="zh-HK"/>
        </w:rPr>
        <w:fldChar w:fldCharType="separate"/>
      </w:r>
      <w:bookmarkStart w:id="4" w:name="_ENREF_1"/>
      <w:r w:rsidR="004142CF" w:rsidRPr="004142CF">
        <w:t>1.</w:t>
      </w:r>
      <w:r w:rsidR="004142CF" w:rsidRPr="004142CF">
        <w:tab/>
        <w:t>Andrews S. FastQC: A quality control tool for high throughput sequence data. Reference Source 2010.</w:t>
      </w:r>
      <w:bookmarkEnd w:id="4"/>
    </w:p>
    <w:p w14:paraId="5D1C62A2" w14:textId="77777777" w:rsidR="004142CF" w:rsidRPr="004142CF" w:rsidRDefault="004142CF" w:rsidP="004142CF">
      <w:pPr>
        <w:pStyle w:val="EndNoteBibliography"/>
      </w:pPr>
      <w:bookmarkStart w:id="5" w:name="_ENREF_2"/>
      <w:r w:rsidRPr="004142CF">
        <w:t>2.</w:t>
      </w:r>
      <w:r w:rsidRPr="004142CF">
        <w:tab/>
        <w:t>Jun G, Flickinger M, Hetrick KN, et al. Detecting and estimating contamination of human DNA samples in sequencing and array-based genotype data. American journal of human genetics 2012;91:839-848.</w:t>
      </w:r>
      <w:bookmarkEnd w:id="5"/>
    </w:p>
    <w:p w14:paraId="2A5CCF13" w14:textId="77777777" w:rsidR="004142CF" w:rsidRPr="004142CF" w:rsidRDefault="004142CF" w:rsidP="004142CF">
      <w:pPr>
        <w:pStyle w:val="EndNoteBibliography"/>
      </w:pPr>
      <w:bookmarkStart w:id="6" w:name="_ENREF_3"/>
      <w:r w:rsidRPr="004142CF">
        <w:t>3.</w:t>
      </w:r>
      <w:r w:rsidRPr="004142CF">
        <w:tab/>
        <w:t>McKenna A, Hanna M, Banks E, et al. The Genome Analysis Toolkit: A MapReduce framework for analyzing next-generation DNA sequencing data. Genome research 2010;20:1297-1303.</w:t>
      </w:r>
      <w:bookmarkEnd w:id="6"/>
    </w:p>
    <w:p w14:paraId="4A58ECF4" w14:textId="77777777" w:rsidR="004142CF" w:rsidRPr="004142CF" w:rsidRDefault="004142CF" w:rsidP="004142CF">
      <w:pPr>
        <w:pStyle w:val="EndNoteBibliography"/>
      </w:pPr>
      <w:bookmarkStart w:id="7" w:name="_ENREF_4"/>
      <w:r w:rsidRPr="004142CF">
        <w:t>4.</w:t>
      </w:r>
      <w:r w:rsidRPr="004142CF">
        <w:tab/>
        <w:t>Samocha KE, Robinson EB, Sanders SJ, et al. A framework for the interpretation of de novo mutation in human disease. Nature genetics 2014;46:944-950.</w:t>
      </w:r>
      <w:bookmarkEnd w:id="7"/>
    </w:p>
    <w:p w14:paraId="391F06D3" w14:textId="77777777" w:rsidR="004142CF" w:rsidRPr="004142CF" w:rsidRDefault="004142CF" w:rsidP="004142CF">
      <w:pPr>
        <w:pStyle w:val="EndNoteBibliography"/>
      </w:pPr>
      <w:bookmarkStart w:id="8" w:name="_ENREF_5"/>
      <w:r w:rsidRPr="004142CF">
        <w:t>5.</w:t>
      </w:r>
      <w:r w:rsidRPr="004142CF">
        <w:tab/>
        <w:t>Yang H, Robinson PN, Wang K. Phenolyzer: phenotype-based prioritization of candidate genes for human diseases. Nature methods 2015;12:841-843.</w:t>
      </w:r>
      <w:bookmarkEnd w:id="8"/>
    </w:p>
    <w:p w14:paraId="4AE76F3A" w14:textId="77777777" w:rsidR="004142CF" w:rsidRPr="004142CF" w:rsidRDefault="004142CF" w:rsidP="004142CF">
      <w:pPr>
        <w:pStyle w:val="EndNoteBibliography"/>
      </w:pPr>
      <w:bookmarkStart w:id="9" w:name="_ENREF_6"/>
      <w:r w:rsidRPr="004142CF">
        <w:t>6.</w:t>
      </w:r>
      <w:r w:rsidRPr="004142CF">
        <w:tab/>
        <w:t>Perucca P, Scheffer IE, Harvey AS, et al. Real-world utility of whole exome sequencing with targeted gene analysis for focal epilepsy. Epilepsy Res 2017;131:1-8.</w:t>
      </w:r>
      <w:bookmarkEnd w:id="9"/>
    </w:p>
    <w:p w14:paraId="66941CF0" w14:textId="77777777" w:rsidR="004142CF" w:rsidRPr="004142CF" w:rsidRDefault="004142CF" w:rsidP="004142CF">
      <w:pPr>
        <w:pStyle w:val="EndNoteBibliography"/>
      </w:pPr>
      <w:bookmarkStart w:id="10" w:name="_ENREF_7"/>
      <w:r w:rsidRPr="004142CF">
        <w:t>7.</w:t>
      </w:r>
      <w:r w:rsidRPr="004142CF">
        <w:tab/>
        <w:t>Fromer M, Pocklington AJ, Kavanagh DH, et al. De novo mutations in schizophrenia implicate synaptic networks. Nature 2014;506:179-184.</w:t>
      </w:r>
      <w:bookmarkEnd w:id="10"/>
    </w:p>
    <w:p w14:paraId="063AF3E0" w14:textId="77777777" w:rsidR="004142CF" w:rsidRPr="004142CF" w:rsidRDefault="004142CF" w:rsidP="004142CF">
      <w:pPr>
        <w:pStyle w:val="EndNoteBibliography"/>
      </w:pPr>
      <w:bookmarkStart w:id="11" w:name="_ENREF_8"/>
      <w:r w:rsidRPr="004142CF">
        <w:t>8.</w:t>
      </w:r>
      <w:r w:rsidRPr="004142CF">
        <w:tab/>
        <w:t>Neale BM, Kou Y, Liu L, et al. Patterns and rates of exonic de novo mutations in autism spectrum disorders. Nature 2012;485:242-245.</w:t>
      </w:r>
      <w:bookmarkEnd w:id="11"/>
    </w:p>
    <w:p w14:paraId="4EC4AFE7" w14:textId="77777777" w:rsidR="004142CF" w:rsidRPr="004142CF" w:rsidRDefault="004142CF" w:rsidP="004142CF">
      <w:pPr>
        <w:pStyle w:val="EndNoteBibliography"/>
      </w:pPr>
      <w:bookmarkStart w:id="12" w:name="_ENREF_9"/>
      <w:r w:rsidRPr="004142CF">
        <w:t>9.</w:t>
      </w:r>
      <w:r w:rsidRPr="004142CF">
        <w:tab/>
        <w:t>Rauch A, Wieczorek D, Graf E, et al. Range of genetic mutations associated with severe non-syndromic sporadic intellectual disability: an exome sequencing study. Lancet 2012;380:1674-1682.</w:t>
      </w:r>
      <w:bookmarkEnd w:id="12"/>
    </w:p>
    <w:p w14:paraId="66074273" w14:textId="77777777" w:rsidR="004142CF" w:rsidRPr="004142CF" w:rsidRDefault="004142CF" w:rsidP="004142CF">
      <w:pPr>
        <w:pStyle w:val="EndNoteBibliography"/>
      </w:pPr>
      <w:bookmarkStart w:id="13" w:name="_ENREF_10"/>
      <w:r w:rsidRPr="004142CF">
        <w:t>10.</w:t>
      </w:r>
      <w:r w:rsidRPr="004142CF">
        <w:tab/>
        <w:t>de Ligt J, Willemsen MH, van Bon BW, et al. Diagnostic exome sequencing in persons with severe intellectual disability. The New England journal of medicine 2012;367:1921-1929.</w:t>
      </w:r>
      <w:bookmarkEnd w:id="13"/>
    </w:p>
    <w:p w14:paraId="25CD21D5" w14:textId="77777777" w:rsidR="004142CF" w:rsidRPr="004142CF" w:rsidRDefault="004142CF" w:rsidP="004142CF">
      <w:pPr>
        <w:pStyle w:val="EndNoteBibliography"/>
      </w:pPr>
      <w:bookmarkStart w:id="14" w:name="_ENREF_11"/>
      <w:r w:rsidRPr="004142CF">
        <w:t>11.</w:t>
      </w:r>
      <w:r w:rsidRPr="004142CF">
        <w:tab/>
        <w:t>Lee TS, Mane S, Eid T, et al. Gene expression in temporal lobe epilepsy is consistent with increased release of glutamate by astrocytes. Mol Med 2007;13:1-13.</w:t>
      </w:r>
      <w:bookmarkEnd w:id="14"/>
    </w:p>
    <w:p w14:paraId="7EE06D52" w14:textId="77777777" w:rsidR="004142CF" w:rsidRPr="004142CF" w:rsidRDefault="004142CF" w:rsidP="004142CF">
      <w:pPr>
        <w:pStyle w:val="EndNoteBibliography"/>
      </w:pPr>
      <w:bookmarkStart w:id="15" w:name="_ENREF_12"/>
      <w:r w:rsidRPr="004142CF">
        <w:t>12.</w:t>
      </w:r>
      <w:r w:rsidRPr="004142CF">
        <w:tab/>
        <w:t>van Gassen KL, de Wit M, Koerkamp MJ, et al. Possible role of the innate immunity in temporal lobe epilepsy. Epilepsia 2008;49:1055-1065.</w:t>
      </w:r>
      <w:bookmarkEnd w:id="15"/>
    </w:p>
    <w:p w14:paraId="132E0B8F" w14:textId="77777777" w:rsidR="004142CF" w:rsidRPr="004142CF" w:rsidRDefault="004142CF" w:rsidP="004142CF">
      <w:pPr>
        <w:pStyle w:val="EndNoteBibliography"/>
      </w:pPr>
      <w:bookmarkStart w:id="16" w:name="_ENREF_13"/>
      <w:r w:rsidRPr="004142CF">
        <w:t>13.</w:t>
      </w:r>
      <w:r w:rsidRPr="004142CF">
        <w:tab/>
        <w:t>Ozbas-Gerceker F, Redeker S, Boer K, et al. Serial analysis of gene expression in the hippocampus of patients with mesial temporal lobe epilepsy. Neuroscience 2006;138:457-474.</w:t>
      </w:r>
      <w:bookmarkEnd w:id="16"/>
    </w:p>
    <w:p w14:paraId="6E042FBB" w14:textId="77777777" w:rsidR="004142CF" w:rsidRPr="004142CF" w:rsidRDefault="004142CF" w:rsidP="004142CF">
      <w:pPr>
        <w:pStyle w:val="EndNoteBibliography"/>
      </w:pPr>
      <w:bookmarkStart w:id="17" w:name="_ENREF_14"/>
      <w:r w:rsidRPr="004142CF">
        <w:t>14.</w:t>
      </w:r>
      <w:r w:rsidRPr="004142CF">
        <w:tab/>
        <w:t>Jais JP, Knebelmann B, Giatras I, et al. X-linked Alport syndrome: natural history and genotype-phenotype correlations in girls and women belonging to 195 families: a "European Community Alport Syndrome Concerted Action" study. Journal of the American Society of Nephrology : JASN 2003;14:2603-2610.</w:t>
      </w:r>
      <w:bookmarkEnd w:id="17"/>
    </w:p>
    <w:p w14:paraId="193AE111" w14:textId="77777777" w:rsidR="004142CF" w:rsidRPr="004142CF" w:rsidRDefault="004142CF" w:rsidP="004142CF">
      <w:pPr>
        <w:pStyle w:val="EndNoteBibliography"/>
      </w:pPr>
      <w:bookmarkStart w:id="18" w:name="_ENREF_15"/>
      <w:r w:rsidRPr="004142CF">
        <w:t>15.</w:t>
      </w:r>
      <w:r w:rsidRPr="004142CF">
        <w:tab/>
        <w:t>Arion D, Sabatini M, Unger T, et al. Correlation of transcriptome profile with electrical activity in temporal lobe epilepsy. Neurobiology of disease 2006;22:374-387.</w:t>
      </w:r>
      <w:bookmarkEnd w:id="18"/>
    </w:p>
    <w:p w14:paraId="11E0748C" w14:textId="76B12E24" w:rsidR="00334E35" w:rsidRPr="00334E35" w:rsidRDefault="00ED6C09">
      <w:pPr>
        <w:rPr>
          <w:lang w:val="en-US" w:eastAsia="zh-HK"/>
        </w:rPr>
      </w:pPr>
      <w:r>
        <w:rPr>
          <w:lang w:val="en-US" w:eastAsia="zh-HK"/>
        </w:rPr>
        <w:fldChar w:fldCharType="end"/>
      </w:r>
    </w:p>
    <w:sectPr w:rsidR="00334E35" w:rsidRPr="00334E35" w:rsidSect="00C07CA1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E9D72" w14:textId="77777777" w:rsidR="000D44F0" w:rsidRDefault="000D44F0" w:rsidP="00293BE8">
      <w:pPr>
        <w:spacing w:line="240" w:lineRule="auto"/>
      </w:pPr>
      <w:r>
        <w:separator/>
      </w:r>
    </w:p>
  </w:endnote>
  <w:endnote w:type="continuationSeparator" w:id="0">
    <w:p w14:paraId="54685238" w14:textId="77777777" w:rsidR="000D44F0" w:rsidRDefault="000D44F0" w:rsidP="00293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58C16" w14:textId="77777777" w:rsidR="000D44F0" w:rsidRDefault="000D44F0" w:rsidP="00293BE8">
      <w:pPr>
        <w:spacing w:line="240" w:lineRule="auto"/>
      </w:pPr>
      <w:r>
        <w:separator/>
      </w:r>
    </w:p>
  </w:footnote>
  <w:footnote w:type="continuationSeparator" w:id="0">
    <w:p w14:paraId="3CA410CC" w14:textId="77777777" w:rsidR="000D44F0" w:rsidRDefault="000D44F0" w:rsidP="00293B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83820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C37D77" w14:textId="04D5E860" w:rsidR="00B23D81" w:rsidRDefault="00B23D8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D1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4B0EEC8" w14:textId="77777777" w:rsidR="00B23D81" w:rsidRDefault="00B23D81" w:rsidP="002B1394">
    <w:pPr>
      <w:pStyle w:val="Header"/>
      <w:tabs>
        <w:tab w:val="clear" w:pos="4153"/>
        <w:tab w:val="clear" w:pos="8306"/>
        <w:tab w:val="left" w:pos="170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/>
    </w:pict>
  </w:numPicBullet>
  <w:numPicBullet w:numPicBulletId="1">
    <w:pict>
      <v:shape id="_x0000_i1087" type="#_x0000_t75" style="width:3in;height:3in" o:bullet="t"/>
    </w:pict>
  </w:numPicBullet>
  <w:numPicBullet w:numPicBulletId="2">
    <w:pict>
      <v:shape id="_x0000_i1088" type="#_x0000_t75" style="width:3in;height:3in" o:bullet="t"/>
    </w:pict>
  </w:numPicBullet>
  <w:numPicBullet w:numPicBulletId="3">
    <w:pict>
      <v:shape id="_x0000_i1089" type="#_x0000_t75" style="width:3in;height:3in" o:bullet="t"/>
    </w:pict>
  </w:numPicBullet>
  <w:numPicBullet w:numPicBulletId="4">
    <w:pict>
      <v:shape id="_x0000_i1090" type="#_x0000_t75" style="width:3in;height:3in" o:bullet="t"/>
    </w:pict>
  </w:numPicBullet>
  <w:numPicBullet w:numPicBulletId="5">
    <w:pict>
      <v:shape id="_x0000_i1091" type="#_x0000_t75" style="width:3in;height:3in" o:bullet="t"/>
    </w:pict>
  </w:numPicBullet>
  <w:abstractNum w:abstractNumId="0" w15:restartNumberingAfterBreak="0">
    <w:nsid w:val="09CB4F04"/>
    <w:multiLevelType w:val="multilevel"/>
    <w:tmpl w:val="0FC4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B1A9B"/>
    <w:multiLevelType w:val="multilevel"/>
    <w:tmpl w:val="DC32147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B0701"/>
    <w:multiLevelType w:val="hybridMultilevel"/>
    <w:tmpl w:val="EF066256"/>
    <w:lvl w:ilvl="0" w:tplc="A1083B4A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59555C"/>
    <w:multiLevelType w:val="multilevel"/>
    <w:tmpl w:val="6A9E98C8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A3038"/>
    <w:multiLevelType w:val="hybridMultilevel"/>
    <w:tmpl w:val="219A9A0A"/>
    <w:lvl w:ilvl="0" w:tplc="717886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E88"/>
    <w:multiLevelType w:val="hybridMultilevel"/>
    <w:tmpl w:val="DD080AAA"/>
    <w:lvl w:ilvl="0" w:tplc="5B1005F4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NimbusRomNo9L-Regu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36E408C9"/>
    <w:multiLevelType w:val="multilevel"/>
    <w:tmpl w:val="6A9E98C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95B07"/>
    <w:multiLevelType w:val="multilevel"/>
    <w:tmpl w:val="AA2C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5C2F9D"/>
    <w:multiLevelType w:val="hybridMultilevel"/>
    <w:tmpl w:val="B28C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25915"/>
    <w:multiLevelType w:val="hybridMultilevel"/>
    <w:tmpl w:val="A1B897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E2C4C"/>
    <w:multiLevelType w:val="multilevel"/>
    <w:tmpl w:val="29AE5D60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D23D73"/>
    <w:multiLevelType w:val="multilevel"/>
    <w:tmpl w:val="A954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345430"/>
    <w:multiLevelType w:val="multilevel"/>
    <w:tmpl w:val="273C9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E24886"/>
    <w:multiLevelType w:val="multilevel"/>
    <w:tmpl w:val="0B6A488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4" w15:restartNumberingAfterBreak="0">
    <w:nsid w:val="69471C14"/>
    <w:multiLevelType w:val="multilevel"/>
    <w:tmpl w:val="A954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295080"/>
    <w:multiLevelType w:val="multilevel"/>
    <w:tmpl w:val="FE0C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B9408C"/>
    <w:multiLevelType w:val="hybridMultilevel"/>
    <w:tmpl w:val="039CBCE4"/>
    <w:lvl w:ilvl="0" w:tplc="9D78AC4A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6F6F43E3"/>
    <w:multiLevelType w:val="multilevel"/>
    <w:tmpl w:val="1C52C6A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C5257D"/>
    <w:multiLevelType w:val="multilevel"/>
    <w:tmpl w:val="A582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0E205D"/>
    <w:multiLevelType w:val="multilevel"/>
    <w:tmpl w:val="836E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13"/>
  </w:num>
  <w:num w:numId="8">
    <w:abstractNumId w:val="15"/>
  </w:num>
  <w:num w:numId="9">
    <w:abstractNumId w:val="12"/>
  </w:num>
  <w:num w:numId="10">
    <w:abstractNumId w:val="1"/>
  </w:num>
  <w:num w:numId="11">
    <w:abstractNumId w:val="17"/>
  </w:num>
  <w:num w:numId="12">
    <w:abstractNumId w:val="6"/>
  </w:num>
  <w:num w:numId="13">
    <w:abstractNumId w:val="10"/>
  </w:num>
  <w:num w:numId="14">
    <w:abstractNumId w:val="8"/>
  </w:num>
  <w:num w:numId="15">
    <w:abstractNumId w:val="3"/>
  </w:num>
  <w:num w:numId="16">
    <w:abstractNumId w:val="14"/>
  </w:num>
  <w:num w:numId="17">
    <w:abstractNumId w:val="11"/>
  </w:num>
  <w:num w:numId="18">
    <w:abstractNumId w:val="19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eur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9tree2xmxf9ppes9xpxtvef2rfdt2zsxsss&quot;&gt;My EndNote Library&lt;record-ids&gt;&lt;item&gt;85&lt;/item&gt;&lt;item&gt;726&lt;/item&gt;&lt;item&gt;733&lt;/item&gt;&lt;/record-ids&gt;&lt;/item&gt;&lt;/Libraries&gt;"/>
  </w:docVars>
  <w:rsids>
    <w:rsidRoot w:val="00D049AD"/>
    <w:rsid w:val="000001D5"/>
    <w:rsid w:val="000003DE"/>
    <w:rsid w:val="00000B4E"/>
    <w:rsid w:val="0000182B"/>
    <w:rsid w:val="0000234D"/>
    <w:rsid w:val="0000254E"/>
    <w:rsid w:val="000043FA"/>
    <w:rsid w:val="000044E0"/>
    <w:rsid w:val="00004B84"/>
    <w:rsid w:val="00007580"/>
    <w:rsid w:val="00007A71"/>
    <w:rsid w:val="00011F2F"/>
    <w:rsid w:val="000124E9"/>
    <w:rsid w:val="00013BD2"/>
    <w:rsid w:val="000153A5"/>
    <w:rsid w:val="00016CDF"/>
    <w:rsid w:val="0001720B"/>
    <w:rsid w:val="0001725F"/>
    <w:rsid w:val="00017C88"/>
    <w:rsid w:val="00020DA4"/>
    <w:rsid w:val="00024144"/>
    <w:rsid w:val="000242CE"/>
    <w:rsid w:val="00025B9A"/>
    <w:rsid w:val="00026383"/>
    <w:rsid w:val="000311CF"/>
    <w:rsid w:val="0003418A"/>
    <w:rsid w:val="00034B28"/>
    <w:rsid w:val="00036DB2"/>
    <w:rsid w:val="00040BF6"/>
    <w:rsid w:val="00041366"/>
    <w:rsid w:val="000431D7"/>
    <w:rsid w:val="00043637"/>
    <w:rsid w:val="000469BE"/>
    <w:rsid w:val="00047A94"/>
    <w:rsid w:val="00050200"/>
    <w:rsid w:val="00050635"/>
    <w:rsid w:val="000509B3"/>
    <w:rsid w:val="000511F3"/>
    <w:rsid w:val="00052736"/>
    <w:rsid w:val="00057353"/>
    <w:rsid w:val="00063D94"/>
    <w:rsid w:val="0006432B"/>
    <w:rsid w:val="00064E50"/>
    <w:rsid w:val="00065C91"/>
    <w:rsid w:val="000670B3"/>
    <w:rsid w:val="000677B0"/>
    <w:rsid w:val="00070119"/>
    <w:rsid w:val="00070FF9"/>
    <w:rsid w:val="000720E9"/>
    <w:rsid w:val="000726A8"/>
    <w:rsid w:val="000740F5"/>
    <w:rsid w:val="00074B2F"/>
    <w:rsid w:val="000760AB"/>
    <w:rsid w:val="00076749"/>
    <w:rsid w:val="0007728F"/>
    <w:rsid w:val="000776A0"/>
    <w:rsid w:val="000807E3"/>
    <w:rsid w:val="00080C39"/>
    <w:rsid w:val="0008257A"/>
    <w:rsid w:val="00084122"/>
    <w:rsid w:val="00087A51"/>
    <w:rsid w:val="00087B7E"/>
    <w:rsid w:val="00090083"/>
    <w:rsid w:val="00090C2B"/>
    <w:rsid w:val="00091DC0"/>
    <w:rsid w:val="00092874"/>
    <w:rsid w:val="00092C7A"/>
    <w:rsid w:val="0009311A"/>
    <w:rsid w:val="00093565"/>
    <w:rsid w:val="00093DCA"/>
    <w:rsid w:val="000947D4"/>
    <w:rsid w:val="00094859"/>
    <w:rsid w:val="00095116"/>
    <w:rsid w:val="000963B9"/>
    <w:rsid w:val="00097F9F"/>
    <w:rsid w:val="000A0472"/>
    <w:rsid w:val="000A1CF5"/>
    <w:rsid w:val="000A3283"/>
    <w:rsid w:val="000A517E"/>
    <w:rsid w:val="000A645C"/>
    <w:rsid w:val="000A7975"/>
    <w:rsid w:val="000A7BEA"/>
    <w:rsid w:val="000A7EE0"/>
    <w:rsid w:val="000B0B0E"/>
    <w:rsid w:val="000B1CC7"/>
    <w:rsid w:val="000B3396"/>
    <w:rsid w:val="000B33F0"/>
    <w:rsid w:val="000B3713"/>
    <w:rsid w:val="000B4D58"/>
    <w:rsid w:val="000B55AB"/>
    <w:rsid w:val="000B5CA2"/>
    <w:rsid w:val="000B5D60"/>
    <w:rsid w:val="000B61D7"/>
    <w:rsid w:val="000B7CB2"/>
    <w:rsid w:val="000C016F"/>
    <w:rsid w:val="000C0F02"/>
    <w:rsid w:val="000C41B6"/>
    <w:rsid w:val="000C4DC4"/>
    <w:rsid w:val="000C5F35"/>
    <w:rsid w:val="000C65D0"/>
    <w:rsid w:val="000C72BB"/>
    <w:rsid w:val="000D0698"/>
    <w:rsid w:val="000D09ED"/>
    <w:rsid w:val="000D0CDB"/>
    <w:rsid w:val="000D1263"/>
    <w:rsid w:val="000D3D92"/>
    <w:rsid w:val="000D44F0"/>
    <w:rsid w:val="000D6034"/>
    <w:rsid w:val="000E137B"/>
    <w:rsid w:val="000E2045"/>
    <w:rsid w:val="000E2BFD"/>
    <w:rsid w:val="000E2EB6"/>
    <w:rsid w:val="000E30C6"/>
    <w:rsid w:val="000E31BD"/>
    <w:rsid w:val="000E36FC"/>
    <w:rsid w:val="000E45CA"/>
    <w:rsid w:val="000E4C26"/>
    <w:rsid w:val="000E4F35"/>
    <w:rsid w:val="000E5A52"/>
    <w:rsid w:val="000E5FEE"/>
    <w:rsid w:val="000E78DA"/>
    <w:rsid w:val="000F08C8"/>
    <w:rsid w:val="000F152D"/>
    <w:rsid w:val="000F1D5B"/>
    <w:rsid w:val="000F4135"/>
    <w:rsid w:val="000F426C"/>
    <w:rsid w:val="000F5576"/>
    <w:rsid w:val="000F5B8E"/>
    <w:rsid w:val="000F6D7C"/>
    <w:rsid w:val="000F729B"/>
    <w:rsid w:val="000F7F7B"/>
    <w:rsid w:val="001009D2"/>
    <w:rsid w:val="001022F3"/>
    <w:rsid w:val="00103027"/>
    <w:rsid w:val="00107C06"/>
    <w:rsid w:val="001118EF"/>
    <w:rsid w:val="00112CE3"/>
    <w:rsid w:val="001139DC"/>
    <w:rsid w:val="00114F31"/>
    <w:rsid w:val="001150CE"/>
    <w:rsid w:val="001157E3"/>
    <w:rsid w:val="0012088A"/>
    <w:rsid w:val="00120B74"/>
    <w:rsid w:val="00122286"/>
    <w:rsid w:val="0012382B"/>
    <w:rsid w:val="001256CF"/>
    <w:rsid w:val="001259F5"/>
    <w:rsid w:val="001261AB"/>
    <w:rsid w:val="001275FA"/>
    <w:rsid w:val="00127D46"/>
    <w:rsid w:val="00130FC0"/>
    <w:rsid w:val="0013149A"/>
    <w:rsid w:val="00131C9B"/>
    <w:rsid w:val="0013341E"/>
    <w:rsid w:val="0013384F"/>
    <w:rsid w:val="0013492F"/>
    <w:rsid w:val="00135541"/>
    <w:rsid w:val="00135AC0"/>
    <w:rsid w:val="00136179"/>
    <w:rsid w:val="00140389"/>
    <w:rsid w:val="0014137C"/>
    <w:rsid w:val="001421DF"/>
    <w:rsid w:val="00150D0E"/>
    <w:rsid w:val="001516EA"/>
    <w:rsid w:val="001558E5"/>
    <w:rsid w:val="00157757"/>
    <w:rsid w:val="00162F69"/>
    <w:rsid w:val="00163BC3"/>
    <w:rsid w:val="0016551A"/>
    <w:rsid w:val="00166744"/>
    <w:rsid w:val="00166B82"/>
    <w:rsid w:val="00166E27"/>
    <w:rsid w:val="00167B9B"/>
    <w:rsid w:val="00170CD7"/>
    <w:rsid w:val="0017159E"/>
    <w:rsid w:val="0017169E"/>
    <w:rsid w:val="00171D38"/>
    <w:rsid w:val="00171FED"/>
    <w:rsid w:val="0017342B"/>
    <w:rsid w:val="001735A2"/>
    <w:rsid w:val="00173674"/>
    <w:rsid w:val="00174883"/>
    <w:rsid w:val="00176F9C"/>
    <w:rsid w:val="00177508"/>
    <w:rsid w:val="00182B30"/>
    <w:rsid w:val="00183351"/>
    <w:rsid w:val="00183A46"/>
    <w:rsid w:val="00183D6F"/>
    <w:rsid w:val="00184420"/>
    <w:rsid w:val="00186520"/>
    <w:rsid w:val="00186C82"/>
    <w:rsid w:val="00194895"/>
    <w:rsid w:val="00194B5D"/>
    <w:rsid w:val="00195054"/>
    <w:rsid w:val="001957AA"/>
    <w:rsid w:val="001A0FD7"/>
    <w:rsid w:val="001A16CA"/>
    <w:rsid w:val="001A1B61"/>
    <w:rsid w:val="001A4DA1"/>
    <w:rsid w:val="001A564C"/>
    <w:rsid w:val="001A5A16"/>
    <w:rsid w:val="001A5AD5"/>
    <w:rsid w:val="001A6035"/>
    <w:rsid w:val="001A6550"/>
    <w:rsid w:val="001A6949"/>
    <w:rsid w:val="001A69F2"/>
    <w:rsid w:val="001A6AE5"/>
    <w:rsid w:val="001A6D2E"/>
    <w:rsid w:val="001A6F88"/>
    <w:rsid w:val="001B1A4E"/>
    <w:rsid w:val="001B37AD"/>
    <w:rsid w:val="001B4A59"/>
    <w:rsid w:val="001B4FCF"/>
    <w:rsid w:val="001B682C"/>
    <w:rsid w:val="001B6BDB"/>
    <w:rsid w:val="001C035C"/>
    <w:rsid w:val="001C1704"/>
    <w:rsid w:val="001C3A0D"/>
    <w:rsid w:val="001C3E4A"/>
    <w:rsid w:val="001C502F"/>
    <w:rsid w:val="001C5544"/>
    <w:rsid w:val="001C59EC"/>
    <w:rsid w:val="001C59FE"/>
    <w:rsid w:val="001C5E3A"/>
    <w:rsid w:val="001C6348"/>
    <w:rsid w:val="001C745A"/>
    <w:rsid w:val="001C764D"/>
    <w:rsid w:val="001C766D"/>
    <w:rsid w:val="001D100D"/>
    <w:rsid w:val="001D236D"/>
    <w:rsid w:val="001D3376"/>
    <w:rsid w:val="001D341F"/>
    <w:rsid w:val="001D3FB3"/>
    <w:rsid w:val="001D40DE"/>
    <w:rsid w:val="001D49B9"/>
    <w:rsid w:val="001D6150"/>
    <w:rsid w:val="001D6890"/>
    <w:rsid w:val="001D6B08"/>
    <w:rsid w:val="001E2E0E"/>
    <w:rsid w:val="001E300C"/>
    <w:rsid w:val="001E477E"/>
    <w:rsid w:val="001E4AB9"/>
    <w:rsid w:val="001E4D4A"/>
    <w:rsid w:val="001E57C0"/>
    <w:rsid w:val="001E6831"/>
    <w:rsid w:val="001E78BD"/>
    <w:rsid w:val="001F166C"/>
    <w:rsid w:val="001F2031"/>
    <w:rsid w:val="001F2986"/>
    <w:rsid w:val="001F35BF"/>
    <w:rsid w:val="001F4BD7"/>
    <w:rsid w:val="001F61D2"/>
    <w:rsid w:val="002007B0"/>
    <w:rsid w:val="00200C88"/>
    <w:rsid w:val="00200FB1"/>
    <w:rsid w:val="00201EA5"/>
    <w:rsid w:val="00202198"/>
    <w:rsid w:val="00202740"/>
    <w:rsid w:val="00202A44"/>
    <w:rsid w:val="00204B09"/>
    <w:rsid w:val="002054B4"/>
    <w:rsid w:val="00205A7C"/>
    <w:rsid w:val="00206449"/>
    <w:rsid w:val="002103EE"/>
    <w:rsid w:val="002111DA"/>
    <w:rsid w:val="00212327"/>
    <w:rsid w:val="00212751"/>
    <w:rsid w:val="00213E91"/>
    <w:rsid w:val="002140B6"/>
    <w:rsid w:val="0021481E"/>
    <w:rsid w:val="00214839"/>
    <w:rsid w:val="00216D1D"/>
    <w:rsid w:val="00217FA0"/>
    <w:rsid w:val="00221101"/>
    <w:rsid w:val="002218FC"/>
    <w:rsid w:val="0022286B"/>
    <w:rsid w:val="00222AB3"/>
    <w:rsid w:val="00222D5E"/>
    <w:rsid w:val="0022453E"/>
    <w:rsid w:val="0022467D"/>
    <w:rsid w:val="00226D75"/>
    <w:rsid w:val="00227BDC"/>
    <w:rsid w:val="002319F6"/>
    <w:rsid w:val="00231DE2"/>
    <w:rsid w:val="002327EA"/>
    <w:rsid w:val="002333AE"/>
    <w:rsid w:val="00233EE6"/>
    <w:rsid w:val="0023505D"/>
    <w:rsid w:val="00235ED7"/>
    <w:rsid w:val="00240037"/>
    <w:rsid w:val="00240A88"/>
    <w:rsid w:val="002417D0"/>
    <w:rsid w:val="0024185A"/>
    <w:rsid w:val="00242225"/>
    <w:rsid w:val="00242DC9"/>
    <w:rsid w:val="0024339A"/>
    <w:rsid w:val="00243581"/>
    <w:rsid w:val="00244F5B"/>
    <w:rsid w:val="0024619E"/>
    <w:rsid w:val="002464DA"/>
    <w:rsid w:val="00250122"/>
    <w:rsid w:val="00250374"/>
    <w:rsid w:val="00252C79"/>
    <w:rsid w:val="00253C6F"/>
    <w:rsid w:val="00253CC6"/>
    <w:rsid w:val="00254D43"/>
    <w:rsid w:val="00255CC7"/>
    <w:rsid w:val="002566CA"/>
    <w:rsid w:val="002601A0"/>
    <w:rsid w:val="00260C77"/>
    <w:rsid w:val="00261D73"/>
    <w:rsid w:val="0026240A"/>
    <w:rsid w:val="00263A56"/>
    <w:rsid w:val="002654D4"/>
    <w:rsid w:val="00265C39"/>
    <w:rsid w:val="002665CA"/>
    <w:rsid w:val="002667A5"/>
    <w:rsid w:val="00267097"/>
    <w:rsid w:val="0027033C"/>
    <w:rsid w:val="00271092"/>
    <w:rsid w:val="00271BF5"/>
    <w:rsid w:val="002730E0"/>
    <w:rsid w:val="00275A3E"/>
    <w:rsid w:val="00275CBD"/>
    <w:rsid w:val="00277860"/>
    <w:rsid w:val="0028001C"/>
    <w:rsid w:val="00280901"/>
    <w:rsid w:val="00281CFB"/>
    <w:rsid w:val="00284748"/>
    <w:rsid w:val="00286090"/>
    <w:rsid w:val="002865FA"/>
    <w:rsid w:val="00287CAB"/>
    <w:rsid w:val="00291519"/>
    <w:rsid w:val="0029213F"/>
    <w:rsid w:val="00292483"/>
    <w:rsid w:val="00292D67"/>
    <w:rsid w:val="00293162"/>
    <w:rsid w:val="002939C7"/>
    <w:rsid w:val="00293BE8"/>
    <w:rsid w:val="002942DB"/>
    <w:rsid w:val="0029468B"/>
    <w:rsid w:val="00294BBB"/>
    <w:rsid w:val="00295353"/>
    <w:rsid w:val="00297486"/>
    <w:rsid w:val="00297EFE"/>
    <w:rsid w:val="002A1340"/>
    <w:rsid w:val="002A1728"/>
    <w:rsid w:val="002A1D3B"/>
    <w:rsid w:val="002A2B14"/>
    <w:rsid w:val="002A38A0"/>
    <w:rsid w:val="002A3D40"/>
    <w:rsid w:val="002A3F33"/>
    <w:rsid w:val="002A521A"/>
    <w:rsid w:val="002A546A"/>
    <w:rsid w:val="002B094A"/>
    <w:rsid w:val="002B1394"/>
    <w:rsid w:val="002B2264"/>
    <w:rsid w:val="002B4958"/>
    <w:rsid w:val="002B4CB7"/>
    <w:rsid w:val="002B4EC4"/>
    <w:rsid w:val="002B5CDC"/>
    <w:rsid w:val="002B6E2D"/>
    <w:rsid w:val="002B7D7A"/>
    <w:rsid w:val="002C08B9"/>
    <w:rsid w:val="002C0E4A"/>
    <w:rsid w:val="002C1B0E"/>
    <w:rsid w:val="002C203D"/>
    <w:rsid w:val="002C206F"/>
    <w:rsid w:val="002C22F5"/>
    <w:rsid w:val="002C2F50"/>
    <w:rsid w:val="002C3C65"/>
    <w:rsid w:val="002C48AB"/>
    <w:rsid w:val="002C4909"/>
    <w:rsid w:val="002C491E"/>
    <w:rsid w:val="002C5671"/>
    <w:rsid w:val="002C610D"/>
    <w:rsid w:val="002D0012"/>
    <w:rsid w:val="002D03E2"/>
    <w:rsid w:val="002D0E1C"/>
    <w:rsid w:val="002D12EB"/>
    <w:rsid w:val="002D26A1"/>
    <w:rsid w:val="002D2A14"/>
    <w:rsid w:val="002D4EC1"/>
    <w:rsid w:val="002D4EC4"/>
    <w:rsid w:val="002D5B7B"/>
    <w:rsid w:val="002D612D"/>
    <w:rsid w:val="002D6F94"/>
    <w:rsid w:val="002E1861"/>
    <w:rsid w:val="002E1B71"/>
    <w:rsid w:val="002E2C64"/>
    <w:rsid w:val="002E53A4"/>
    <w:rsid w:val="002E5622"/>
    <w:rsid w:val="002E5B91"/>
    <w:rsid w:val="002E5D5D"/>
    <w:rsid w:val="002E686F"/>
    <w:rsid w:val="002F2D60"/>
    <w:rsid w:val="002F3759"/>
    <w:rsid w:val="002F4ED4"/>
    <w:rsid w:val="002F7492"/>
    <w:rsid w:val="003008B3"/>
    <w:rsid w:val="00300C3F"/>
    <w:rsid w:val="00302D29"/>
    <w:rsid w:val="003062A3"/>
    <w:rsid w:val="003063D3"/>
    <w:rsid w:val="00306525"/>
    <w:rsid w:val="003100DE"/>
    <w:rsid w:val="0031090E"/>
    <w:rsid w:val="0031094D"/>
    <w:rsid w:val="00310D1F"/>
    <w:rsid w:val="00311EF3"/>
    <w:rsid w:val="00312909"/>
    <w:rsid w:val="00312B8A"/>
    <w:rsid w:val="003132D7"/>
    <w:rsid w:val="00314CAE"/>
    <w:rsid w:val="00314E15"/>
    <w:rsid w:val="003156AF"/>
    <w:rsid w:val="00317318"/>
    <w:rsid w:val="00317CB5"/>
    <w:rsid w:val="00323491"/>
    <w:rsid w:val="003237B1"/>
    <w:rsid w:val="00323D4E"/>
    <w:rsid w:val="0032712A"/>
    <w:rsid w:val="003300E9"/>
    <w:rsid w:val="0033045F"/>
    <w:rsid w:val="00330526"/>
    <w:rsid w:val="00330E56"/>
    <w:rsid w:val="00331301"/>
    <w:rsid w:val="0033131B"/>
    <w:rsid w:val="00332D9E"/>
    <w:rsid w:val="00333150"/>
    <w:rsid w:val="003343C2"/>
    <w:rsid w:val="00334909"/>
    <w:rsid w:val="00334C4A"/>
    <w:rsid w:val="00334E35"/>
    <w:rsid w:val="00334FBD"/>
    <w:rsid w:val="003359AC"/>
    <w:rsid w:val="00340AC2"/>
    <w:rsid w:val="00340D64"/>
    <w:rsid w:val="00340FFB"/>
    <w:rsid w:val="00346008"/>
    <w:rsid w:val="003466A6"/>
    <w:rsid w:val="003519E3"/>
    <w:rsid w:val="0035275B"/>
    <w:rsid w:val="003528B9"/>
    <w:rsid w:val="0035414F"/>
    <w:rsid w:val="00354232"/>
    <w:rsid w:val="003544DD"/>
    <w:rsid w:val="00354F7C"/>
    <w:rsid w:val="0035528D"/>
    <w:rsid w:val="003565C8"/>
    <w:rsid w:val="00356BDE"/>
    <w:rsid w:val="003570FA"/>
    <w:rsid w:val="00357ADF"/>
    <w:rsid w:val="00357C1A"/>
    <w:rsid w:val="003605AE"/>
    <w:rsid w:val="003611F8"/>
    <w:rsid w:val="00362A2C"/>
    <w:rsid w:val="00362C17"/>
    <w:rsid w:val="00363093"/>
    <w:rsid w:val="00363D1E"/>
    <w:rsid w:val="00363DF0"/>
    <w:rsid w:val="003648FD"/>
    <w:rsid w:val="00364B31"/>
    <w:rsid w:val="00364C50"/>
    <w:rsid w:val="003651F4"/>
    <w:rsid w:val="003654DF"/>
    <w:rsid w:val="003662E3"/>
    <w:rsid w:val="003664C7"/>
    <w:rsid w:val="00367068"/>
    <w:rsid w:val="00370A37"/>
    <w:rsid w:val="0037171D"/>
    <w:rsid w:val="003724FD"/>
    <w:rsid w:val="00373707"/>
    <w:rsid w:val="00373FA7"/>
    <w:rsid w:val="0037476F"/>
    <w:rsid w:val="00374E7C"/>
    <w:rsid w:val="00382EFE"/>
    <w:rsid w:val="00382F97"/>
    <w:rsid w:val="0038330A"/>
    <w:rsid w:val="003834CB"/>
    <w:rsid w:val="00384873"/>
    <w:rsid w:val="00386D46"/>
    <w:rsid w:val="003874CB"/>
    <w:rsid w:val="00387504"/>
    <w:rsid w:val="00387572"/>
    <w:rsid w:val="00387AAE"/>
    <w:rsid w:val="003904CA"/>
    <w:rsid w:val="00391BF3"/>
    <w:rsid w:val="003920F3"/>
    <w:rsid w:val="00392167"/>
    <w:rsid w:val="003923BE"/>
    <w:rsid w:val="00394344"/>
    <w:rsid w:val="00396AE0"/>
    <w:rsid w:val="00396D37"/>
    <w:rsid w:val="00397300"/>
    <w:rsid w:val="003A070D"/>
    <w:rsid w:val="003A0787"/>
    <w:rsid w:val="003A2809"/>
    <w:rsid w:val="003A319F"/>
    <w:rsid w:val="003A342F"/>
    <w:rsid w:val="003A4DE7"/>
    <w:rsid w:val="003A4EBE"/>
    <w:rsid w:val="003A5CFE"/>
    <w:rsid w:val="003A7513"/>
    <w:rsid w:val="003A7674"/>
    <w:rsid w:val="003A7B67"/>
    <w:rsid w:val="003B02D7"/>
    <w:rsid w:val="003B110F"/>
    <w:rsid w:val="003B1D2F"/>
    <w:rsid w:val="003B1D41"/>
    <w:rsid w:val="003B33A6"/>
    <w:rsid w:val="003B547C"/>
    <w:rsid w:val="003B670E"/>
    <w:rsid w:val="003B7855"/>
    <w:rsid w:val="003C072D"/>
    <w:rsid w:val="003C0A36"/>
    <w:rsid w:val="003C13E4"/>
    <w:rsid w:val="003C1DA9"/>
    <w:rsid w:val="003C22BE"/>
    <w:rsid w:val="003C389B"/>
    <w:rsid w:val="003C4302"/>
    <w:rsid w:val="003C5ACF"/>
    <w:rsid w:val="003C5BD3"/>
    <w:rsid w:val="003C73BC"/>
    <w:rsid w:val="003D0858"/>
    <w:rsid w:val="003D0FB6"/>
    <w:rsid w:val="003D1B77"/>
    <w:rsid w:val="003D209D"/>
    <w:rsid w:val="003D25CC"/>
    <w:rsid w:val="003D4EEC"/>
    <w:rsid w:val="003D59FA"/>
    <w:rsid w:val="003D67CC"/>
    <w:rsid w:val="003E0144"/>
    <w:rsid w:val="003E03C0"/>
    <w:rsid w:val="003E045D"/>
    <w:rsid w:val="003E1A82"/>
    <w:rsid w:val="003E310C"/>
    <w:rsid w:val="003E5E99"/>
    <w:rsid w:val="003E6862"/>
    <w:rsid w:val="003E73F1"/>
    <w:rsid w:val="003F221D"/>
    <w:rsid w:val="003F3C9B"/>
    <w:rsid w:val="003F401C"/>
    <w:rsid w:val="003F432A"/>
    <w:rsid w:val="003F50C5"/>
    <w:rsid w:val="003F6394"/>
    <w:rsid w:val="00400835"/>
    <w:rsid w:val="00403F13"/>
    <w:rsid w:val="0040537E"/>
    <w:rsid w:val="004054F5"/>
    <w:rsid w:val="00405ABE"/>
    <w:rsid w:val="0040725E"/>
    <w:rsid w:val="00407932"/>
    <w:rsid w:val="0041128D"/>
    <w:rsid w:val="004116A9"/>
    <w:rsid w:val="00412D16"/>
    <w:rsid w:val="00413584"/>
    <w:rsid w:val="004135EC"/>
    <w:rsid w:val="00414237"/>
    <w:rsid w:val="004142CF"/>
    <w:rsid w:val="0041464B"/>
    <w:rsid w:val="00415457"/>
    <w:rsid w:val="00416796"/>
    <w:rsid w:val="004172C3"/>
    <w:rsid w:val="00417A4D"/>
    <w:rsid w:val="00421B85"/>
    <w:rsid w:val="0042259B"/>
    <w:rsid w:val="00423C42"/>
    <w:rsid w:val="00423D5C"/>
    <w:rsid w:val="00424304"/>
    <w:rsid w:val="00430128"/>
    <w:rsid w:val="004312CF"/>
    <w:rsid w:val="0043253F"/>
    <w:rsid w:val="0043270B"/>
    <w:rsid w:val="00433A15"/>
    <w:rsid w:val="00433E1F"/>
    <w:rsid w:val="0043442F"/>
    <w:rsid w:val="00434B8F"/>
    <w:rsid w:val="0043501D"/>
    <w:rsid w:val="00435F89"/>
    <w:rsid w:val="00436249"/>
    <w:rsid w:val="004365E4"/>
    <w:rsid w:val="004368B4"/>
    <w:rsid w:val="0043697C"/>
    <w:rsid w:val="00441071"/>
    <w:rsid w:val="00441471"/>
    <w:rsid w:val="0044194D"/>
    <w:rsid w:val="00442261"/>
    <w:rsid w:val="0044535E"/>
    <w:rsid w:val="004458D9"/>
    <w:rsid w:val="004466F3"/>
    <w:rsid w:val="004468FB"/>
    <w:rsid w:val="00446B2E"/>
    <w:rsid w:val="0044762F"/>
    <w:rsid w:val="00452322"/>
    <w:rsid w:val="00452394"/>
    <w:rsid w:val="00452EF5"/>
    <w:rsid w:val="0045314C"/>
    <w:rsid w:val="0045353F"/>
    <w:rsid w:val="0045492D"/>
    <w:rsid w:val="00457BF9"/>
    <w:rsid w:val="004606C5"/>
    <w:rsid w:val="00460B14"/>
    <w:rsid w:val="00462EF0"/>
    <w:rsid w:val="0046540E"/>
    <w:rsid w:val="00466649"/>
    <w:rsid w:val="004679D3"/>
    <w:rsid w:val="00467CFD"/>
    <w:rsid w:val="00470993"/>
    <w:rsid w:val="00472C26"/>
    <w:rsid w:val="00472FD9"/>
    <w:rsid w:val="004738AC"/>
    <w:rsid w:val="00475E79"/>
    <w:rsid w:val="00477827"/>
    <w:rsid w:val="00477D03"/>
    <w:rsid w:val="00480BA9"/>
    <w:rsid w:val="004815CC"/>
    <w:rsid w:val="00481C50"/>
    <w:rsid w:val="00481F5B"/>
    <w:rsid w:val="00482993"/>
    <w:rsid w:val="004837C6"/>
    <w:rsid w:val="004844EF"/>
    <w:rsid w:val="00484BD9"/>
    <w:rsid w:val="004852CD"/>
    <w:rsid w:val="00490837"/>
    <w:rsid w:val="00492CCB"/>
    <w:rsid w:val="00493357"/>
    <w:rsid w:val="00493378"/>
    <w:rsid w:val="00493C6D"/>
    <w:rsid w:val="00494D93"/>
    <w:rsid w:val="00497423"/>
    <w:rsid w:val="004A058F"/>
    <w:rsid w:val="004A0B8C"/>
    <w:rsid w:val="004A11BE"/>
    <w:rsid w:val="004A1E6F"/>
    <w:rsid w:val="004A2325"/>
    <w:rsid w:val="004A2F48"/>
    <w:rsid w:val="004A3271"/>
    <w:rsid w:val="004A3272"/>
    <w:rsid w:val="004A4216"/>
    <w:rsid w:val="004A4CDB"/>
    <w:rsid w:val="004A5084"/>
    <w:rsid w:val="004A56C5"/>
    <w:rsid w:val="004A71BB"/>
    <w:rsid w:val="004A724A"/>
    <w:rsid w:val="004B017D"/>
    <w:rsid w:val="004B0469"/>
    <w:rsid w:val="004B0A91"/>
    <w:rsid w:val="004B1625"/>
    <w:rsid w:val="004B267E"/>
    <w:rsid w:val="004B2F63"/>
    <w:rsid w:val="004B6165"/>
    <w:rsid w:val="004B7432"/>
    <w:rsid w:val="004C2C87"/>
    <w:rsid w:val="004C2DFA"/>
    <w:rsid w:val="004C2E06"/>
    <w:rsid w:val="004C346F"/>
    <w:rsid w:val="004C3870"/>
    <w:rsid w:val="004C3CCF"/>
    <w:rsid w:val="004C42F0"/>
    <w:rsid w:val="004C48D7"/>
    <w:rsid w:val="004C6527"/>
    <w:rsid w:val="004C7607"/>
    <w:rsid w:val="004C7A7A"/>
    <w:rsid w:val="004C7F5D"/>
    <w:rsid w:val="004D0B1F"/>
    <w:rsid w:val="004D0B52"/>
    <w:rsid w:val="004D5EF7"/>
    <w:rsid w:val="004E05D5"/>
    <w:rsid w:val="004E0B04"/>
    <w:rsid w:val="004E1285"/>
    <w:rsid w:val="004E12CD"/>
    <w:rsid w:val="004E3624"/>
    <w:rsid w:val="004E5830"/>
    <w:rsid w:val="004E592C"/>
    <w:rsid w:val="004E7E82"/>
    <w:rsid w:val="004F06C5"/>
    <w:rsid w:val="004F088A"/>
    <w:rsid w:val="004F22C1"/>
    <w:rsid w:val="004F33B4"/>
    <w:rsid w:val="00500863"/>
    <w:rsid w:val="00502277"/>
    <w:rsid w:val="00504CBB"/>
    <w:rsid w:val="00505BF7"/>
    <w:rsid w:val="00506253"/>
    <w:rsid w:val="00510775"/>
    <w:rsid w:val="00511209"/>
    <w:rsid w:val="005117CE"/>
    <w:rsid w:val="005117D2"/>
    <w:rsid w:val="0051219A"/>
    <w:rsid w:val="00513C3E"/>
    <w:rsid w:val="005143CF"/>
    <w:rsid w:val="00514494"/>
    <w:rsid w:val="005150FB"/>
    <w:rsid w:val="00517090"/>
    <w:rsid w:val="00517665"/>
    <w:rsid w:val="00520CD9"/>
    <w:rsid w:val="00521401"/>
    <w:rsid w:val="005224CF"/>
    <w:rsid w:val="005242A9"/>
    <w:rsid w:val="00525305"/>
    <w:rsid w:val="00526E27"/>
    <w:rsid w:val="00527093"/>
    <w:rsid w:val="005300F4"/>
    <w:rsid w:val="00533B08"/>
    <w:rsid w:val="00536783"/>
    <w:rsid w:val="005375F7"/>
    <w:rsid w:val="00537602"/>
    <w:rsid w:val="00540444"/>
    <w:rsid w:val="00541ABA"/>
    <w:rsid w:val="00541B76"/>
    <w:rsid w:val="00544120"/>
    <w:rsid w:val="005478E8"/>
    <w:rsid w:val="0055201A"/>
    <w:rsid w:val="00553AFC"/>
    <w:rsid w:val="00554FED"/>
    <w:rsid w:val="00555078"/>
    <w:rsid w:val="0055563C"/>
    <w:rsid w:val="00556915"/>
    <w:rsid w:val="00556C0F"/>
    <w:rsid w:val="0055774A"/>
    <w:rsid w:val="005604CE"/>
    <w:rsid w:val="00561C00"/>
    <w:rsid w:val="00562570"/>
    <w:rsid w:val="00564452"/>
    <w:rsid w:val="00564938"/>
    <w:rsid w:val="00564D08"/>
    <w:rsid w:val="00565E69"/>
    <w:rsid w:val="005664BA"/>
    <w:rsid w:val="00566584"/>
    <w:rsid w:val="0057143F"/>
    <w:rsid w:val="00572137"/>
    <w:rsid w:val="00572488"/>
    <w:rsid w:val="0057371A"/>
    <w:rsid w:val="00575FD8"/>
    <w:rsid w:val="00576574"/>
    <w:rsid w:val="00577DA5"/>
    <w:rsid w:val="0058098A"/>
    <w:rsid w:val="0058296F"/>
    <w:rsid w:val="00586C04"/>
    <w:rsid w:val="00587B75"/>
    <w:rsid w:val="0059091E"/>
    <w:rsid w:val="00591428"/>
    <w:rsid w:val="00593C8B"/>
    <w:rsid w:val="0059467E"/>
    <w:rsid w:val="00594763"/>
    <w:rsid w:val="00594C83"/>
    <w:rsid w:val="005969A3"/>
    <w:rsid w:val="005979AF"/>
    <w:rsid w:val="005A264D"/>
    <w:rsid w:val="005A3F3E"/>
    <w:rsid w:val="005A4F0B"/>
    <w:rsid w:val="005A54CF"/>
    <w:rsid w:val="005A5B7B"/>
    <w:rsid w:val="005A5D75"/>
    <w:rsid w:val="005A642C"/>
    <w:rsid w:val="005A75E4"/>
    <w:rsid w:val="005B1FD9"/>
    <w:rsid w:val="005B2D4A"/>
    <w:rsid w:val="005B2EB7"/>
    <w:rsid w:val="005B5A61"/>
    <w:rsid w:val="005B64C5"/>
    <w:rsid w:val="005C1340"/>
    <w:rsid w:val="005C185F"/>
    <w:rsid w:val="005C18A5"/>
    <w:rsid w:val="005C25B7"/>
    <w:rsid w:val="005C26AA"/>
    <w:rsid w:val="005C4590"/>
    <w:rsid w:val="005C6486"/>
    <w:rsid w:val="005C6579"/>
    <w:rsid w:val="005D09CD"/>
    <w:rsid w:val="005D0DDD"/>
    <w:rsid w:val="005D101B"/>
    <w:rsid w:val="005D189B"/>
    <w:rsid w:val="005D1D00"/>
    <w:rsid w:val="005D30FA"/>
    <w:rsid w:val="005D346A"/>
    <w:rsid w:val="005D4626"/>
    <w:rsid w:val="005D46A4"/>
    <w:rsid w:val="005D59CB"/>
    <w:rsid w:val="005D7162"/>
    <w:rsid w:val="005D7970"/>
    <w:rsid w:val="005E0F7F"/>
    <w:rsid w:val="005E1428"/>
    <w:rsid w:val="005E17D6"/>
    <w:rsid w:val="005E1BD3"/>
    <w:rsid w:val="005E3DAE"/>
    <w:rsid w:val="005E3DF2"/>
    <w:rsid w:val="005E4514"/>
    <w:rsid w:val="005E45AA"/>
    <w:rsid w:val="005E5524"/>
    <w:rsid w:val="005E56E6"/>
    <w:rsid w:val="005E7E7F"/>
    <w:rsid w:val="005F0142"/>
    <w:rsid w:val="005F18A2"/>
    <w:rsid w:val="005F221A"/>
    <w:rsid w:val="005F2756"/>
    <w:rsid w:val="005F30DB"/>
    <w:rsid w:val="005F4295"/>
    <w:rsid w:val="005F46A6"/>
    <w:rsid w:val="005F4B26"/>
    <w:rsid w:val="005F65B0"/>
    <w:rsid w:val="005F68D3"/>
    <w:rsid w:val="005F720D"/>
    <w:rsid w:val="005F7D57"/>
    <w:rsid w:val="00600DF0"/>
    <w:rsid w:val="00600F50"/>
    <w:rsid w:val="0060130A"/>
    <w:rsid w:val="006026CB"/>
    <w:rsid w:val="00602ACE"/>
    <w:rsid w:val="00604B6F"/>
    <w:rsid w:val="00604C49"/>
    <w:rsid w:val="006064A4"/>
    <w:rsid w:val="0060733A"/>
    <w:rsid w:val="006075C5"/>
    <w:rsid w:val="00610D8F"/>
    <w:rsid w:val="00610FA6"/>
    <w:rsid w:val="006115DE"/>
    <w:rsid w:val="00612113"/>
    <w:rsid w:val="0061252F"/>
    <w:rsid w:val="0061329B"/>
    <w:rsid w:val="00614B7A"/>
    <w:rsid w:val="0061515F"/>
    <w:rsid w:val="00617364"/>
    <w:rsid w:val="00623E3F"/>
    <w:rsid w:val="0062427D"/>
    <w:rsid w:val="0062712F"/>
    <w:rsid w:val="006275DD"/>
    <w:rsid w:val="00627D7E"/>
    <w:rsid w:val="006308F2"/>
    <w:rsid w:val="006309C4"/>
    <w:rsid w:val="0063229C"/>
    <w:rsid w:val="00632DC5"/>
    <w:rsid w:val="00633A9C"/>
    <w:rsid w:val="00633B74"/>
    <w:rsid w:val="00634D5F"/>
    <w:rsid w:val="006356E0"/>
    <w:rsid w:val="0063629B"/>
    <w:rsid w:val="00641276"/>
    <w:rsid w:val="0064179E"/>
    <w:rsid w:val="00641987"/>
    <w:rsid w:val="00642389"/>
    <w:rsid w:val="006435A8"/>
    <w:rsid w:val="00643A6F"/>
    <w:rsid w:val="006509B0"/>
    <w:rsid w:val="00650B4B"/>
    <w:rsid w:val="0065103D"/>
    <w:rsid w:val="006517EF"/>
    <w:rsid w:val="006518A3"/>
    <w:rsid w:val="00653F39"/>
    <w:rsid w:val="00654340"/>
    <w:rsid w:val="006545E4"/>
    <w:rsid w:val="006550F7"/>
    <w:rsid w:val="00655A77"/>
    <w:rsid w:val="00655B63"/>
    <w:rsid w:val="006564DD"/>
    <w:rsid w:val="00656A37"/>
    <w:rsid w:val="00656F00"/>
    <w:rsid w:val="00657E58"/>
    <w:rsid w:val="006600F6"/>
    <w:rsid w:val="00660F39"/>
    <w:rsid w:val="00666CF8"/>
    <w:rsid w:val="0066724B"/>
    <w:rsid w:val="006716EA"/>
    <w:rsid w:val="00671829"/>
    <w:rsid w:val="00671CEB"/>
    <w:rsid w:val="00672246"/>
    <w:rsid w:val="00673BDF"/>
    <w:rsid w:val="006744BC"/>
    <w:rsid w:val="00676D56"/>
    <w:rsid w:val="0068000B"/>
    <w:rsid w:val="00681064"/>
    <w:rsid w:val="00681A10"/>
    <w:rsid w:val="00681FEE"/>
    <w:rsid w:val="0068659C"/>
    <w:rsid w:val="0068757D"/>
    <w:rsid w:val="0069080B"/>
    <w:rsid w:val="00692F68"/>
    <w:rsid w:val="00694861"/>
    <w:rsid w:val="00696362"/>
    <w:rsid w:val="00696A84"/>
    <w:rsid w:val="006A082B"/>
    <w:rsid w:val="006A260E"/>
    <w:rsid w:val="006A3AB1"/>
    <w:rsid w:val="006A4389"/>
    <w:rsid w:val="006A5F12"/>
    <w:rsid w:val="006A7B0E"/>
    <w:rsid w:val="006B2E81"/>
    <w:rsid w:val="006B382B"/>
    <w:rsid w:val="006B5A2A"/>
    <w:rsid w:val="006B7998"/>
    <w:rsid w:val="006C01EC"/>
    <w:rsid w:val="006C11B7"/>
    <w:rsid w:val="006C18D3"/>
    <w:rsid w:val="006C1DC5"/>
    <w:rsid w:val="006C4B6F"/>
    <w:rsid w:val="006C769C"/>
    <w:rsid w:val="006D02F6"/>
    <w:rsid w:val="006D0F74"/>
    <w:rsid w:val="006D1937"/>
    <w:rsid w:val="006D626B"/>
    <w:rsid w:val="006D6493"/>
    <w:rsid w:val="006D7589"/>
    <w:rsid w:val="006D79F8"/>
    <w:rsid w:val="006E0AB7"/>
    <w:rsid w:val="006E0CEC"/>
    <w:rsid w:val="006E11B9"/>
    <w:rsid w:val="006E1338"/>
    <w:rsid w:val="006E1BC8"/>
    <w:rsid w:val="006E2623"/>
    <w:rsid w:val="006E2E6B"/>
    <w:rsid w:val="006E30C4"/>
    <w:rsid w:val="006E3D7B"/>
    <w:rsid w:val="006E3F48"/>
    <w:rsid w:val="006E7DAF"/>
    <w:rsid w:val="006F0125"/>
    <w:rsid w:val="006F192E"/>
    <w:rsid w:val="006F1987"/>
    <w:rsid w:val="006F1A37"/>
    <w:rsid w:val="006F2211"/>
    <w:rsid w:val="006F44BC"/>
    <w:rsid w:val="006F4699"/>
    <w:rsid w:val="006F5EC2"/>
    <w:rsid w:val="006F786C"/>
    <w:rsid w:val="00700089"/>
    <w:rsid w:val="00702323"/>
    <w:rsid w:val="00702458"/>
    <w:rsid w:val="00702777"/>
    <w:rsid w:val="00702CE5"/>
    <w:rsid w:val="0070376B"/>
    <w:rsid w:val="007050EF"/>
    <w:rsid w:val="0070671C"/>
    <w:rsid w:val="00706EF3"/>
    <w:rsid w:val="00707F17"/>
    <w:rsid w:val="007100DC"/>
    <w:rsid w:val="00710104"/>
    <w:rsid w:val="00710B8F"/>
    <w:rsid w:val="00711047"/>
    <w:rsid w:val="00711422"/>
    <w:rsid w:val="0071270F"/>
    <w:rsid w:val="00713049"/>
    <w:rsid w:val="007136D1"/>
    <w:rsid w:val="00714A7D"/>
    <w:rsid w:val="00714E65"/>
    <w:rsid w:val="00717D99"/>
    <w:rsid w:val="00721291"/>
    <w:rsid w:val="007212A1"/>
    <w:rsid w:val="00721DBC"/>
    <w:rsid w:val="00722D6E"/>
    <w:rsid w:val="007233B3"/>
    <w:rsid w:val="00723D12"/>
    <w:rsid w:val="007246FE"/>
    <w:rsid w:val="007256A4"/>
    <w:rsid w:val="00725AB0"/>
    <w:rsid w:val="007277DE"/>
    <w:rsid w:val="00731084"/>
    <w:rsid w:val="00731189"/>
    <w:rsid w:val="00734212"/>
    <w:rsid w:val="00735B1C"/>
    <w:rsid w:val="00736D5C"/>
    <w:rsid w:val="00737973"/>
    <w:rsid w:val="00737BF5"/>
    <w:rsid w:val="00740927"/>
    <w:rsid w:val="007412DB"/>
    <w:rsid w:val="007413B5"/>
    <w:rsid w:val="00743366"/>
    <w:rsid w:val="0074340E"/>
    <w:rsid w:val="00744883"/>
    <w:rsid w:val="00744E22"/>
    <w:rsid w:val="007467CC"/>
    <w:rsid w:val="00747099"/>
    <w:rsid w:val="007475DA"/>
    <w:rsid w:val="00747614"/>
    <w:rsid w:val="00750CBB"/>
    <w:rsid w:val="007511C3"/>
    <w:rsid w:val="00752A76"/>
    <w:rsid w:val="00754865"/>
    <w:rsid w:val="00756753"/>
    <w:rsid w:val="00756BE7"/>
    <w:rsid w:val="00760183"/>
    <w:rsid w:val="00760272"/>
    <w:rsid w:val="00760A57"/>
    <w:rsid w:val="00760CA0"/>
    <w:rsid w:val="00761EEE"/>
    <w:rsid w:val="00761F17"/>
    <w:rsid w:val="007628BD"/>
    <w:rsid w:val="007640E2"/>
    <w:rsid w:val="00767D1C"/>
    <w:rsid w:val="007706A5"/>
    <w:rsid w:val="007732E1"/>
    <w:rsid w:val="00773BC9"/>
    <w:rsid w:val="00775298"/>
    <w:rsid w:val="00775AC2"/>
    <w:rsid w:val="00776376"/>
    <w:rsid w:val="00776993"/>
    <w:rsid w:val="00776AC8"/>
    <w:rsid w:val="00777621"/>
    <w:rsid w:val="007778E5"/>
    <w:rsid w:val="00777FC9"/>
    <w:rsid w:val="0078061D"/>
    <w:rsid w:val="00780B43"/>
    <w:rsid w:val="00781970"/>
    <w:rsid w:val="00781C22"/>
    <w:rsid w:val="00782384"/>
    <w:rsid w:val="00782EAD"/>
    <w:rsid w:val="0078324D"/>
    <w:rsid w:val="007836F4"/>
    <w:rsid w:val="0078390D"/>
    <w:rsid w:val="00784633"/>
    <w:rsid w:val="00785EA4"/>
    <w:rsid w:val="00786B1D"/>
    <w:rsid w:val="00792CFB"/>
    <w:rsid w:val="00793764"/>
    <w:rsid w:val="00794EF8"/>
    <w:rsid w:val="00796685"/>
    <w:rsid w:val="007A1283"/>
    <w:rsid w:val="007A1DA2"/>
    <w:rsid w:val="007A45D5"/>
    <w:rsid w:val="007A4C5C"/>
    <w:rsid w:val="007A64BC"/>
    <w:rsid w:val="007A79C3"/>
    <w:rsid w:val="007B031D"/>
    <w:rsid w:val="007B0D99"/>
    <w:rsid w:val="007B17FD"/>
    <w:rsid w:val="007B1B31"/>
    <w:rsid w:val="007B2FED"/>
    <w:rsid w:val="007B48CC"/>
    <w:rsid w:val="007B6242"/>
    <w:rsid w:val="007B66AA"/>
    <w:rsid w:val="007C2523"/>
    <w:rsid w:val="007C2BC8"/>
    <w:rsid w:val="007C3203"/>
    <w:rsid w:val="007C4DCA"/>
    <w:rsid w:val="007C657E"/>
    <w:rsid w:val="007C6679"/>
    <w:rsid w:val="007C6E00"/>
    <w:rsid w:val="007C7E66"/>
    <w:rsid w:val="007D0052"/>
    <w:rsid w:val="007D0ADA"/>
    <w:rsid w:val="007D0B84"/>
    <w:rsid w:val="007D411E"/>
    <w:rsid w:val="007D569D"/>
    <w:rsid w:val="007D631E"/>
    <w:rsid w:val="007D68AA"/>
    <w:rsid w:val="007D6952"/>
    <w:rsid w:val="007D74D4"/>
    <w:rsid w:val="007E052E"/>
    <w:rsid w:val="007E139D"/>
    <w:rsid w:val="007E5355"/>
    <w:rsid w:val="007E63B5"/>
    <w:rsid w:val="007E6591"/>
    <w:rsid w:val="007E780A"/>
    <w:rsid w:val="007F0167"/>
    <w:rsid w:val="007F0256"/>
    <w:rsid w:val="007F2620"/>
    <w:rsid w:val="007F2DFC"/>
    <w:rsid w:val="007F44D9"/>
    <w:rsid w:val="007F476D"/>
    <w:rsid w:val="007F6B3D"/>
    <w:rsid w:val="007F6C29"/>
    <w:rsid w:val="008009B1"/>
    <w:rsid w:val="00802270"/>
    <w:rsid w:val="00803F56"/>
    <w:rsid w:val="0080460B"/>
    <w:rsid w:val="00804B51"/>
    <w:rsid w:val="008101CE"/>
    <w:rsid w:val="00810BC7"/>
    <w:rsid w:val="008112B2"/>
    <w:rsid w:val="0081197B"/>
    <w:rsid w:val="0081231B"/>
    <w:rsid w:val="00814552"/>
    <w:rsid w:val="00814C7D"/>
    <w:rsid w:val="00815A67"/>
    <w:rsid w:val="0081608B"/>
    <w:rsid w:val="00816357"/>
    <w:rsid w:val="00820C5B"/>
    <w:rsid w:val="00823A4D"/>
    <w:rsid w:val="0082515F"/>
    <w:rsid w:val="0082628C"/>
    <w:rsid w:val="00826774"/>
    <w:rsid w:val="008267DE"/>
    <w:rsid w:val="00827D31"/>
    <w:rsid w:val="00830AF6"/>
    <w:rsid w:val="008315AA"/>
    <w:rsid w:val="0083334D"/>
    <w:rsid w:val="0083382B"/>
    <w:rsid w:val="0083495C"/>
    <w:rsid w:val="00835349"/>
    <w:rsid w:val="00835404"/>
    <w:rsid w:val="008367B8"/>
    <w:rsid w:val="008376B5"/>
    <w:rsid w:val="00837F3B"/>
    <w:rsid w:val="00840B92"/>
    <w:rsid w:val="00841BA9"/>
    <w:rsid w:val="00842AB8"/>
    <w:rsid w:val="00843059"/>
    <w:rsid w:val="00845E02"/>
    <w:rsid w:val="00846191"/>
    <w:rsid w:val="00846BBD"/>
    <w:rsid w:val="008473F6"/>
    <w:rsid w:val="00850190"/>
    <w:rsid w:val="00850498"/>
    <w:rsid w:val="00850F84"/>
    <w:rsid w:val="0085243A"/>
    <w:rsid w:val="00853EC8"/>
    <w:rsid w:val="008561DE"/>
    <w:rsid w:val="0085629B"/>
    <w:rsid w:val="00856FB0"/>
    <w:rsid w:val="0086048A"/>
    <w:rsid w:val="00860CA3"/>
    <w:rsid w:val="00860CFC"/>
    <w:rsid w:val="008625A6"/>
    <w:rsid w:val="008630F6"/>
    <w:rsid w:val="00863214"/>
    <w:rsid w:val="00863310"/>
    <w:rsid w:val="00863542"/>
    <w:rsid w:val="00864756"/>
    <w:rsid w:val="00864C6C"/>
    <w:rsid w:val="00866D3A"/>
    <w:rsid w:val="00866FC3"/>
    <w:rsid w:val="00867568"/>
    <w:rsid w:val="00870FF4"/>
    <w:rsid w:val="0087167A"/>
    <w:rsid w:val="00872799"/>
    <w:rsid w:val="00872D3A"/>
    <w:rsid w:val="00873C38"/>
    <w:rsid w:val="0087403B"/>
    <w:rsid w:val="0087404D"/>
    <w:rsid w:val="00877F4D"/>
    <w:rsid w:val="0088080D"/>
    <w:rsid w:val="00881679"/>
    <w:rsid w:val="0088187D"/>
    <w:rsid w:val="00882C5B"/>
    <w:rsid w:val="00882E57"/>
    <w:rsid w:val="008841EA"/>
    <w:rsid w:val="00885F57"/>
    <w:rsid w:val="00886798"/>
    <w:rsid w:val="00886E7D"/>
    <w:rsid w:val="00890814"/>
    <w:rsid w:val="00890EBB"/>
    <w:rsid w:val="00890FFE"/>
    <w:rsid w:val="008913DF"/>
    <w:rsid w:val="008917C3"/>
    <w:rsid w:val="00891CC8"/>
    <w:rsid w:val="00892796"/>
    <w:rsid w:val="00892AAC"/>
    <w:rsid w:val="00892ADB"/>
    <w:rsid w:val="00897097"/>
    <w:rsid w:val="008A066A"/>
    <w:rsid w:val="008A487C"/>
    <w:rsid w:val="008B39F7"/>
    <w:rsid w:val="008B4DAB"/>
    <w:rsid w:val="008B6E6F"/>
    <w:rsid w:val="008C0D92"/>
    <w:rsid w:val="008C239C"/>
    <w:rsid w:val="008C367A"/>
    <w:rsid w:val="008C5D7F"/>
    <w:rsid w:val="008C753B"/>
    <w:rsid w:val="008C7DCF"/>
    <w:rsid w:val="008D0A9A"/>
    <w:rsid w:val="008D1FA2"/>
    <w:rsid w:val="008D2271"/>
    <w:rsid w:val="008D32FA"/>
    <w:rsid w:val="008D355E"/>
    <w:rsid w:val="008D38DC"/>
    <w:rsid w:val="008D5FA4"/>
    <w:rsid w:val="008D67D9"/>
    <w:rsid w:val="008D78FB"/>
    <w:rsid w:val="008E0D88"/>
    <w:rsid w:val="008E1FE9"/>
    <w:rsid w:val="008E358C"/>
    <w:rsid w:val="008E5B03"/>
    <w:rsid w:val="008E6014"/>
    <w:rsid w:val="008E6F39"/>
    <w:rsid w:val="008E7281"/>
    <w:rsid w:val="008E7944"/>
    <w:rsid w:val="008F0630"/>
    <w:rsid w:val="008F2D9B"/>
    <w:rsid w:val="008F6DA8"/>
    <w:rsid w:val="0090029A"/>
    <w:rsid w:val="009013B6"/>
    <w:rsid w:val="009013D7"/>
    <w:rsid w:val="00901566"/>
    <w:rsid w:val="0090324D"/>
    <w:rsid w:val="00905474"/>
    <w:rsid w:val="0090766A"/>
    <w:rsid w:val="00907E90"/>
    <w:rsid w:val="0091033B"/>
    <w:rsid w:val="0091046E"/>
    <w:rsid w:val="00912684"/>
    <w:rsid w:val="00912D1A"/>
    <w:rsid w:val="009141E2"/>
    <w:rsid w:val="009175F0"/>
    <w:rsid w:val="00921599"/>
    <w:rsid w:val="009230CE"/>
    <w:rsid w:val="00924A1F"/>
    <w:rsid w:val="00924D76"/>
    <w:rsid w:val="00925688"/>
    <w:rsid w:val="00925FAE"/>
    <w:rsid w:val="00926781"/>
    <w:rsid w:val="009278AF"/>
    <w:rsid w:val="00931D54"/>
    <w:rsid w:val="00934200"/>
    <w:rsid w:val="00934506"/>
    <w:rsid w:val="00934DE3"/>
    <w:rsid w:val="00936963"/>
    <w:rsid w:val="00936FE3"/>
    <w:rsid w:val="00940F89"/>
    <w:rsid w:val="00941259"/>
    <w:rsid w:val="00942500"/>
    <w:rsid w:val="00942982"/>
    <w:rsid w:val="00944AEA"/>
    <w:rsid w:val="00944C95"/>
    <w:rsid w:val="009453A6"/>
    <w:rsid w:val="00947977"/>
    <w:rsid w:val="0095131D"/>
    <w:rsid w:val="00952932"/>
    <w:rsid w:val="00952946"/>
    <w:rsid w:val="00952D9C"/>
    <w:rsid w:val="00954650"/>
    <w:rsid w:val="00955C50"/>
    <w:rsid w:val="00957FCD"/>
    <w:rsid w:val="00961B95"/>
    <w:rsid w:val="009622C7"/>
    <w:rsid w:val="009623CA"/>
    <w:rsid w:val="00962B19"/>
    <w:rsid w:val="00966015"/>
    <w:rsid w:val="0097021D"/>
    <w:rsid w:val="0097059D"/>
    <w:rsid w:val="00972436"/>
    <w:rsid w:val="00972741"/>
    <w:rsid w:val="00973CD6"/>
    <w:rsid w:val="00973E8C"/>
    <w:rsid w:val="00974434"/>
    <w:rsid w:val="0097521F"/>
    <w:rsid w:val="009754C8"/>
    <w:rsid w:val="00977AAA"/>
    <w:rsid w:val="00980EEA"/>
    <w:rsid w:val="0098138A"/>
    <w:rsid w:val="009824E4"/>
    <w:rsid w:val="00982611"/>
    <w:rsid w:val="009839DA"/>
    <w:rsid w:val="00987CFF"/>
    <w:rsid w:val="0099083B"/>
    <w:rsid w:val="009910E9"/>
    <w:rsid w:val="00991AAF"/>
    <w:rsid w:val="00992624"/>
    <w:rsid w:val="009926B6"/>
    <w:rsid w:val="0099317F"/>
    <w:rsid w:val="00994388"/>
    <w:rsid w:val="009948CE"/>
    <w:rsid w:val="00994BA7"/>
    <w:rsid w:val="00994FF0"/>
    <w:rsid w:val="00995E92"/>
    <w:rsid w:val="0099672D"/>
    <w:rsid w:val="00997320"/>
    <w:rsid w:val="009A04AB"/>
    <w:rsid w:val="009A080C"/>
    <w:rsid w:val="009A2C08"/>
    <w:rsid w:val="009A2CD9"/>
    <w:rsid w:val="009A3F96"/>
    <w:rsid w:val="009A596E"/>
    <w:rsid w:val="009A5ED8"/>
    <w:rsid w:val="009A6BDC"/>
    <w:rsid w:val="009A74F9"/>
    <w:rsid w:val="009B0248"/>
    <w:rsid w:val="009B0803"/>
    <w:rsid w:val="009B0CA0"/>
    <w:rsid w:val="009B1364"/>
    <w:rsid w:val="009B2FF7"/>
    <w:rsid w:val="009B38A4"/>
    <w:rsid w:val="009B3D00"/>
    <w:rsid w:val="009B4F95"/>
    <w:rsid w:val="009B4FB1"/>
    <w:rsid w:val="009B5625"/>
    <w:rsid w:val="009B62A7"/>
    <w:rsid w:val="009B62DC"/>
    <w:rsid w:val="009C0F03"/>
    <w:rsid w:val="009C1611"/>
    <w:rsid w:val="009C1CB0"/>
    <w:rsid w:val="009C32A1"/>
    <w:rsid w:val="009C4227"/>
    <w:rsid w:val="009C5FED"/>
    <w:rsid w:val="009D00B3"/>
    <w:rsid w:val="009D0EDC"/>
    <w:rsid w:val="009D1EE8"/>
    <w:rsid w:val="009D43AB"/>
    <w:rsid w:val="009D5746"/>
    <w:rsid w:val="009D5BB1"/>
    <w:rsid w:val="009D7172"/>
    <w:rsid w:val="009D7BA3"/>
    <w:rsid w:val="009E029E"/>
    <w:rsid w:val="009E0A3C"/>
    <w:rsid w:val="009E2F1D"/>
    <w:rsid w:val="009E2F65"/>
    <w:rsid w:val="009E349B"/>
    <w:rsid w:val="009E3E54"/>
    <w:rsid w:val="009E3EC6"/>
    <w:rsid w:val="009E436A"/>
    <w:rsid w:val="009E4982"/>
    <w:rsid w:val="009E5047"/>
    <w:rsid w:val="009E6481"/>
    <w:rsid w:val="009E6592"/>
    <w:rsid w:val="009F1C97"/>
    <w:rsid w:val="009F1F56"/>
    <w:rsid w:val="009F240F"/>
    <w:rsid w:val="009F388C"/>
    <w:rsid w:val="009F5DF8"/>
    <w:rsid w:val="009F619C"/>
    <w:rsid w:val="009F6937"/>
    <w:rsid w:val="00A0266B"/>
    <w:rsid w:val="00A02D6F"/>
    <w:rsid w:val="00A05CF9"/>
    <w:rsid w:val="00A07813"/>
    <w:rsid w:val="00A079CE"/>
    <w:rsid w:val="00A10321"/>
    <w:rsid w:val="00A10D9B"/>
    <w:rsid w:val="00A1164D"/>
    <w:rsid w:val="00A123ED"/>
    <w:rsid w:val="00A12449"/>
    <w:rsid w:val="00A12C93"/>
    <w:rsid w:val="00A14A4E"/>
    <w:rsid w:val="00A150B3"/>
    <w:rsid w:val="00A15464"/>
    <w:rsid w:val="00A15702"/>
    <w:rsid w:val="00A157DF"/>
    <w:rsid w:val="00A15C86"/>
    <w:rsid w:val="00A15CA0"/>
    <w:rsid w:val="00A16DED"/>
    <w:rsid w:val="00A20B3E"/>
    <w:rsid w:val="00A20EC1"/>
    <w:rsid w:val="00A23E78"/>
    <w:rsid w:val="00A24159"/>
    <w:rsid w:val="00A3051F"/>
    <w:rsid w:val="00A30A6E"/>
    <w:rsid w:val="00A3238C"/>
    <w:rsid w:val="00A328A6"/>
    <w:rsid w:val="00A340AA"/>
    <w:rsid w:val="00A3535F"/>
    <w:rsid w:val="00A3549E"/>
    <w:rsid w:val="00A36D99"/>
    <w:rsid w:val="00A37D98"/>
    <w:rsid w:val="00A41163"/>
    <w:rsid w:val="00A4188E"/>
    <w:rsid w:val="00A41CC0"/>
    <w:rsid w:val="00A42EB4"/>
    <w:rsid w:val="00A43322"/>
    <w:rsid w:val="00A46712"/>
    <w:rsid w:val="00A4703E"/>
    <w:rsid w:val="00A50588"/>
    <w:rsid w:val="00A5164F"/>
    <w:rsid w:val="00A53105"/>
    <w:rsid w:val="00A53ADA"/>
    <w:rsid w:val="00A542BD"/>
    <w:rsid w:val="00A56736"/>
    <w:rsid w:val="00A56881"/>
    <w:rsid w:val="00A60451"/>
    <w:rsid w:val="00A610D4"/>
    <w:rsid w:val="00A61E9E"/>
    <w:rsid w:val="00A62029"/>
    <w:rsid w:val="00A64BAE"/>
    <w:rsid w:val="00A64F02"/>
    <w:rsid w:val="00A64F40"/>
    <w:rsid w:val="00A65865"/>
    <w:rsid w:val="00A662FB"/>
    <w:rsid w:val="00A66448"/>
    <w:rsid w:val="00A66C54"/>
    <w:rsid w:val="00A66CB1"/>
    <w:rsid w:val="00A67298"/>
    <w:rsid w:val="00A67364"/>
    <w:rsid w:val="00A6798A"/>
    <w:rsid w:val="00A70920"/>
    <w:rsid w:val="00A73E5E"/>
    <w:rsid w:val="00A743FB"/>
    <w:rsid w:val="00A74C15"/>
    <w:rsid w:val="00A75DC0"/>
    <w:rsid w:val="00A77F7B"/>
    <w:rsid w:val="00A8191A"/>
    <w:rsid w:val="00A821C1"/>
    <w:rsid w:val="00A83777"/>
    <w:rsid w:val="00A848CB"/>
    <w:rsid w:val="00A86D73"/>
    <w:rsid w:val="00A86E4A"/>
    <w:rsid w:val="00A87E41"/>
    <w:rsid w:val="00A9050F"/>
    <w:rsid w:val="00A90556"/>
    <w:rsid w:val="00A9086C"/>
    <w:rsid w:val="00A90E68"/>
    <w:rsid w:val="00A91551"/>
    <w:rsid w:val="00A9489B"/>
    <w:rsid w:val="00A95DC8"/>
    <w:rsid w:val="00A95EC1"/>
    <w:rsid w:val="00A96BAC"/>
    <w:rsid w:val="00AA1A97"/>
    <w:rsid w:val="00AA2C13"/>
    <w:rsid w:val="00AA432A"/>
    <w:rsid w:val="00AA5398"/>
    <w:rsid w:val="00AA5576"/>
    <w:rsid w:val="00AA5B75"/>
    <w:rsid w:val="00AA7A23"/>
    <w:rsid w:val="00AB0FDE"/>
    <w:rsid w:val="00AB2476"/>
    <w:rsid w:val="00AB2F42"/>
    <w:rsid w:val="00AB3DBC"/>
    <w:rsid w:val="00AB5C5D"/>
    <w:rsid w:val="00AB672A"/>
    <w:rsid w:val="00AC10D4"/>
    <w:rsid w:val="00AC1FE9"/>
    <w:rsid w:val="00AC3127"/>
    <w:rsid w:val="00AC3A54"/>
    <w:rsid w:val="00AC3B57"/>
    <w:rsid w:val="00AC4C3A"/>
    <w:rsid w:val="00AC5DCB"/>
    <w:rsid w:val="00AC6F45"/>
    <w:rsid w:val="00AD02F2"/>
    <w:rsid w:val="00AD054D"/>
    <w:rsid w:val="00AD0A69"/>
    <w:rsid w:val="00AD0C5F"/>
    <w:rsid w:val="00AD1CD9"/>
    <w:rsid w:val="00AD3AF3"/>
    <w:rsid w:val="00AD3D5F"/>
    <w:rsid w:val="00AD4B1E"/>
    <w:rsid w:val="00AD4BC0"/>
    <w:rsid w:val="00AD5816"/>
    <w:rsid w:val="00AD5F3C"/>
    <w:rsid w:val="00AE2083"/>
    <w:rsid w:val="00AE51A0"/>
    <w:rsid w:val="00AE6053"/>
    <w:rsid w:val="00AE7DC3"/>
    <w:rsid w:val="00AF14B6"/>
    <w:rsid w:val="00AF1D94"/>
    <w:rsid w:val="00AF1E69"/>
    <w:rsid w:val="00AF298D"/>
    <w:rsid w:val="00AF4437"/>
    <w:rsid w:val="00AF52F9"/>
    <w:rsid w:val="00AF772E"/>
    <w:rsid w:val="00AF7863"/>
    <w:rsid w:val="00B00229"/>
    <w:rsid w:val="00B07105"/>
    <w:rsid w:val="00B07D66"/>
    <w:rsid w:val="00B1174A"/>
    <w:rsid w:val="00B117C5"/>
    <w:rsid w:val="00B11BF0"/>
    <w:rsid w:val="00B11E54"/>
    <w:rsid w:val="00B13826"/>
    <w:rsid w:val="00B13B76"/>
    <w:rsid w:val="00B140ED"/>
    <w:rsid w:val="00B14883"/>
    <w:rsid w:val="00B149FC"/>
    <w:rsid w:val="00B1560C"/>
    <w:rsid w:val="00B15F17"/>
    <w:rsid w:val="00B15F4F"/>
    <w:rsid w:val="00B16298"/>
    <w:rsid w:val="00B17B18"/>
    <w:rsid w:val="00B21682"/>
    <w:rsid w:val="00B22E07"/>
    <w:rsid w:val="00B23293"/>
    <w:rsid w:val="00B2344A"/>
    <w:rsid w:val="00B23BD1"/>
    <w:rsid w:val="00B23D81"/>
    <w:rsid w:val="00B24171"/>
    <w:rsid w:val="00B245C6"/>
    <w:rsid w:val="00B24DCC"/>
    <w:rsid w:val="00B254BF"/>
    <w:rsid w:val="00B261D0"/>
    <w:rsid w:val="00B263A5"/>
    <w:rsid w:val="00B2787D"/>
    <w:rsid w:val="00B27BBC"/>
    <w:rsid w:val="00B30AAD"/>
    <w:rsid w:val="00B310D5"/>
    <w:rsid w:val="00B31D74"/>
    <w:rsid w:val="00B31FE9"/>
    <w:rsid w:val="00B320D8"/>
    <w:rsid w:val="00B336F9"/>
    <w:rsid w:val="00B3476A"/>
    <w:rsid w:val="00B35D2F"/>
    <w:rsid w:val="00B365FB"/>
    <w:rsid w:val="00B412EC"/>
    <w:rsid w:val="00B420DE"/>
    <w:rsid w:val="00B427A3"/>
    <w:rsid w:val="00B43981"/>
    <w:rsid w:val="00B43E35"/>
    <w:rsid w:val="00B4736E"/>
    <w:rsid w:val="00B47FC5"/>
    <w:rsid w:val="00B50207"/>
    <w:rsid w:val="00B53B8A"/>
    <w:rsid w:val="00B54F17"/>
    <w:rsid w:val="00B57534"/>
    <w:rsid w:val="00B5760E"/>
    <w:rsid w:val="00B60634"/>
    <w:rsid w:val="00B61945"/>
    <w:rsid w:val="00B61CCD"/>
    <w:rsid w:val="00B6367E"/>
    <w:rsid w:val="00B637A5"/>
    <w:rsid w:val="00B644FB"/>
    <w:rsid w:val="00B65FBA"/>
    <w:rsid w:val="00B6611D"/>
    <w:rsid w:val="00B666C8"/>
    <w:rsid w:val="00B70382"/>
    <w:rsid w:val="00B70413"/>
    <w:rsid w:val="00B7121A"/>
    <w:rsid w:val="00B7136D"/>
    <w:rsid w:val="00B71D55"/>
    <w:rsid w:val="00B722B1"/>
    <w:rsid w:val="00B72B8E"/>
    <w:rsid w:val="00B7353B"/>
    <w:rsid w:val="00B73DC5"/>
    <w:rsid w:val="00B77B8F"/>
    <w:rsid w:val="00B808A5"/>
    <w:rsid w:val="00B809D4"/>
    <w:rsid w:val="00B82C03"/>
    <w:rsid w:val="00B83261"/>
    <w:rsid w:val="00B86D25"/>
    <w:rsid w:val="00B90731"/>
    <w:rsid w:val="00B90F68"/>
    <w:rsid w:val="00B9221A"/>
    <w:rsid w:val="00B92986"/>
    <w:rsid w:val="00B9391A"/>
    <w:rsid w:val="00B95FAA"/>
    <w:rsid w:val="00BA1112"/>
    <w:rsid w:val="00BA1E9B"/>
    <w:rsid w:val="00BA4CDD"/>
    <w:rsid w:val="00BA60B6"/>
    <w:rsid w:val="00BA61B4"/>
    <w:rsid w:val="00BB059D"/>
    <w:rsid w:val="00BB0A4A"/>
    <w:rsid w:val="00BB0DA7"/>
    <w:rsid w:val="00BB1708"/>
    <w:rsid w:val="00BB18FE"/>
    <w:rsid w:val="00BB285D"/>
    <w:rsid w:val="00BB4824"/>
    <w:rsid w:val="00BB498C"/>
    <w:rsid w:val="00BB4A52"/>
    <w:rsid w:val="00BB57A8"/>
    <w:rsid w:val="00BB6C97"/>
    <w:rsid w:val="00BC0295"/>
    <w:rsid w:val="00BC0FB6"/>
    <w:rsid w:val="00BC21F2"/>
    <w:rsid w:val="00BC22C2"/>
    <w:rsid w:val="00BC2732"/>
    <w:rsid w:val="00BC29A9"/>
    <w:rsid w:val="00BC399D"/>
    <w:rsid w:val="00BC48E0"/>
    <w:rsid w:val="00BC577C"/>
    <w:rsid w:val="00BD05F4"/>
    <w:rsid w:val="00BD2764"/>
    <w:rsid w:val="00BD3396"/>
    <w:rsid w:val="00BD4CC4"/>
    <w:rsid w:val="00BD54D9"/>
    <w:rsid w:val="00BD56EB"/>
    <w:rsid w:val="00BD58DC"/>
    <w:rsid w:val="00BE0274"/>
    <w:rsid w:val="00BE027A"/>
    <w:rsid w:val="00BE22A2"/>
    <w:rsid w:val="00BE325F"/>
    <w:rsid w:val="00BE4569"/>
    <w:rsid w:val="00BE5C19"/>
    <w:rsid w:val="00BE6393"/>
    <w:rsid w:val="00BE6ECA"/>
    <w:rsid w:val="00BE6FD6"/>
    <w:rsid w:val="00BF1706"/>
    <w:rsid w:val="00BF1E97"/>
    <w:rsid w:val="00BF3C7E"/>
    <w:rsid w:val="00BF7921"/>
    <w:rsid w:val="00C0239E"/>
    <w:rsid w:val="00C02A9A"/>
    <w:rsid w:val="00C02AEB"/>
    <w:rsid w:val="00C0470F"/>
    <w:rsid w:val="00C04A99"/>
    <w:rsid w:val="00C04B02"/>
    <w:rsid w:val="00C05C65"/>
    <w:rsid w:val="00C05DC7"/>
    <w:rsid w:val="00C0613F"/>
    <w:rsid w:val="00C07CA1"/>
    <w:rsid w:val="00C07E2F"/>
    <w:rsid w:val="00C10547"/>
    <w:rsid w:val="00C10C22"/>
    <w:rsid w:val="00C11020"/>
    <w:rsid w:val="00C11906"/>
    <w:rsid w:val="00C11E58"/>
    <w:rsid w:val="00C129A6"/>
    <w:rsid w:val="00C12D53"/>
    <w:rsid w:val="00C13F2A"/>
    <w:rsid w:val="00C1486E"/>
    <w:rsid w:val="00C1495F"/>
    <w:rsid w:val="00C151B6"/>
    <w:rsid w:val="00C170E0"/>
    <w:rsid w:val="00C17279"/>
    <w:rsid w:val="00C17B1E"/>
    <w:rsid w:val="00C20514"/>
    <w:rsid w:val="00C214F0"/>
    <w:rsid w:val="00C21F49"/>
    <w:rsid w:val="00C231DF"/>
    <w:rsid w:val="00C245DF"/>
    <w:rsid w:val="00C24759"/>
    <w:rsid w:val="00C24CC0"/>
    <w:rsid w:val="00C25C2E"/>
    <w:rsid w:val="00C25E73"/>
    <w:rsid w:val="00C30921"/>
    <w:rsid w:val="00C33A10"/>
    <w:rsid w:val="00C344AA"/>
    <w:rsid w:val="00C35008"/>
    <w:rsid w:val="00C352DB"/>
    <w:rsid w:val="00C37DA4"/>
    <w:rsid w:val="00C415D5"/>
    <w:rsid w:val="00C425DB"/>
    <w:rsid w:val="00C429EC"/>
    <w:rsid w:val="00C46ACA"/>
    <w:rsid w:val="00C502FD"/>
    <w:rsid w:val="00C51888"/>
    <w:rsid w:val="00C5223E"/>
    <w:rsid w:val="00C532B2"/>
    <w:rsid w:val="00C54485"/>
    <w:rsid w:val="00C546FC"/>
    <w:rsid w:val="00C565D2"/>
    <w:rsid w:val="00C56B45"/>
    <w:rsid w:val="00C5734B"/>
    <w:rsid w:val="00C62162"/>
    <w:rsid w:val="00C62ADF"/>
    <w:rsid w:val="00C639AE"/>
    <w:rsid w:val="00C63C23"/>
    <w:rsid w:val="00C65DC6"/>
    <w:rsid w:val="00C664E0"/>
    <w:rsid w:val="00C716BD"/>
    <w:rsid w:val="00C717F6"/>
    <w:rsid w:val="00C72748"/>
    <w:rsid w:val="00C74507"/>
    <w:rsid w:val="00C75039"/>
    <w:rsid w:val="00C76274"/>
    <w:rsid w:val="00C76590"/>
    <w:rsid w:val="00C76B8F"/>
    <w:rsid w:val="00C7723F"/>
    <w:rsid w:val="00C803E4"/>
    <w:rsid w:val="00C8111C"/>
    <w:rsid w:val="00C848ED"/>
    <w:rsid w:val="00C849EE"/>
    <w:rsid w:val="00C84FBB"/>
    <w:rsid w:val="00C86FB9"/>
    <w:rsid w:val="00C87A43"/>
    <w:rsid w:val="00C90855"/>
    <w:rsid w:val="00C91A73"/>
    <w:rsid w:val="00C944A1"/>
    <w:rsid w:val="00C94FB5"/>
    <w:rsid w:val="00C950FD"/>
    <w:rsid w:val="00C95C2D"/>
    <w:rsid w:val="00C95EB2"/>
    <w:rsid w:val="00C97AC5"/>
    <w:rsid w:val="00CA10D4"/>
    <w:rsid w:val="00CA1146"/>
    <w:rsid w:val="00CA1577"/>
    <w:rsid w:val="00CA16A9"/>
    <w:rsid w:val="00CA1885"/>
    <w:rsid w:val="00CA233D"/>
    <w:rsid w:val="00CA339A"/>
    <w:rsid w:val="00CA508B"/>
    <w:rsid w:val="00CB0840"/>
    <w:rsid w:val="00CB0933"/>
    <w:rsid w:val="00CB3402"/>
    <w:rsid w:val="00CB397F"/>
    <w:rsid w:val="00CB3A2D"/>
    <w:rsid w:val="00CB3DC4"/>
    <w:rsid w:val="00CB4A0D"/>
    <w:rsid w:val="00CC01FB"/>
    <w:rsid w:val="00CC098C"/>
    <w:rsid w:val="00CC0EB1"/>
    <w:rsid w:val="00CC18EC"/>
    <w:rsid w:val="00CC254F"/>
    <w:rsid w:val="00CC3822"/>
    <w:rsid w:val="00CC41B2"/>
    <w:rsid w:val="00CC43EE"/>
    <w:rsid w:val="00CC477C"/>
    <w:rsid w:val="00CC4D4C"/>
    <w:rsid w:val="00CC5F64"/>
    <w:rsid w:val="00CC6ED0"/>
    <w:rsid w:val="00CC7B8A"/>
    <w:rsid w:val="00CD0404"/>
    <w:rsid w:val="00CD0A42"/>
    <w:rsid w:val="00CD22C6"/>
    <w:rsid w:val="00CD3237"/>
    <w:rsid w:val="00CD37AE"/>
    <w:rsid w:val="00CD3FA4"/>
    <w:rsid w:val="00CD4945"/>
    <w:rsid w:val="00CD53C7"/>
    <w:rsid w:val="00CD615F"/>
    <w:rsid w:val="00CE2530"/>
    <w:rsid w:val="00CE2851"/>
    <w:rsid w:val="00CE2F48"/>
    <w:rsid w:val="00CE2F57"/>
    <w:rsid w:val="00CE3B0E"/>
    <w:rsid w:val="00CE476C"/>
    <w:rsid w:val="00CE643C"/>
    <w:rsid w:val="00CE67DC"/>
    <w:rsid w:val="00CF12C3"/>
    <w:rsid w:val="00CF39AB"/>
    <w:rsid w:val="00CF3B33"/>
    <w:rsid w:val="00CF49C3"/>
    <w:rsid w:val="00CF5F4C"/>
    <w:rsid w:val="00CF60EA"/>
    <w:rsid w:val="00CF618E"/>
    <w:rsid w:val="00D000DC"/>
    <w:rsid w:val="00D00F0E"/>
    <w:rsid w:val="00D01C1A"/>
    <w:rsid w:val="00D032ED"/>
    <w:rsid w:val="00D049AD"/>
    <w:rsid w:val="00D0790C"/>
    <w:rsid w:val="00D07F26"/>
    <w:rsid w:val="00D10039"/>
    <w:rsid w:val="00D105F6"/>
    <w:rsid w:val="00D15F20"/>
    <w:rsid w:val="00D17593"/>
    <w:rsid w:val="00D17833"/>
    <w:rsid w:val="00D20119"/>
    <w:rsid w:val="00D20C26"/>
    <w:rsid w:val="00D22DAC"/>
    <w:rsid w:val="00D24427"/>
    <w:rsid w:val="00D2529C"/>
    <w:rsid w:val="00D261F6"/>
    <w:rsid w:val="00D268B0"/>
    <w:rsid w:val="00D26A8D"/>
    <w:rsid w:val="00D2710D"/>
    <w:rsid w:val="00D30D0A"/>
    <w:rsid w:val="00D3167A"/>
    <w:rsid w:val="00D323EC"/>
    <w:rsid w:val="00D32F9F"/>
    <w:rsid w:val="00D33A07"/>
    <w:rsid w:val="00D35119"/>
    <w:rsid w:val="00D36998"/>
    <w:rsid w:val="00D37AD2"/>
    <w:rsid w:val="00D37AF4"/>
    <w:rsid w:val="00D4167D"/>
    <w:rsid w:val="00D42A8E"/>
    <w:rsid w:val="00D43906"/>
    <w:rsid w:val="00D43D9C"/>
    <w:rsid w:val="00D44690"/>
    <w:rsid w:val="00D449AE"/>
    <w:rsid w:val="00D467A1"/>
    <w:rsid w:val="00D46A09"/>
    <w:rsid w:val="00D50203"/>
    <w:rsid w:val="00D5023B"/>
    <w:rsid w:val="00D50305"/>
    <w:rsid w:val="00D5096D"/>
    <w:rsid w:val="00D51B74"/>
    <w:rsid w:val="00D528C4"/>
    <w:rsid w:val="00D53032"/>
    <w:rsid w:val="00D53131"/>
    <w:rsid w:val="00D53AAC"/>
    <w:rsid w:val="00D54CA9"/>
    <w:rsid w:val="00D554ED"/>
    <w:rsid w:val="00D5559D"/>
    <w:rsid w:val="00D56459"/>
    <w:rsid w:val="00D56E84"/>
    <w:rsid w:val="00D5714A"/>
    <w:rsid w:val="00D621F8"/>
    <w:rsid w:val="00D62329"/>
    <w:rsid w:val="00D62BA0"/>
    <w:rsid w:val="00D63C32"/>
    <w:rsid w:val="00D716BC"/>
    <w:rsid w:val="00D7189D"/>
    <w:rsid w:val="00D72ADB"/>
    <w:rsid w:val="00D740F7"/>
    <w:rsid w:val="00D742C2"/>
    <w:rsid w:val="00D75CDC"/>
    <w:rsid w:val="00D80BC2"/>
    <w:rsid w:val="00D81048"/>
    <w:rsid w:val="00D81E88"/>
    <w:rsid w:val="00D82E00"/>
    <w:rsid w:val="00D85E0F"/>
    <w:rsid w:val="00D86940"/>
    <w:rsid w:val="00D86D1F"/>
    <w:rsid w:val="00D938D5"/>
    <w:rsid w:val="00D94D7F"/>
    <w:rsid w:val="00D953A5"/>
    <w:rsid w:val="00D9629C"/>
    <w:rsid w:val="00D9642D"/>
    <w:rsid w:val="00DA0158"/>
    <w:rsid w:val="00DA114E"/>
    <w:rsid w:val="00DA2605"/>
    <w:rsid w:val="00DA316A"/>
    <w:rsid w:val="00DA4881"/>
    <w:rsid w:val="00DA511F"/>
    <w:rsid w:val="00DA6620"/>
    <w:rsid w:val="00DA669C"/>
    <w:rsid w:val="00DA6EA6"/>
    <w:rsid w:val="00DA782C"/>
    <w:rsid w:val="00DB0534"/>
    <w:rsid w:val="00DB291A"/>
    <w:rsid w:val="00DB33CB"/>
    <w:rsid w:val="00DB4017"/>
    <w:rsid w:val="00DB43C9"/>
    <w:rsid w:val="00DB517E"/>
    <w:rsid w:val="00DC0A76"/>
    <w:rsid w:val="00DC1545"/>
    <w:rsid w:val="00DC236D"/>
    <w:rsid w:val="00DC2491"/>
    <w:rsid w:val="00DC43C7"/>
    <w:rsid w:val="00DC5030"/>
    <w:rsid w:val="00DC5897"/>
    <w:rsid w:val="00DC6F8E"/>
    <w:rsid w:val="00DC7D1D"/>
    <w:rsid w:val="00DD0682"/>
    <w:rsid w:val="00DD0DBF"/>
    <w:rsid w:val="00DD39D0"/>
    <w:rsid w:val="00DD3D0F"/>
    <w:rsid w:val="00DD3F8E"/>
    <w:rsid w:val="00DD47EE"/>
    <w:rsid w:val="00DD49D0"/>
    <w:rsid w:val="00DD4D90"/>
    <w:rsid w:val="00DD51D6"/>
    <w:rsid w:val="00DD5810"/>
    <w:rsid w:val="00DD6D55"/>
    <w:rsid w:val="00DD708E"/>
    <w:rsid w:val="00DE1378"/>
    <w:rsid w:val="00DE1CE1"/>
    <w:rsid w:val="00DE3DAA"/>
    <w:rsid w:val="00DE60DC"/>
    <w:rsid w:val="00DE6418"/>
    <w:rsid w:val="00DE6488"/>
    <w:rsid w:val="00DE66EA"/>
    <w:rsid w:val="00DF1577"/>
    <w:rsid w:val="00DF1CEF"/>
    <w:rsid w:val="00DF4D8D"/>
    <w:rsid w:val="00DF5BCB"/>
    <w:rsid w:val="00DF5BCE"/>
    <w:rsid w:val="00DF6F6A"/>
    <w:rsid w:val="00DF79FD"/>
    <w:rsid w:val="00E0080A"/>
    <w:rsid w:val="00E02456"/>
    <w:rsid w:val="00E02C24"/>
    <w:rsid w:val="00E0329E"/>
    <w:rsid w:val="00E03535"/>
    <w:rsid w:val="00E03F1B"/>
    <w:rsid w:val="00E041C3"/>
    <w:rsid w:val="00E06609"/>
    <w:rsid w:val="00E06BD1"/>
    <w:rsid w:val="00E07CBF"/>
    <w:rsid w:val="00E11256"/>
    <w:rsid w:val="00E123F1"/>
    <w:rsid w:val="00E124BC"/>
    <w:rsid w:val="00E1317A"/>
    <w:rsid w:val="00E13A9C"/>
    <w:rsid w:val="00E14FD8"/>
    <w:rsid w:val="00E1569F"/>
    <w:rsid w:val="00E16663"/>
    <w:rsid w:val="00E16A52"/>
    <w:rsid w:val="00E200CF"/>
    <w:rsid w:val="00E207F3"/>
    <w:rsid w:val="00E21A8F"/>
    <w:rsid w:val="00E2247C"/>
    <w:rsid w:val="00E22C9A"/>
    <w:rsid w:val="00E2480F"/>
    <w:rsid w:val="00E24B63"/>
    <w:rsid w:val="00E2525C"/>
    <w:rsid w:val="00E2576D"/>
    <w:rsid w:val="00E310DC"/>
    <w:rsid w:val="00E32A98"/>
    <w:rsid w:val="00E32EAC"/>
    <w:rsid w:val="00E3329B"/>
    <w:rsid w:val="00E34742"/>
    <w:rsid w:val="00E347F2"/>
    <w:rsid w:val="00E350BE"/>
    <w:rsid w:val="00E350F3"/>
    <w:rsid w:val="00E35676"/>
    <w:rsid w:val="00E366E7"/>
    <w:rsid w:val="00E411D3"/>
    <w:rsid w:val="00E420CB"/>
    <w:rsid w:val="00E4665E"/>
    <w:rsid w:val="00E47EBC"/>
    <w:rsid w:val="00E47F24"/>
    <w:rsid w:val="00E5019E"/>
    <w:rsid w:val="00E502E1"/>
    <w:rsid w:val="00E51389"/>
    <w:rsid w:val="00E51DF1"/>
    <w:rsid w:val="00E52111"/>
    <w:rsid w:val="00E53702"/>
    <w:rsid w:val="00E565CD"/>
    <w:rsid w:val="00E57122"/>
    <w:rsid w:val="00E60600"/>
    <w:rsid w:val="00E6124F"/>
    <w:rsid w:val="00E61C46"/>
    <w:rsid w:val="00E62C3F"/>
    <w:rsid w:val="00E63AAA"/>
    <w:rsid w:val="00E6420E"/>
    <w:rsid w:val="00E66982"/>
    <w:rsid w:val="00E66B29"/>
    <w:rsid w:val="00E673CD"/>
    <w:rsid w:val="00E67403"/>
    <w:rsid w:val="00E6768C"/>
    <w:rsid w:val="00E704FA"/>
    <w:rsid w:val="00E70A5C"/>
    <w:rsid w:val="00E71334"/>
    <w:rsid w:val="00E7443C"/>
    <w:rsid w:val="00E74D0A"/>
    <w:rsid w:val="00E75257"/>
    <w:rsid w:val="00E766FF"/>
    <w:rsid w:val="00E76CDE"/>
    <w:rsid w:val="00E778FF"/>
    <w:rsid w:val="00E8074A"/>
    <w:rsid w:val="00E81268"/>
    <w:rsid w:val="00E81646"/>
    <w:rsid w:val="00E8290B"/>
    <w:rsid w:val="00E8525B"/>
    <w:rsid w:val="00E85472"/>
    <w:rsid w:val="00E85DD2"/>
    <w:rsid w:val="00E87FF9"/>
    <w:rsid w:val="00E9026C"/>
    <w:rsid w:val="00E902ED"/>
    <w:rsid w:val="00E90CEA"/>
    <w:rsid w:val="00E9242F"/>
    <w:rsid w:val="00E9589B"/>
    <w:rsid w:val="00E97726"/>
    <w:rsid w:val="00E97C0B"/>
    <w:rsid w:val="00EA1131"/>
    <w:rsid w:val="00EA3C33"/>
    <w:rsid w:val="00EA5169"/>
    <w:rsid w:val="00EA583F"/>
    <w:rsid w:val="00EA5B80"/>
    <w:rsid w:val="00EB388D"/>
    <w:rsid w:val="00EB4F9F"/>
    <w:rsid w:val="00EB5774"/>
    <w:rsid w:val="00EB5AD2"/>
    <w:rsid w:val="00EB64A6"/>
    <w:rsid w:val="00EB6D18"/>
    <w:rsid w:val="00EB75BC"/>
    <w:rsid w:val="00EC0F77"/>
    <w:rsid w:val="00EC1413"/>
    <w:rsid w:val="00EC2942"/>
    <w:rsid w:val="00EC338E"/>
    <w:rsid w:val="00EC3427"/>
    <w:rsid w:val="00EC38C7"/>
    <w:rsid w:val="00EC446B"/>
    <w:rsid w:val="00EC53B2"/>
    <w:rsid w:val="00EC599C"/>
    <w:rsid w:val="00ED09E4"/>
    <w:rsid w:val="00ED0F9A"/>
    <w:rsid w:val="00ED2F2E"/>
    <w:rsid w:val="00ED37A5"/>
    <w:rsid w:val="00ED3D06"/>
    <w:rsid w:val="00ED4529"/>
    <w:rsid w:val="00ED4EAD"/>
    <w:rsid w:val="00ED56BB"/>
    <w:rsid w:val="00ED5AC6"/>
    <w:rsid w:val="00ED6C09"/>
    <w:rsid w:val="00ED786B"/>
    <w:rsid w:val="00EE4C6A"/>
    <w:rsid w:val="00EE5C9F"/>
    <w:rsid w:val="00EE6711"/>
    <w:rsid w:val="00EE6DEF"/>
    <w:rsid w:val="00EF10AA"/>
    <w:rsid w:val="00EF14AF"/>
    <w:rsid w:val="00EF1DAD"/>
    <w:rsid w:val="00EF46AB"/>
    <w:rsid w:val="00EF4E95"/>
    <w:rsid w:val="00EF53AF"/>
    <w:rsid w:val="00F0073D"/>
    <w:rsid w:val="00F00A8D"/>
    <w:rsid w:val="00F01677"/>
    <w:rsid w:val="00F03C01"/>
    <w:rsid w:val="00F03D7D"/>
    <w:rsid w:val="00F06930"/>
    <w:rsid w:val="00F0739E"/>
    <w:rsid w:val="00F07727"/>
    <w:rsid w:val="00F10E72"/>
    <w:rsid w:val="00F11199"/>
    <w:rsid w:val="00F111B8"/>
    <w:rsid w:val="00F1194A"/>
    <w:rsid w:val="00F11A99"/>
    <w:rsid w:val="00F11C16"/>
    <w:rsid w:val="00F11E9D"/>
    <w:rsid w:val="00F1293B"/>
    <w:rsid w:val="00F13DFD"/>
    <w:rsid w:val="00F14D98"/>
    <w:rsid w:val="00F16C36"/>
    <w:rsid w:val="00F17A1D"/>
    <w:rsid w:val="00F20100"/>
    <w:rsid w:val="00F247E3"/>
    <w:rsid w:val="00F2607A"/>
    <w:rsid w:val="00F32413"/>
    <w:rsid w:val="00F33166"/>
    <w:rsid w:val="00F34752"/>
    <w:rsid w:val="00F348C8"/>
    <w:rsid w:val="00F34A96"/>
    <w:rsid w:val="00F34C06"/>
    <w:rsid w:val="00F44B9F"/>
    <w:rsid w:val="00F45251"/>
    <w:rsid w:val="00F46027"/>
    <w:rsid w:val="00F46DA4"/>
    <w:rsid w:val="00F479FC"/>
    <w:rsid w:val="00F505D4"/>
    <w:rsid w:val="00F50C84"/>
    <w:rsid w:val="00F524C4"/>
    <w:rsid w:val="00F5257C"/>
    <w:rsid w:val="00F53292"/>
    <w:rsid w:val="00F53F9D"/>
    <w:rsid w:val="00F548F9"/>
    <w:rsid w:val="00F56BE6"/>
    <w:rsid w:val="00F575A0"/>
    <w:rsid w:val="00F629EB"/>
    <w:rsid w:val="00F62C79"/>
    <w:rsid w:val="00F64931"/>
    <w:rsid w:val="00F64988"/>
    <w:rsid w:val="00F64B8A"/>
    <w:rsid w:val="00F650C3"/>
    <w:rsid w:val="00F65758"/>
    <w:rsid w:val="00F65ACB"/>
    <w:rsid w:val="00F66A9E"/>
    <w:rsid w:val="00F67E1F"/>
    <w:rsid w:val="00F70FE6"/>
    <w:rsid w:val="00F719DE"/>
    <w:rsid w:val="00F71CCD"/>
    <w:rsid w:val="00F73139"/>
    <w:rsid w:val="00F73573"/>
    <w:rsid w:val="00F73B4A"/>
    <w:rsid w:val="00F75BEB"/>
    <w:rsid w:val="00F772B4"/>
    <w:rsid w:val="00F800E1"/>
    <w:rsid w:val="00F82406"/>
    <w:rsid w:val="00F83D08"/>
    <w:rsid w:val="00F8692E"/>
    <w:rsid w:val="00F86B56"/>
    <w:rsid w:val="00F86E8D"/>
    <w:rsid w:val="00F875BD"/>
    <w:rsid w:val="00F961CA"/>
    <w:rsid w:val="00F9650D"/>
    <w:rsid w:val="00F96872"/>
    <w:rsid w:val="00F9709C"/>
    <w:rsid w:val="00F97322"/>
    <w:rsid w:val="00F977EB"/>
    <w:rsid w:val="00FA01AE"/>
    <w:rsid w:val="00FA03A1"/>
    <w:rsid w:val="00FA1187"/>
    <w:rsid w:val="00FA1374"/>
    <w:rsid w:val="00FA1AAA"/>
    <w:rsid w:val="00FA1DD7"/>
    <w:rsid w:val="00FA2E57"/>
    <w:rsid w:val="00FA3196"/>
    <w:rsid w:val="00FA48CB"/>
    <w:rsid w:val="00FA56B2"/>
    <w:rsid w:val="00FA5BEB"/>
    <w:rsid w:val="00FA6619"/>
    <w:rsid w:val="00FA7E2E"/>
    <w:rsid w:val="00FB05E6"/>
    <w:rsid w:val="00FB0CBE"/>
    <w:rsid w:val="00FB1A17"/>
    <w:rsid w:val="00FB49D0"/>
    <w:rsid w:val="00FB603F"/>
    <w:rsid w:val="00FC019D"/>
    <w:rsid w:val="00FC0D27"/>
    <w:rsid w:val="00FC1D0B"/>
    <w:rsid w:val="00FC2B88"/>
    <w:rsid w:val="00FC3E0A"/>
    <w:rsid w:val="00FC59C4"/>
    <w:rsid w:val="00FC6224"/>
    <w:rsid w:val="00FC6327"/>
    <w:rsid w:val="00FC688C"/>
    <w:rsid w:val="00FC71B3"/>
    <w:rsid w:val="00FC7F50"/>
    <w:rsid w:val="00FD06DC"/>
    <w:rsid w:val="00FD0C03"/>
    <w:rsid w:val="00FD1832"/>
    <w:rsid w:val="00FD1DA3"/>
    <w:rsid w:val="00FD2DC5"/>
    <w:rsid w:val="00FE02E9"/>
    <w:rsid w:val="00FE0C69"/>
    <w:rsid w:val="00FE1A03"/>
    <w:rsid w:val="00FE1E35"/>
    <w:rsid w:val="00FE26F4"/>
    <w:rsid w:val="00FE317F"/>
    <w:rsid w:val="00FE324D"/>
    <w:rsid w:val="00FE461F"/>
    <w:rsid w:val="00FE4F7B"/>
    <w:rsid w:val="00FE535F"/>
    <w:rsid w:val="00FE746C"/>
    <w:rsid w:val="00FF168A"/>
    <w:rsid w:val="00FF36E2"/>
    <w:rsid w:val="00FF418C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AE66D2"/>
  <w15:docId w15:val="{211C87ED-F39A-479E-A73D-983B1857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9D0"/>
    <w:pPr>
      <w:adjustRightInd w:val="0"/>
      <w:spacing w:after="0" w:line="480" w:lineRule="auto"/>
      <w:contextualSpacing/>
      <w:jc w:val="both"/>
    </w:pPr>
  </w:style>
  <w:style w:type="paragraph" w:styleId="Heading1">
    <w:name w:val="heading 1"/>
    <w:next w:val="NoSpacing"/>
    <w:link w:val="Heading1Char"/>
    <w:autoRedefine/>
    <w:uiPriority w:val="9"/>
    <w:qFormat/>
    <w:rsid w:val="00F8692E"/>
    <w:pPr>
      <w:spacing w:after="0" w:line="480" w:lineRule="auto"/>
      <w:contextualSpacing/>
      <w:jc w:val="both"/>
      <w:outlineLvl w:val="0"/>
    </w:pPr>
    <w:rPr>
      <w:rFonts w:asciiTheme="minorHAnsi" w:eastAsiaTheme="majorEastAsia" w:hAnsiTheme="minorHAnsi" w:cstheme="minorHAnsi"/>
      <w:b/>
      <w:caps/>
      <w:color w:val="000000" w:themeColor="text1"/>
      <w:lang w:eastAsia="zh-HK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14CAE"/>
    <w:pPr>
      <w:outlineLvl w:val="1"/>
    </w:pPr>
    <w:rPr>
      <w:b/>
      <w:lang w:val="en-US" w:eastAsia="zh-HK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639AE"/>
    <w:pPr>
      <w:keepNext/>
      <w:keepLines/>
      <w:spacing w:before="40"/>
      <w:outlineLvl w:val="2"/>
    </w:pPr>
    <w:rPr>
      <w:rFonts w:asciiTheme="minorHAnsi" w:eastAsiaTheme="majorEastAsia" w:hAnsiTheme="minorHAnsi" w:cstheme="minorHAnsi"/>
      <w:i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F3C9B"/>
    <w:pPr>
      <w:keepNext/>
      <w:keepLines/>
      <w:adjustRightInd/>
      <w:snapToGrid w:val="0"/>
      <w:jc w:val="left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34212"/>
    <w:pPr>
      <w:keepNext/>
      <w:keepLines/>
      <w:outlineLvl w:val="4"/>
    </w:pPr>
    <w:rPr>
      <w:rFonts w:eastAsiaTheme="majorEastAsia" w:cstheme="majorBidi"/>
      <w:i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92E"/>
    <w:rPr>
      <w:rFonts w:asciiTheme="minorHAnsi" w:eastAsiaTheme="majorEastAsia" w:hAnsiTheme="minorHAnsi" w:cstheme="minorHAnsi"/>
      <w:b/>
      <w:caps/>
      <w:color w:val="000000" w:themeColor="text1"/>
      <w:lang w:eastAsia="zh-HK"/>
    </w:rPr>
  </w:style>
  <w:style w:type="paragraph" w:styleId="NoSpacing">
    <w:name w:val="No Spacing"/>
    <w:uiPriority w:val="1"/>
    <w:qFormat/>
    <w:rsid w:val="005B2EB7"/>
    <w:pPr>
      <w:spacing w:after="0" w:line="240" w:lineRule="auto"/>
    </w:pPr>
  </w:style>
  <w:style w:type="paragraph" w:customStyle="1" w:styleId="MERCE">
    <w:name w:val="MERCE"/>
    <w:basedOn w:val="Normal"/>
    <w:link w:val="MERCEChar"/>
    <w:rsid w:val="005C18A5"/>
  </w:style>
  <w:style w:type="character" w:customStyle="1" w:styleId="Heading2Char">
    <w:name w:val="Heading 2 Char"/>
    <w:basedOn w:val="DefaultParagraphFont"/>
    <w:link w:val="Heading2"/>
    <w:uiPriority w:val="9"/>
    <w:rsid w:val="00314CAE"/>
    <w:rPr>
      <w:b/>
      <w:lang w:val="en-US" w:eastAsia="zh-HK"/>
    </w:rPr>
  </w:style>
  <w:style w:type="character" w:customStyle="1" w:styleId="MERCEChar">
    <w:name w:val="MERCE Char"/>
    <w:basedOn w:val="DefaultParagraphFont"/>
    <w:link w:val="MERCE"/>
    <w:rsid w:val="005C18A5"/>
  </w:style>
  <w:style w:type="character" w:customStyle="1" w:styleId="Heading3Char">
    <w:name w:val="Heading 3 Char"/>
    <w:basedOn w:val="DefaultParagraphFont"/>
    <w:link w:val="Heading3"/>
    <w:uiPriority w:val="9"/>
    <w:rsid w:val="00C639AE"/>
    <w:rPr>
      <w:rFonts w:asciiTheme="minorHAnsi" w:eastAsiaTheme="majorEastAsia" w:hAnsiTheme="minorHAnsi" w:cstheme="minorHAnsi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3F3C9B"/>
    <w:rPr>
      <w:rFonts w:eastAsiaTheme="majorEastAs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34212"/>
    <w:rPr>
      <w:rFonts w:eastAsiaTheme="majorEastAsia" w:cstheme="majorBidi"/>
      <w:i/>
      <w:color w:val="000000" w:themeColor="text1"/>
      <w:u w:val="single"/>
    </w:rPr>
  </w:style>
  <w:style w:type="character" w:styleId="Hyperlink">
    <w:name w:val="Hyperlink"/>
    <w:basedOn w:val="DefaultParagraphFont"/>
    <w:uiPriority w:val="99"/>
    <w:unhideWhenUsed/>
    <w:rsid w:val="00D049AD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D049AD"/>
    <w:pPr>
      <w:adjustRightInd/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lang w:eastAsia="en-GB"/>
    </w:rPr>
  </w:style>
  <w:style w:type="character" w:customStyle="1" w:styleId="glossaryterm">
    <w:name w:val="glossaryterm"/>
    <w:basedOn w:val="DefaultParagraphFont"/>
    <w:rsid w:val="00D049AD"/>
  </w:style>
  <w:style w:type="paragraph" w:customStyle="1" w:styleId="EndNoteBibliographyTitle">
    <w:name w:val="EndNote Bibliography Title"/>
    <w:basedOn w:val="Normal"/>
    <w:link w:val="EndNoteBibliographyTitleChar"/>
    <w:rsid w:val="0001725F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Heading2Char"/>
    <w:link w:val="EndNoteBibliographyTitle"/>
    <w:rsid w:val="0001725F"/>
    <w:rPr>
      <w:rFonts w:cs="Times New Roman"/>
      <w:b w:val="0"/>
      <w:noProof/>
      <w:lang w:val="en-US" w:eastAsia="zh-HK"/>
    </w:rPr>
  </w:style>
  <w:style w:type="paragraph" w:customStyle="1" w:styleId="EndNoteBibliography">
    <w:name w:val="EndNote Bibliography"/>
    <w:basedOn w:val="Normal"/>
    <w:link w:val="EndNoteBibliographyChar"/>
    <w:rsid w:val="0001725F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Heading2Char"/>
    <w:link w:val="EndNoteBibliography"/>
    <w:rsid w:val="0001725F"/>
    <w:rPr>
      <w:rFonts w:cs="Times New Roman"/>
      <w:b w:val="0"/>
      <w:noProof/>
      <w:lang w:val="en-US" w:eastAsia="zh-HK"/>
    </w:rPr>
  </w:style>
  <w:style w:type="paragraph" w:styleId="ListParagraph">
    <w:name w:val="List Paragraph"/>
    <w:basedOn w:val="Normal"/>
    <w:uiPriority w:val="34"/>
    <w:qFormat/>
    <w:rsid w:val="00F53F9D"/>
    <w:pPr>
      <w:adjustRightInd/>
      <w:spacing w:after="200" w:line="276" w:lineRule="auto"/>
      <w:ind w:left="720"/>
      <w:jc w:val="left"/>
    </w:pPr>
    <w:rPr>
      <w:rFonts w:eastAsiaTheme="minorHAnsi" w:cs="NimbusRomNo9L-Regu"/>
      <w:lang w:eastAsia="en-US"/>
    </w:rPr>
  </w:style>
  <w:style w:type="character" w:styleId="Emphasis">
    <w:name w:val="Emphasis"/>
    <w:basedOn w:val="DefaultParagraphFont"/>
    <w:uiPriority w:val="20"/>
    <w:qFormat/>
    <w:rsid w:val="00A8191A"/>
    <w:rPr>
      <w:b/>
      <w:bCs/>
      <w:i w:val="0"/>
      <w:iCs w:val="0"/>
    </w:rPr>
  </w:style>
  <w:style w:type="character" w:customStyle="1" w:styleId="st">
    <w:name w:val="st"/>
    <w:basedOn w:val="DefaultParagraphFont"/>
    <w:rsid w:val="00A8191A"/>
  </w:style>
  <w:style w:type="paragraph" w:styleId="Header">
    <w:name w:val="header"/>
    <w:basedOn w:val="Normal"/>
    <w:link w:val="HeaderChar"/>
    <w:uiPriority w:val="99"/>
    <w:unhideWhenUsed/>
    <w:rsid w:val="00293BE8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BE8"/>
  </w:style>
  <w:style w:type="paragraph" w:styleId="Footer">
    <w:name w:val="footer"/>
    <w:basedOn w:val="Normal"/>
    <w:link w:val="FooterChar"/>
    <w:uiPriority w:val="99"/>
    <w:unhideWhenUsed/>
    <w:rsid w:val="00293BE8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BE8"/>
  </w:style>
  <w:style w:type="character" w:customStyle="1" w:styleId="i">
    <w:name w:val="i"/>
    <w:basedOn w:val="DefaultParagraphFont"/>
    <w:rsid w:val="0017169E"/>
  </w:style>
  <w:style w:type="paragraph" w:customStyle="1" w:styleId="norm">
    <w:name w:val="norm"/>
    <w:basedOn w:val="Normal"/>
    <w:rsid w:val="00A42EB4"/>
    <w:pPr>
      <w:adjustRightInd/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</w:rPr>
  </w:style>
  <w:style w:type="character" w:customStyle="1" w:styleId="highlight2">
    <w:name w:val="highlight2"/>
    <w:basedOn w:val="DefaultParagraphFont"/>
    <w:rsid w:val="005E7E7F"/>
  </w:style>
  <w:style w:type="character" w:customStyle="1" w:styleId="st1">
    <w:name w:val="st1"/>
    <w:basedOn w:val="DefaultParagraphFont"/>
    <w:rsid w:val="00D261F6"/>
  </w:style>
  <w:style w:type="paragraph" w:customStyle="1" w:styleId="title1">
    <w:name w:val="title1"/>
    <w:basedOn w:val="Normal"/>
    <w:rsid w:val="003A070D"/>
    <w:pPr>
      <w:adjustRightInd/>
      <w:spacing w:line="240" w:lineRule="auto"/>
      <w:contextualSpacing w:val="0"/>
      <w:jc w:val="left"/>
    </w:pPr>
    <w:rPr>
      <w:rFonts w:eastAsia="Times New Roman" w:cs="Times New Roman"/>
      <w:sz w:val="27"/>
      <w:szCs w:val="27"/>
    </w:rPr>
  </w:style>
  <w:style w:type="paragraph" w:customStyle="1" w:styleId="desc2">
    <w:name w:val="desc2"/>
    <w:basedOn w:val="Normal"/>
    <w:rsid w:val="003A070D"/>
    <w:pPr>
      <w:adjustRightInd/>
      <w:spacing w:line="240" w:lineRule="auto"/>
      <w:contextualSpacing w:val="0"/>
      <w:jc w:val="left"/>
    </w:pPr>
    <w:rPr>
      <w:rFonts w:eastAsia="Times New Roman" w:cs="Times New Roman"/>
      <w:sz w:val="26"/>
      <w:szCs w:val="26"/>
    </w:rPr>
  </w:style>
  <w:style w:type="paragraph" w:customStyle="1" w:styleId="details1">
    <w:name w:val="details1"/>
    <w:basedOn w:val="Normal"/>
    <w:rsid w:val="003A070D"/>
    <w:pPr>
      <w:adjustRightInd/>
      <w:spacing w:line="240" w:lineRule="auto"/>
      <w:contextualSpacing w:val="0"/>
      <w:jc w:val="left"/>
    </w:pPr>
    <w:rPr>
      <w:rFonts w:eastAsia="Times New Roman" w:cs="Times New Roman"/>
      <w:sz w:val="22"/>
      <w:szCs w:val="22"/>
    </w:rPr>
  </w:style>
  <w:style w:type="character" w:customStyle="1" w:styleId="jrnl">
    <w:name w:val="jrnl"/>
    <w:basedOn w:val="DefaultParagraphFont"/>
    <w:rsid w:val="003A070D"/>
  </w:style>
  <w:style w:type="character" w:customStyle="1" w:styleId="highlighted">
    <w:name w:val="highlighted"/>
    <w:basedOn w:val="DefaultParagraphFont"/>
    <w:rsid w:val="00E565CD"/>
  </w:style>
  <w:style w:type="character" w:customStyle="1" w:styleId="ui-ncbitoggler-master-text">
    <w:name w:val="ui-ncbitoggler-master-text"/>
    <w:basedOn w:val="DefaultParagraphFont"/>
    <w:rsid w:val="002A2B14"/>
  </w:style>
  <w:style w:type="character" w:customStyle="1" w:styleId="text2">
    <w:name w:val="text2"/>
    <w:basedOn w:val="DefaultParagraphFont"/>
    <w:rsid w:val="002A2B14"/>
    <w:rPr>
      <w:b w:val="0"/>
      <w:bCs w:val="0"/>
      <w:sz w:val="24"/>
      <w:szCs w:val="24"/>
      <w:vertAlign w:val="baseline"/>
    </w:rPr>
  </w:style>
  <w:style w:type="paragraph" w:customStyle="1" w:styleId="para1">
    <w:name w:val="para1"/>
    <w:basedOn w:val="Normal"/>
    <w:rsid w:val="00760272"/>
    <w:pPr>
      <w:adjustRightInd/>
      <w:spacing w:after="150" w:line="240" w:lineRule="auto"/>
      <w:contextualSpacing w:val="0"/>
      <w:jc w:val="left"/>
    </w:pPr>
    <w:rPr>
      <w:rFonts w:ascii="Georgia" w:eastAsia="Times New Roman" w:hAnsi="Georgia" w:cs="Times New Roman"/>
    </w:rPr>
  </w:style>
  <w:style w:type="table" w:styleId="LightShading-Accent4">
    <w:name w:val="Light Shading Accent 4"/>
    <w:basedOn w:val="TableNormal"/>
    <w:uiPriority w:val="60"/>
    <w:rsid w:val="00D1783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">
    <w:name w:val="Light Shading"/>
    <w:basedOn w:val="TableNormal"/>
    <w:uiPriority w:val="60"/>
    <w:rsid w:val="00D178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C0FB6"/>
    <w:pPr>
      <w:spacing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B6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62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062A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062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2A3"/>
    <w:rPr>
      <w:b/>
      <w:bCs/>
    </w:rPr>
  </w:style>
  <w:style w:type="table" w:styleId="LightShading-Accent5">
    <w:name w:val="Light Shading Accent 5"/>
    <w:basedOn w:val="TableNormal"/>
    <w:uiPriority w:val="60"/>
    <w:rsid w:val="00FE02E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29248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16D1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Revision">
    <w:name w:val="Revision"/>
    <w:hidden/>
    <w:uiPriority w:val="99"/>
    <w:semiHidden/>
    <w:rsid w:val="00D5559D"/>
    <w:pPr>
      <w:spacing w:after="0" w:line="240" w:lineRule="auto"/>
    </w:pPr>
  </w:style>
  <w:style w:type="table" w:styleId="LightShading-Accent3">
    <w:name w:val="Light Shading Accent 3"/>
    <w:basedOn w:val="TableNormal"/>
    <w:uiPriority w:val="60"/>
    <w:rsid w:val="00BC21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BodyTextIndent2">
    <w:name w:val="Body Text Indent 2"/>
    <w:basedOn w:val="Normal"/>
    <w:link w:val="BodyTextIndent2Char"/>
    <w:rsid w:val="003664C7"/>
    <w:pPr>
      <w:adjustRightInd/>
      <w:ind w:firstLine="720"/>
      <w:contextualSpacing w:val="0"/>
    </w:pPr>
    <w:rPr>
      <w:rFonts w:eastAsia="新細明體" w:cs="Times New Roman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664C7"/>
    <w:rPr>
      <w:rFonts w:eastAsia="新細明體" w:cs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4679D3"/>
    <w:rPr>
      <w:b/>
      <w:bCs/>
    </w:rPr>
  </w:style>
  <w:style w:type="paragraph" w:customStyle="1" w:styleId="gut">
    <w:name w:val="gut"/>
    <w:basedOn w:val="Heading1"/>
    <w:link w:val="gutChar"/>
    <w:rsid w:val="002865FA"/>
    <w:rPr>
      <w:lang w:val="en-US"/>
    </w:rPr>
  </w:style>
  <w:style w:type="character" w:customStyle="1" w:styleId="gutChar">
    <w:name w:val="gut Char"/>
    <w:basedOn w:val="Heading1Char"/>
    <w:link w:val="gut"/>
    <w:rsid w:val="002865FA"/>
    <w:rPr>
      <w:rFonts w:asciiTheme="minorHAnsi" w:eastAsiaTheme="majorEastAsia" w:hAnsiTheme="minorHAnsi" w:cstheme="minorHAnsi"/>
      <w:b/>
      <w:caps/>
      <w:color w:val="000000" w:themeColor="text1"/>
      <w:lang w:val="en-US" w:eastAsia="zh-HK"/>
    </w:rPr>
  </w:style>
  <w:style w:type="character" w:customStyle="1" w:styleId="genesymbol2">
    <w:name w:val="genesymbol2"/>
    <w:basedOn w:val="DefaultParagraphFont"/>
    <w:rsid w:val="00E52111"/>
    <w:rPr>
      <w:i/>
      <w:iCs/>
    </w:rPr>
  </w:style>
  <w:style w:type="character" w:customStyle="1" w:styleId="tgc">
    <w:name w:val="_tgc"/>
    <w:basedOn w:val="DefaultParagraphFont"/>
    <w:rsid w:val="00962B19"/>
  </w:style>
  <w:style w:type="table" w:styleId="TableGrid">
    <w:name w:val="Table Grid"/>
    <w:basedOn w:val="TableNormal"/>
    <w:uiPriority w:val="39"/>
    <w:rsid w:val="00F0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F65B0"/>
  </w:style>
  <w:style w:type="character" w:customStyle="1" w:styleId="apple-converted-space">
    <w:name w:val="apple-converted-space"/>
    <w:basedOn w:val="DefaultParagraphFont"/>
    <w:rsid w:val="00334E35"/>
  </w:style>
  <w:style w:type="character" w:customStyle="1" w:styleId="il">
    <w:name w:val="il"/>
    <w:basedOn w:val="DefaultParagraphFont"/>
    <w:rsid w:val="00334E35"/>
  </w:style>
  <w:style w:type="character" w:styleId="FollowedHyperlink">
    <w:name w:val="FollowedHyperlink"/>
    <w:basedOn w:val="DefaultParagraphFont"/>
    <w:uiPriority w:val="99"/>
    <w:semiHidden/>
    <w:unhideWhenUsed/>
    <w:rsid w:val="002A38A0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031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33A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0D8DE"/>
                <w:bottom w:val="single" w:sz="6" w:space="0" w:color="D0D8DE"/>
                <w:right w:val="single" w:sz="6" w:space="0" w:color="D0D8DE"/>
              </w:divBdr>
              <w:divsChild>
                <w:div w:id="1663191640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02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6979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73729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7657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81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9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4235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54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44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22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9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8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38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9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96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33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6546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43410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8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7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88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32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97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23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132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7" w:color="E3E3E3"/>
                        <w:left w:val="single" w:sz="6" w:space="0" w:color="E3E3E3"/>
                        <w:bottom w:val="single" w:sz="6" w:space="7" w:color="E3E3E3"/>
                        <w:right w:val="single" w:sz="6" w:space="0" w:color="E3E3E3"/>
                      </w:divBdr>
                    </w:div>
                  </w:divsChild>
                </w:div>
              </w:divsChild>
            </w:div>
          </w:divsChild>
        </w:div>
        <w:div w:id="16717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7487">
              <w:marLeft w:val="0"/>
              <w:marRight w:val="0"/>
              <w:marTop w:val="0"/>
              <w:marBottom w:val="0"/>
              <w:divBdr>
                <w:top w:val="single" w:sz="2" w:space="0" w:color="252525"/>
                <w:left w:val="single" w:sz="2" w:space="0" w:color="252525"/>
                <w:bottom w:val="single" w:sz="6" w:space="0" w:color="252525"/>
                <w:right w:val="single" w:sz="2" w:space="0" w:color="252525"/>
              </w:divBdr>
              <w:divsChild>
                <w:div w:id="17752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6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6975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3953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92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80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556429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64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87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568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23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945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588092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71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24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513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961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742619">
                                                                                                  <w:marLeft w:val="105"/>
                                                                                                  <w:marRight w:val="105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948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468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3083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7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97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42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5329">
          <w:marLeft w:val="0"/>
          <w:marRight w:val="0"/>
          <w:marTop w:val="0"/>
          <w:marBottom w:val="270"/>
          <w:divBdr>
            <w:top w:val="single" w:sz="6" w:space="8" w:color="D3D1D1"/>
            <w:left w:val="single" w:sz="6" w:space="0" w:color="D3D1D1"/>
            <w:bottom w:val="single" w:sz="6" w:space="8" w:color="D3D1D1"/>
            <w:right w:val="single" w:sz="6" w:space="0" w:color="D3D1D1"/>
          </w:divBdr>
          <w:divsChild>
            <w:div w:id="86070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2665">
          <w:marLeft w:val="0"/>
          <w:marRight w:val="0"/>
          <w:marTop w:val="0"/>
          <w:marBottom w:val="270"/>
          <w:divBdr>
            <w:top w:val="single" w:sz="6" w:space="8" w:color="D3D1D1"/>
            <w:left w:val="single" w:sz="6" w:space="0" w:color="D3D1D1"/>
            <w:bottom w:val="single" w:sz="6" w:space="8" w:color="D3D1D1"/>
            <w:right w:val="single" w:sz="6" w:space="0" w:color="D3D1D1"/>
          </w:divBdr>
          <w:divsChild>
            <w:div w:id="16533682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8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0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5358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261897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15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94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2234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5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1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3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033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893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163997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35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86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035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8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975279">
                                                                                                  <w:marLeft w:val="105"/>
                                                                                                  <w:marRight w:val="105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751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9742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292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668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0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89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04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64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820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4839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693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70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07095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89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73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541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0D8DE"/>
                <w:bottom w:val="single" w:sz="6" w:space="0" w:color="D0D8DE"/>
                <w:right w:val="single" w:sz="6" w:space="0" w:color="D0D8DE"/>
              </w:divBdr>
              <w:divsChild>
                <w:div w:id="18475529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475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09838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9051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237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322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7606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749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7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1269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0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78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86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6678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2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4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1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2894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461791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6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5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5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967791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1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01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945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96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73370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829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798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7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163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81754">
                                                                                                  <w:marLeft w:val="105"/>
                                                                                                  <w:marRight w:val="105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448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009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6076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97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93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44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18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2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7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217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9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\Documents\Custom%20Office%20Templates\Merce_template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7C862-A3A2-42ED-B318-E3DA4946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Merce_template_2.dotx</Template>
  <TotalTime>5</TotalTime>
  <Pages>10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</dc:creator>
  <cp:lastModifiedBy>John Wong</cp:lastModifiedBy>
  <cp:revision>6</cp:revision>
  <cp:lastPrinted>2015-07-20T02:18:00Z</cp:lastPrinted>
  <dcterms:created xsi:type="dcterms:W3CDTF">2018-01-14T22:33:00Z</dcterms:created>
  <dcterms:modified xsi:type="dcterms:W3CDTF">2018-04-29T20:10:00Z</dcterms:modified>
</cp:coreProperties>
</file>