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76" w:rsidRDefault="008934DB">
      <w:r>
        <w:rPr>
          <w:noProof/>
        </w:rPr>
        <w:drawing>
          <wp:inline distT="0" distB="0" distL="0" distR="0">
            <wp:extent cx="5274310" cy="34061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78" w:rsidRDefault="003C4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e-1 </w:t>
      </w:r>
      <w:r w:rsidR="00DD5A78" w:rsidRPr="003448A9">
        <w:rPr>
          <w:rFonts w:ascii="Times New Roman" w:hAnsi="Times New Roman" w:cs="Times New Roman"/>
          <w:b/>
          <w:sz w:val="24"/>
          <w:szCs w:val="24"/>
        </w:rPr>
        <w:t>Sanger sequencing traces of the</w:t>
      </w:r>
      <w:r w:rsidR="00DD5A78">
        <w:rPr>
          <w:rFonts w:ascii="Times New Roman" w:hAnsi="Times New Roman" w:cs="Times New Roman"/>
          <w:b/>
          <w:sz w:val="24"/>
          <w:szCs w:val="24"/>
        </w:rPr>
        <w:t xml:space="preserve"> eight</w:t>
      </w:r>
      <w:r w:rsidR="00DD5A78" w:rsidRPr="00344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78">
        <w:rPr>
          <w:rFonts w:ascii="Times New Roman" w:hAnsi="Times New Roman" w:cs="Times New Roman"/>
          <w:b/>
          <w:sz w:val="24"/>
          <w:szCs w:val="24"/>
        </w:rPr>
        <w:t xml:space="preserve">detected mutations in </w:t>
      </w:r>
      <w:r w:rsidR="00DD5A78" w:rsidRPr="00AD575D">
        <w:rPr>
          <w:rFonts w:ascii="Times New Roman" w:hAnsi="Times New Roman" w:cs="Times New Roman"/>
          <w:b/>
          <w:i/>
          <w:sz w:val="24"/>
          <w:szCs w:val="24"/>
        </w:rPr>
        <w:t>ANXA11</w:t>
      </w:r>
      <w:r w:rsidR="00DD5A78" w:rsidRPr="003448A9">
        <w:rPr>
          <w:rFonts w:ascii="Times New Roman" w:hAnsi="Times New Roman" w:cs="Times New Roman"/>
          <w:b/>
          <w:sz w:val="24"/>
          <w:szCs w:val="24"/>
        </w:rPr>
        <w:t xml:space="preserve"> gene</w:t>
      </w:r>
    </w:p>
    <w:p w:rsidR="00DD5A78" w:rsidRPr="0012292F" w:rsidRDefault="00E23FA9">
      <w:pPr>
        <w:rPr>
          <w:rFonts w:ascii="Times New Roman" w:hAnsi="Times New Roman" w:cs="Times New Roman"/>
          <w:szCs w:val="21"/>
        </w:rPr>
      </w:pPr>
      <w:r w:rsidRPr="00E23FA9">
        <w:rPr>
          <w:rFonts w:ascii="Times New Roman" w:hAnsi="Times New Roman" w:cs="Times New Roman"/>
          <w:szCs w:val="21"/>
        </w:rPr>
        <w:t xml:space="preserve">Partial chromatograms of mutations in ANXA11. Six heterozygous missense mutations and one splice site mutation were identified in 10 unrelated ALS and ALS-FTD patients. </w:t>
      </w:r>
      <w:r w:rsidR="0012292F">
        <w:rPr>
          <w:rFonts w:ascii="Times New Roman" w:hAnsi="Times New Roman" w:cs="Times New Roman"/>
          <w:szCs w:val="21"/>
        </w:rPr>
        <w:t>Additionally, a</w:t>
      </w:r>
      <w:r w:rsidR="0012292F" w:rsidRPr="00E23FA9">
        <w:rPr>
          <w:rFonts w:ascii="Times New Roman" w:hAnsi="Times New Roman" w:cs="Times New Roman"/>
          <w:szCs w:val="21"/>
        </w:rPr>
        <w:t xml:space="preserve"> deletion mutation was found in a clinic</w:t>
      </w:r>
      <w:r w:rsidR="0012292F">
        <w:rPr>
          <w:rFonts w:ascii="Times New Roman" w:hAnsi="Times New Roman" w:cs="Times New Roman"/>
          <w:szCs w:val="21"/>
        </w:rPr>
        <w:t xml:space="preserve">ally undefined patient (Case </w:t>
      </w:r>
      <w:r w:rsidR="0012292F" w:rsidRPr="00E23FA9">
        <w:rPr>
          <w:rFonts w:ascii="Times New Roman" w:hAnsi="Times New Roman" w:cs="Times New Roman"/>
          <w:szCs w:val="21"/>
        </w:rPr>
        <w:t>399).</w:t>
      </w:r>
      <w:r w:rsidR="0012292F">
        <w:rPr>
          <w:rFonts w:ascii="Times New Roman" w:hAnsi="Times New Roman" w:cs="Times New Roman" w:hint="eastAsia"/>
          <w:szCs w:val="21"/>
        </w:rPr>
        <w:t xml:space="preserve"> </w:t>
      </w:r>
      <w:r w:rsidRPr="00E23FA9">
        <w:rPr>
          <w:rFonts w:ascii="Times New Roman" w:hAnsi="Times New Roman" w:cs="Times New Roman"/>
          <w:szCs w:val="21"/>
        </w:rPr>
        <w:t xml:space="preserve">Each mutation position is marked with red arrows. </w:t>
      </w:r>
      <w:bookmarkStart w:id="0" w:name="_GoBack"/>
      <w:bookmarkEnd w:id="0"/>
    </w:p>
    <w:p w:rsidR="0012292F" w:rsidRPr="00E23FA9" w:rsidRDefault="0012292F"/>
    <w:sectPr w:rsidR="0012292F" w:rsidRPr="00E2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65" w:rsidRDefault="009D0465" w:rsidP="000D7EF7">
      <w:r>
        <w:separator/>
      </w:r>
    </w:p>
  </w:endnote>
  <w:endnote w:type="continuationSeparator" w:id="0">
    <w:p w:rsidR="009D0465" w:rsidRDefault="009D0465" w:rsidP="000D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65" w:rsidRDefault="009D0465" w:rsidP="000D7EF7">
      <w:r>
        <w:separator/>
      </w:r>
    </w:p>
  </w:footnote>
  <w:footnote w:type="continuationSeparator" w:id="0">
    <w:p w:rsidR="009D0465" w:rsidRDefault="009D0465" w:rsidP="000D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3C"/>
    <w:rsid w:val="000D7EF7"/>
    <w:rsid w:val="0012292F"/>
    <w:rsid w:val="001D4605"/>
    <w:rsid w:val="00227ED0"/>
    <w:rsid w:val="00244DA0"/>
    <w:rsid w:val="002829F9"/>
    <w:rsid w:val="00344776"/>
    <w:rsid w:val="0038514A"/>
    <w:rsid w:val="003C18FC"/>
    <w:rsid w:val="003C40D1"/>
    <w:rsid w:val="004000A7"/>
    <w:rsid w:val="006A0444"/>
    <w:rsid w:val="00724C80"/>
    <w:rsid w:val="007C6285"/>
    <w:rsid w:val="008934DB"/>
    <w:rsid w:val="00910032"/>
    <w:rsid w:val="009D0465"/>
    <w:rsid w:val="00B314BF"/>
    <w:rsid w:val="00CF383C"/>
    <w:rsid w:val="00D34EE1"/>
    <w:rsid w:val="00D50034"/>
    <w:rsid w:val="00DD5A78"/>
    <w:rsid w:val="00E23FA9"/>
    <w:rsid w:val="00E24268"/>
    <w:rsid w:val="00ED2BE3"/>
    <w:rsid w:val="00F7568D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A0137"/>
  <w15:chartTrackingRefBased/>
  <w15:docId w15:val="{BFA15869-CDEA-4570-99CA-1F024E1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dr_kangkang@163.com</dc:creator>
  <cp:keywords/>
  <dc:description/>
  <cp:lastModifiedBy>dr_kangkang@163.com</cp:lastModifiedBy>
  <cp:revision>11</cp:revision>
  <dcterms:created xsi:type="dcterms:W3CDTF">2017-09-30T07:48:00Z</dcterms:created>
  <dcterms:modified xsi:type="dcterms:W3CDTF">2018-03-01T14:57:00Z</dcterms:modified>
</cp:coreProperties>
</file>