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FC839" w14:textId="58F01BCC" w:rsidR="00EA44B3" w:rsidRDefault="00344BD6">
      <w:pPr>
        <w:pBdr>
          <w:top w:val="nil"/>
          <w:left w:val="nil"/>
          <w:bottom w:val="nil"/>
          <w:right w:val="nil"/>
          <w:between w:val="nil"/>
        </w:pBdr>
        <w:spacing w:before="120" w:line="480" w:lineRule="auto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e</w:t>
      </w:r>
      <w:r w:rsidR="007425AD">
        <w:rPr>
          <w:b/>
          <w:color w:val="000000"/>
        </w:rPr>
        <w:t>Table</w:t>
      </w:r>
      <w:proofErr w:type="spellEnd"/>
      <w:r w:rsidR="007425AD">
        <w:rPr>
          <w:b/>
          <w:color w:val="000000"/>
        </w:rPr>
        <w:t xml:space="preserve"> </w:t>
      </w:r>
      <w:r w:rsidR="00A6020E">
        <w:rPr>
          <w:b/>
          <w:color w:val="000000"/>
        </w:rPr>
        <w:t>2</w:t>
      </w:r>
      <w:r w:rsidR="007425AD">
        <w:rPr>
          <w:b/>
          <w:color w:val="000000"/>
        </w:rPr>
        <w:t xml:space="preserve">. Associations of </w:t>
      </w:r>
      <w:r w:rsidR="007425AD">
        <w:rPr>
          <w:b/>
          <w:i/>
          <w:color w:val="000000"/>
        </w:rPr>
        <w:t>APOE</w:t>
      </w:r>
      <w:r w:rsidR="007425AD">
        <w:rPr>
          <w:b/>
          <w:color w:val="000000"/>
        </w:rPr>
        <w:t xml:space="preserve"> alleles </w:t>
      </w:r>
      <w:r w:rsidR="007425AD" w:rsidRPr="00D544B8">
        <w:rPr>
          <w:b/>
          <w:color w:val="000000"/>
        </w:rPr>
        <w:t>with global and domain-specific cognitive outcomes</w:t>
      </w:r>
      <w:r w:rsidR="002E2E82" w:rsidRPr="00D544B8">
        <w:rPr>
          <w:b/>
          <w:color w:val="000000"/>
        </w:rPr>
        <w:t xml:space="preserve"> </w:t>
      </w:r>
      <w:r w:rsidR="00D544B8" w:rsidRPr="00D544B8">
        <w:rPr>
          <w:b/>
          <w:color w:val="000000"/>
        </w:rPr>
        <w:t xml:space="preserve">excluding </w:t>
      </w:r>
      <w:r w:rsidR="00D544B8" w:rsidRPr="00D544B8">
        <w:rPr>
          <w:b/>
          <w:i/>
          <w:color w:val="000000"/>
        </w:rPr>
        <w:t>APOE</w:t>
      </w:r>
      <w:r w:rsidR="00D544B8" w:rsidRPr="00D544B8">
        <w:rPr>
          <w:b/>
        </w:rPr>
        <w:sym w:font="Symbol" w:char="F065"/>
      </w:r>
      <w:r w:rsidR="00D544B8" w:rsidRPr="00D544B8">
        <w:rPr>
          <w:rFonts w:eastAsia="Arial"/>
          <w:b/>
          <w:color w:val="000000"/>
        </w:rPr>
        <w:t>4</w:t>
      </w:r>
      <w:r w:rsidR="00D544B8" w:rsidRPr="00D544B8">
        <w:rPr>
          <w:rFonts w:eastAsia="Arial"/>
          <w:color w:val="000000"/>
        </w:rPr>
        <w:t xml:space="preserve"> </w:t>
      </w:r>
      <w:r w:rsidR="00D544B8" w:rsidRPr="00D544B8">
        <w:rPr>
          <w:rFonts w:eastAsia="Arial"/>
          <w:b/>
          <w:color w:val="000000"/>
        </w:rPr>
        <w:t>homozygotes</w:t>
      </w:r>
    </w:p>
    <w:tbl>
      <w:tblPr>
        <w:tblStyle w:val="a1"/>
        <w:tblW w:w="11160" w:type="dxa"/>
        <w:tblInd w:w="-185" w:type="dxa"/>
        <w:tblLook w:val="0400" w:firstRow="0" w:lastRow="0" w:firstColumn="0" w:lastColumn="0" w:noHBand="0" w:noVBand="1"/>
      </w:tblPr>
      <w:tblGrid>
        <w:gridCol w:w="1314"/>
        <w:gridCol w:w="591"/>
        <w:gridCol w:w="920"/>
        <w:gridCol w:w="611"/>
        <w:gridCol w:w="729"/>
        <w:gridCol w:w="729"/>
        <w:gridCol w:w="993"/>
        <w:gridCol w:w="610"/>
        <w:gridCol w:w="771"/>
        <w:gridCol w:w="777"/>
        <w:gridCol w:w="1010"/>
        <w:gridCol w:w="610"/>
        <w:gridCol w:w="745"/>
        <w:gridCol w:w="750"/>
      </w:tblGrid>
      <w:tr w:rsidR="00BA3206" w14:paraId="6BBF2459" w14:textId="77777777" w:rsidTr="004B12F5">
        <w:trPr>
          <w:trHeight w:val="341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E37F5A" w14:textId="77777777" w:rsidR="00EA44B3" w:rsidRDefault="007425AD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OUTCOME</w:t>
            </w:r>
          </w:p>
          <w:p w14:paraId="27984714" w14:textId="77777777" w:rsidR="00EA44B3" w:rsidRDefault="007425AD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Contrast</w:t>
            </w:r>
          </w:p>
        </w:tc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0C21BE" w14:textId="77777777" w:rsidR="00EA44B3" w:rsidRDefault="007425AD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</w:t>
            </w:r>
          </w:p>
        </w:tc>
        <w:tc>
          <w:tcPr>
            <w:tcW w:w="2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41B7C" w14:textId="77777777" w:rsidR="00EA44B3" w:rsidRDefault="007425AD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Model 1</w:t>
            </w:r>
          </w:p>
        </w:tc>
        <w:tc>
          <w:tcPr>
            <w:tcW w:w="3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51BBD" w14:textId="77777777" w:rsidR="00EA44B3" w:rsidRDefault="007425AD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Model 2</w:t>
            </w:r>
          </w:p>
        </w:tc>
        <w:tc>
          <w:tcPr>
            <w:tcW w:w="3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9B53" w14:textId="77777777" w:rsidR="00EA44B3" w:rsidRDefault="007425AD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Model 3</w:t>
            </w:r>
          </w:p>
        </w:tc>
      </w:tr>
      <w:tr w:rsidR="004B12F5" w14:paraId="25C1FE94" w14:textId="77777777" w:rsidTr="004B12F5">
        <w:trPr>
          <w:trHeight w:val="7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8601FE" w14:textId="77777777" w:rsidR="00EA44B3" w:rsidRDefault="00EA4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3CABC7" w14:textId="77777777" w:rsidR="00EA44B3" w:rsidRDefault="00EA4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99167" w14:textId="77777777" w:rsidR="00EA44B3" w:rsidRDefault="007425AD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Estimate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84487" w14:textId="77777777" w:rsidR="00EA44B3" w:rsidRDefault="007425AD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SE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79498" w14:textId="77777777" w:rsidR="00EA44B3" w:rsidRDefault="007425AD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095E9" w14:textId="77777777" w:rsidR="00EA44B3" w:rsidRDefault="007425AD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Estimate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4D900" w14:textId="77777777" w:rsidR="00EA44B3" w:rsidRDefault="007425AD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SE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28C8E" w14:textId="77777777" w:rsidR="00EA44B3" w:rsidRDefault="007425AD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7E48" w14:textId="77777777" w:rsidR="00EA44B3" w:rsidRDefault="007425AD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Estimate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D4C2" w14:textId="77777777" w:rsidR="00EA44B3" w:rsidRDefault="007425AD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SE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2C27" w14:textId="77777777" w:rsidR="00EA44B3" w:rsidRDefault="007425AD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95% CI</w:t>
            </w:r>
          </w:p>
        </w:tc>
      </w:tr>
      <w:tr w:rsidR="00EA44B3" w14:paraId="6A640BEE" w14:textId="77777777" w:rsidTr="004B12F5">
        <w:trPr>
          <w:trHeight w:val="356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DA8D4" w14:textId="77777777" w:rsidR="00EA44B3" w:rsidRDefault="007425AD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CDR-SOB</w:t>
            </w:r>
          </w:p>
        </w:tc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1EBD5A" w14:textId="77777777" w:rsidR="00EA44B3" w:rsidRDefault="007425AD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1,067</w:t>
            </w:r>
          </w:p>
        </w:tc>
        <w:tc>
          <w:tcPr>
            <w:tcW w:w="92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8B5D1" w14:textId="77777777" w:rsidR="00EA44B3" w:rsidRDefault="00EA44B3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B12F5" w14:paraId="331AD026" w14:textId="77777777" w:rsidTr="004B12F5">
        <w:trPr>
          <w:trHeight w:val="30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8B760" w14:textId="77777777" w:rsid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CERAD NP moderate vs none/sparse</w:t>
            </w: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DEB4AB" w14:textId="77777777" w:rsidR="003C5F43" w:rsidRDefault="003C5F43" w:rsidP="003C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5F69B" w14:textId="77777777" w:rsid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CEEB4" w14:textId="77777777" w:rsid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N.A.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97494" w14:textId="77777777" w:rsid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N.A.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697FB" w14:textId="77777777" w:rsid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N.A.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32B77" w14:textId="3CC3B184" w:rsidR="003C5F43" w:rsidRP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0.169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741A7" w14:textId="0CA90EA3" w:rsidR="003C5F43" w:rsidRP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62391" w14:textId="2C8A1512" w:rsidR="003C5F43" w:rsidRP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0.120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5EBE5" w14:textId="4F10C67A" w:rsidR="003C5F43" w:rsidRP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0.218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BBB9" w14:textId="0CF0FF9B" w:rsidR="003C5F43" w:rsidRP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0.114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10FE" w14:textId="22AD8305" w:rsidR="003C5F43" w:rsidRP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E3B5" w14:textId="044C73E1" w:rsidR="003C5F43" w:rsidRP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3FDD" w14:textId="7E6AA682" w:rsidR="003C5F43" w:rsidRP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0.166</w:t>
            </w:r>
          </w:p>
        </w:tc>
      </w:tr>
      <w:tr w:rsidR="004B12F5" w14:paraId="38B21B54" w14:textId="77777777" w:rsidTr="004B12F5">
        <w:trPr>
          <w:trHeight w:val="35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ADBE" w14:textId="77777777" w:rsid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Braak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NFT III/IV vs 0/I/II</w:t>
            </w: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D9C6F4" w14:textId="77777777" w:rsidR="003C5F43" w:rsidRDefault="003C5F43" w:rsidP="003C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B62C0" w14:textId="77777777" w:rsid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65C33" w14:textId="77777777" w:rsid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N.A.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83B4C" w14:textId="77777777" w:rsid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N.A.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7414B" w14:textId="77777777" w:rsid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N.A.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3C8E9" w14:textId="44B96737" w:rsid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0B151" w14:textId="40220363" w:rsid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FEACF" w14:textId="44A6B86E" w:rsid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color w:val="000000"/>
                <w:sz w:val="18"/>
                <w:szCs w:val="18"/>
              </w:rPr>
              <w:t>-0.063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9B17B" w14:textId="13D9A707" w:rsid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059B" w14:textId="20FA8CC3" w:rsidR="003C5F43" w:rsidRPr="0023283D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color w:val="000000"/>
                <w:sz w:val="18"/>
                <w:szCs w:val="18"/>
              </w:rPr>
              <w:t>-0.038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B480" w14:textId="05BFEDF8" w:rsidR="003C5F43" w:rsidRPr="0023283D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3B56" w14:textId="6E2214E7" w:rsidR="003C5F43" w:rsidRPr="0023283D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color w:val="000000"/>
                <w:sz w:val="18"/>
                <w:szCs w:val="18"/>
              </w:rPr>
              <w:t>-0.081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90B3" w14:textId="19B9780D" w:rsidR="003C5F43" w:rsidRPr="0023283D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color w:val="000000"/>
                <w:sz w:val="18"/>
                <w:szCs w:val="18"/>
              </w:rPr>
              <w:t>0.004</w:t>
            </w:r>
          </w:p>
        </w:tc>
      </w:tr>
      <w:tr w:rsidR="00EA44B3" w14:paraId="5E2804D2" w14:textId="77777777" w:rsidTr="004B12F5">
        <w:trPr>
          <w:trHeight w:val="376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EBE8E" w14:textId="77777777" w:rsidR="00EA44B3" w:rsidRDefault="007425AD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APOE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genotype:</w:t>
            </w: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1F511A" w14:textId="77777777" w:rsidR="00EA44B3" w:rsidRDefault="00EA4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9C3DC" w14:textId="77777777" w:rsidR="00EA44B3" w:rsidRDefault="00EA44B3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B12F5" w14:paraId="24DFB1F8" w14:textId="77777777" w:rsidTr="004B12F5">
        <w:trPr>
          <w:trHeight w:val="35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35A3E" w14:textId="77777777" w:rsid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t>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 vs </w:t>
            </w:r>
            <w:r>
              <w:t>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3/</w:t>
            </w:r>
            <w:r>
              <w:t>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23141B" w14:textId="77777777" w:rsidR="003C5F43" w:rsidRDefault="003C5F43" w:rsidP="003C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1243D" w14:textId="68528953" w:rsidR="003C5F43" w:rsidRP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color w:val="000000"/>
                <w:sz w:val="18"/>
                <w:szCs w:val="18"/>
              </w:rPr>
              <w:t>-0.004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23583" w14:textId="46331507" w:rsidR="003C5F43" w:rsidRP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219E1" w14:textId="7ED18D4E" w:rsidR="003C5F43" w:rsidRP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color w:val="000000"/>
                <w:sz w:val="18"/>
                <w:szCs w:val="18"/>
              </w:rPr>
              <w:t>-0.056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756B9" w14:textId="16F9EEF8" w:rsidR="003C5F43" w:rsidRP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8A37D" w14:textId="19583529" w:rsidR="003C5F43" w:rsidRP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color w:val="000000"/>
                <w:sz w:val="18"/>
                <w:szCs w:val="18"/>
              </w:rPr>
              <w:t>-0.025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101BF" w14:textId="4FD5E71F" w:rsidR="003C5F43" w:rsidRP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53C15" w14:textId="7AE8EE74" w:rsidR="003C5F43" w:rsidRP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color w:val="000000"/>
                <w:sz w:val="18"/>
                <w:szCs w:val="18"/>
              </w:rPr>
              <w:t>-0.082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A235B" w14:textId="00A1ECA8" w:rsidR="003C5F43" w:rsidRP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D846" w14:textId="0B311B45" w:rsid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6951" w14:textId="0E7C2F88" w:rsid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82EE" w14:textId="00364591" w:rsid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color w:val="000000"/>
                <w:sz w:val="18"/>
                <w:szCs w:val="18"/>
              </w:rPr>
              <w:t>-0.017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1288" w14:textId="4B97F445" w:rsid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color w:val="000000"/>
                <w:sz w:val="18"/>
                <w:szCs w:val="18"/>
              </w:rPr>
              <w:t>0.017</w:t>
            </w:r>
          </w:p>
        </w:tc>
      </w:tr>
      <w:tr w:rsidR="004B12F5" w14:paraId="21A19C7E" w14:textId="77777777" w:rsidTr="004B12F5">
        <w:trPr>
          <w:trHeight w:val="38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7700" w14:textId="77777777" w:rsid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t>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4 vs </w:t>
            </w:r>
            <w:r>
              <w:t>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3/</w:t>
            </w:r>
            <w:r>
              <w:t>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3B1409" w14:textId="77777777" w:rsidR="003C5F43" w:rsidRDefault="003C5F43" w:rsidP="003C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1506A" w14:textId="07279560" w:rsidR="003C5F43" w:rsidRP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3FC6F" w14:textId="7A27F66D" w:rsidR="003C5F43" w:rsidRP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41537" w14:textId="4280FBE1" w:rsidR="003C5F43" w:rsidRP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32222" w14:textId="199AE5C7" w:rsidR="003C5F43" w:rsidRP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0.128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3415A" w14:textId="343C2784" w:rsidR="003C5F43" w:rsidRP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246B2" w14:textId="4FA43F70" w:rsidR="003C5F43" w:rsidRP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D536C" w14:textId="29B0CEF5" w:rsidR="003C5F43" w:rsidRP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D6861" w14:textId="49EFA6C0" w:rsidR="003C5F43" w:rsidRP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0.099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67C6" w14:textId="78E99D0E" w:rsidR="003C5F43" w:rsidRP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0.079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2BAD" w14:textId="36211F57" w:rsidR="003C5F43" w:rsidRP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C354" w14:textId="603593EC" w:rsidR="003C5F43" w:rsidRP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353E" w14:textId="6887DDA6" w:rsidR="003C5F43" w:rsidRP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0.128</w:t>
            </w:r>
          </w:p>
        </w:tc>
      </w:tr>
      <w:tr w:rsidR="004B12F5" w14:paraId="1E5802A2" w14:textId="77777777" w:rsidTr="004B12F5">
        <w:trPr>
          <w:trHeight w:val="30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FA47C" w14:textId="77777777" w:rsid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t>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 vs </w:t>
            </w:r>
            <w:r>
              <w:t>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2C75D1" w14:textId="77777777" w:rsidR="003C5F43" w:rsidRDefault="003C5F43" w:rsidP="003C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EC9AB" w14:textId="1B7C448F" w:rsidR="003C5F43" w:rsidRP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color w:val="000000"/>
                <w:sz w:val="18"/>
                <w:szCs w:val="18"/>
              </w:rPr>
              <w:t>-0.070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3C1E7" w14:textId="16EF1F9C" w:rsidR="003C5F43" w:rsidRP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D0D0B" w14:textId="7D948C50" w:rsidR="003C5F43" w:rsidRP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color w:val="000000"/>
                <w:sz w:val="18"/>
                <w:szCs w:val="18"/>
              </w:rPr>
              <w:t>-0.144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D5030" w14:textId="5EBFF997" w:rsidR="003C5F43" w:rsidRP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08461" w14:textId="79F59E26" w:rsidR="003C5F43" w:rsidRP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-0.075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BCEC1" w14:textId="2DA3BA6D" w:rsidR="003C5F43" w:rsidRP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E6236" w14:textId="45C19529" w:rsidR="003C5F43" w:rsidRP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-0.141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E029A" w14:textId="1EB3B61C" w:rsidR="003C5F43" w:rsidRP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1CF3" w14:textId="59DBB5B4" w:rsidR="003C5F43" w:rsidRP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-0.079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2893" w14:textId="313A9380" w:rsidR="003C5F43" w:rsidRP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4689" w14:textId="47D340E6" w:rsidR="003C5F43" w:rsidRP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-0.130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55AA" w14:textId="1F10431A" w:rsidR="003C5F43" w:rsidRPr="003C5F43" w:rsidRDefault="003C5F43" w:rsidP="003C5F43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3C5F4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-0.028</w:t>
            </w:r>
          </w:p>
        </w:tc>
      </w:tr>
      <w:tr w:rsidR="00EA44B3" w14:paraId="1FC21268" w14:textId="77777777" w:rsidTr="004B12F5">
        <w:trPr>
          <w:trHeight w:val="29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E7A98" w14:textId="77777777" w:rsidR="00EA44B3" w:rsidRDefault="007425AD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MMSE</w:t>
            </w:r>
          </w:p>
        </w:tc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DE881F" w14:textId="77777777" w:rsidR="00EA44B3" w:rsidRDefault="007425AD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92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355AD" w14:textId="77777777" w:rsidR="00EA44B3" w:rsidRDefault="00EA44B3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B12F5" w14:paraId="561635C9" w14:textId="77777777" w:rsidTr="004B12F5">
        <w:trPr>
          <w:trHeight w:val="30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8E778" w14:textId="77777777" w:rsid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CERAD NP moderate vs none/sparse</w:t>
            </w: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965116" w14:textId="77777777" w:rsidR="00B23328" w:rsidRDefault="00B23328" w:rsidP="00B23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F77B0" w14:textId="77777777" w:rsid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B0AA7" w14:textId="77777777" w:rsid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N.A.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90C2" w14:textId="77777777" w:rsid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N.A.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5D608" w14:textId="77777777" w:rsid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N.A.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965CB" w14:textId="5D98017E" w:rsidR="00B23328" w:rsidRP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-0.136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DC06E" w14:textId="1EED976F" w:rsidR="00B23328" w:rsidRP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F2935" w14:textId="2CC51420" w:rsidR="00B23328" w:rsidRP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-0.212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11176" w14:textId="1E1C7338" w:rsidR="00B23328" w:rsidRP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-0.060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9513" w14:textId="44B58428" w:rsidR="00B23328" w:rsidRP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-0.162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7528" w14:textId="306BEE1F" w:rsidR="00B23328" w:rsidRP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FF68" w14:textId="4CDF8475" w:rsidR="00B23328" w:rsidRP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-0.241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C13B" w14:textId="565FA016" w:rsidR="00B23328" w:rsidRP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-0.082</w:t>
            </w:r>
          </w:p>
        </w:tc>
      </w:tr>
      <w:tr w:rsidR="004B12F5" w14:paraId="5E7A9612" w14:textId="77777777" w:rsidTr="004B12F5">
        <w:trPr>
          <w:trHeight w:val="30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E00F5" w14:textId="77777777" w:rsid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Braak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NFT III/IV vs 0/I/II</w:t>
            </w: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F4E37C" w14:textId="77777777" w:rsidR="00B23328" w:rsidRDefault="00B23328" w:rsidP="00B23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24846" w14:textId="77777777" w:rsid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51744" w14:textId="77777777" w:rsid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N.A.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1FA19" w14:textId="77777777" w:rsid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N.A.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7AD01" w14:textId="77777777" w:rsid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N.A.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CE4E2" w14:textId="09318549" w:rsid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16757" w14:textId="7A27089D" w:rsid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FADC7" w14:textId="1126B49F" w:rsid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color w:val="000000"/>
                <w:sz w:val="18"/>
                <w:szCs w:val="18"/>
              </w:rPr>
              <w:t>-0.057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C9FC1" w14:textId="3C6C9526" w:rsid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F878" w14:textId="1E751CCC" w:rsidR="00B23328" w:rsidRPr="0023283D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8957" w14:textId="2B1149A6" w:rsidR="00B23328" w:rsidRPr="0023283D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892F" w14:textId="16AA3BDD" w:rsidR="00B23328" w:rsidRPr="0023283D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color w:val="000000"/>
                <w:sz w:val="18"/>
                <w:szCs w:val="18"/>
              </w:rPr>
              <w:t>-0.038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D0E1" w14:textId="4998A1A5" w:rsidR="00B23328" w:rsidRPr="0023283D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color w:val="000000"/>
                <w:sz w:val="18"/>
                <w:szCs w:val="18"/>
              </w:rPr>
              <w:t>0.088</w:t>
            </w:r>
          </w:p>
        </w:tc>
      </w:tr>
      <w:tr w:rsidR="00EA44B3" w14:paraId="50972A97" w14:textId="77777777" w:rsidTr="004B12F5">
        <w:trPr>
          <w:trHeight w:val="33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B6529" w14:textId="77777777" w:rsidR="00EA44B3" w:rsidRDefault="007425AD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APOE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genotype:</w:t>
            </w: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FB30F8" w14:textId="77777777" w:rsidR="00EA44B3" w:rsidRDefault="00EA4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6542E" w14:textId="77777777" w:rsidR="00EA44B3" w:rsidRDefault="00EA44B3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B12F5" w14:paraId="1DB7449C" w14:textId="77777777" w:rsidTr="004B12F5">
        <w:trPr>
          <w:trHeight w:val="30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E878E" w14:textId="77777777" w:rsid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t>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 vs </w:t>
            </w:r>
            <w:r>
              <w:t>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3/</w:t>
            </w:r>
            <w:r>
              <w:t>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41E394" w14:textId="77777777" w:rsidR="00B23328" w:rsidRDefault="00B23328" w:rsidP="00B23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8A62E" w14:textId="4D4BA8CD" w:rsid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BB462" w14:textId="563E32C4" w:rsid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5C913" w14:textId="2FD39510" w:rsid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color w:val="000000"/>
                <w:sz w:val="18"/>
                <w:szCs w:val="18"/>
              </w:rPr>
              <w:t>-0.094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D8295" w14:textId="1E8CCAF7" w:rsid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color w:val="000000"/>
                <w:sz w:val="18"/>
                <w:szCs w:val="18"/>
              </w:rPr>
              <w:t>0.100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9085E" w14:textId="2E1ECC66" w:rsidR="00B23328" w:rsidRP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81EAC" w14:textId="474C33BA" w:rsid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1C19B" w14:textId="4DEFCCC8" w:rsid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color w:val="000000"/>
                <w:sz w:val="18"/>
                <w:szCs w:val="18"/>
              </w:rPr>
              <w:t>-0.079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38DE7" w14:textId="447B0746" w:rsid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color w:val="000000"/>
                <w:sz w:val="18"/>
                <w:szCs w:val="18"/>
              </w:rPr>
              <w:t>0.088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9D51" w14:textId="7BD31895" w:rsid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color w:val="000000"/>
                <w:sz w:val="18"/>
                <w:szCs w:val="18"/>
              </w:rPr>
              <w:t>-0.034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D5D9" w14:textId="2E0B1425" w:rsid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9EBC" w14:textId="679AB61C" w:rsid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color w:val="000000"/>
                <w:sz w:val="18"/>
                <w:szCs w:val="18"/>
              </w:rPr>
              <w:t>-0.121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4B01" w14:textId="544D7635" w:rsid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color w:val="000000"/>
                <w:sz w:val="18"/>
                <w:szCs w:val="18"/>
              </w:rPr>
              <w:t>0.053</w:t>
            </w:r>
          </w:p>
        </w:tc>
      </w:tr>
      <w:tr w:rsidR="004B12F5" w14:paraId="4E593DC5" w14:textId="77777777" w:rsidTr="004B12F5">
        <w:trPr>
          <w:trHeight w:val="30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31DE6" w14:textId="77777777" w:rsid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t>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4 vs </w:t>
            </w:r>
            <w:r>
              <w:t>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3/</w:t>
            </w:r>
            <w:r>
              <w:t>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2B00AE" w14:textId="77777777" w:rsidR="00B23328" w:rsidRDefault="00B23328" w:rsidP="00B23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98747" w14:textId="039B79AB" w:rsidR="00B23328" w:rsidRP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-0.176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0B22F" w14:textId="0BEE7116" w:rsidR="00B23328" w:rsidRP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6D3F2" w14:textId="07521EEC" w:rsidR="00B23328" w:rsidRP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-0.254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8A43E" w14:textId="61F54A2A" w:rsidR="00B23328" w:rsidRP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-0.098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A6C3B" w14:textId="3AA9C977" w:rsidR="00B23328" w:rsidRP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-0.153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56730" w14:textId="60704467" w:rsidR="00B23328" w:rsidRP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C88F8" w14:textId="7FE283BF" w:rsidR="00B23328" w:rsidRP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-0.230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5A3B4" w14:textId="0560E825" w:rsidR="00B23328" w:rsidRP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-0.076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4039" w14:textId="740E7F9C" w:rsidR="00B23328" w:rsidRP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-0.138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DE86" w14:textId="711D81E1" w:rsidR="00B23328" w:rsidRP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DD02" w14:textId="3F874CA5" w:rsidR="00B23328" w:rsidRP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-0.217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6E25" w14:textId="05446E76" w:rsidR="00B23328" w:rsidRP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-0.058</w:t>
            </w:r>
          </w:p>
        </w:tc>
      </w:tr>
      <w:tr w:rsidR="004B12F5" w14:paraId="49A075A0" w14:textId="77777777" w:rsidTr="004B12F5">
        <w:trPr>
          <w:trHeight w:val="30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6999F" w14:textId="77777777" w:rsid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t>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 vs </w:t>
            </w:r>
            <w:r>
              <w:t>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C6D796" w14:textId="77777777" w:rsidR="00B23328" w:rsidRDefault="00B23328" w:rsidP="00B23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0ADDA" w14:textId="0165889E" w:rsidR="00B23328" w:rsidRP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0.179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14C4" w14:textId="64494519" w:rsidR="00B23328" w:rsidRP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7AE97" w14:textId="393DCD7D" w:rsidR="00B23328" w:rsidRP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1F924" w14:textId="2A9DBE26" w:rsidR="00B23328" w:rsidRP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0.286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4D372" w14:textId="00C7A98A" w:rsidR="00B23328" w:rsidRP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0.157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88986" w14:textId="08388912" w:rsidR="00B23328" w:rsidRP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79FE1" w14:textId="210B9D4C" w:rsidR="00B23328" w:rsidRP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4980B" w14:textId="2EF3F5A6" w:rsidR="00B23328" w:rsidRP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0.258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CC3F" w14:textId="2F8671D3" w:rsidR="00B23328" w:rsidRP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D3D0" w14:textId="75831F66" w:rsidR="00B23328" w:rsidRP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B2FA" w14:textId="58E17EF8" w:rsidR="00B23328" w:rsidRP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color w:val="000000"/>
                <w:sz w:val="18"/>
                <w:szCs w:val="18"/>
              </w:rPr>
              <w:t>-0.004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6815" w14:textId="2E2D4401" w:rsidR="00B23328" w:rsidRPr="00B23328" w:rsidRDefault="00B23328" w:rsidP="00B23328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23328">
              <w:rPr>
                <w:rFonts w:ascii="Arial" w:eastAsia="Arial" w:hAnsi="Arial" w:cs="Arial"/>
                <w:color w:val="000000"/>
                <w:sz w:val="18"/>
                <w:szCs w:val="18"/>
              </w:rPr>
              <w:t>0.211</w:t>
            </w:r>
          </w:p>
        </w:tc>
      </w:tr>
      <w:tr w:rsidR="00EA44B3" w14:paraId="4C9F51FE" w14:textId="77777777" w:rsidTr="004B12F5">
        <w:trPr>
          <w:trHeight w:val="30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9B092" w14:textId="77777777" w:rsidR="00EA44B3" w:rsidRDefault="007425AD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Memory</w:t>
            </w:r>
          </w:p>
        </w:tc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D7B1AE" w14:textId="77777777" w:rsidR="00EA44B3" w:rsidRDefault="007425AD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92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831B3" w14:textId="77777777" w:rsidR="00EA44B3" w:rsidRDefault="00EA44B3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B12F5" w14:paraId="6EA36C7A" w14:textId="77777777" w:rsidTr="004B12F5">
        <w:trPr>
          <w:trHeight w:val="30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E010D" w14:textId="77777777" w:rsid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CERAD NP moderate vs none/sparse</w:t>
            </w: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E11D2A" w14:textId="77777777" w:rsidR="00123FDC" w:rsidRDefault="00123FDC" w:rsidP="0012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C11A9" w14:textId="77777777" w:rsid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C4920" w14:textId="77777777" w:rsid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N.A.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5EB6C" w14:textId="77777777" w:rsid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N.A.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E474F" w14:textId="77777777" w:rsid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N.A.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4F77C" w14:textId="00CB7AF1" w:rsidR="00123FDC" w:rsidRPr="0023283D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C17C7" w14:textId="1BA43E33" w:rsidR="00123FDC" w:rsidRPr="0023283D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10E72" w14:textId="2F3162FB" w:rsid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09460" w14:textId="172C22F6" w:rsid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47C4" w14:textId="3EAAA28B" w:rsidR="00123FDC" w:rsidRPr="001365DD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0316" w14:textId="7EBABF92" w:rsidR="00123FDC" w:rsidRPr="001365DD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1166" w14:textId="03831F04" w:rsid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color w:val="000000"/>
                <w:sz w:val="18"/>
                <w:szCs w:val="18"/>
              </w:rPr>
              <w:t>-0.022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B43D" w14:textId="1B87B397" w:rsid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color w:val="000000"/>
                <w:sz w:val="18"/>
                <w:szCs w:val="18"/>
              </w:rPr>
              <w:t>0.027</w:t>
            </w:r>
          </w:p>
        </w:tc>
      </w:tr>
      <w:tr w:rsidR="004B12F5" w14:paraId="23114444" w14:textId="77777777" w:rsidTr="004B12F5">
        <w:trPr>
          <w:trHeight w:val="276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23044" w14:textId="77777777" w:rsid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Braak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NFT III/IV vs 0/I/II</w:t>
            </w: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126E5D" w14:textId="77777777" w:rsidR="00123FDC" w:rsidRDefault="00123FDC" w:rsidP="0012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10123" w14:textId="77777777" w:rsid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46DA1" w14:textId="77777777" w:rsid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N.A.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07137" w14:textId="77777777" w:rsid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N.A.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E1EE7" w14:textId="77777777" w:rsid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N.A.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D8A0B" w14:textId="7B11906E" w:rsidR="00123FDC" w:rsidRP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-0.031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E17DA" w14:textId="599AF386" w:rsidR="00123FDC" w:rsidRP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3CE31" w14:textId="69A59C84" w:rsidR="00123FDC" w:rsidRP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-0.051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C46E9" w14:textId="6D1E8860" w:rsidR="00123FDC" w:rsidRP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-0.011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009F" w14:textId="0FB7B671" w:rsidR="00123FDC" w:rsidRP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-0.029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D04D" w14:textId="1E02A76A" w:rsidR="00123FDC" w:rsidRP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76E5" w14:textId="546E4E8D" w:rsidR="00123FDC" w:rsidRP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-0.050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F244" w14:textId="6D1A0D26" w:rsidR="00123FDC" w:rsidRP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-0.009</w:t>
            </w:r>
          </w:p>
        </w:tc>
      </w:tr>
      <w:tr w:rsidR="00EA44B3" w14:paraId="651CAC20" w14:textId="77777777" w:rsidTr="004B12F5">
        <w:trPr>
          <w:trHeight w:val="30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00C68" w14:textId="77777777" w:rsidR="00EA44B3" w:rsidRDefault="007425AD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APOE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genotype:</w:t>
            </w: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E403A5" w14:textId="77777777" w:rsidR="00EA44B3" w:rsidRDefault="00EA4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31CDC" w14:textId="77777777" w:rsidR="00EA44B3" w:rsidRPr="0049764A" w:rsidRDefault="00EA44B3">
            <w:pPr>
              <w:spacing w:line="48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4B12F5" w14:paraId="561E152E" w14:textId="77777777" w:rsidTr="004B12F5">
        <w:trPr>
          <w:trHeight w:val="30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8FD47" w14:textId="77777777" w:rsid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t>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 vs </w:t>
            </w:r>
            <w:r>
              <w:t>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3/</w:t>
            </w:r>
            <w:r>
              <w:t>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E398E2" w14:textId="77777777" w:rsidR="00123FDC" w:rsidRDefault="00123FDC" w:rsidP="0012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0FCDA" w14:textId="2262CD41" w:rsid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0F83C" w14:textId="2E503ED8" w:rsid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D6FD0" w14:textId="0A63B37E" w:rsid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color w:val="000000"/>
                <w:sz w:val="18"/>
                <w:szCs w:val="18"/>
              </w:rPr>
              <w:t>-0.027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B9360" w14:textId="7510C0F2" w:rsid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09072" w14:textId="7E1E3D9A" w:rsidR="00123FDC" w:rsidRP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color w:val="000000"/>
                <w:sz w:val="18"/>
                <w:szCs w:val="18"/>
              </w:rPr>
              <w:t>-0.003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4B299" w14:textId="2AB9717C" w:rsidR="00123FDC" w:rsidRP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56D5A" w14:textId="62C3A755" w:rsidR="00123FDC" w:rsidRP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color w:val="000000"/>
                <w:sz w:val="18"/>
                <w:szCs w:val="18"/>
              </w:rPr>
              <w:t>-0.029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8C387" w14:textId="5B4FAB96" w:rsidR="00123FDC" w:rsidRP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7869" w14:textId="43605546" w:rsid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color w:val="000000"/>
                <w:sz w:val="18"/>
                <w:szCs w:val="18"/>
              </w:rPr>
              <w:t>-0.001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D2A2" w14:textId="5BA5AC4E" w:rsid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038E" w14:textId="30A0BCFC" w:rsid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color w:val="000000"/>
                <w:sz w:val="18"/>
                <w:szCs w:val="18"/>
              </w:rPr>
              <w:t>-0.028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7CDB" w14:textId="1D8FC3D8" w:rsid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color w:val="000000"/>
                <w:sz w:val="18"/>
                <w:szCs w:val="18"/>
              </w:rPr>
              <w:t>0.025</w:t>
            </w:r>
          </w:p>
        </w:tc>
      </w:tr>
      <w:tr w:rsidR="004B12F5" w14:paraId="41B822E2" w14:textId="77777777" w:rsidTr="004B12F5">
        <w:trPr>
          <w:trHeight w:val="30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46385" w14:textId="77777777" w:rsid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t>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4 vs </w:t>
            </w:r>
            <w:r>
              <w:t>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3/</w:t>
            </w:r>
            <w:r>
              <w:t>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287F21" w14:textId="77777777" w:rsidR="00123FDC" w:rsidRDefault="00123FDC" w:rsidP="0012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38994" w14:textId="53D625FE" w:rsid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color w:val="000000"/>
                <w:sz w:val="18"/>
                <w:szCs w:val="18"/>
              </w:rPr>
              <w:t>-0.006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9A298" w14:textId="13BA4DF5" w:rsid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B644B" w14:textId="509FECCE" w:rsid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color w:val="000000"/>
                <w:sz w:val="18"/>
                <w:szCs w:val="18"/>
              </w:rPr>
              <w:t>-0.032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01BD1" w14:textId="6DDF3795" w:rsid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B14DD" w14:textId="4E4FE8BF" w:rsid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E0B4A" w14:textId="3629E856" w:rsid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BA20F" w14:textId="5209066F" w:rsid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color w:val="000000"/>
                <w:sz w:val="18"/>
                <w:szCs w:val="18"/>
              </w:rPr>
              <w:t>-0.028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3CEE" w14:textId="61CEC93A" w:rsid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62FD" w14:textId="04DB7053" w:rsid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color w:val="000000"/>
                <w:sz w:val="18"/>
                <w:szCs w:val="18"/>
              </w:rPr>
              <w:t>-0.005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CF20" w14:textId="12B27F4C" w:rsid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2A71" w14:textId="400E8E0A" w:rsid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color w:val="000000"/>
                <w:sz w:val="18"/>
                <w:szCs w:val="18"/>
              </w:rPr>
              <w:t>-0.031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E0DC" w14:textId="0D2502C1" w:rsid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color w:val="000000"/>
                <w:sz w:val="18"/>
                <w:szCs w:val="18"/>
              </w:rPr>
              <w:t>0.021</w:t>
            </w:r>
          </w:p>
        </w:tc>
      </w:tr>
      <w:tr w:rsidR="004B12F5" w14:paraId="4F5E4E8E" w14:textId="77777777" w:rsidTr="004B12F5">
        <w:trPr>
          <w:trHeight w:val="30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5135C" w14:textId="77777777" w:rsid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t>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 vs </w:t>
            </w:r>
            <w:r>
              <w:t>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E93A62" w14:textId="77777777" w:rsidR="00123FDC" w:rsidRDefault="00123FDC" w:rsidP="0012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C74D4" w14:textId="4A61AE5F" w:rsid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A1CD3" w14:textId="514E33FE" w:rsid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4B70B" w14:textId="2CAC3C70" w:rsid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color w:val="000000"/>
                <w:sz w:val="18"/>
                <w:szCs w:val="18"/>
              </w:rPr>
              <w:t>-0.029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CF9E4" w14:textId="590AF323" w:rsid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7193E" w14:textId="15EB7985" w:rsidR="00123FDC" w:rsidRP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color w:val="000000"/>
                <w:sz w:val="18"/>
                <w:szCs w:val="18"/>
              </w:rPr>
              <w:t>-0.001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0E658" w14:textId="24DD6781" w:rsidR="00123FDC" w:rsidRP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01847" w14:textId="795D04CA" w:rsidR="00123FDC" w:rsidRP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color w:val="000000"/>
                <w:sz w:val="18"/>
                <w:szCs w:val="18"/>
              </w:rPr>
              <w:t>-0.033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CD27E" w14:textId="552FE29B" w:rsidR="00123FDC" w:rsidRP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BB95" w14:textId="480BD70C" w:rsid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D00B" w14:textId="535F5B37" w:rsid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FECD" w14:textId="58076D06" w:rsid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color w:val="000000"/>
                <w:sz w:val="18"/>
                <w:szCs w:val="18"/>
              </w:rPr>
              <w:t>-0.029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5043" w14:textId="67B71105" w:rsidR="00123FDC" w:rsidRDefault="00123FDC" w:rsidP="00123FDC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3FDC">
              <w:rPr>
                <w:rFonts w:ascii="Arial" w:eastAsia="Arial" w:hAnsi="Arial" w:cs="Arial"/>
                <w:color w:val="000000"/>
                <w:sz w:val="18"/>
                <w:szCs w:val="18"/>
              </w:rPr>
              <w:t>0.036</w:t>
            </w:r>
          </w:p>
        </w:tc>
      </w:tr>
      <w:tr w:rsidR="00EA44B3" w14:paraId="12A44823" w14:textId="77777777" w:rsidTr="004B12F5">
        <w:trPr>
          <w:trHeight w:val="25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79803" w14:textId="77777777" w:rsidR="00EA44B3" w:rsidRDefault="007425AD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Attention</w:t>
            </w:r>
          </w:p>
        </w:tc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91A9AE" w14:textId="77777777" w:rsidR="00EA44B3" w:rsidRDefault="007425AD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92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BA73E" w14:textId="77777777" w:rsidR="00EA44B3" w:rsidRDefault="00EA44B3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B12F5" w14:paraId="0AE56E44" w14:textId="77777777" w:rsidTr="004B12F5">
        <w:trPr>
          <w:trHeight w:val="30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18018" w14:textId="77777777" w:rsidR="00663EEF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CERAD NP moderate vs none/sparse</w:t>
            </w: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B3F2EB" w14:textId="77777777" w:rsidR="00663EEF" w:rsidRDefault="00663EEF" w:rsidP="00663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52606" w14:textId="77777777" w:rsidR="00663EEF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9B652" w14:textId="77777777" w:rsidR="00663EEF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N.A.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F1BDC" w14:textId="77777777" w:rsidR="00663EEF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N.A.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88EB6" w14:textId="77777777" w:rsidR="00663EEF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N.A.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40DC6" w14:textId="2D8355E8" w:rsidR="00663EEF" w:rsidRPr="001365DD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9764A">
              <w:rPr>
                <w:rFonts w:ascii="Arial" w:eastAsia="Arial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2C17F" w14:textId="290141D3" w:rsidR="00663EEF" w:rsidRPr="001365DD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9764A">
              <w:rPr>
                <w:rFonts w:ascii="Arial" w:eastAsia="Arial" w:hAnsi="Arial" w:cs="Arial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796DA" w14:textId="2F6CD2D7" w:rsidR="00663EEF" w:rsidRPr="001365DD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9764A">
              <w:rPr>
                <w:rFonts w:ascii="Arial" w:eastAsia="Arial" w:hAnsi="Arial" w:cs="Arial"/>
                <w:color w:val="000000"/>
                <w:sz w:val="18"/>
                <w:szCs w:val="18"/>
              </w:rPr>
              <w:t>-0.022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164ED" w14:textId="68277769" w:rsidR="00663EEF" w:rsidRPr="001365DD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9764A">
              <w:rPr>
                <w:rFonts w:ascii="Arial" w:eastAsia="Arial" w:hAnsi="Arial" w:cs="Arial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3BF5" w14:textId="62E5CCD1" w:rsidR="00663EEF" w:rsidRPr="001365DD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63EEF">
              <w:rPr>
                <w:rFonts w:ascii="Arial" w:eastAsia="Arial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322C" w14:textId="0BEE6CE0" w:rsidR="00663EEF" w:rsidRPr="001365DD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63EEF">
              <w:rPr>
                <w:rFonts w:ascii="Arial" w:eastAsia="Arial" w:hAnsi="Arial" w:cs="Arial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2D22" w14:textId="540B19F3" w:rsidR="00663EEF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63EEF">
              <w:rPr>
                <w:rFonts w:ascii="Arial" w:eastAsia="Arial" w:hAnsi="Arial" w:cs="Arial"/>
                <w:color w:val="000000"/>
                <w:sz w:val="18"/>
                <w:szCs w:val="18"/>
              </w:rPr>
              <w:t>-0.023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3C22" w14:textId="2123A69B" w:rsidR="00663EEF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63EEF">
              <w:rPr>
                <w:rFonts w:ascii="Arial" w:eastAsia="Arial" w:hAnsi="Arial" w:cs="Arial"/>
                <w:color w:val="000000"/>
                <w:sz w:val="18"/>
                <w:szCs w:val="18"/>
              </w:rPr>
              <w:t>0.025</w:t>
            </w:r>
          </w:p>
        </w:tc>
      </w:tr>
      <w:tr w:rsidR="004B12F5" w14:paraId="233C9D27" w14:textId="77777777" w:rsidTr="004B12F5">
        <w:trPr>
          <w:trHeight w:val="33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8BBD2" w14:textId="77777777" w:rsidR="00663EEF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Braak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NFT III/IV vs 0/I/II</w:t>
            </w: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34F5C7" w14:textId="77777777" w:rsidR="00663EEF" w:rsidRDefault="00663EEF" w:rsidP="00663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EA0DB" w14:textId="77777777" w:rsidR="00663EEF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7C60F" w14:textId="77777777" w:rsidR="00663EEF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N.A.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23988" w14:textId="77777777" w:rsidR="00663EEF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N.A.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E8AC3" w14:textId="77777777" w:rsidR="00663EEF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N.A.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F285C" w14:textId="66BAD782" w:rsidR="00663EEF" w:rsidRPr="0049764A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49764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-0.023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A093E" w14:textId="484F6604" w:rsidR="00663EEF" w:rsidRPr="0049764A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49764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5075D" w14:textId="6C223262" w:rsidR="00663EEF" w:rsidRPr="0049764A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49764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-0.043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A0CC8" w14:textId="0048B001" w:rsidR="00663EEF" w:rsidRPr="0049764A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49764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-0.004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B55B" w14:textId="01D0E791" w:rsidR="00663EEF" w:rsidRPr="00C311A9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C311A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-0.023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DB80" w14:textId="15956688" w:rsidR="00663EEF" w:rsidRPr="00C311A9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C311A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2027" w14:textId="3A07CFC8" w:rsidR="00663EEF" w:rsidRPr="00C311A9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C311A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-0.042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C10E" w14:textId="165672C6" w:rsidR="00663EEF" w:rsidRPr="00C311A9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C311A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-0.003</w:t>
            </w:r>
          </w:p>
        </w:tc>
      </w:tr>
      <w:tr w:rsidR="00EA44B3" w14:paraId="13BFC3CB" w14:textId="77777777" w:rsidTr="004B12F5">
        <w:trPr>
          <w:trHeight w:val="30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870C3" w14:textId="77777777" w:rsidR="00EA44B3" w:rsidRDefault="007425AD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APOE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genotype:</w:t>
            </w: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4020A7" w14:textId="77777777" w:rsidR="00EA44B3" w:rsidRDefault="00EA4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B270A" w14:textId="77777777" w:rsidR="00EA44B3" w:rsidRDefault="00EA44B3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B12F5" w14:paraId="579555C9" w14:textId="77777777" w:rsidTr="004B12F5">
        <w:trPr>
          <w:trHeight w:val="30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5CA2E" w14:textId="77777777" w:rsidR="00663EEF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t>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 vs </w:t>
            </w:r>
            <w:r>
              <w:t>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3/</w:t>
            </w:r>
            <w:r>
              <w:t>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904CB7" w14:textId="77777777" w:rsidR="00663EEF" w:rsidRDefault="00663EEF" w:rsidP="00663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85931" w14:textId="48449DA6" w:rsidR="00663EEF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9764A">
              <w:rPr>
                <w:rFonts w:ascii="Arial" w:eastAsia="Arial" w:hAnsi="Arial" w:cs="Arial"/>
                <w:color w:val="000000"/>
                <w:sz w:val="18"/>
                <w:szCs w:val="18"/>
              </w:rPr>
              <w:t>-0.014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E3C5D" w14:textId="1B89E457" w:rsidR="00663EEF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9764A">
              <w:rPr>
                <w:rFonts w:ascii="Arial" w:eastAsia="Arial" w:hAnsi="Arial" w:cs="Arial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36B8E" w14:textId="4D632C0F" w:rsidR="00663EEF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9764A">
              <w:rPr>
                <w:rFonts w:ascii="Arial" w:eastAsia="Arial" w:hAnsi="Arial" w:cs="Arial"/>
                <w:color w:val="000000"/>
                <w:sz w:val="18"/>
                <w:szCs w:val="18"/>
              </w:rPr>
              <w:t>-0.039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2D855" w14:textId="7E21ACD7" w:rsidR="00663EEF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9764A">
              <w:rPr>
                <w:rFonts w:ascii="Arial" w:eastAsia="Arial" w:hAnsi="Arial" w:cs="Arial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585F0" w14:textId="54E7EB42" w:rsidR="00663EEF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9764A">
              <w:rPr>
                <w:rFonts w:ascii="Arial" w:eastAsia="Arial" w:hAnsi="Arial" w:cs="Arial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BF642" w14:textId="0C01B95B" w:rsidR="00663EEF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9764A">
              <w:rPr>
                <w:rFonts w:ascii="Arial" w:eastAsia="Arial" w:hAnsi="Arial" w:cs="Arial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A23AD" w14:textId="1956F690" w:rsidR="00663EEF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9764A">
              <w:rPr>
                <w:rFonts w:ascii="Arial" w:eastAsia="Arial" w:hAnsi="Arial" w:cs="Arial"/>
                <w:color w:val="000000"/>
                <w:sz w:val="18"/>
                <w:szCs w:val="18"/>
              </w:rPr>
              <w:t>-0.011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83FE8" w14:textId="2F281267" w:rsidR="00663EEF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9764A">
              <w:rPr>
                <w:rFonts w:ascii="Arial" w:eastAsia="Arial" w:hAnsi="Arial" w:cs="Arial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E249" w14:textId="34943DAC" w:rsidR="00663EEF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63EEF">
              <w:rPr>
                <w:rFonts w:ascii="Arial" w:eastAsia="Arial" w:hAnsi="Arial" w:cs="Arial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B218" w14:textId="6E5A1D53" w:rsidR="00663EEF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63EEF">
              <w:rPr>
                <w:rFonts w:ascii="Arial" w:eastAsia="Arial" w:hAnsi="Arial" w:cs="Arial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21FE" w14:textId="074A7F05" w:rsidR="00663EEF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63EEF">
              <w:rPr>
                <w:rFonts w:ascii="Arial" w:eastAsia="Arial" w:hAnsi="Arial" w:cs="Arial"/>
                <w:color w:val="000000"/>
                <w:sz w:val="18"/>
                <w:szCs w:val="18"/>
              </w:rPr>
              <w:t>-0.017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A8BE" w14:textId="67143B03" w:rsidR="00663EEF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63EEF">
              <w:rPr>
                <w:rFonts w:ascii="Arial" w:eastAsia="Arial" w:hAnsi="Arial" w:cs="Arial"/>
                <w:color w:val="000000"/>
                <w:sz w:val="18"/>
                <w:szCs w:val="18"/>
              </w:rPr>
              <w:t>0.054</w:t>
            </w:r>
          </w:p>
        </w:tc>
      </w:tr>
      <w:tr w:rsidR="004B12F5" w14:paraId="5024E79C" w14:textId="77777777" w:rsidTr="004B12F5">
        <w:trPr>
          <w:trHeight w:val="30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4904C" w14:textId="77777777" w:rsidR="00663EEF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t>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4 vs </w:t>
            </w:r>
            <w:r>
              <w:t>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3/</w:t>
            </w:r>
            <w:r>
              <w:t>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971CD3" w14:textId="77777777" w:rsidR="00663EEF" w:rsidRDefault="00663EEF" w:rsidP="00663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CD8D7" w14:textId="6A110322" w:rsidR="00663EEF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9764A">
              <w:rPr>
                <w:rFonts w:ascii="Arial" w:eastAsia="Arial" w:hAnsi="Arial" w:cs="Arial"/>
                <w:color w:val="000000"/>
                <w:sz w:val="18"/>
                <w:szCs w:val="18"/>
              </w:rPr>
              <w:t>-0.016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C215B" w14:textId="309B5181" w:rsidR="00663EEF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9764A">
              <w:rPr>
                <w:rFonts w:ascii="Arial" w:eastAsia="Arial" w:hAnsi="Arial" w:cs="Arial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F1B3E" w14:textId="7FFEDEF9" w:rsidR="00663EEF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9764A">
              <w:rPr>
                <w:rFonts w:ascii="Arial" w:eastAsia="Arial" w:hAnsi="Arial" w:cs="Arial"/>
                <w:color w:val="000000"/>
                <w:sz w:val="18"/>
                <w:szCs w:val="18"/>
              </w:rPr>
              <w:t>-0.039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A8714" w14:textId="3FB6FE7C" w:rsidR="00663EEF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9764A">
              <w:rPr>
                <w:rFonts w:ascii="Arial" w:eastAsia="Arial" w:hAnsi="Arial" w:cs="Arial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A3BE9" w14:textId="2E8C3853" w:rsidR="00663EEF" w:rsidRPr="0049764A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9764A">
              <w:rPr>
                <w:rFonts w:ascii="Arial" w:eastAsia="Arial" w:hAnsi="Arial" w:cs="Arial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1F08B" w14:textId="0D85E080" w:rsidR="00663EEF" w:rsidRPr="0049764A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9764A">
              <w:rPr>
                <w:rFonts w:ascii="Arial" w:eastAsia="Arial" w:hAnsi="Arial" w:cs="Arial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1499C" w14:textId="47421321" w:rsidR="00663EEF" w:rsidRPr="0049764A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9764A">
              <w:rPr>
                <w:rFonts w:ascii="Arial" w:eastAsia="Arial" w:hAnsi="Arial" w:cs="Arial"/>
                <w:color w:val="000000"/>
                <w:sz w:val="18"/>
                <w:szCs w:val="18"/>
              </w:rPr>
              <w:t>-0.044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E41B4" w14:textId="7B265246" w:rsidR="00663EEF" w:rsidRPr="0049764A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9764A">
              <w:rPr>
                <w:rFonts w:ascii="Arial" w:eastAsia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0837" w14:textId="4FC09CF6" w:rsidR="00663EEF" w:rsidRPr="00663EEF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63EEF">
              <w:rPr>
                <w:rFonts w:ascii="Arial" w:eastAsia="Arial" w:hAnsi="Arial" w:cs="Arial"/>
                <w:color w:val="000000"/>
                <w:sz w:val="18"/>
                <w:szCs w:val="18"/>
              </w:rPr>
              <w:t>-0.021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1863" w14:textId="1660AFA4" w:rsidR="00663EEF" w:rsidRPr="00663EEF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63EEF">
              <w:rPr>
                <w:rFonts w:ascii="Arial" w:eastAsia="Arial" w:hAnsi="Arial" w:cs="Arial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C290" w14:textId="037405F2" w:rsidR="00663EEF" w:rsidRPr="00663EEF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63EEF">
              <w:rPr>
                <w:rFonts w:ascii="Arial" w:eastAsia="Arial" w:hAnsi="Arial" w:cs="Arial"/>
                <w:color w:val="000000"/>
                <w:sz w:val="18"/>
                <w:szCs w:val="18"/>
              </w:rPr>
              <w:t>-0.045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CC57" w14:textId="57222F7A" w:rsidR="00663EEF" w:rsidRPr="00663EEF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63EEF">
              <w:rPr>
                <w:rFonts w:ascii="Arial" w:eastAsia="Arial" w:hAnsi="Arial" w:cs="Arial"/>
                <w:color w:val="000000"/>
                <w:sz w:val="18"/>
                <w:szCs w:val="18"/>
              </w:rPr>
              <w:t>0.003</w:t>
            </w:r>
          </w:p>
        </w:tc>
      </w:tr>
      <w:tr w:rsidR="004B12F5" w14:paraId="60820729" w14:textId="77777777" w:rsidTr="004B12F5">
        <w:trPr>
          <w:trHeight w:val="31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F1DE1" w14:textId="77777777" w:rsidR="00663EEF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t>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 vs </w:t>
            </w:r>
            <w:r>
              <w:t>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1F701D" w14:textId="77777777" w:rsidR="00663EEF" w:rsidRDefault="00663EEF" w:rsidP="00663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98308" w14:textId="43E1A5F6" w:rsidR="00663EEF" w:rsidRPr="0049764A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9764A">
              <w:rPr>
                <w:rFonts w:ascii="Arial" w:eastAsia="Arial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CDFFF" w14:textId="5C9CFBAA" w:rsidR="00663EEF" w:rsidRPr="0049764A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9764A">
              <w:rPr>
                <w:rFonts w:ascii="Arial" w:eastAsia="Arial" w:hAnsi="Arial" w:cs="Arial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33E8" w14:textId="0BBDE491" w:rsidR="00663EEF" w:rsidRPr="0049764A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9764A">
              <w:rPr>
                <w:rFonts w:ascii="Arial" w:eastAsia="Arial" w:hAnsi="Arial" w:cs="Arial"/>
                <w:color w:val="000000"/>
                <w:sz w:val="18"/>
                <w:szCs w:val="18"/>
              </w:rPr>
              <w:t>-0.029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FBB27" w14:textId="172F7109" w:rsidR="00663EEF" w:rsidRPr="0049764A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9764A">
              <w:rPr>
                <w:rFonts w:ascii="Arial" w:eastAsia="Arial" w:hAnsi="Arial" w:cs="Arial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EC4AF" w14:textId="168BBE3E" w:rsidR="00663EEF" w:rsidRPr="0049764A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49764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CD48F" w14:textId="587411E2" w:rsidR="00663EEF" w:rsidRPr="0049764A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49764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89321" w14:textId="402F3EA0" w:rsidR="00663EEF" w:rsidRPr="0049764A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49764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21E9B" w14:textId="7466858F" w:rsidR="00663EEF" w:rsidRPr="0049764A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49764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0.078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B893" w14:textId="4CD58D9C" w:rsidR="00663EEF" w:rsidRPr="00663EEF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63EEF">
              <w:rPr>
                <w:rFonts w:ascii="Arial" w:eastAsia="Arial" w:hAnsi="Arial" w:cs="Arial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6072" w14:textId="06096D05" w:rsidR="00663EEF" w:rsidRPr="00663EEF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63EEF">
              <w:rPr>
                <w:rFonts w:ascii="Arial" w:eastAsia="Arial" w:hAnsi="Arial" w:cs="Arial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DC43" w14:textId="716B67C1" w:rsidR="00663EEF" w:rsidRPr="00663EEF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63EEF">
              <w:rPr>
                <w:rFonts w:ascii="Arial" w:eastAsia="Arial" w:hAnsi="Arial" w:cs="Arial"/>
                <w:color w:val="000000"/>
                <w:sz w:val="18"/>
                <w:szCs w:val="18"/>
              </w:rPr>
              <w:t>-0.001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1317" w14:textId="636733FF" w:rsidR="00663EEF" w:rsidRPr="00663EEF" w:rsidRDefault="00663EEF" w:rsidP="00663EEF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63EEF">
              <w:rPr>
                <w:rFonts w:ascii="Arial" w:eastAsia="Arial" w:hAnsi="Arial" w:cs="Arial"/>
                <w:color w:val="000000"/>
                <w:sz w:val="18"/>
                <w:szCs w:val="18"/>
              </w:rPr>
              <w:t>0.080</w:t>
            </w:r>
          </w:p>
        </w:tc>
      </w:tr>
      <w:tr w:rsidR="00EA44B3" w14:paraId="2B7C2418" w14:textId="77777777" w:rsidTr="004B12F5">
        <w:trPr>
          <w:trHeight w:val="35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06AF" w14:textId="77777777" w:rsidR="00EA44B3" w:rsidRDefault="007425AD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Executive</w:t>
            </w:r>
          </w:p>
        </w:tc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6F2136" w14:textId="77777777" w:rsidR="00EA44B3" w:rsidRDefault="007425AD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92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FCA41" w14:textId="77777777" w:rsidR="00EA44B3" w:rsidRDefault="00EA44B3">
            <w:pPr>
              <w:spacing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B12F5" w14:paraId="3FDAC00B" w14:textId="77777777" w:rsidTr="004B12F5">
        <w:trPr>
          <w:trHeight w:val="30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2B07B" w14:textId="77777777" w:rsid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CERAD NP moderate vs none/sparse</w:t>
            </w: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96A722" w14:textId="77777777" w:rsidR="00BA3206" w:rsidRDefault="00BA3206" w:rsidP="00BA3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BA011" w14:textId="77777777" w:rsid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7C3AD" w14:textId="77777777" w:rsid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N.A.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E7EB3" w14:textId="77777777" w:rsid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N.A.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918B0" w14:textId="77777777" w:rsid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N.A.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DA1EA" w14:textId="22F1A1DB" w:rsidR="00BA3206" w:rsidRPr="000F048F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0F048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-0.021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1332D" w14:textId="308D9210" w:rsidR="00BA3206" w:rsidRPr="000F048F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0F048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727CB" w14:textId="40FC0B61" w:rsidR="00BA3206" w:rsidRPr="000F048F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0F048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-0.041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3E21F" w14:textId="550B9BAD" w:rsidR="00BA3206" w:rsidRPr="000F048F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0F048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9C26" w14:textId="3E4C7A56" w:rsidR="00BA3206" w:rsidRP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3206">
              <w:rPr>
                <w:rFonts w:ascii="Arial" w:eastAsia="Arial" w:hAnsi="Arial" w:cs="Arial"/>
                <w:color w:val="000000"/>
                <w:sz w:val="18"/>
                <w:szCs w:val="18"/>
              </w:rPr>
              <w:t>-0.021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7156" w14:textId="2A30FA57" w:rsidR="00BA3206" w:rsidRP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3206">
              <w:rPr>
                <w:rFonts w:ascii="Arial" w:eastAsia="Arial" w:hAnsi="Arial" w:cs="Arial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CD61" w14:textId="164415DF" w:rsidR="00BA3206" w:rsidRP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3206">
              <w:rPr>
                <w:rFonts w:ascii="Arial" w:eastAsia="Arial" w:hAnsi="Arial" w:cs="Arial"/>
                <w:color w:val="000000"/>
                <w:sz w:val="18"/>
                <w:szCs w:val="18"/>
              </w:rPr>
              <w:t>-0.044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6EF5" w14:textId="3D60EF0C" w:rsidR="00BA3206" w:rsidRP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3206">
              <w:rPr>
                <w:rFonts w:ascii="Arial" w:eastAsia="Arial" w:hAnsi="Arial" w:cs="Arial"/>
                <w:color w:val="000000"/>
                <w:sz w:val="18"/>
                <w:szCs w:val="18"/>
              </w:rPr>
              <w:t>0.001</w:t>
            </w:r>
          </w:p>
        </w:tc>
      </w:tr>
      <w:tr w:rsidR="004B12F5" w14:paraId="4A1DB0D4" w14:textId="77777777" w:rsidTr="004B12F5">
        <w:trPr>
          <w:trHeight w:val="35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FF4F2" w14:textId="77777777" w:rsid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Braak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NFT III/IV vs 0/I/II</w:t>
            </w: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95CD12" w14:textId="77777777" w:rsidR="00BA3206" w:rsidRDefault="00BA3206" w:rsidP="00BA3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240F9" w14:textId="77777777" w:rsid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3538" w14:textId="77777777" w:rsid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N.A.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EC69E" w14:textId="77777777" w:rsid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N.A.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AA8C6" w14:textId="77777777" w:rsid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N.A.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CFE6" w14:textId="37F8BDEB" w:rsid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3206">
              <w:rPr>
                <w:rFonts w:ascii="Arial" w:eastAsia="Arial" w:hAnsi="Arial" w:cs="Arial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ADDD5" w14:textId="35C1487B" w:rsid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3206">
              <w:rPr>
                <w:rFonts w:ascii="Arial" w:eastAsia="Arial" w:hAnsi="Arial" w:cs="Arial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AC37A" w14:textId="38C719F9" w:rsidR="00BA3206" w:rsidRPr="006E0740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3206">
              <w:rPr>
                <w:rFonts w:ascii="Arial" w:eastAsia="Arial" w:hAnsi="Arial" w:cs="Arial"/>
                <w:color w:val="000000"/>
                <w:sz w:val="18"/>
                <w:szCs w:val="18"/>
              </w:rPr>
              <w:t>-0.013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1FC8" w14:textId="274F588B" w:rsidR="00BA3206" w:rsidRPr="006E0740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3206">
              <w:rPr>
                <w:rFonts w:ascii="Arial" w:eastAsia="Arial" w:hAnsi="Arial" w:cs="Arial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F191" w14:textId="2F5722AA" w:rsid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3206">
              <w:rPr>
                <w:rFonts w:ascii="Arial" w:eastAsia="Arial" w:hAnsi="Arial" w:cs="Arial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0764" w14:textId="05501EFC" w:rsid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3206">
              <w:rPr>
                <w:rFonts w:ascii="Arial" w:eastAsia="Arial" w:hAnsi="Arial" w:cs="Arial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0EC9" w14:textId="2BA7DD0C" w:rsidR="00BA3206" w:rsidRPr="006E0740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3206">
              <w:rPr>
                <w:rFonts w:ascii="Arial" w:eastAsia="Arial" w:hAnsi="Arial" w:cs="Arial"/>
                <w:color w:val="000000"/>
                <w:sz w:val="18"/>
                <w:szCs w:val="18"/>
              </w:rPr>
              <w:t>-0.012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64BA" w14:textId="30967084" w:rsidR="00BA3206" w:rsidRPr="006E0740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3206">
              <w:rPr>
                <w:rFonts w:ascii="Arial" w:eastAsia="Arial" w:hAnsi="Arial" w:cs="Arial"/>
                <w:color w:val="000000"/>
                <w:sz w:val="18"/>
                <w:szCs w:val="18"/>
              </w:rPr>
              <w:t>0.024</w:t>
            </w:r>
          </w:p>
        </w:tc>
      </w:tr>
      <w:tr w:rsidR="00EA44B3" w14:paraId="2FAAC173" w14:textId="77777777" w:rsidTr="004B12F5">
        <w:trPr>
          <w:trHeight w:val="14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05F38" w14:textId="77777777" w:rsidR="00EA44B3" w:rsidRDefault="007425AD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APOE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genotype:</w:t>
            </w: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20BBB2" w14:textId="77777777" w:rsidR="00EA44B3" w:rsidRDefault="00EA4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2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B595B" w14:textId="77777777" w:rsidR="00EA44B3" w:rsidRDefault="00EA44B3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B12F5" w14:paraId="08A6801E" w14:textId="77777777" w:rsidTr="004B12F5">
        <w:trPr>
          <w:trHeight w:val="30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823C9" w14:textId="77777777" w:rsid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t>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 vs </w:t>
            </w:r>
            <w:r>
              <w:t>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3/</w:t>
            </w:r>
            <w:r>
              <w:t>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9C8D39" w14:textId="77777777" w:rsidR="00BA3206" w:rsidRDefault="00BA3206" w:rsidP="00BA3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F9E80" w14:textId="5728905B" w:rsidR="00BA3206" w:rsidRP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3206">
              <w:rPr>
                <w:rFonts w:ascii="Arial" w:eastAsia="Arial" w:hAnsi="Arial" w:cs="Arial"/>
                <w:color w:val="000000"/>
                <w:sz w:val="18"/>
                <w:szCs w:val="18"/>
              </w:rPr>
              <w:t>-0.006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BD517" w14:textId="357EACC9" w:rsidR="00BA3206" w:rsidRP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3206">
              <w:rPr>
                <w:rFonts w:ascii="Arial" w:eastAsia="Arial" w:hAnsi="Arial" w:cs="Arial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D3047" w14:textId="323C226B" w:rsidR="00BA3206" w:rsidRP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3206">
              <w:rPr>
                <w:rFonts w:ascii="Arial" w:eastAsia="Arial" w:hAnsi="Arial" w:cs="Arial"/>
                <w:color w:val="000000"/>
                <w:sz w:val="18"/>
                <w:szCs w:val="18"/>
              </w:rPr>
              <w:t>-0.029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8D795" w14:textId="6E63F340" w:rsidR="00BA3206" w:rsidRP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3206">
              <w:rPr>
                <w:rFonts w:ascii="Arial" w:eastAsia="Arial" w:hAnsi="Arial" w:cs="Arial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ABF12" w14:textId="416C54E8" w:rsid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3206">
              <w:rPr>
                <w:rFonts w:ascii="Arial" w:eastAsia="Arial" w:hAnsi="Arial" w:cs="Arial"/>
                <w:color w:val="000000"/>
                <w:sz w:val="18"/>
                <w:szCs w:val="18"/>
              </w:rPr>
              <w:t>-0.005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DAD60" w14:textId="102EB916" w:rsid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3206">
              <w:rPr>
                <w:rFonts w:ascii="Arial" w:eastAsia="Arial" w:hAnsi="Arial" w:cs="Arial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15941" w14:textId="08A8414E" w:rsid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3206">
              <w:rPr>
                <w:rFonts w:ascii="Arial" w:eastAsia="Arial" w:hAnsi="Arial" w:cs="Arial"/>
                <w:color w:val="000000"/>
                <w:sz w:val="18"/>
                <w:szCs w:val="18"/>
              </w:rPr>
              <w:t>-0.028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86623" w14:textId="169DE88C" w:rsid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3206">
              <w:rPr>
                <w:rFonts w:ascii="Arial" w:eastAsia="Arial" w:hAnsi="Arial" w:cs="Arial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56CB" w14:textId="3637B80F" w:rsid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3206">
              <w:rPr>
                <w:rFonts w:ascii="Arial" w:eastAsia="Arial" w:hAnsi="Arial" w:cs="Arial"/>
                <w:color w:val="000000"/>
                <w:sz w:val="18"/>
                <w:szCs w:val="18"/>
              </w:rPr>
              <w:t>-0.003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3A8E" w14:textId="286326C2" w:rsid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3206">
              <w:rPr>
                <w:rFonts w:ascii="Arial" w:eastAsia="Arial" w:hAnsi="Arial" w:cs="Arial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EDD7" w14:textId="71181713" w:rsid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3206">
              <w:rPr>
                <w:rFonts w:ascii="Arial" w:eastAsia="Arial" w:hAnsi="Arial" w:cs="Arial"/>
                <w:color w:val="000000"/>
                <w:sz w:val="18"/>
                <w:szCs w:val="18"/>
              </w:rPr>
              <w:t>-0.029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D6B3" w14:textId="0707CBE8" w:rsid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3206">
              <w:rPr>
                <w:rFonts w:ascii="Arial" w:eastAsia="Arial" w:hAnsi="Arial" w:cs="Arial"/>
                <w:color w:val="000000"/>
                <w:sz w:val="18"/>
                <w:szCs w:val="18"/>
              </w:rPr>
              <w:t>0.022</w:t>
            </w:r>
          </w:p>
        </w:tc>
      </w:tr>
      <w:tr w:rsidR="004B12F5" w14:paraId="345D9A6F" w14:textId="77777777" w:rsidTr="004B12F5">
        <w:trPr>
          <w:trHeight w:val="30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08D08" w14:textId="77777777" w:rsid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lastRenderedPageBreak/>
              <w:t>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4 vs </w:t>
            </w:r>
            <w:r>
              <w:t>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3/</w:t>
            </w:r>
            <w:r>
              <w:t>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E05EE" w14:textId="77777777" w:rsidR="00BA3206" w:rsidRDefault="00BA3206" w:rsidP="00BA3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80B87" w14:textId="0D3CA0E5" w:rsidR="00BA3206" w:rsidRP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3206">
              <w:rPr>
                <w:rFonts w:ascii="Arial" w:eastAsia="Arial" w:hAnsi="Arial" w:cs="Arial"/>
                <w:color w:val="000000"/>
                <w:sz w:val="18"/>
                <w:szCs w:val="18"/>
              </w:rPr>
              <w:t>-0.021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EB694" w14:textId="7ABDBA9C" w:rsidR="00BA3206" w:rsidRP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3206">
              <w:rPr>
                <w:rFonts w:ascii="Arial" w:eastAsia="Arial" w:hAnsi="Arial" w:cs="Arial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C8300" w14:textId="168F1A4C" w:rsidR="00BA3206" w:rsidRP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3206">
              <w:rPr>
                <w:rFonts w:ascii="Arial" w:eastAsia="Arial" w:hAnsi="Arial" w:cs="Arial"/>
                <w:color w:val="000000"/>
                <w:sz w:val="18"/>
                <w:szCs w:val="18"/>
              </w:rPr>
              <w:t>-0.042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59B29" w14:textId="4B266760" w:rsidR="00BA3206" w:rsidRP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3206">
              <w:rPr>
                <w:rFonts w:ascii="Arial" w:eastAsia="Arial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54E82" w14:textId="6347E01A" w:rsidR="00BA3206" w:rsidRPr="006E0740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3206">
              <w:rPr>
                <w:rFonts w:ascii="Arial" w:eastAsia="Arial" w:hAnsi="Arial" w:cs="Arial"/>
                <w:color w:val="000000"/>
                <w:sz w:val="18"/>
                <w:szCs w:val="18"/>
              </w:rPr>
              <w:t>-0.017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0D1C8" w14:textId="15C5469A" w:rsidR="00BA3206" w:rsidRPr="006E0740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3206">
              <w:rPr>
                <w:rFonts w:ascii="Arial" w:eastAsia="Arial" w:hAnsi="Arial" w:cs="Arial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A4184" w14:textId="3D32822A" w:rsidR="00BA3206" w:rsidRPr="006E0740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3206">
              <w:rPr>
                <w:rFonts w:ascii="Arial" w:eastAsia="Arial" w:hAnsi="Arial" w:cs="Arial"/>
                <w:color w:val="000000"/>
                <w:sz w:val="18"/>
                <w:szCs w:val="18"/>
              </w:rPr>
              <w:t>-0.040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064D8" w14:textId="1E50064E" w:rsidR="00BA3206" w:rsidRPr="006E0740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3206">
              <w:rPr>
                <w:rFonts w:ascii="Arial" w:eastAsia="Arial" w:hAnsi="Arial" w:cs="Arial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C733" w14:textId="40B3B1CC" w:rsid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3206">
              <w:rPr>
                <w:rFonts w:ascii="Arial" w:eastAsia="Arial" w:hAnsi="Arial" w:cs="Arial"/>
                <w:color w:val="000000"/>
                <w:sz w:val="18"/>
                <w:szCs w:val="18"/>
              </w:rPr>
              <w:t>-0.014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A052" w14:textId="7187F4DA" w:rsid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3206">
              <w:rPr>
                <w:rFonts w:ascii="Arial" w:eastAsia="Arial" w:hAnsi="Arial" w:cs="Arial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95C0" w14:textId="4F797F13" w:rsid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3206">
              <w:rPr>
                <w:rFonts w:ascii="Arial" w:eastAsia="Arial" w:hAnsi="Arial" w:cs="Arial"/>
                <w:color w:val="000000"/>
                <w:sz w:val="18"/>
                <w:szCs w:val="18"/>
              </w:rPr>
              <w:t>-0.039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6832" w14:textId="221CA168" w:rsid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3206">
              <w:rPr>
                <w:rFonts w:ascii="Arial" w:eastAsia="Arial" w:hAnsi="Arial" w:cs="Arial"/>
                <w:color w:val="000000"/>
                <w:sz w:val="18"/>
                <w:szCs w:val="18"/>
              </w:rPr>
              <w:t>0.010</w:t>
            </w:r>
          </w:p>
        </w:tc>
      </w:tr>
      <w:tr w:rsidR="004B12F5" w14:paraId="02C9696A" w14:textId="77777777" w:rsidTr="004B12F5">
        <w:trPr>
          <w:trHeight w:val="43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F312" w14:textId="77777777" w:rsid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t>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 vs </w:t>
            </w:r>
            <w:r>
              <w:t>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C17F8B" w14:textId="77777777" w:rsidR="00BA3206" w:rsidRDefault="00BA3206" w:rsidP="00BA3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49424" w14:textId="350133D1" w:rsidR="00BA3206" w:rsidRP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3206">
              <w:rPr>
                <w:rFonts w:ascii="Arial" w:eastAsia="Arial" w:hAnsi="Arial" w:cs="Arial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345C2" w14:textId="11F42BA2" w:rsidR="00BA3206" w:rsidRP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3206">
              <w:rPr>
                <w:rFonts w:ascii="Arial" w:eastAsia="Arial" w:hAnsi="Arial" w:cs="Arial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D1097" w14:textId="68E4BCFC" w:rsidR="00BA3206" w:rsidRP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3206">
              <w:rPr>
                <w:rFonts w:ascii="Arial" w:eastAsia="Arial" w:hAnsi="Arial" w:cs="Arial"/>
                <w:color w:val="000000"/>
                <w:sz w:val="18"/>
                <w:szCs w:val="18"/>
              </w:rPr>
              <w:t>-0.014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55BF2" w14:textId="7F91DCBA" w:rsidR="00BA3206" w:rsidRP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3206">
              <w:rPr>
                <w:rFonts w:ascii="Arial" w:eastAsia="Arial" w:hAnsi="Arial" w:cs="Arial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BBED0" w14:textId="71AE342C" w:rsid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3206">
              <w:rPr>
                <w:rFonts w:ascii="Arial" w:eastAsia="Arial" w:hAnsi="Arial" w:cs="Arial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72A2E" w14:textId="046B897F" w:rsid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3206">
              <w:rPr>
                <w:rFonts w:ascii="Arial" w:eastAsia="Arial" w:hAnsi="Arial" w:cs="Arial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920CB" w14:textId="418D5B5A" w:rsid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3206">
              <w:rPr>
                <w:rFonts w:ascii="Arial" w:eastAsia="Arial" w:hAnsi="Arial" w:cs="Arial"/>
                <w:color w:val="000000"/>
                <w:sz w:val="18"/>
                <w:szCs w:val="18"/>
              </w:rPr>
              <w:t>-0.018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E1F65" w14:textId="135A84B3" w:rsid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3206">
              <w:rPr>
                <w:rFonts w:ascii="Arial" w:eastAsia="Arial" w:hAnsi="Arial" w:cs="Arial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9A10" w14:textId="367E619F" w:rsid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3206">
              <w:rPr>
                <w:rFonts w:ascii="Arial" w:eastAsia="Arial" w:hAnsi="Arial" w:cs="Arial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6D34" w14:textId="5B69D0BE" w:rsid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3206">
              <w:rPr>
                <w:rFonts w:ascii="Arial" w:eastAsia="Arial" w:hAnsi="Arial" w:cs="Arial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412A" w14:textId="30DB8021" w:rsid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3206">
              <w:rPr>
                <w:rFonts w:ascii="Arial" w:eastAsia="Arial" w:hAnsi="Arial" w:cs="Arial"/>
                <w:color w:val="000000"/>
                <w:sz w:val="18"/>
                <w:szCs w:val="18"/>
              </w:rPr>
              <w:t>-0.021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42B2" w14:textId="7D9A2153" w:rsidR="00BA3206" w:rsidRDefault="00BA3206" w:rsidP="00BA3206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3206">
              <w:rPr>
                <w:rFonts w:ascii="Arial" w:eastAsia="Arial" w:hAnsi="Arial" w:cs="Arial"/>
                <w:color w:val="000000"/>
                <w:sz w:val="18"/>
                <w:szCs w:val="18"/>
              </w:rPr>
              <w:t>0.043</w:t>
            </w:r>
          </w:p>
        </w:tc>
      </w:tr>
      <w:tr w:rsidR="00EA44B3" w14:paraId="409B17F9" w14:textId="77777777" w:rsidTr="004B12F5">
        <w:trPr>
          <w:trHeight w:val="35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F676F" w14:textId="77777777" w:rsidR="00EA44B3" w:rsidRDefault="007425AD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Language</w:t>
            </w:r>
          </w:p>
        </w:tc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A2464A" w14:textId="77777777" w:rsidR="00EA44B3" w:rsidRDefault="007425AD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92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7224" w14:textId="77777777" w:rsidR="00EA44B3" w:rsidRDefault="00EA44B3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B12F5" w14:paraId="3F748B84" w14:textId="77777777" w:rsidTr="004B12F5">
        <w:trPr>
          <w:trHeight w:val="31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A5B45" w14:textId="77777777" w:rsid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CERAD NP moderate vs none/sparse</w:t>
            </w: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E48A43" w14:textId="77777777" w:rsidR="004B12F5" w:rsidRDefault="004B12F5" w:rsidP="004B1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8C3F0" w14:textId="77777777" w:rsid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A7D7F" w14:textId="77777777" w:rsid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N.A.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A6F49" w14:textId="77777777" w:rsid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N.A.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F0E84" w14:textId="77777777" w:rsid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N.A.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54948" w14:textId="3157DDE0" w:rsidR="004B12F5" w:rsidRP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-0.022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F816D" w14:textId="5DF0D40A" w:rsidR="004B12F5" w:rsidRP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F630F" w14:textId="4CEEC811" w:rsidR="004B12F5" w:rsidRP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-0.039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9691F" w14:textId="21684713" w:rsidR="004B12F5" w:rsidRP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-0.005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5720" w14:textId="6CF2A3D4" w:rsidR="004B12F5" w:rsidRP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-0.024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54D1" w14:textId="648D5A45" w:rsidR="004B12F5" w:rsidRP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FA0D" w14:textId="5C48A07D" w:rsidR="004B12F5" w:rsidRP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-0.043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099C" w14:textId="1C11E48D" w:rsidR="004B12F5" w:rsidRP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-0.005</w:t>
            </w:r>
          </w:p>
        </w:tc>
      </w:tr>
      <w:tr w:rsidR="004B12F5" w14:paraId="453239A9" w14:textId="77777777" w:rsidTr="004B12F5">
        <w:trPr>
          <w:trHeight w:val="30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C20E8" w14:textId="77777777" w:rsid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Braak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NFT III/IV vs 0/I/II</w:t>
            </w: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F40DEB" w14:textId="77777777" w:rsidR="004B12F5" w:rsidRDefault="004B12F5" w:rsidP="004B1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CF964" w14:textId="77777777" w:rsid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B9DAC" w14:textId="77777777" w:rsid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N.A.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42AAE" w14:textId="77777777" w:rsid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N.A.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69B4B" w14:textId="77777777" w:rsid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N.A.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9CCA7" w14:textId="742C3859" w:rsidR="004B12F5" w:rsidRP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-0.023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6EA24" w14:textId="7FB1D915" w:rsidR="004B12F5" w:rsidRP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D861E" w14:textId="4D0FE729" w:rsidR="004B12F5" w:rsidRP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-0.036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7C71D" w14:textId="5D4BA621" w:rsidR="004B12F5" w:rsidRP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BCFB" w14:textId="56F65073" w:rsidR="004B12F5" w:rsidRP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-0.019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6868" w14:textId="3D402916" w:rsidR="004B12F5" w:rsidRP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5CBD" w14:textId="634152A2" w:rsidR="004B12F5" w:rsidRP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-0.034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F976" w14:textId="5419ED3A" w:rsidR="004B12F5" w:rsidRP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-0.005</w:t>
            </w:r>
          </w:p>
        </w:tc>
      </w:tr>
      <w:tr w:rsidR="00EA44B3" w14:paraId="5B8F8A15" w14:textId="77777777" w:rsidTr="004B12F5">
        <w:trPr>
          <w:trHeight w:val="30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75D42" w14:textId="77777777" w:rsidR="00EA44B3" w:rsidRDefault="007425AD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APOE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genotype:</w:t>
            </w: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A52294" w14:textId="77777777" w:rsidR="00EA44B3" w:rsidRDefault="00EA4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DCDA8" w14:textId="77777777" w:rsidR="00EA44B3" w:rsidRDefault="00EA44B3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B12F5" w14:paraId="67AB8F18" w14:textId="77777777" w:rsidTr="004B12F5">
        <w:trPr>
          <w:trHeight w:val="30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5F8F0" w14:textId="77777777" w:rsid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t>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 vs </w:t>
            </w:r>
            <w:r>
              <w:t>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3/</w:t>
            </w:r>
            <w:r>
              <w:t>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0EA2D7" w14:textId="77777777" w:rsidR="004B12F5" w:rsidRDefault="004B12F5" w:rsidP="004B1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7C4B8" w14:textId="724F5AE5" w:rsid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65E46" w14:textId="79495718" w:rsid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AC868" w14:textId="2D05742C" w:rsid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417BF" w14:textId="3FA6B48F" w:rsid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35D8F" w14:textId="68F0CAF1" w:rsid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61A13" w14:textId="23440608" w:rsid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68F48" w14:textId="677B07B6" w:rsid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3CFF9" w14:textId="3F0D5208" w:rsid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48BB" w14:textId="6D8AB2FB" w:rsid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28DA" w14:textId="3248134E" w:rsid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22DB" w14:textId="70BC4F32" w:rsid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color w:val="000000"/>
                <w:sz w:val="18"/>
                <w:szCs w:val="18"/>
              </w:rPr>
              <w:t>-0.013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F6B6" w14:textId="75850AE1" w:rsid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color w:val="000000"/>
                <w:sz w:val="18"/>
                <w:szCs w:val="18"/>
              </w:rPr>
              <w:t>0.028</w:t>
            </w:r>
          </w:p>
        </w:tc>
      </w:tr>
      <w:tr w:rsidR="004B12F5" w14:paraId="0F63EEE7" w14:textId="77777777" w:rsidTr="004B12F5">
        <w:trPr>
          <w:trHeight w:val="30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7D6A5" w14:textId="77777777" w:rsid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t>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4 vs </w:t>
            </w:r>
            <w:r>
              <w:t>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3/</w:t>
            </w:r>
            <w:r>
              <w:t>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D355C9" w14:textId="77777777" w:rsidR="004B12F5" w:rsidRDefault="004B12F5" w:rsidP="004B1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6C65C" w14:textId="64102BA6" w:rsid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color w:val="000000"/>
                <w:sz w:val="18"/>
                <w:szCs w:val="18"/>
              </w:rPr>
              <w:t>-0.001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7EFDB" w14:textId="2C2BF48E" w:rsid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F0993" w14:textId="343B01D7" w:rsid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color w:val="000000"/>
                <w:sz w:val="18"/>
                <w:szCs w:val="18"/>
              </w:rPr>
              <w:t>-0.019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E723A" w14:textId="7BCB0FB9" w:rsid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ED1F0" w14:textId="09AF3333" w:rsid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97A81" w14:textId="792F5E95" w:rsid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D1367" w14:textId="72494B4D" w:rsid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0F771" w14:textId="62340E3C" w:rsid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331C" w14:textId="5AE5E0EF" w:rsid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7355" w14:textId="6B0980A0" w:rsid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8450" w14:textId="7EE244FE" w:rsid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color w:val="000000"/>
                <w:sz w:val="18"/>
                <w:szCs w:val="18"/>
              </w:rPr>
              <w:t>-0.012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71E1" w14:textId="76498C46" w:rsid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color w:val="000000"/>
                <w:sz w:val="18"/>
                <w:szCs w:val="18"/>
              </w:rPr>
              <w:t>0.025</w:t>
            </w:r>
          </w:p>
        </w:tc>
      </w:tr>
      <w:tr w:rsidR="004B12F5" w14:paraId="3E3BDE13" w14:textId="77777777" w:rsidTr="004B12F5">
        <w:trPr>
          <w:trHeight w:val="30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DBE28" w14:textId="77777777" w:rsid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t>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 vs </w:t>
            </w:r>
            <w:r>
              <w:t>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81F0B1" w14:textId="77777777" w:rsidR="004B12F5" w:rsidRDefault="004B12F5" w:rsidP="004B1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5F9E0" w14:textId="4E926FEA" w:rsid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DDC73" w14:textId="34D06FEE" w:rsid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3E223" w14:textId="57CB2F16" w:rsid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E89F0" w14:textId="586F61C8" w:rsid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F2AD1" w14:textId="30944568" w:rsid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0B209" w14:textId="3F6BA92F" w:rsid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24173" w14:textId="43188CFB" w:rsid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9A44B" w14:textId="3DF0A4DC" w:rsid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6E13" w14:textId="0BC736AC" w:rsid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3AAE" w14:textId="4CBEEF24" w:rsid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5EDA" w14:textId="2D5BCD53" w:rsid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color w:val="000000"/>
                <w:sz w:val="18"/>
                <w:szCs w:val="18"/>
              </w:rPr>
              <w:t>-0.024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8B92" w14:textId="06C2C8B2" w:rsidR="004B12F5" w:rsidRDefault="004B12F5" w:rsidP="004B12F5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B12F5">
              <w:rPr>
                <w:rFonts w:ascii="Arial" w:eastAsia="Arial" w:hAnsi="Arial" w:cs="Arial"/>
                <w:color w:val="000000"/>
                <w:sz w:val="18"/>
                <w:szCs w:val="18"/>
              </w:rPr>
              <w:t>0.026</w:t>
            </w:r>
          </w:p>
        </w:tc>
      </w:tr>
    </w:tbl>
    <w:p w14:paraId="717AAFBA" w14:textId="77777777" w:rsidR="00EA44B3" w:rsidRDefault="00EA44B3"/>
    <w:p w14:paraId="0226E639" w14:textId="77777777" w:rsidR="00EA44B3" w:rsidRDefault="007425AD">
      <w:pPr>
        <w:spacing w:line="480" w:lineRule="auto"/>
      </w:pPr>
      <w:r>
        <w:t xml:space="preserve">Model 1 is adjusted by age, sex, and education. Model 2 is further adjusted by CERAD NP score (moderate vs. none/sparse) and </w:t>
      </w:r>
      <w:proofErr w:type="spellStart"/>
      <w:r>
        <w:t>Braak</w:t>
      </w:r>
      <w:proofErr w:type="spellEnd"/>
      <w:r>
        <w:t xml:space="preserve"> NFT stage (III/IV vs. 0/I/II). Model 3 is further adjusted by presence and severity of comorbid pathologies and the interaction between CERAD NP score and </w:t>
      </w:r>
      <w:proofErr w:type="spellStart"/>
      <w:r>
        <w:t>Braak</w:t>
      </w:r>
      <w:proofErr w:type="spellEnd"/>
      <w:r>
        <w:t xml:space="preserve"> NFT stage and the slope of cognitive trajectory.</w:t>
      </w:r>
      <w:r w:rsidR="00664DF6">
        <w:t xml:space="preserve"> Estimates are in the forward time scale.</w:t>
      </w:r>
    </w:p>
    <w:p w14:paraId="56EE48EE" w14:textId="77777777" w:rsidR="00EA44B3" w:rsidRDefault="00EA44B3">
      <w:pPr>
        <w:spacing w:line="480" w:lineRule="auto"/>
      </w:pPr>
    </w:p>
    <w:p w14:paraId="2908EB2C" w14:textId="77777777" w:rsidR="007425AD" w:rsidRDefault="007425AD">
      <w:pPr>
        <w:spacing w:line="480" w:lineRule="auto"/>
      </w:pPr>
    </w:p>
    <w:p w14:paraId="121FD38A" w14:textId="77777777" w:rsidR="007425AD" w:rsidRDefault="007425AD">
      <w:pPr>
        <w:spacing w:line="480" w:lineRule="auto"/>
      </w:pPr>
    </w:p>
    <w:p w14:paraId="1FE2DD96" w14:textId="77777777" w:rsidR="007425AD" w:rsidRDefault="007425AD">
      <w:pPr>
        <w:spacing w:line="480" w:lineRule="auto"/>
      </w:pPr>
    </w:p>
    <w:p w14:paraId="27357532" w14:textId="77777777" w:rsidR="007425AD" w:rsidRDefault="007425AD">
      <w:pPr>
        <w:spacing w:line="480" w:lineRule="auto"/>
      </w:pPr>
    </w:p>
    <w:p w14:paraId="07F023C8" w14:textId="25354119" w:rsidR="007425AD" w:rsidRDefault="007425AD">
      <w:pPr>
        <w:spacing w:line="480" w:lineRule="auto"/>
      </w:pPr>
    </w:p>
    <w:p w14:paraId="3EB96441" w14:textId="6947F0FF" w:rsidR="00C63D11" w:rsidRDefault="00C63D11">
      <w:pPr>
        <w:spacing w:line="480" w:lineRule="auto"/>
      </w:pPr>
    </w:p>
    <w:p w14:paraId="464FCBC1" w14:textId="77777777" w:rsidR="00A601EB" w:rsidRDefault="00A601EB">
      <w:pPr>
        <w:spacing w:line="480" w:lineRule="auto"/>
      </w:pPr>
      <w:bookmarkStart w:id="0" w:name="_GoBack"/>
      <w:bookmarkEnd w:id="0"/>
    </w:p>
    <w:sectPr w:rsidR="00A601EB">
      <w:footerReference w:type="even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3F724" w16cex:dateUtc="2022-06-27T13:30:00Z"/>
  <w16cex:commentExtensible w16cex:durableId="2664072F" w16cex:dateUtc="2022-06-27T14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E815E" w14:textId="77777777" w:rsidR="00436F64" w:rsidRDefault="00436F64">
      <w:r>
        <w:separator/>
      </w:r>
    </w:p>
  </w:endnote>
  <w:endnote w:type="continuationSeparator" w:id="0">
    <w:p w14:paraId="478FE1EE" w14:textId="77777777" w:rsidR="00436F64" w:rsidRDefault="0043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EDD17" w14:textId="77777777" w:rsidR="00BC1ABA" w:rsidRDefault="00BC1A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2AFC42D" w14:textId="77777777" w:rsidR="00BC1ABA" w:rsidRDefault="00BC1A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62953" w14:textId="6FDC3C15" w:rsidR="00BC1ABA" w:rsidRDefault="00BC1A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B12F5">
      <w:rPr>
        <w:noProof/>
        <w:color w:val="000000"/>
      </w:rPr>
      <w:t>4</w:t>
    </w:r>
    <w:r>
      <w:rPr>
        <w:color w:val="000000"/>
      </w:rPr>
      <w:fldChar w:fldCharType="end"/>
    </w:r>
  </w:p>
  <w:p w14:paraId="120C4E94" w14:textId="77777777" w:rsidR="00BC1ABA" w:rsidRDefault="00BC1A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1FBE2" w14:textId="77777777" w:rsidR="00436F64" w:rsidRDefault="00436F64">
      <w:r>
        <w:separator/>
      </w:r>
    </w:p>
  </w:footnote>
  <w:footnote w:type="continuationSeparator" w:id="0">
    <w:p w14:paraId="061F2933" w14:textId="77777777" w:rsidR="00436F64" w:rsidRDefault="00436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502C2"/>
    <w:multiLevelType w:val="hybridMultilevel"/>
    <w:tmpl w:val="6AFCCBE2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4B3"/>
    <w:rsid w:val="00003F2B"/>
    <w:rsid w:val="000232F5"/>
    <w:rsid w:val="00042D30"/>
    <w:rsid w:val="000521FF"/>
    <w:rsid w:val="00062024"/>
    <w:rsid w:val="000870C9"/>
    <w:rsid w:val="0009545C"/>
    <w:rsid w:val="000C64D1"/>
    <w:rsid w:val="000D35EE"/>
    <w:rsid w:val="000E5B43"/>
    <w:rsid w:val="000E6557"/>
    <w:rsid w:val="000F048F"/>
    <w:rsid w:val="000F2524"/>
    <w:rsid w:val="000F27E1"/>
    <w:rsid w:val="000F2F8A"/>
    <w:rsid w:val="00117CBF"/>
    <w:rsid w:val="00123FDC"/>
    <w:rsid w:val="0012744A"/>
    <w:rsid w:val="001365DD"/>
    <w:rsid w:val="00155A1E"/>
    <w:rsid w:val="00183C21"/>
    <w:rsid w:val="001943C9"/>
    <w:rsid w:val="001A0489"/>
    <w:rsid w:val="001A0D3D"/>
    <w:rsid w:val="001A31B6"/>
    <w:rsid w:val="001B02CF"/>
    <w:rsid w:val="0023283D"/>
    <w:rsid w:val="00251498"/>
    <w:rsid w:val="00277AE3"/>
    <w:rsid w:val="0028647E"/>
    <w:rsid w:val="0028706D"/>
    <w:rsid w:val="002C2A58"/>
    <w:rsid w:val="002E2E82"/>
    <w:rsid w:val="00307A1E"/>
    <w:rsid w:val="0031648C"/>
    <w:rsid w:val="003229B1"/>
    <w:rsid w:val="00331B97"/>
    <w:rsid w:val="00337AB8"/>
    <w:rsid w:val="00343C4E"/>
    <w:rsid w:val="00344BD6"/>
    <w:rsid w:val="003B1719"/>
    <w:rsid w:val="003C5F43"/>
    <w:rsid w:val="003F01C7"/>
    <w:rsid w:val="003F538D"/>
    <w:rsid w:val="003F5750"/>
    <w:rsid w:val="004044FA"/>
    <w:rsid w:val="0040757D"/>
    <w:rsid w:val="00414DC7"/>
    <w:rsid w:val="004305B5"/>
    <w:rsid w:val="00436F64"/>
    <w:rsid w:val="00441F6D"/>
    <w:rsid w:val="00457706"/>
    <w:rsid w:val="0046511B"/>
    <w:rsid w:val="004742BA"/>
    <w:rsid w:val="00482525"/>
    <w:rsid w:val="0049764A"/>
    <w:rsid w:val="004B12F5"/>
    <w:rsid w:val="004E0197"/>
    <w:rsid w:val="00516CDC"/>
    <w:rsid w:val="00553628"/>
    <w:rsid w:val="0059021E"/>
    <w:rsid w:val="005A5AB1"/>
    <w:rsid w:val="005B6CCF"/>
    <w:rsid w:val="005F6C56"/>
    <w:rsid w:val="00647891"/>
    <w:rsid w:val="00663EEF"/>
    <w:rsid w:val="00664DF6"/>
    <w:rsid w:val="006704BE"/>
    <w:rsid w:val="00692635"/>
    <w:rsid w:val="006E0740"/>
    <w:rsid w:val="006F3434"/>
    <w:rsid w:val="00700D0A"/>
    <w:rsid w:val="00717BEE"/>
    <w:rsid w:val="0072384F"/>
    <w:rsid w:val="007246ED"/>
    <w:rsid w:val="007425AD"/>
    <w:rsid w:val="00752F07"/>
    <w:rsid w:val="00757E06"/>
    <w:rsid w:val="00760556"/>
    <w:rsid w:val="007835A2"/>
    <w:rsid w:val="00786E93"/>
    <w:rsid w:val="0078742E"/>
    <w:rsid w:val="00796126"/>
    <w:rsid w:val="007A5A54"/>
    <w:rsid w:val="007B04F3"/>
    <w:rsid w:val="007C7605"/>
    <w:rsid w:val="007F6791"/>
    <w:rsid w:val="008013B4"/>
    <w:rsid w:val="00803BA4"/>
    <w:rsid w:val="008051BC"/>
    <w:rsid w:val="00814A43"/>
    <w:rsid w:val="008215D9"/>
    <w:rsid w:val="00824B67"/>
    <w:rsid w:val="00836965"/>
    <w:rsid w:val="00837CA4"/>
    <w:rsid w:val="00842D12"/>
    <w:rsid w:val="008462E3"/>
    <w:rsid w:val="0085304F"/>
    <w:rsid w:val="008542DA"/>
    <w:rsid w:val="00863C1D"/>
    <w:rsid w:val="00871109"/>
    <w:rsid w:val="00876434"/>
    <w:rsid w:val="00885A7C"/>
    <w:rsid w:val="00894799"/>
    <w:rsid w:val="008A5E27"/>
    <w:rsid w:val="008C76E8"/>
    <w:rsid w:val="008C7BD7"/>
    <w:rsid w:val="008E3D2B"/>
    <w:rsid w:val="008F1D62"/>
    <w:rsid w:val="00911B72"/>
    <w:rsid w:val="00914A8B"/>
    <w:rsid w:val="00915675"/>
    <w:rsid w:val="0093137E"/>
    <w:rsid w:val="009345BE"/>
    <w:rsid w:val="009666E1"/>
    <w:rsid w:val="00973CB8"/>
    <w:rsid w:val="00977135"/>
    <w:rsid w:val="00983DC8"/>
    <w:rsid w:val="009A5F7B"/>
    <w:rsid w:val="009B6056"/>
    <w:rsid w:val="009C7FE6"/>
    <w:rsid w:val="009D4241"/>
    <w:rsid w:val="00A05D0C"/>
    <w:rsid w:val="00A11261"/>
    <w:rsid w:val="00A137A5"/>
    <w:rsid w:val="00A601EB"/>
    <w:rsid w:val="00A6020E"/>
    <w:rsid w:val="00AC3321"/>
    <w:rsid w:val="00AF6AFB"/>
    <w:rsid w:val="00B066B3"/>
    <w:rsid w:val="00B23328"/>
    <w:rsid w:val="00B41398"/>
    <w:rsid w:val="00B9038A"/>
    <w:rsid w:val="00BA3206"/>
    <w:rsid w:val="00BB0DD8"/>
    <w:rsid w:val="00BC1ABA"/>
    <w:rsid w:val="00BD7987"/>
    <w:rsid w:val="00C00F95"/>
    <w:rsid w:val="00C17EA7"/>
    <w:rsid w:val="00C24EBD"/>
    <w:rsid w:val="00C311A9"/>
    <w:rsid w:val="00C40992"/>
    <w:rsid w:val="00C63D11"/>
    <w:rsid w:val="00CB6A78"/>
    <w:rsid w:val="00CC0CC7"/>
    <w:rsid w:val="00CE1592"/>
    <w:rsid w:val="00CE2E41"/>
    <w:rsid w:val="00CE561C"/>
    <w:rsid w:val="00CE781A"/>
    <w:rsid w:val="00D24DFF"/>
    <w:rsid w:val="00D25C34"/>
    <w:rsid w:val="00D52A12"/>
    <w:rsid w:val="00D544B8"/>
    <w:rsid w:val="00D57FAC"/>
    <w:rsid w:val="00D704C5"/>
    <w:rsid w:val="00D975FF"/>
    <w:rsid w:val="00DA051D"/>
    <w:rsid w:val="00DA6E71"/>
    <w:rsid w:val="00DB22DC"/>
    <w:rsid w:val="00DD3270"/>
    <w:rsid w:val="00DF33E4"/>
    <w:rsid w:val="00DF58D7"/>
    <w:rsid w:val="00DF7551"/>
    <w:rsid w:val="00E01F65"/>
    <w:rsid w:val="00E13096"/>
    <w:rsid w:val="00E329E9"/>
    <w:rsid w:val="00E56806"/>
    <w:rsid w:val="00E650A8"/>
    <w:rsid w:val="00EA2541"/>
    <w:rsid w:val="00EA44B3"/>
    <w:rsid w:val="00ED063E"/>
    <w:rsid w:val="00ED0AA8"/>
    <w:rsid w:val="00EF1883"/>
    <w:rsid w:val="00EF2477"/>
    <w:rsid w:val="00F17B92"/>
    <w:rsid w:val="00F30FD4"/>
    <w:rsid w:val="00F678D7"/>
    <w:rsid w:val="00F82E4A"/>
    <w:rsid w:val="00F852BE"/>
    <w:rsid w:val="00F9107E"/>
    <w:rsid w:val="00F91994"/>
    <w:rsid w:val="00F93A42"/>
    <w:rsid w:val="00F95228"/>
    <w:rsid w:val="00FC69EB"/>
    <w:rsid w:val="00FD2A23"/>
    <w:rsid w:val="00FD4CC3"/>
    <w:rsid w:val="00FD52FA"/>
    <w:rsid w:val="00FE4E7F"/>
    <w:rsid w:val="00FF0817"/>
    <w:rsid w:val="00FF156B"/>
    <w:rsid w:val="3096F5FE"/>
    <w:rsid w:val="63470DFB"/>
    <w:rsid w:val="757A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1F309"/>
  <w15:docId w15:val="{B444B118-E817-C24C-9957-DC87C2B7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AB5C30"/>
    <w:rPr>
      <w:rFonts w:eastAsiaTheme="minorEastAsia"/>
      <w:caps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5C30"/>
    <w:pPr>
      <w:spacing w:before="100" w:beforeAutospacing="1" w:after="100" w:afterAutospacing="1"/>
    </w:pPr>
    <w:rPr>
      <w:rFonts w:ascii="Times New Roman" w:eastAsia="Times New Roman" w:hAnsi="Times New Roman" w:cs="Times New Roman"/>
      <w:caps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AB5C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C30"/>
  </w:style>
  <w:style w:type="character" w:styleId="Nmerodepgina">
    <w:name w:val="page number"/>
    <w:basedOn w:val="Fuentedeprrafopredeter"/>
    <w:uiPriority w:val="99"/>
    <w:semiHidden/>
    <w:unhideWhenUsed/>
    <w:rsid w:val="00AB5C30"/>
  </w:style>
  <w:style w:type="paragraph" w:customStyle="1" w:styleId="Bibliografa1">
    <w:name w:val="Bibliografía1"/>
    <w:basedOn w:val="Normal"/>
    <w:link w:val="BibliographyCar"/>
    <w:rsid w:val="003503CE"/>
    <w:pPr>
      <w:tabs>
        <w:tab w:val="left" w:pos="500"/>
      </w:tabs>
      <w:spacing w:after="240"/>
      <w:ind w:left="504" w:hanging="504"/>
    </w:pPr>
    <w:rPr>
      <w:b/>
    </w:rPr>
  </w:style>
  <w:style w:type="character" w:customStyle="1" w:styleId="BibliographyCar">
    <w:name w:val="Bibliography Car"/>
    <w:basedOn w:val="Fuentedeprrafopredeter"/>
    <w:link w:val="Bibliografa1"/>
    <w:rsid w:val="003503CE"/>
    <w:rPr>
      <w:b/>
      <w:lang w:val="en-US"/>
    </w:rPr>
  </w:style>
  <w:style w:type="character" w:styleId="Hipervnculo">
    <w:name w:val="Hyperlink"/>
    <w:basedOn w:val="Fuentedeprrafopredeter"/>
    <w:uiPriority w:val="99"/>
    <w:unhideWhenUsed/>
    <w:rsid w:val="00902F5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2F5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e0"/>
    <w:rPr>
      <w:smallCaps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NormalTable0"/>
    <w:rPr>
      <w:smallCaps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3F01C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062024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F65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F65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E01F6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5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5FF"/>
    <w:rPr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77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7VQbhmzI7bM/ikK3qz0UiAzQxQ==">AMUW2mUBit29sPndgLnvWgR37i/YfifTA+q3C8S1JnqDGU190EcUnTKMSjZLfe2YBFxiNKZrQyfDbokLVqXcQKl7WMGw/3dyNDhb2VmcMYSWSJWhWRzHV8o=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A269152-5CBD-764E-A6AD-F7BDFDC2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563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Serrano-Pozo</dc:creator>
  <cp:lastModifiedBy>Serrano Pozo, Alberto,MD, PhD</cp:lastModifiedBy>
  <cp:revision>15</cp:revision>
  <dcterms:created xsi:type="dcterms:W3CDTF">2022-10-21T10:25:00Z</dcterms:created>
  <dcterms:modified xsi:type="dcterms:W3CDTF">2022-11-05T13:29:00Z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zotero-version="6.0.9"&gt;&lt;session id="taLa2mSh"/&gt;&lt;style id="http://www.zotero.org/styles/neurology" hasBibliography="1" bibliographyStyleHasBeenSet="1"/&gt;&lt;prefs&gt;&lt;pref name="fieldType" value="Field"/&gt;&lt;pref name="dontAskDelayCitationUpda</vt:lpwstr>
  </property>
  <property fmtid="{D5CDD505-2E9C-101B-9397-08002B2CF9AE}" pid="3" name="ZOTERO_PREF_2">
    <vt:lpwstr>tes" value="true"/&gt;&lt;/prefs&gt;&lt;/data&gt;</vt:lpwstr>
  </property>
</Properties>
</file>