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E7BCA" w14:textId="1784FF1D" w:rsidR="00F34488" w:rsidRPr="00870904" w:rsidRDefault="00D25989">
      <w:pPr>
        <w:rPr>
          <w:rFonts w:ascii="Arial" w:hAnsi="Arial" w:cs="Arial"/>
          <w:sz w:val="22"/>
          <w:szCs w:val="22"/>
        </w:rPr>
      </w:pPr>
      <w:r w:rsidRPr="00870904">
        <w:rPr>
          <w:rFonts w:ascii="Arial" w:hAnsi="Arial" w:cs="Arial"/>
          <w:b/>
          <w:sz w:val="22"/>
          <w:szCs w:val="22"/>
        </w:rPr>
        <w:t xml:space="preserve">Table </w:t>
      </w:r>
      <w:r w:rsidR="004E3B42">
        <w:rPr>
          <w:rFonts w:ascii="Arial" w:hAnsi="Arial" w:cs="Arial"/>
          <w:b/>
          <w:sz w:val="22"/>
          <w:szCs w:val="22"/>
        </w:rPr>
        <w:t>e-</w:t>
      </w:r>
      <w:r w:rsidR="00B70738">
        <w:rPr>
          <w:rFonts w:ascii="Arial" w:hAnsi="Arial" w:cs="Arial"/>
          <w:b/>
          <w:sz w:val="22"/>
          <w:szCs w:val="22"/>
        </w:rPr>
        <w:t>7</w:t>
      </w:r>
      <w:r w:rsidR="00C332BA" w:rsidRPr="00870904">
        <w:rPr>
          <w:rFonts w:ascii="Arial" w:hAnsi="Arial" w:cs="Arial"/>
          <w:b/>
          <w:sz w:val="22"/>
          <w:szCs w:val="22"/>
        </w:rPr>
        <w:t>A</w:t>
      </w:r>
      <w:bookmarkStart w:id="0" w:name="_GoBack"/>
      <w:r w:rsidR="0095642B" w:rsidRPr="0095642B">
        <w:rPr>
          <w:rFonts w:ascii="Arial" w:hAnsi="Arial" w:cs="Arial"/>
          <w:b/>
          <w:sz w:val="22"/>
          <w:szCs w:val="22"/>
        </w:rPr>
        <w:t>:</w:t>
      </w:r>
      <w:bookmarkEnd w:id="0"/>
      <w:r w:rsidR="005318F8" w:rsidRPr="00870904">
        <w:rPr>
          <w:rFonts w:ascii="Arial" w:hAnsi="Arial" w:cs="Arial"/>
          <w:sz w:val="22"/>
          <w:szCs w:val="22"/>
        </w:rPr>
        <w:t xml:space="preserve"> Post mortem </w:t>
      </w:r>
      <w:r w:rsidRPr="00870904">
        <w:rPr>
          <w:rFonts w:ascii="Arial" w:hAnsi="Arial" w:cs="Arial"/>
          <w:sz w:val="22"/>
          <w:szCs w:val="22"/>
        </w:rPr>
        <w:t>gene expression results in pathologically confirmed FT</w:t>
      </w:r>
      <w:r w:rsidR="00ED3C8A" w:rsidRPr="00870904">
        <w:rPr>
          <w:rFonts w:ascii="Arial" w:hAnsi="Arial" w:cs="Arial"/>
          <w:sz w:val="22"/>
          <w:szCs w:val="22"/>
        </w:rPr>
        <w:t>L</w:t>
      </w:r>
      <w:r w:rsidRPr="00870904">
        <w:rPr>
          <w:rFonts w:ascii="Arial" w:hAnsi="Arial" w:cs="Arial"/>
          <w:sz w:val="22"/>
          <w:szCs w:val="22"/>
        </w:rPr>
        <w:t>D cases</w:t>
      </w:r>
      <w:r w:rsidR="005318F8" w:rsidRPr="00870904">
        <w:rPr>
          <w:rFonts w:ascii="Arial" w:hAnsi="Arial" w:cs="Arial"/>
          <w:sz w:val="22"/>
          <w:szCs w:val="22"/>
        </w:rPr>
        <w:t xml:space="preserve"> vs controls</w:t>
      </w:r>
    </w:p>
    <w:tbl>
      <w:tblPr>
        <w:tblW w:w="11950" w:type="dxa"/>
        <w:tblLook w:val="04A0" w:firstRow="1" w:lastRow="0" w:firstColumn="1" w:lastColumn="0" w:noHBand="0" w:noVBand="1"/>
      </w:tblPr>
      <w:tblGrid>
        <w:gridCol w:w="2851"/>
        <w:gridCol w:w="1531"/>
        <w:gridCol w:w="1502"/>
        <w:gridCol w:w="1531"/>
        <w:gridCol w:w="1502"/>
        <w:gridCol w:w="1531"/>
        <w:gridCol w:w="1502"/>
      </w:tblGrid>
      <w:tr w:rsidR="00CC324E" w:rsidRPr="00CC324E" w14:paraId="69A27554" w14:textId="77777777" w:rsidTr="00CC324E">
        <w:trPr>
          <w:trHeight w:val="340"/>
        </w:trPr>
        <w:tc>
          <w:tcPr>
            <w:tcW w:w="2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AF60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Gene</w:t>
            </w:r>
          </w:p>
        </w:tc>
        <w:tc>
          <w:tcPr>
            <w:tcW w:w="303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DBC0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All FTD</w:t>
            </w:r>
          </w:p>
        </w:tc>
        <w:tc>
          <w:tcPr>
            <w:tcW w:w="303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3C6B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GRN</w:t>
            </w:r>
            <w:r w:rsidRPr="00CC324E">
              <w:rPr>
                <w:rFonts w:ascii="Calibri" w:eastAsia="Times New Roman" w:hAnsi="Calibri" w:cs="Times New Roman"/>
                <w:color w:val="000000"/>
              </w:rPr>
              <w:t xml:space="preserve"> + </w:t>
            </w:r>
          </w:p>
        </w:tc>
        <w:tc>
          <w:tcPr>
            <w:tcW w:w="303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ECC2B36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GRN</w:t>
            </w:r>
            <w:r w:rsidRPr="00CC324E">
              <w:rPr>
                <w:rFonts w:ascii="Calibri" w:eastAsia="Times New Roman" w:hAnsi="Calibri" w:cs="Times New Roman"/>
                <w:color w:val="000000"/>
              </w:rPr>
              <w:t xml:space="preserve"> -</w:t>
            </w:r>
          </w:p>
        </w:tc>
      </w:tr>
      <w:tr w:rsidR="00CC324E" w:rsidRPr="00CC324E" w14:paraId="04BC11EF" w14:textId="77777777" w:rsidTr="00CC324E">
        <w:trPr>
          <w:trHeight w:val="340"/>
        </w:trPr>
        <w:tc>
          <w:tcPr>
            <w:tcW w:w="2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7C18FF" w14:textId="77777777" w:rsidR="00CC324E" w:rsidRPr="00CC324E" w:rsidRDefault="00CC324E" w:rsidP="00CC324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79D51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Raw P-value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B0C7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FDR P-value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AC5CB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Raw P-value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2C0E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FDR P-value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04F8A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Raw P-value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C83C4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FDR P-value</w:t>
            </w:r>
          </w:p>
        </w:tc>
      </w:tr>
      <w:tr w:rsidR="00CC324E" w:rsidRPr="00CC324E" w14:paraId="74449C48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8B785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APOE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53DE8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4F041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1DAE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8DD43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D3665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BC9FA1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</w:tr>
      <w:tr w:rsidR="00CC324E" w:rsidRPr="00CC324E" w14:paraId="6AD26D58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C6A3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APOE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3CE1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744B2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3147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3FA3B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398DA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6BC0DB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</w:tr>
      <w:tr w:rsidR="00CC324E" w:rsidRPr="00CC324E" w14:paraId="54300685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9B65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BAIAP2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5EF1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6.28E-03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329D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9E69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F1615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EC918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2.35E-04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3570AB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2.43E-03</w:t>
            </w:r>
          </w:p>
        </w:tc>
      </w:tr>
      <w:tr w:rsidR="00CC324E" w:rsidRPr="00CC324E" w14:paraId="609E21D6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6F136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BAIAP2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076B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80D8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A9D0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7.27E-05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5D70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3.60E-03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5F835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E007F5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</w:tr>
      <w:tr w:rsidR="00CC324E" w:rsidRPr="00CC324E" w14:paraId="0C185719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4F4C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BAIAP2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FF8B8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5970A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03F8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2.36E-03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3447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74CB3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6627FA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</w:tr>
      <w:tr w:rsidR="00CC324E" w:rsidRPr="00CC324E" w14:paraId="3574F43E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2132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CALD1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68EE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5.84E-04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5CAF3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7B69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3.64E-04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5021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7.51E-03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F2061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4.31E-03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B9D6D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</w:tr>
      <w:tr w:rsidR="00CC324E" w:rsidRPr="00CC324E" w14:paraId="1C1634B1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AB015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CALD1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2135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1.72E-03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D8251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D4BB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1.07E-03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EBA11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5116A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79F77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</w:tr>
      <w:tr w:rsidR="00CC324E" w:rsidRPr="00CC324E" w14:paraId="101495CD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03C3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CALD1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24F77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2.53E-03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F4107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E773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4.92E-04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16D3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7.51E-03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80C8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659BB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</w:tr>
      <w:tr w:rsidR="00CC324E" w:rsidRPr="00CC324E" w14:paraId="43814301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3A1E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CALD1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7F3B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E700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D98B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9415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D30D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96F6A8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</w:tr>
      <w:tr w:rsidR="00CC324E" w:rsidRPr="00CC324E" w14:paraId="1E08A00E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44B23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CALD1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36C62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1D04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11EF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2.66E-03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DF9B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2CC36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80F37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</w:tr>
      <w:tr w:rsidR="00CC324E" w:rsidRPr="00CC324E" w14:paraId="2CAB9A00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0F6C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CALD1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71065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CDB11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CF611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4.32E-05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8AA5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3.60E-03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AAB7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B18797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</w:tr>
      <w:tr w:rsidR="00CC324E" w:rsidRPr="00CC324E" w14:paraId="0A8D3B9C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FCC4A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CALD1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D0801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8CF07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B100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9.12E-03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251E7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CECB2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F16A71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</w:tr>
      <w:tr w:rsidR="00CC324E" w:rsidRPr="00CC324E" w14:paraId="5FE3D2B5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478E1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CALM3///CALM2///CALM1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E4C31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DE8B1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48F8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4692A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37928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2BA19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</w:tr>
      <w:tr w:rsidR="00CC324E" w:rsidRPr="00CC324E" w14:paraId="18C2522A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75F77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CALM3///CALM2///CALM1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63FC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9B68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CD8F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5.42E-04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D9B1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7.51E-03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261F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263B6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</w:tr>
      <w:tr w:rsidR="00CC324E" w:rsidRPr="00CC324E" w14:paraId="420B5D94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6C403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CALM3///CALM2///CALM1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A8E1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AE573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12A5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33DD3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7B426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16F03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</w:tr>
      <w:tr w:rsidR="00CC324E" w:rsidRPr="00CC324E" w14:paraId="58E95473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1D58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CALM3///CALM2///CALM1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A5372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0125B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D1403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580B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8E811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7BB55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</w:tr>
      <w:tr w:rsidR="00CC324E" w:rsidRPr="00CC324E" w14:paraId="2924F339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9AB4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CALM3///CALM2///CALM1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D758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36E1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49B8B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8.12E-03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FD5C7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8E23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9A8D21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</w:tr>
      <w:tr w:rsidR="00CC324E" w:rsidRPr="00CC324E" w14:paraId="7F064CB9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38915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CALM3///CALM2///CALM1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EA705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A5416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8D822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8923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DA67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A8DBD6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</w:tr>
      <w:tr w:rsidR="00CC324E" w:rsidRPr="00CC324E" w14:paraId="296CB82C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A46F3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CALM3///CALM2///CALM1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0A7E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70C2A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A4B4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78A9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D6102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1F5781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</w:tr>
      <w:tr w:rsidR="00CC324E" w:rsidRPr="00CC324E" w14:paraId="6C4F71EF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22E53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CBL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804C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C7CAB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78A4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1B88A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156A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C7352A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</w:tr>
      <w:tr w:rsidR="00CC324E" w:rsidRPr="00CC324E" w14:paraId="1925E635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2CA52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CCNT1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8863A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2422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FA46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3215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3E918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6.14E-03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21FE4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</w:tr>
      <w:tr w:rsidR="00CC324E" w:rsidRPr="00CC324E" w14:paraId="73D07128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D39F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CDC25B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6D50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89017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CB4E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59128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E9A0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C8BB91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</w:tr>
      <w:tr w:rsidR="00CC324E" w:rsidRPr="00CC324E" w14:paraId="1581FE55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1F05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CDC37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CEC6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50B5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215F3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5.31E-04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0EE68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7.51E-03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6F18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4CE1D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</w:tr>
      <w:tr w:rsidR="00CC324E" w:rsidRPr="00CC324E" w14:paraId="3819AE1B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6BFF2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CDC6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E822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4DB53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EFD5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97B3A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90F46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4BDAE7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</w:tr>
      <w:tr w:rsidR="00CC324E" w:rsidRPr="00CC324E" w14:paraId="64E847B4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901A6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CDK2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10DDA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D4826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5BF7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FBE2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FC527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FB25D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</w:tr>
      <w:tr w:rsidR="00CC324E" w:rsidRPr="00CC324E" w14:paraId="772F87B7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3BBFA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CDK6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F3BC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48ECB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6CB41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0375B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8877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22695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</w:tr>
      <w:tr w:rsidR="00CC324E" w:rsidRPr="00CC324E" w14:paraId="70FA5E5B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66D4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lastRenderedPageBreak/>
              <w:t>CKS1B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AB83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3.66E-04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A398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9.05E-03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E9DB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5.96E-03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4E72B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5423A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3.01E-03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EA6A3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</w:tr>
      <w:tr w:rsidR="00CC324E" w:rsidRPr="00CC324E" w14:paraId="09509352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2ABB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CNOT7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3540B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BF06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37BE8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56C4A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83A35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2DEFA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</w:tr>
      <w:tr w:rsidR="00CC324E" w:rsidRPr="00CC324E" w14:paraId="19AB7EF5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071C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CSF1R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8BF1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7EEB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E752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6.34E-04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1C86A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7.51E-03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26385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30DD6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</w:tr>
      <w:tr w:rsidR="00CC324E" w:rsidRPr="00CC324E" w14:paraId="7DA07B6B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2471B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CTBP1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EC94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D576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FE33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D71B3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FD85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0C36D5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</w:tr>
      <w:tr w:rsidR="00CC324E" w:rsidRPr="00CC324E" w14:paraId="4265FB5E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BA33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CTGF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2669B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2.52E-03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6FD0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6FD7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6.83E-04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7AAD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7.51E-03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181F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E40A25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</w:tr>
      <w:tr w:rsidR="00CC324E" w:rsidRPr="00CC324E" w14:paraId="64AF5ED9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91B6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DAG1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CA7CB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8.88E-03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DCFC5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874D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1.45E-04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6048A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4.79E-03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8E5B8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D1978A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</w:tr>
      <w:tr w:rsidR="00CC324E" w:rsidRPr="00CC324E" w14:paraId="0F75BC25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6A33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EIF2AK2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1576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2774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805B1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F11AB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5BA11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FFFC0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</w:tr>
      <w:tr w:rsidR="00CC324E" w:rsidRPr="00CC324E" w14:paraId="6489A78A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F921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ERBB3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51EA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3.54E-03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4D3E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19DBB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2.87E-03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CE8D8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DA57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91E84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</w:tr>
      <w:tr w:rsidR="00CC324E" w:rsidRPr="00CC324E" w14:paraId="5889D66B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D439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ERBB3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76F6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A3B1A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A4F7B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7DF0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4C67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5.48E-03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4FD42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</w:tr>
      <w:tr w:rsidR="00CC324E" w:rsidRPr="00CC324E" w14:paraId="7BC403E2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3BE62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ERBB4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B849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9E67B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B9F73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0E36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0E472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D8D72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</w:tr>
      <w:tr w:rsidR="00CC324E" w:rsidRPr="00CC324E" w14:paraId="7C32CA4D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5DED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ESR1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229E2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9.06E-06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D85C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8.97E-04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2632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3E2F5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6A585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9.59E-06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E8DB53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9.49E-04</w:t>
            </w:r>
          </w:p>
        </w:tc>
      </w:tr>
      <w:tr w:rsidR="00CC324E" w:rsidRPr="00CC324E" w14:paraId="72731C19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7F34B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ESR1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D5FE2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4409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D9786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AC6E5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D2985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DE7D21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</w:tr>
      <w:tr w:rsidR="00CC324E" w:rsidRPr="00CC324E" w14:paraId="49813C41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9E55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ESR1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116F3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A2CE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9CF2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D8D5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54CC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6.74E-03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0045C3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</w:tr>
      <w:tr w:rsidR="00CC324E" w:rsidRPr="00CC324E" w14:paraId="2ABDA55B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1718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ESR1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D928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A0A8B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372BA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5298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7FA35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1.67E-03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F6CA5A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</w:tr>
      <w:tr w:rsidR="00CC324E" w:rsidRPr="00CC324E" w14:paraId="44CA9E57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D528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ESR1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4B16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7AA5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FB715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F7FCA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63615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45AB55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</w:tr>
      <w:tr w:rsidR="00CC324E" w:rsidRPr="00CC324E" w14:paraId="01E68C6D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94DD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ESR1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D0475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0C8E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936CB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7C59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4F6E6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D08762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</w:tr>
      <w:tr w:rsidR="00CC324E" w:rsidRPr="00CC324E" w14:paraId="5D201CE2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5F29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ESR1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7444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3FB1B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50DE8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3419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9170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0620AB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</w:tr>
      <w:tr w:rsidR="00CC324E" w:rsidRPr="00CC324E" w14:paraId="1BCFAA41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0DEF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FCGR2A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7AEC3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8255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C49E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CD71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4B74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F89096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</w:tr>
      <w:tr w:rsidR="00CC324E" w:rsidRPr="00CC324E" w14:paraId="0F80BFEA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33856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FCGR3B///FCGR3A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501F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99948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A213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A294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F70C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05404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</w:tr>
      <w:tr w:rsidR="00CC324E" w:rsidRPr="00CC324E" w14:paraId="0B8DE86D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F23B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FKBP4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AD82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46AB3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E36E3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C5E7B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1817A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011BA1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</w:tr>
      <w:tr w:rsidR="00CC324E" w:rsidRPr="00CC324E" w14:paraId="13012233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A57AA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GDNF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20C32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5.79E-03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AA22B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C3AD1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92CA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3F75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1.30E-03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4570B1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9.22E-03</w:t>
            </w:r>
          </w:p>
        </w:tc>
      </w:tr>
      <w:tr w:rsidR="00CC324E" w:rsidRPr="00CC324E" w14:paraId="2F4CB759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9C795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GSK3A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A7CCB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3.20E-04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22D2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9.05E-03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BB80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F52CA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7C0F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6.15E-04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C366D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5.08E-03</w:t>
            </w:r>
          </w:p>
        </w:tc>
      </w:tr>
      <w:tr w:rsidR="00CC324E" w:rsidRPr="00CC324E" w14:paraId="4F0CEDDA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28D2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GUCY1B3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CDC85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4904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F5226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F66A8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1EF42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A4819A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</w:tr>
      <w:tr w:rsidR="00CC324E" w:rsidRPr="00CC324E" w14:paraId="1BF4AB25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D963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HIST2H2BE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99E65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E424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2C4B1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074A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8B112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CDB71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</w:tr>
      <w:tr w:rsidR="00CC324E" w:rsidRPr="00CC324E" w14:paraId="6A623F4D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6651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HSP90AA1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1C5A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77EE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BBCA7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14BFA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C9295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703307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</w:tr>
      <w:tr w:rsidR="00CC324E" w:rsidRPr="00CC324E" w14:paraId="4027F122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349C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IFT20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3661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F41D1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CA5C6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0754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FB7D3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1BF8E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</w:tr>
      <w:tr w:rsidR="00CC324E" w:rsidRPr="00CC324E" w14:paraId="01128B6F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A88E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IKZF4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3FBA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2.64E-04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A5D23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9.05E-03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3B9E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03AA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7AB3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3.07E-05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FFD81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1.01E-03</w:t>
            </w:r>
          </w:p>
        </w:tc>
      </w:tr>
      <w:tr w:rsidR="00CC324E" w:rsidRPr="00CC324E" w14:paraId="2D282CFC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BCBF5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IL2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C5D6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83733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A5FE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D88CA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59ADA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E2857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</w:tr>
      <w:tr w:rsidR="00CC324E" w:rsidRPr="00CC324E" w14:paraId="703F0E3F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27CD6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IL2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C0DE8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E7A56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8153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31FB3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3D065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FE9FA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</w:tr>
      <w:tr w:rsidR="00CC324E" w:rsidRPr="00CC324E" w14:paraId="34D1FC6C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2858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lastRenderedPageBreak/>
              <w:t>IRS2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8F1E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4A8F8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3169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5CF35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AFAD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B715F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</w:tr>
      <w:tr w:rsidR="00CC324E" w:rsidRPr="00CC324E" w14:paraId="21A6576B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D795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LYN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53B6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5944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511F3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E61A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63836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E74DF5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</w:tr>
      <w:tr w:rsidR="00CC324E" w:rsidRPr="00CC324E" w14:paraId="3DDAE69E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46C2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MAP3K5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6F60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2.59E-03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A4CA8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B8D2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9.20E-03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27C2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31CAB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8FC73B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</w:tr>
      <w:tr w:rsidR="00CC324E" w:rsidRPr="00CC324E" w14:paraId="355E5AA3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E207B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MAP3K5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0C36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6.14E-03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64E5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94C3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7.67E-03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D61D8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F9E86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112252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</w:tr>
      <w:tr w:rsidR="00CC324E" w:rsidRPr="00CC324E" w14:paraId="03C5F0E9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7F78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MAPT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0E258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8293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1848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74588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3353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9E664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</w:tr>
      <w:tr w:rsidR="00CC324E" w:rsidRPr="00CC324E" w14:paraId="77B1A0CA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7C29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MNAT1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0A0DA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7930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13AF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0802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24C1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DEC17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</w:tr>
      <w:tr w:rsidR="00CC324E" w:rsidRPr="00CC324E" w14:paraId="725FBAD7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2510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MYC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C60A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5978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3D9B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8.20E-03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4CF26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BB41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4843D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</w:tr>
      <w:tr w:rsidR="00CC324E" w:rsidRPr="00CC324E" w14:paraId="33B1848A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FB03B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NCOR2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8B773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2.54E-03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2A5D3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04A9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B8DBA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8FBDA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5.82E-05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12A786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1.43E-03</w:t>
            </w:r>
          </w:p>
        </w:tc>
      </w:tr>
      <w:tr w:rsidR="00CC324E" w:rsidRPr="00CC324E" w14:paraId="7B730574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67933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NCOR2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475EB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C6A6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B97F5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19355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DEB23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2.45E-04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426D96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2.43E-03</w:t>
            </w:r>
          </w:p>
        </w:tc>
      </w:tr>
      <w:tr w:rsidR="00CC324E" w:rsidRPr="00CC324E" w14:paraId="7BF7E0DB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53DE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NCOR2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4D66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2278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428E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24093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3F747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3.70E-03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D2619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</w:tr>
      <w:tr w:rsidR="00CC324E" w:rsidRPr="00CC324E" w14:paraId="31AAD077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A386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NRIP1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3AC01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A6652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44E53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DADA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ACD68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56F967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</w:tr>
      <w:tr w:rsidR="00CC324E" w:rsidRPr="00CC324E" w14:paraId="7434F442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C3C3A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NRIP1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F2C2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CA42A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2AAB6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BDE97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6EB7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253A2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</w:tr>
      <w:tr w:rsidR="00CC324E" w:rsidRPr="00CC324E" w14:paraId="2B294FF2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B7F1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PA2G4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84E2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C21F6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FBFB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BD303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ADEA5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6.08E-03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FC67D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</w:tr>
      <w:tr w:rsidR="00CC324E" w:rsidRPr="00CC324E" w14:paraId="40559249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CB567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PBX2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81CF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CF76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B9D3B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BBB7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3DF08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5.96E-04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E01A16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5.08E-03</w:t>
            </w:r>
          </w:p>
        </w:tc>
      </w:tr>
      <w:tr w:rsidR="00CC324E" w:rsidRPr="00CC324E" w14:paraId="252D8C58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9E19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PBX2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16835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76BC2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DB54A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09A1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5609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C86091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</w:tr>
      <w:tr w:rsidR="00CC324E" w:rsidRPr="00CC324E" w14:paraId="6B39DF26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DD47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PBX2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E05C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F42A8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D11C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0DF75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95A41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1845C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</w:tr>
      <w:tr w:rsidR="00CC324E" w:rsidRPr="00CC324E" w14:paraId="35C29DC3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2985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PDE4A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9F0E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7.42E-04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CB952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E5722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16CC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5BA7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1.36E-04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6F7AB1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1.93E-03</w:t>
            </w:r>
          </w:p>
        </w:tc>
      </w:tr>
      <w:tr w:rsidR="00CC324E" w:rsidRPr="00CC324E" w14:paraId="03F0019E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B03E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PDE4A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27CE1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3.49E-03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D9F28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F65BA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E39C8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B8F4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1.86E-04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F3397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2.31E-03</w:t>
            </w:r>
          </w:p>
        </w:tc>
      </w:tr>
      <w:tr w:rsidR="00CC324E" w:rsidRPr="00CC324E" w14:paraId="73270E51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AC23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PDE4A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9C48B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5FF6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41CB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6.99E-03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F3DFA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965F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291C13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</w:tr>
      <w:tr w:rsidR="00CC324E" w:rsidRPr="00CC324E" w14:paraId="1A6995BE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D3EB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PIAS3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C1E7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8A9B7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3DB6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5A782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807F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95304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</w:tr>
      <w:tr w:rsidR="00CC324E" w:rsidRPr="00CC324E" w14:paraId="219327AC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2695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POU2F2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1490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8.51E-04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CC5B3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94A9B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FE957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75797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7.24E-05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98236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1.43E-03</w:t>
            </w:r>
          </w:p>
        </w:tc>
      </w:tr>
      <w:tr w:rsidR="00CC324E" w:rsidRPr="00CC324E" w14:paraId="516A3715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5B1A1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POU2F2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C243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1.68E-03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50FD7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D931B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15126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2C637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2.97E-05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EB1AA6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1.01E-03</w:t>
            </w:r>
          </w:p>
        </w:tc>
      </w:tr>
      <w:tr w:rsidR="00CC324E" w:rsidRPr="00CC324E" w14:paraId="384E1116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0063B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PTPN12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BEAF6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1BE0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2EFA7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0917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A4E9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56AD96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</w:tr>
      <w:tr w:rsidR="00CC324E" w:rsidRPr="00CC324E" w14:paraId="196C135B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2384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RET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6F4D5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B69D2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759F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3D0F8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496D1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7AB48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</w:tr>
      <w:tr w:rsidR="00CC324E" w:rsidRPr="00CC324E" w14:paraId="621F2A7F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F5702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RET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9D678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5A54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1FC38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1.75E-03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5B401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76507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2B8F2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</w:tr>
      <w:tr w:rsidR="00CC324E" w:rsidRPr="00CC324E" w14:paraId="17FE8FAB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E42D8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RGS4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74A36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6C91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E5305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3DFD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E9FE8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C96398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</w:tr>
      <w:tr w:rsidR="00CC324E" w:rsidRPr="00CC324E" w14:paraId="5B078480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A579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RUNX1T1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FAFE6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BD52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E429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E796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30068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63A03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</w:tr>
      <w:tr w:rsidR="00CC324E" w:rsidRPr="00CC324E" w14:paraId="0696B4D2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306D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SHC1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9D52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3D0D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0FDA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11A63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E0C86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A3523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</w:tr>
      <w:tr w:rsidR="00CC324E" w:rsidRPr="00CC324E" w14:paraId="76B8C02D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39AC7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SHC3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5B0D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EEFB1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E383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034F5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C68B5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59A917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</w:tr>
      <w:tr w:rsidR="00CC324E" w:rsidRPr="00CC324E" w14:paraId="14D36CE6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182F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lastRenderedPageBreak/>
              <w:t>SKAP1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A516A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229D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D2C1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19DF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6C3C1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D0C2F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</w:tr>
      <w:tr w:rsidR="00CC324E" w:rsidRPr="00CC324E" w14:paraId="40AF9872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562C3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SLA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A96F2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2.50E-03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DC663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0A332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3.29E-03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1B032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151B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99CF38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</w:tr>
      <w:tr w:rsidR="00CC324E" w:rsidRPr="00CC324E" w14:paraId="576DA5F8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8260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SLA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8BC5B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EBDA8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EC4A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4.05E-03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A0BD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5D9A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ECAB2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</w:tr>
      <w:tr w:rsidR="00CC324E" w:rsidRPr="00CC324E" w14:paraId="01F5F353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4FB0B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SMARCA2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F8BF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2.63E-03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A758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C79B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7277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2F2D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1.32E-04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4A71A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1.93E-03</w:t>
            </w:r>
          </w:p>
        </w:tc>
      </w:tr>
      <w:tr w:rsidR="00CC324E" w:rsidRPr="00CC324E" w14:paraId="61E6D082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475B7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SMARCA2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4E106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9711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4EF0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2.91E-03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3A22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1C476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EA9F1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</w:tr>
      <w:tr w:rsidR="00CC324E" w:rsidRPr="00CC324E" w14:paraId="4390B42D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9F52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SMARCA2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F930B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8E2CB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13866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2.68E-03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D72C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A02D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1B6F7B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</w:tr>
      <w:tr w:rsidR="00CC324E" w:rsidRPr="00CC324E" w14:paraId="0A2EF730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CEAC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SMARCA2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8AD1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607E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AF97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1.30E-03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25447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80B27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F0851A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</w:tr>
      <w:tr w:rsidR="00CC324E" w:rsidRPr="00CC324E" w14:paraId="2A31E423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D9D8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SMARCA2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0A9D1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FA11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424A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016E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C7BA1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CFC127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</w:tr>
      <w:tr w:rsidR="00CC324E" w:rsidRPr="00CC324E" w14:paraId="7BA461B5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9ECE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SMARCB1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3349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62FD1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55B62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FC58B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A6AF1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758CB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</w:tr>
      <w:tr w:rsidR="00CC324E" w:rsidRPr="00CC324E" w14:paraId="1392324D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5480D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SMARCD1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9F8C2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902D2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DEBB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777A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66C22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DF10B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</w:tr>
      <w:tr w:rsidR="00CC324E" w:rsidRPr="00CC324E" w14:paraId="06F313C5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06F5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SMYD3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B4AD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41BB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6FE23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4.37E-03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05E5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F9FA6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CC62B2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</w:tr>
      <w:tr w:rsidR="00CC324E" w:rsidRPr="00CC324E" w14:paraId="2E8773EC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A1C85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TGFB1I1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4FDB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8.84E-03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763A7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6BA4A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1.37E-03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55A57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76A96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00D21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</w:tr>
      <w:tr w:rsidR="00CC324E" w:rsidRPr="00CC324E" w14:paraId="15847BB1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702D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TYK2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4F7B3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F891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9E82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CFD7B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5508B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DFBDE4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</w:tr>
      <w:tr w:rsidR="00CC324E" w:rsidRPr="00CC324E" w14:paraId="046C89D2" w14:textId="77777777" w:rsidTr="00CC324E">
        <w:trPr>
          <w:trHeight w:val="320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A010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VAV2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7421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E40B1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4C12E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3FDB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946EC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6.73E-04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12A5B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5.13E-03</w:t>
            </w:r>
          </w:p>
        </w:tc>
      </w:tr>
      <w:tr w:rsidR="00CC324E" w:rsidRPr="00CC324E" w14:paraId="75D10E7A" w14:textId="77777777" w:rsidTr="00CC324E">
        <w:trPr>
          <w:trHeight w:val="340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FE813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XBP1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6EFE0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D4F73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DB7E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523E9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F794F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4DB978" w14:textId="77777777" w:rsidR="00CC324E" w:rsidRPr="00CC324E" w:rsidRDefault="00CC324E" w:rsidP="00CC32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</w:tr>
    </w:tbl>
    <w:p w14:paraId="54DFAF0D" w14:textId="77777777" w:rsidR="00F34488" w:rsidRPr="00D25989" w:rsidRDefault="00F34488">
      <w:pPr>
        <w:rPr>
          <w:rFonts w:ascii="Arial" w:hAnsi="Arial" w:cs="Arial"/>
          <w:sz w:val="20"/>
          <w:szCs w:val="20"/>
        </w:rPr>
      </w:pPr>
    </w:p>
    <w:p w14:paraId="7AA125AD" w14:textId="77777777" w:rsidR="00C332BA" w:rsidRDefault="00C332BA" w:rsidP="00C332BA">
      <w:pPr>
        <w:rPr>
          <w:rFonts w:ascii="Arial" w:hAnsi="Arial" w:cs="Arial"/>
          <w:b/>
          <w:sz w:val="20"/>
          <w:szCs w:val="20"/>
        </w:rPr>
      </w:pPr>
    </w:p>
    <w:p w14:paraId="44028AB3" w14:textId="2176478D" w:rsidR="00C332BA" w:rsidRPr="00CC324E" w:rsidRDefault="00C332BA" w:rsidP="00C332BA">
      <w:pPr>
        <w:rPr>
          <w:rFonts w:ascii="Arial" w:hAnsi="Arial" w:cs="Arial"/>
          <w:sz w:val="22"/>
          <w:szCs w:val="22"/>
        </w:rPr>
      </w:pPr>
      <w:r w:rsidRPr="00CC324E">
        <w:rPr>
          <w:rFonts w:ascii="Arial" w:hAnsi="Arial" w:cs="Arial"/>
          <w:b/>
          <w:sz w:val="22"/>
          <w:szCs w:val="22"/>
        </w:rPr>
        <w:t xml:space="preserve">Supplemental Table </w:t>
      </w:r>
      <w:r w:rsidR="004E3B42">
        <w:rPr>
          <w:rFonts w:ascii="Arial" w:hAnsi="Arial" w:cs="Arial"/>
          <w:b/>
          <w:sz w:val="22"/>
          <w:szCs w:val="22"/>
        </w:rPr>
        <w:t>e-</w:t>
      </w:r>
      <w:r w:rsidR="00B70738">
        <w:rPr>
          <w:rFonts w:ascii="Arial" w:hAnsi="Arial" w:cs="Arial"/>
          <w:b/>
          <w:sz w:val="22"/>
          <w:szCs w:val="22"/>
        </w:rPr>
        <w:t>7</w:t>
      </w:r>
      <w:r w:rsidRPr="00CC324E">
        <w:rPr>
          <w:rFonts w:ascii="Arial" w:hAnsi="Arial" w:cs="Arial"/>
          <w:b/>
          <w:sz w:val="22"/>
          <w:szCs w:val="22"/>
        </w:rPr>
        <w:t>B</w:t>
      </w:r>
      <w:r w:rsidRPr="00CC324E">
        <w:rPr>
          <w:rFonts w:ascii="Arial" w:hAnsi="Arial" w:cs="Arial"/>
          <w:sz w:val="22"/>
          <w:szCs w:val="22"/>
        </w:rPr>
        <w:t xml:space="preserve"> – Post mortem gene expression results in pathologically confirmed FTLD cases vs controls</w:t>
      </w:r>
    </w:p>
    <w:tbl>
      <w:tblPr>
        <w:tblW w:w="12178" w:type="dxa"/>
        <w:tblLook w:val="04A0" w:firstRow="1" w:lastRow="0" w:firstColumn="1" w:lastColumn="0" w:noHBand="0" w:noVBand="1"/>
      </w:tblPr>
      <w:tblGrid>
        <w:gridCol w:w="2515"/>
        <w:gridCol w:w="1531"/>
        <w:gridCol w:w="1502"/>
        <w:gridCol w:w="1531"/>
        <w:gridCol w:w="1845"/>
        <w:gridCol w:w="1531"/>
        <w:gridCol w:w="1723"/>
      </w:tblGrid>
      <w:tr w:rsidR="00CC324E" w:rsidRPr="00CC324E" w14:paraId="4EFFDBA8" w14:textId="77777777" w:rsidTr="00CC324E">
        <w:trPr>
          <w:trHeight w:val="340"/>
        </w:trPr>
        <w:tc>
          <w:tcPr>
            <w:tcW w:w="2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9907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Gene Name</w:t>
            </w:r>
          </w:p>
        </w:tc>
        <w:tc>
          <w:tcPr>
            <w:tcW w:w="30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85F5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b/>
                <w:bCs/>
                <w:color w:val="000000"/>
              </w:rPr>
              <w:t>All FTD</w:t>
            </w:r>
          </w:p>
        </w:tc>
        <w:tc>
          <w:tcPr>
            <w:tcW w:w="3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EE106" w14:textId="77777777" w:rsidR="00CC324E" w:rsidRPr="00CC324E" w:rsidRDefault="00CC324E" w:rsidP="00950D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C32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Constantinides Type C1 FTD</w:t>
            </w:r>
          </w:p>
        </w:tc>
        <w:tc>
          <w:tcPr>
            <w:tcW w:w="32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0CBA182" w14:textId="77777777" w:rsidR="00CC324E" w:rsidRPr="00CC324E" w:rsidRDefault="00CC324E" w:rsidP="00950D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C324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Constantinides Type A FTD</w:t>
            </w:r>
          </w:p>
        </w:tc>
      </w:tr>
      <w:tr w:rsidR="00CC324E" w:rsidRPr="00CC324E" w14:paraId="0D38A389" w14:textId="77777777" w:rsidTr="00CC324E">
        <w:trPr>
          <w:trHeight w:val="34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9A975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DDB18" w14:textId="61CC383D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Raw P</w:t>
            </w:r>
            <w:r>
              <w:rPr>
                <w:rFonts w:ascii="Calibri" w:eastAsia="Times New Roman" w:hAnsi="Calibri" w:cs="Times New Roman"/>
                <w:color w:val="000000"/>
              </w:rPr>
              <w:t>-value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B21C7" w14:textId="3C14064C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FDR P-value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BA516" w14:textId="663E96F2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Raw P</w:t>
            </w:r>
            <w:r>
              <w:rPr>
                <w:rFonts w:ascii="Calibri" w:eastAsia="Times New Roman" w:hAnsi="Calibri" w:cs="Times New Roman"/>
                <w:color w:val="000000"/>
              </w:rPr>
              <w:t>-value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91602" w14:textId="068A399C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FDR P</w:t>
            </w:r>
            <w:r>
              <w:rPr>
                <w:rFonts w:ascii="Calibri" w:eastAsia="Times New Roman" w:hAnsi="Calibri" w:cs="Times New Roman"/>
                <w:color w:val="000000"/>
              </w:rPr>
              <w:t>-value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E1C7A" w14:textId="12850366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Raw P-value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772E51" w14:textId="6FE8FB64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FDR P</w:t>
            </w:r>
            <w:r>
              <w:rPr>
                <w:rFonts w:ascii="Calibri" w:eastAsia="Times New Roman" w:hAnsi="Calibri" w:cs="Times New Roman"/>
                <w:color w:val="000000"/>
              </w:rPr>
              <w:t>-value</w:t>
            </w:r>
          </w:p>
        </w:tc>
      </w:tr>
      <w:tr w:rsidR="00CC324E" w:rsidRPr="00CC324E" w14:paraId="28674085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6648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APOE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BA43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9.37E-03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8115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E59B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4F89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2297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0D043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</w:tr>
      <w:tr w:rsidR="00CC324E" w:rsidRPr="00CC324E" w14:paraId="0EF9CECD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2EAF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APOE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BAAA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E2AE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1754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E0C7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06CD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7B946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</w:tr>
      <w:tr w:rsidR="00CC324E" w:rsidRPr="00CC324E" w14:paraId="6DB90B20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F409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APOE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E1B4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949A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AB9B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2C69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9826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2C39F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</w:tr>
      <w:tr w:rsidR="00CC324E" w:rsidRPr="00CC324E" w14:paraId="30E77617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CCCA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BAIAP2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2F5A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7.48E-03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71EA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FA05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81CB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2D89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DC34E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</w:tr>
      <w:tr w:rsidR="00CC324E" w:rsidRPr="00CC324E" w14:paraId="081E7FA7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A0BD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BAIAP2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5663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F126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23C7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6271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5E42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DFC89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</w:tr>
      <w:tr w:rsidR="00CC324E" w:rsidRPr="00CC324E" w14:paraId="57267E4B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3F1C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BAIAP2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E228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03FD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E9D1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D176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6BB8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F51B5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</w:tr>
      <w:tr w:rsidR="00CC324E" w:rsidRPr="00CC324E" w14:paraId="5ADE9D91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7EB2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BAIAP2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5CE5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A24B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062E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EA4D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58D3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E64B2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</w:tr>
      <w:tr w:rsidR="00CC324E" w:rsidRPr="00CC324E" w14:paraId="11032674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FA19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CALD1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5DBA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8.78E-03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8039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F5A3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4514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E3F0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D582A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</w:tr>
      <w:tr w:rsidR="00CC324E" w:rsidRPr="00CC324E" w14:paraId="2D973439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6F06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CALD1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27FF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3A53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6B05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890C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7674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41FD1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</w:tr>
      <w:tr w:rsidR="00CC324E" w:rsidRPr="00CC324E" w14:paraId="14CF1759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B32A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lastRenderedPageBreak/>
              <w:t>CALD1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39A4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316B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B8B2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5353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89DE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1FB0D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</w:tr>
      <w:tr w:rsidR="00CC324E" w:rsidRPr="00CC324E" w14:paraId="2356140A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F678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CALD1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2BD3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1E2C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52F6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75C3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9FB8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84524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</w:tr>
      <w:tr w:rsidR="00CC324E" w:rsidRPr="00CC324E" w14:paraId="41AC99FD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B82B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CALD1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2CAC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ADAE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CFE9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F36D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72C4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5B2BD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</w:tr>
      <w:tr w:rsidR="00CC324E" w:rsidRPr="00CC324E" w14:paraId="4CB34B4E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C471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CALD1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F2DF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25D6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7078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7785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170D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D28E8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</w:tr>
      <w:tr w:rsidR="00CC324E" w:rsidRPr="00CC324E" w14:paraId="7216C9B5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CBCE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CALD1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72A3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BE42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BF03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BAEE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2630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6D245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</w:tr>
      <w:tr w:rsidR="00CC324E" w:rsidRPr="00CC324E" w14:paraId="30F62C37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50AE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CALD1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F49C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D603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19F9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4036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34C0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B8789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</w:tr>
      <w:tr w:rsidR="00CC324E" w:rsidRPr="00CC324E" w14:paraId="4B42CF28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B162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CALD1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D4CF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DF97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744D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797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5F0B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40B3E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</w:tr>
      <w:tr w:rsidR="00CC324E" w:rsidRPr="00CC324E" w14:paraId="0AA15981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1FF6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CALD1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F21E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36EF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48C0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C353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26EE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363BD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</w:tr>
      <w:tr w:rsidR="00CC324E" w:rsidRPr="00CC324E" w14:paraId="2F212598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3738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CALM1 /// CALM2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37E0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580F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1820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75CB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D3F4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E0B23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</w:tr>
      <w:tr w:rsidR="00CC324E" w:rsidRPr="00CC324E" w14:paraId="71354105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C149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CALM1 /// CALM2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F56B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EDDE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4F4C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FB07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293B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D980F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</w:tr>
      <w:tr w:rsidR="00CC324E" w:rsidRPr="00CC324E" w14:paraId="16228C6E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C4CF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CALM1 /// CALM2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2363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7A21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1533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18A0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8A80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42CF9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</w:tr>
      <w:tr w:rsidR="00CC324E" w:rsidRPr="00CC324E" w14:paraId="4C2BBA23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210C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CALM1 /// CALM2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9B02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8960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1332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5705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35A0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32712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</w:tr>
      <w:tr w:rsidR="00CC324E" w:rsidRPr="00CC324E" w14:paraId="3B76F310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0A9C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CALM1 /// CALM2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F1C8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7297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E5E6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924C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5EF4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C9DED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</w:tr>
      <w:tr w:rsidR="00CC324E" w:rsidRPr="00CC324E" w14:paraId="4ADF105B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78A8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CALM1 /// CALM2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AFF9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D134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A9F6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2443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0510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31E30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</w:tr>
      <w:tr w:rsidR="00CC324E" w:rsidRPr="00CC324E" w14:paraId="7B5666E3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34F3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CALM1 /// CALM2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3013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28E1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1226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0B4E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9280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21AF7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0.87</w:t>
            </w:r>
          </w:p>
        </w:tc>
      </w:tr>
      <w:tr w:rsidR="00CC324E" w:rsidRPr="00CC324E" w14:paraId="29C76EFA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604C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CALM2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333D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9AE1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90F3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9567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634C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925B5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</w:tr>
      <w:tr w:rsidR="00CC324E" w:rsidRPr="00CC324E" w14:paraId="5377521C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93A2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CALM2 /// CALM3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888A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1.72E-03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FB8D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2530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87F0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ED61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D7E4F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</w:tr>
      <w:tr w:rsidR="00CC324E" w:rsidRPr="00CC324E" w14:paraId="60A6B3CF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5E48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CALM2 /// CALM3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DA9A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3.25E-03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30B0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A88F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671B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5FDA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9FFC8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</w:tr>
      <w:tr w:rsidR="00CC324E" w:rsidRPr="00CC324E" w14:paraId="26A69481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CE8F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CBL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1FA4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5.38E-04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AAE8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6A1A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43C0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F2FB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1.39E-04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860CD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</w:tr>
      <w:tr w:rsidR="00CC324E" w:rsidRPr="00CC324E" w14:paraId="2DD8A49D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BE5F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CBL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20B0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EAEC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456B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FBAC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DD17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48B1C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</w:tr>
      <w:tr w:rsidR="00CC324E" w:rsidRPr="00CC324E" w14:paraId="7F97D9C2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FF0E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CCNT1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9ADE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1449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2491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B2CE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69E8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2D014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</w:tr>
      <w:tr w:rsidR="00CC324E" w:rsidRPr="00CC324E" w14:paraId="63CC750C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9F22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CCNT1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C3DD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DB32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DD82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9F78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8F79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4E382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</w:tr>
      <w:tr w:rsidR="00CC324E" w:rsidRPr="00CC324E" w14:paraId="39BC1979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3418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CDC25B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493C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5.15E-03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72A8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7CEC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41ED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06F6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1DC28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</w:tr>
      <w:tr w:rsidR="00CC324E" w:rsidRPr="00CC324E" w14:paraId="151E9398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9FBE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CDC37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137D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4.83E-05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8F18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4.29E-03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7956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2.97E-03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B487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7D1F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2F280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</w:tr>
      <w:tr w:rsidR="00CC324E" w:rsidRPr="00CC324E" w14:paraId="61766B52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0F0F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CDC6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9A0F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08D5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A9D7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6CE4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4EFB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DCD22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</w:tr>
      <w:tr w:rsidR="00CC324E" w:rsidRPr="00CC324E" w14:paraId="3B1A6D98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0042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CDK2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B299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6C01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454E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8EE6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E441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866D4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</w:tr>
      <w:tr w:rsidR="00CC324E" w:rsidRPr="00CC324E" w14:paraId="0DDCB2AF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B3A4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CDK2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7C2B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6736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5E67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68DC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B3BB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EE4BB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</w:tr>
      <w:tr w:rsidR="00CC324E" w:rsidRPr="00CC324E" w14:paraId="689B23DC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FA44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CDK6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F688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8F5B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7CAB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9C39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29A7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5D33D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</w:tr>
      <w:tr w:rsidR="00CC324E" w:rsidRPr="00CC324E" w14:paraId="19FD0A2B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B9DD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CDK6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22E2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2204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C486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1D1A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5161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9E3FA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</w:tr>
      <w:tr w:rsidR="00CC324E" w:rsidRPr="00CC324E" w14:paraId="05FCBBE8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BC9F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lastRenderedPageBreak/>
              <w:t>CDK6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F16D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C0C5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28ED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FC10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BFB7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0B9FC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</w:tr>
      <w:tr w:rsidR="00CC324E" w:rsidRPr="00CC324E" w14:paraId="25012C67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1725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CDK6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D7E1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B923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65CD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3A74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5111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8E092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</w:tr>
      <w:tr w:rsidR="00CC324E" w:rsidRPr="00CC324E" w14:paraId="2873DF8F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1371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CDK6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B7F1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77A5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DEF9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C66E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505A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06F86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</w:tr>
      <w:tr w:rsidR="00CC324E" w:rsidRPr="00CC324E" w14:paraId="3AF1CFFE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4328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CKS1B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2A2F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262E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90E3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3F73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052D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76A70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</w:tr>
      <w:tr w:rsidR="00CC324E" w:rsidRPr="00CC324E" w14:paraId="73BC0EDC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51C1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CNOT7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2750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0072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0125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BF73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78C2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A8EDE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</w:tr>
      <w:tr w:rsidR="00CC324E" w:rsidRPr="00CC324E" w14:paraId="7065FC54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2FA7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CNOT7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0954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AC48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1D6F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19C5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7E68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7303C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</w:tr>
      <w:tr w:rsidR="00CC324E" w:rsidRPr="00CC324E" w14:paraId="2D291516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E248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CNOT7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BBB7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4749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997F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7300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B365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209CB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</w:tr>
      <w:tr w:rsidR="00CC324E" w:rsidRPr="00CC324E" w14:paraId="01328930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AC98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CNOT7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2266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7CF2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3CD1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E9EE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1DCD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91889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</w:tr>
      <w:tr w:rsidR="00CC324E" w:rsidRPr="00CC324E" w14:paraId="7FE5CB98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5B8F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CSF1R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60DA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7E72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A920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1542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7850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D69A2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</w:tr>
      <w:tr w:rsidR="00CC324E" w:rsidRPr="00CC324E" w14:paraId="748F926B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0943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CTBP1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2972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4.11E-03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ECF6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84AE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E9CF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8A52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44481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</w:tr>
      <w:tr w:rsidR="00CC324E" w:rsidRPr="00CC324E" w14:paraId="616F6BC1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105D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CTBP1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8C89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6.47E-03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516E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BD2D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53E4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3FDE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2FFFA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</w:tr>
      <w:tr w:rsidR="00CC324E" w:rsidRPr="00CC324E" w14:paraId="174B9B46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5ACE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CTBP1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6A89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F0CD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D49D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7530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88EF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41F47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</w:tr>
      <w:tr w:rsidR="00CC324E" w:rsidRPr="00CC324E" w14:paraId="0684AE91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0887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CTBP1 /// LOC101928588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F6A3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A699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0B23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2FB2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A8A3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A4776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</w:tr>
      <w:tr w:rsidR="00CC324E" w:rsidRPr="00CC324E" w14:paraId="0F4D0ED2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99A9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CTGF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B4E6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B487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8CE7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6342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C86F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72FC7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</w:tr>
      <w:tr w:rsidR="00CC324E" w:rsidRPr="00CC324E" w14:paraId="0798BB48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E45B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DAG1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6270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3CFF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E3F2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A724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EA18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767CA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</w:tr>
      <w:tr w:rsidR="00CC324E" w:rsidRPr="00CC324E" w14:paraId="2D8D7103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57DD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DAG1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A76C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B94E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CF96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8ABD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49B7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3CE79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</w:tr>
      <w:tr w:rsidR="00CC324E" w:rsidRPr="00CC324E" w14:paraId="297374D8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53BC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EIF2AK2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4451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8.89E-03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C96B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DFBB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F49A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9EDF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2A726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</w:tr>
      <w:tr w:rsidR="00CC324E" w:rsidRPr="00CC324E" w14:paraId="1D3CA1BE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6486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EIF2AK2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376C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052F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C6B3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9C30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C615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2E8F4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</w:tr>
      <w:tr w:rsidR="00CC324E" w:rsidRPr="00CC324E" w14:paraId="1FFB56D9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5B9E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EIF2AK2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9E8D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6B86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E278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E6E0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F1D2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EEB75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</w:tr>
      <w:tr w:rsidR="00CC324E" w:rsidRPr="00CC324E" w14:paraId="55C2BD8F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F940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ERBB3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FB30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7.50E-03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3FA7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DA3A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BABC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921D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A52D2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</w:tr>
      <w:tr w:rsidR="00CC324E" w:rsidRPr="00CC324E" w14:paraId="65AD8334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F093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ERBB3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15CE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595D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1E1A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A6C0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02B5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BB11F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</w:tr>
      <w:tr w:rsidR="00CC324E" w:rsidRPr="00CC324E" w14:paraId="73C8D0BF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F447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ERBB3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3977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6E6E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525F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EBD8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A292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FA9F9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</w:tr>
      <w:tr w:rsidR="00CC324E" w:rsidRPr="00CC324E" w14:paraId="7BF0AD99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D235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ERBB3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2FA9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4F95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DF07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E129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C082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612C6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</w:tr>
      <w:tr w:rsidR="00CC324E" w:rsidRPr="00CC324E" w14:paraId="5CD9AC6F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0CC6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ERBB4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E752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0CB3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1788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930E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4E1C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F7934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</w:tr>
      <w:tr w:rsidR="00CC324E" w:rsidRPr="00CC324E" w14:paraId="662501EF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90D8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ERBB4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8701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04AB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E2E3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F932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D083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71505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</w:tr>
      <w:tr w:rsidR="00CC324E" w:rsidRPr="00CC324E" w14:paraId="0F3F903A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81B3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ERBB4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914A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B08D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DF6F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9499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9CF9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EEDA7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</w:tr>
      <w:tr w:rsidR="00CC324E" w:rsidRPr="00CC324E" w14:paraId="32C11876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CACC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ESR1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C3DF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2A62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D8D5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36A9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C061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2313F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</w:tr>
      <w:tr w:rsidR="00CC324E" w:rsidRPr="00CC324E" w14:paraId="0EBC5FF2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43E2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FCGR2A /// FCGR2C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175D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1EBB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C403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95AE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1E5C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67E4A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</w:tr>
      <w:tr w:rsidR="00CC324E" w:rsidRPr="00CC324E" w14:paraId="0689786A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9890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lastRenderedPageBreak/>
              <w:t>FCGR2A /// FCGR2C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9A6C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0222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AB6F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9ED3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CFA9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C7515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</w:tr>
      <w:tr w:rsidR="00CC324E" w:rsidRPr="00CC324E" w14:paraId="0E518EE0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D385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FCGR3A /// FCGR3B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69C5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9C8A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33D8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B568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2682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71AEF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</w:tr>
      <w:tr w:rsidR="00CC324E" w:rsidRPr="00CC324E" w14:paraId="2144874B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2DEB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FKBP4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8282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8D65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41C6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26FD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A3FF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448F9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</w:tr>
      <w:tr w:rsidR="00CC324E" w:rsidRPr="00CC324E" w14:paraId="02E9846B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7050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FKBP4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829D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A109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A876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A715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BAD9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7E50A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</w:tr>
      <w:tr w:rsidR="00CC324E" w:rsidRPr="00CC324E" w14:paraId="579FE75F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9BD9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GDNF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BE11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8056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4218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6FB1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C041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05B28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</w:tr>
      <w:tr w:rsidR="00CC324E" w:rsidRPr="00CC324E" w14:paraId="36B3E89B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C160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GSK3A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607A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2.67E-03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1385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C0A5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4D10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36F9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2C548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</w:tr>
      <w:tr w:rsidR="00CC324E" w:rsidRPr="00CC324E" w14:paraId="24A9B373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F5E2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GSK3A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C8BF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31FC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62DD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88AB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D3AA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002C2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</w:tr>
      <w:tr w:rsidR="00CC324E" w:rsidRPr="00CC324E" w14:paraId="03388724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61BD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GUCY1B3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7EC5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4.71E-03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3880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618A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CD40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DDE3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C2B22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</w:tr>
      <w:tr w:rsidR="00CC324E" w:rsidRPr="00CC324E" w14:paraId="0D1C3045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5255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GUCY1B3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6CD2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951B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1DA8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9A4E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89B9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76EAD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</w:tr>
      <w:tr w:rsidR="00CC324E" w:rsidRPr="00CC324E" w14:paraId="13D4CF34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48BB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HIST2H2BE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03A8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31BF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4F6C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AEEA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3554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8AD33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</w:tr>
      <w:tr w:rsidR="00CC324E" w:rsidRPr="00CC324E" w14:paraId="2CFC490A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DAD8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HSP90AA1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79B6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9.57E-03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21D4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9281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4069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EDCC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89728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</w:tr>
      <w:tr w:rsidR="00CC324E" w:rsidRPr="00CC324E" w14:paraId="28E41B1A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AD8D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HSP90AA1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E035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2891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19CC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785C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52D0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EDC67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</w:tr>
      <w:tr w:rsidR="00CC324E" w:rsidRPr="00CC324E" w14:paraId="7EEA4EC8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073A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HSP90AA1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2E61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2520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0D30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D2F6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F62B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5C104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</w:tr>
      <w:tr w:rsidR="00CC324E" w:rsidRPr="00CC324E" w14:paraId="5F8AB183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D55C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HSP90AA1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F93C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4D17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5C25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C545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CB9A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4AA43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</w:tr>
      <w:tr w:rsidR="00CC324E" w:rsidRPr="00CC324E" w14:paraId="5C62F639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8DF2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IFT20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4EE7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5.49E-03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C761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C032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31B6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E5B7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46B38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</w:tr>
      <w:tr w:rsidR="00CC324E" w:rsidRPr="00CC324E" w14:paraId="3046BC95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CC5E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IKZF4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1A0B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F45E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8817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B529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CA36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058ED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</w:tr>
      <w:tr w:rsidR="00CC324E" w:rsidRPr="00CC324E" w14:paraId="1C749114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D631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IKZF4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0383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93FF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6CF9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7129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2492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8C826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</w:tr>
      <w:tr w:rsidR="00CC324E" w:rsidRPr="00CC324E" w14:paraId="1C1E6EEA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E5AF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IKZF4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3D5F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4860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77D5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0133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D65E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6AB7E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</w:tr>
      <w:tr w:rsidR="00CC324E" w:rsidRPr="00CC324E" w14:paraId="64B7F153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1D7D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IRS2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2C60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3A95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58F8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F3A9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71D3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C81AC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</w:tr>
      <w:tr w:rsidR="00CC324E" w:rsidRPr="00CC324E" w14:paraId="04C04982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1DD5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IRS2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5F4F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3091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05FA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2F25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70D7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5CEB6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</w:tr>
      <w:tr w:rsidR="00CC324E" w:rsidRPr="00CC324E" w14:paraId="6A6902DB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0A75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LYN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0876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5.67E-03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7493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1ACA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9A0C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9631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5AFB5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</w:tr>
      <w:tr w:rsidR="00CC324E" w:rsidRPr="00CC324E" w14:paraId="6DD6D82B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F8BF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LYN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A291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87DA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93F0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3640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0554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835EC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</w:tr>
      <w:tr w:rsidR="00CC324E" w:rsidRPr="00CC324E" w14:paraId="13767B7B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FE38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LYN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8A04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90B9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EBD9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BBE2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B449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B283C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</w:tr>
      <w:tr w:rsidR="00CC324E" w:rsidRPr="00CC324E" w14:paraId="79C4B4C5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BDFC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MAP3K5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46A5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3.97E-03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0B3B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C70F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59D2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9AAB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2.77E-03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67235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</w:tr>
      <w:tr w:rsidR="00CC324E" w:rsidRPr="00CC324E" w14:paraId="534A5BEF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7F1D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MAP3K5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66E5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4159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DF46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5575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3F19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77A03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</w:tr>
      <w:tr w:rsidR="00CC324E" w:rsidRPr="00CC324E" w14:paraId="5463E941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5C6A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MAPT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1CA0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1.37E-03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1647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6DF0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5D35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8FD3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3640E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</w:tr>
      <w:tr w:rsidR="00CC324E" w:rsidRPr="00CC324E" w14:paraId="5FD5C78A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843A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MAPT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7F36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15D7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B1D5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118D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2336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3B3E6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</w:tr>
      <w:tr w:rsidR="00CC324E" w:rsidRPr="00CC324E" w14:paraId="5F942F46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4D5F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MAPT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166F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7930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F6AA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B419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0FFA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6D48F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</w:tr>
      <w:tr w:rsidR="00CC324E" w:rsidRPr="00CC324E" w14:paraId="37612F75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6759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MAPT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9B73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6638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5859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1DCB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E79C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C1D04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</w:tr>
      <w:tr w:rsidR="00CC324E" w:rsidRPr="00CC324E" w14:paraId="43E90141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65D4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lastRenderedPageBreak/>
              <w:t>MAPT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5CC2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5E01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1B53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2761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9528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DF0C5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</w:tr>
      <w:tr w:rsidR="00CC324E" w:rsidRPr="00CC324E" w14:paraId="1BC47BD9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1F58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MAPT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4160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CEA6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A04B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3549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01D1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E8A9B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</w:tr>
      <w:tr w:rsidR="00CC324E" w:rsidRPr="00CC324E" w14:paraId="289F30A2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FF2B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MNAT1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E7FB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3.20E-03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65C4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F16F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0CF4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CEDE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E05EB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</w:tr>
      <w:tr w:rsidR="00CC324E" w:rsidRPr="00CC324E" w14:paraId="5ABA2D36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984A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MYC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1DCC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03C8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EC64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99DB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3212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6AF80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</w:tr>
      <w:tr w:rsidR="00CC324E" w:rsidRPr="00CC324E" w14:paraId="348B3771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5567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NCOR2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2277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1923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4385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1C64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FA05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F7768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</w:tr>
      <w:tr w:rsidR="00CC324E" w:rsidRPr="00CC324E" w14:paraId="22E4B525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AC37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NCOR2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8944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D338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F4DE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CCB9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A776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E3A2A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</w:tr>
      <w:tr w:rsidR="00CC324E" w:rsidRPr="00CC324E" w14:paraId="764A3949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60E4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NRIP1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F933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F666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7FA3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6314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D0D7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4B640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</w:tr>
      <w:tr w:rsidR="00CC324E" w:rsidRPr="00CC324E" w14:paraId="07F2F846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49B4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NRIP1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6EDD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FC15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8740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8197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4E94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4631D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</w:tr>
      <w:tr w:rsidR="00CC324E" w:rsidRPr="00CC324E" w14:paraId="54AE926F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B4FE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PA2G4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411E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08AD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C0AF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E696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F221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5B754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</w:tr>
      <w:tr w:rsidR="00CC324E" w:rsidRPr="00CC324E" w14:paraId="0F43643F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4994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PA2G4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8C9F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85FF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68E2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7441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BA70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73A9B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</w:tr>
      <w:tr w:rsidR="00CC324E" w:rsidRPr="00CC324E" w14:paraId="249F180A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97B4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PBX2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B746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7.54E-04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DD8A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C755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DCD0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EE07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659F5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</w:tr>
      <w:tr w:rsidR="00CC324E" w:rsidRPr="00CC324E" w14:paraId="440477A1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9F10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PBX2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078A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07F3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D732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7FAB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9D38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250A2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</w:tr>
      <w:tr w:rsidR="00CC324E" w:rsidRPr="00CC324E" w14:paraId="2913201D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E2B0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PBX2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6DAE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8C4E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5DA6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8AC7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DEFA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60CFD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</w:tr>
      <w:tr w:rsidR="00CC324E" w:rsidRPr="00CC324E" w14:paraId="5043EF58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3AF4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PBX2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93B1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C056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8B89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DF66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1E7A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D14B5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</w:tr>
      <w:tr w:rsidR="00CC324E" w:rsidRPr="00CC324E" w14:paraId="461A6C00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1D94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PDE4A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9A8F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34D8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28A1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9525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91C0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65813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</w:tr>
      <w:tr w:rsidR="00CC324E" w:rsidRPr="00CC324E" w14:paraId="59A355F3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E1A2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PDE4A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F634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06B5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2CCA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14F7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3A38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44B36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</w:tr>
      <w:tr w:rsidR="00CC324E" w:rsidRPr="00CC324E" w14:paraId="39FE2691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53BD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PDE4A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4BA6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F2C4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352A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5970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E8A6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C176F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</w:tr>
      <w:tr w:rsidR="00CC324E" w:rsidRPr="00CC324E" w14:paraId="23619654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A690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PIAS3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C486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1570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389D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B099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AD63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18F45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</w:tr>
      <w:tr w:rsidR="00CC324E" w:rsidRPr="00CC324E" w14:paraId="45329BFB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0D24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POU2F2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EFB3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5.68E-05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8C46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4.29E-03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35F4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B526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42B6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2.65E-03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B2ECC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</w:tr>
      <w:tr w:rsidR="00CC324E" w:rsidRPr="00CC324E" w14:paraId="278A1DE8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6D88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POU2F2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DA5E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2A09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72BC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82FB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C3E7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94A4F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</w:tr>
      <w:tr w:rsidR="00CC324E" w:rsidRPr="00CC324E" w14:paraId="206C3549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A165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POU2F2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7BEE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37FD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CC98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C194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2C5E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FE4A1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0.93</w:t>
            </w:r>
          </w:p>
        </w:tc>
      </w:tr>
      <w:tr w:rsidR="00CC324E" w:rsidRPr="00CC324E" w14:paraId="34A2B268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4F38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POU2F2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F833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9DAE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EB3E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9117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FECE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D1331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</w:tr>
      <w:tr w:rsidR="00CC324E" w:rsidRPr="00CC324E" w14:paraId="5B5BF1EE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3210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POU2F2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74DA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A00E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0F7C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E7C1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C30E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7C51D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</w:tr>
      <w:tr w:rsidR="00CC324E" w:rsidRPr="00CC324E" w14:paraId="0BE9AE04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D0EF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POU2F2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46CA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928C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EE3B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1BF0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9BB6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16DB5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</w:tr>
      <w:tr w:rsidR="00CC324E" w:rsidRPr="00CC324E" w14:paraId="248B8F65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58A4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PTPN12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6697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8990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36E1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4672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6902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15C09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</w:tr>
      <w:tr w:rsidR="00CC324E" w:rsidRPr="00CC324E" w14:paraId="5086D2F1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8E47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PTPN12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0993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2CED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5CB4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3121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AE7C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F9D5A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0.78</w:t>
            </w:r>
          </w:p>
        </w:tc>
      </w:tr>
      <w:tr w:rsidR="00CC324E" w:rsidRPr="00CC324E" w14:paraId="1651BC96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74EE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RET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9D3B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C2CB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C070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75BC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7F9B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04C6F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</w:tr>
      <w:tr w:rsidR="00CC324E" w:rsidRPr="00CC324E" w14:paraId="42FD2755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C8B9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RGS4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3726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6.79E-03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79CE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AFD1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C5DE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A6AC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3E959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</w:tr>
      <w:tr w:rsidR="00CC324E" w:rsidRPr="00CC324E" w14:paraId="0460ECEF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AB65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RGS4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1952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49EF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3256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D9DD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CB29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DB5BE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</w:tr>
      <w:tr w:rsidR="00CC324E" w:rsidRPr="00CC324E" w14:paraId="6F87557D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E3BA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lastRenderedPageBreak/>
              <w:t>RGS4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363A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33D1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C388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19FA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7D41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D0563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</w:tr>
      <w:tr w:rsidR="00CC324E" w:rsidRPr="00CC324E" w14:paraId="48DDD347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7856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RUNX1T1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4ECE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012E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23DB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5D9A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D10B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87769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</w:tr>
      <w:tr w:rsidR="00CC324E" w:rsidRPr="00CC324E" w14:paraId="0FC50114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F22C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RUNX1T1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54FC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192C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9B92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128F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C979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40673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</w:tr>
      <w:tr w:rsidR="00CC324E" w:rsidRPr="00CC324E" w14:paraId="6B78C3D5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70A0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RUNX1T1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9478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9BF5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F2AE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DAAC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D330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9AE60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</w:tr>
      <w:tr w:rsidR="00CC324E" w:rsidRPr="00CC324E" w14:paraId="316F7B4B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DC24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RUNX1T1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3206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E8D2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A999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3102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F308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76C4F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0.87</w:t>
            </w:r>
          </w:p>
        </w:tc>
      </w:tr>
      <w:tr w:rsidR="00CC324E" w:rsidRPr="00CC324E" w14:paraId="4D8095FB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9C93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SHC1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9C63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6B18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6728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5362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B797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DEC6E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</w:tr>
      <w:tr w:rsidR="00CC324E" w:rsidRPr="00CC324E" w14:paraId="35A1F134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69BC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SHC1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2A96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9061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C8DE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DC5E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E95E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7A588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</w:tr>
      <w:tr w:rsidR="00CC324E" w:rsidRPr="00CC324E" w14:paraId="5469BEB7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F356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SHC3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07E4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3.71E-03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8EC5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FA65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D1E3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BF55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0F3B7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</w:tr>
      <w:tr w:rsidR="00CC324E" w:rsidRPr="00CC324E" w14:paraId="2A386EF0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654E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SHC3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5489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E94C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DB06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4C4F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5335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C0458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</w:tr>
      <w:tr w:rsidR="00CC324E" w:rsidRPr="00CC324E" w14:paraId="2EB27C84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4C2A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SHC3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D70B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9FEB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D6AF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DD10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831E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EF9EF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</w:tr>
      <w:tr w:rsidR="00CC324E" w:rsidRPr="00CC324E" w14:paraId="34B98977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FA76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SHC3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6C16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6B78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C975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65C1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6B6E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F3240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</w:tr>
      <w:tr w:rsidR="00CC324E" w:rsidRPr="00CC324E" w14:paraId="01792ABC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B762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SLA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1249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58DF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355A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8DDB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EF30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2F025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</w:tr>
      <w:tr w:rsidR="00CC324E" w:rsidRPr="00CC324E" w14:paraId="42B10DD6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9161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SLA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10EC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0C3E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7F11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91BC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C91D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24B7E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</w:tr>
      <w:tr w:rsidR="00CC324E" w:rsidRPr="00CC324E" w14:paraId="527D6F92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CA58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SMARCA2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8181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8.90E-03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2277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FED4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F4EF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4D86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7DF71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</w:tr>
      <w:tr w:rsidR="00CC324E" w:rsidRPr="00CC324E" w14:paraId="6C9EE73E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E06B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SMARCA2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34ED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3DA0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0358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266F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4F34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B6246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</w:tr>
      <w:tr w:rsidR="00CC324E" w:rsidRPr="00CC324E" w14:paraId="36710F82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A2A5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SMARCA2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705F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D0E6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E634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471A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967C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BF92D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</w:tr>
      <w:tr w:rsidR="00CC324E" w:rsidRPr="00CC324E" w14:paraId="2A023858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CBA0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SMARCA2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A7E0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1D5A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ED60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5299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8D4C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67B11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</w:tr>
      <w:tr w:rsidR="00CC324E" w:rsidRPr="00CC324E" w14:paraId="02029B1D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8522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SMARCB1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44EE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3B84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0624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69D9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7E65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6CA4F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</w:tr>
      <w:tr w:rsidR="00CC324E" w:rsidRPr="00CC324E" w14:paraId="4E2B2CB3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55E2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SMARCD1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A0E5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3.17E-03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4AFA5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2FB7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62314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C931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24284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</w:tr>
      <w:tr w:rsidR="00CC324E" w:rsidRPr="00CC324E" w14:paraId="70D39DE4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EAC3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SMARCD1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2787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7.77E-03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5A64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8113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9194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BE91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DA4D4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</w:tr>
      <w:tr w:rsidR="00CC324E" w:rsidRPr="00CC324E" w14:paraId="7C847D80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D32C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SMYD3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10AE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1.99E-03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D06C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90BA2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0007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DF0E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AF9F7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</w:tr>
      <w:tr w:rsidR="00CC324E" w:rsidRPr="00CC324E" w14:paraId="75128C38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F945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TGFB1I1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A4C0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6.79E-03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3AFD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EA3C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DD1C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47F0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5.09E-03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8A05F0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</w:tr>
      <w:tr w:rsidR="00CC324E" w:rsidRPr="00CC324E" w14:paraId="3E631BD0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A3DD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TYK2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3914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8929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D00E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95BE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7F55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8C534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</w:tr>
      <w:tr w:rsidR="00CC324E" w:rsidRPr="00CC324E" w14:paraId="07FD9046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ED8A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VAV2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B1DB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FF09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D950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B85B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5724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BEF65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</w:tr>
      <w:tr w:rsidR="00CC324E" w:rsidRPr="00CC324E" w14:paraId="4FEB706F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47C0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VAV2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73E5C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0282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0A2F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8351F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AAEDE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5354D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</w:tr>
      <w:tr w:rsidR="00CC324E" w:rsidRPr="00CC324E" w14:paraId="1062CC17" w14:textId="77777777" w:rsidTr="00CC324E">
        <w:trPr>
          <w:trHeight w:val="320"/>
        </w:trPr>
        <w:tc>
          <w:tcPr>
            <w:tcW w:w="2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53D79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XBP1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41B0D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EC89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2474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4993A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70F4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01DC0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</w:tr>
      <w:tr w:rsidR="00CC324E" w:rsidRPr="00CC324E" w14:paraId="214A5D0B" w14:textId="77777777" w:rsidTr="00CC324E">
        <w:trPr>
          <w:trHeight w:val="340"/>
        </w:trPr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C5623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i/>
                <w:iCs/>
                <w:color w:val="000000"/>
              </w:rPr>
              <w:t>XBP1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15701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3967B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0D3B6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6BD9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426D8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D2EFE7" w14:textId="77777777" w:rsidR="00CC324E" w:rsidRPr="00CC324E" w:rsidRDefault="00CC324E" w:rsidP="00950D7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C324E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</w:tr>
    </w:tbl>
    <w:p w14:paraId="409FFD32" w14:textId="77777777" w:rsidR="00F54DB8" w:rsidRPr="00CC324E" w:rsidRDefault="00F54DB8">
      <w:pPr>
        <w:rPr>
          <w:rFonts w:ascii="Arial" w:hAnsi="Arial" w:cs="Arial"/>
          <w:sz w:val="22"/>
          <w:szCs w:val="22"/>
        </w:rPr>
      </w:pPr>
    </w:p>
    <w:p w14:paraId="3A6188C7" w14:textId="77777777" w:rsidR="00F54DB8" w:rsidRPr="00870904" w:rsidRDefault="00F54DB8" w:rsidP="00F54DB8">
      <w:pPr>
        <w:rPr>
          <w:rFonts w:ascii="Arial" w:hAnsi="Arial" w:cs="Arial"/>
          <w:sz w:val="22"/>
          <w:szCs w:val="22"/>
        </w:rPr>
      </w:pPr>
    </w:p>
    <w:p w14:paraId="132F4A1F" w14:textId="0FB36ADD" w:rsidR="00C332BA" w:rsidRPr="00870904" w:rsidRDefault="00C332BA" w:rsidP="00C332BA">
      <w:pPr>
        <w:rPr>
          <w:rFonts w:ascii="Arial" w:hAnsi="Arial" w:cs="Arial"/>
          <w:sz w:val="22"/>
          <w:szCs w:val="22"/>
        </w:rPr>
      </w:pPr>
      <w:r w:rsidRPr="00870904">
        <w:rPr>
          <w:rFonts w:ascii="Arial" w:hAnsi="Arial" w:cs="Arial"/>
          <w:b/>
          <w:sz w:val="22"/>
          <w:szCs w:val="22"/>
        </w:rPr>
        <w:lastRenderedPageBreak/>
        <w:t xml:space="preserve">Table </w:t>
      </w:r>
      <w:r w:rsidR="004E3B42">
        <w:rPr>
          <w:rFonts w:ascii="Arial" w:hAnsi="Arial" w:cs="Arial"/>
          <w:b/>
          <w:sz w:val="22"/>
          <w:szCs w:val="22"/>
        </w:rPr>
        <w:t>e-</w:t>
      </w:r>
      <w:r w:rsidR="00B70738">
        <w:rPr>
          <w:rFonts w:ascii="Arial" w:hAnsi="Arial" w:cs="Arial"/>
          <w:b/>
          <w:sz w:val="22"/>
          <w:szCs w:val="22"/>
        </w:rPr>
        <w:t>7</w:t>
      </w:r>
      <w:r w:rsidRPr="00870904">
        <w:rPr>
          <w:rFonts w:ascii="Arial" w:hAnsi="Arial" w:cs="Arial"/>
          <w:b/>
          <w:sz w:val="22"/>
          <w:szCs w:val="22"/>
        </w:rPr>
        <w:t>A&amp;B Legend:</w:t>
      </w:r>
      <w:r w:rsidRPr="00870904">
        <w:rPr>
          <w:rFonts w:ascii="Arial" w:hAnsi="Arial" w:cs="Arial"/>
          <w:sz w:val="22"/>
          <w:szCs w:val="22"/>
        </w:rPr>
        <w:t xml:space="preserve"> RNA probe enrichment FDR corrected p-values for FTLD cases </w:t>
      </w:r>
      <w:r w:rsidR="00501402">
        <w:rPr>
          <w:rFonts w:ascii="Arial" w:hAnsi="Arial" w:cs="Arial"/>
          <w:sz w:val="22"/>
          <w:szCs w:val="22"/>
        </w:rPr>
        <w:t>vs controls.  The first cohort,</w:t>
      </w:r>
      <w:r w:rsidR="000E222C">
        <w:rPr>
          <w:rFonts w:ascii="Arial" w:hAnsi="Arial" w:cs="Arial"/>
          <w:sz w:val="22"/>
          <w:szCs w:val="22"/>
        </w:rPr>
        <w:t xml:space="preserve"> </w:t>
      </w:r>
      <w:r w:rsidRPr="00870904">
        <w:rPr>
          <w:rFonts w:ascii="Arial" w:eastAsia="Times New Roman" w:hAnsi="Arial" w:cs="Arial"/>
          <w:sz w:val="22"/>
          <w:szCs w:val="22"/>
        </w:rPr>
        <w:t xml:space="preserve">GSE13162, had </w:t>
      </w:r>
      <w:r w:rsidRPr="00870904">
        <w:rPr>
          <w:rFonts w:ascii="Arial" w:hAnsi="Arial" w:cs="Arial"/>
          <w:sz w:val="22"/>
          <w:szCs w:val="22"/>
        </w:rPr>
        <w:t>61 bvFTD genes with expression data available</w:t>
      </w:r>
      <w:r w:rsidR="000E222C">
        <w:rPr>
          <w:rFonts w:ascii="Arial" w:hAnsi="Arial" w:cs="Arial"/>
          <w:sz w:val="22"/>
          <w:szCs w:val="22"/>
        </w:rPr>
        <w:t xml:space="preserve"> (Table </w:t>
      </w:r>
      <w:r w:rsidR="004E3B42">
        <w:rPr>
          <w:rFonts w:ascii="Arial" w:hAnsi="Arial" w:cs="Arial"/>
          <w:sz w:val="22"/>
          <w:szCs w:val="22"/>
        </w:rPr>
        <w:t>e-</w:t>
      </w:r>
      <w:r w:rsidR="000E222C">
        <w:rPr>
          <w:rFonts w:ascii="Arial" w:hAnsi="Arial" w:cs="Arial"/>
          <w:sz w:val="22"/>
          <w:szCs w:val="22"/>
        </w:rPr>
        <w:t>6A)</w:t>
      </w:r>
      <w:r w:rsidRPr="00870904">
        <w:rPr>
          <w:rFonts w:ascii="Arial" w:hAnsi="Arial" w:cs="Arial"/>
          <w:sz w:val="22"/>
          <w:szCs w:val="22"/>
        </w:rPr>
        <w:t xml:space="preserve">. The second cohort, </w:t>
      </w:r>
      <w:r w:rsidRPr="00870904">
        <w:rPr>
          <w:rFonts w:ascii="Arial" w:eastAsia="Times New Roman" w:hAnsi="Arial" w:cs="Arial"/>
          <w:sz w:val="22"/>
          <w:szCs w:val="22"/>
        </w:rPr>
        <w:t>E-MEXP-2280</w:t>
      </w:r>
      <w:r w:rsidRPr="00870904">
        <w:rPr>
          <w:rFonts w:ascii="Arial" w:hAnsi="Arial" w:cs="Arial"/>
          <w:sz w:val="22"/>
          <w:szCs w:val="22"/>
        </w:rPr>
        <w:t>, had 58 bvFTD genes with expression data available</w:t>
      </w:r>
      <w:r w:rsidR="000E222C">
        <w:rPr>
          <w:rFonts w:ascii="Arial" w:hAnsi="Arial" w:cs="Arial"/>
          <w:sz w:val="22"/>
          <w:szCs w:val="22"/>
        </w:rPr>
        <w:t xml:space="preserve"> (Table </w:t>
      </w:r>
      <w:r w:rsidR="004E3B42">
        <w:rPr>
          <w:rFonts w:ascii="Arial" w:hAnsi="Arial" w:cs="Arial"/>
          <w:sz w:val="22"/>
          <w:szCs w:val="22"/>
        </w:rPr>
        <w:t>e-</w:t>
      </w:r>
      <w:r w:rsidR="000E222C">
        <w:rPr>
          <w:rFonts w:ascii="Arial" w:hAnsi="Arial" w:cs="Arial"/>
          <w:sz w:val="22"/>
          <w:szCs w:val="22"/>
        </w:rPr>
        <w:t>6B)</w:t>
      </w:r>
      <w:r w:rsidRPr="00870904">
        <w:rPr>
          <w:rFonts w:ascii="Arial" w:hAnsi="Arial" w:cs="Arial"/>
          <w:sz w:val="22"/>
          <w:szCs w:val="22"/>
        </w:rPr>
        <w:t>.</w:t>
      </w:r>
      <w:r w:rsidR="004663A4">
        <w:rPr>
          <w:rFonts w:ascii="Arial" w:hAnsi="Arial" w:cs="Arial"/>
          <w:sz w:val="22"/>
          <w:szCs w:val="22"/>
        </w:rPr>
        <w:t xml:space="preserve"> </w:t>
      </w:r>
    </w:p>
    <w:p w14:paraId="54C14546" w14:textId="77777777" w:rsidR="00F54DB8" w:rsidRPr="00D25989" w:rsidRDefault="00F54DB8">
      <w:pPr>
        <w:rPr>
          <w:rFonts w:ascii="Arial" w:hAnsi="Arial" w:cs="Arial"/>
          <w:sz w:val="20"/>
          <w:szCs w:val="20"/>
        </w:rPr>
      </w:pPr>
    </w:p>
    <w:sectPr w:rsidR="00F54DB8" w:rsidRPr="00D25989" w:rsidSect="00F344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7C0CA" w14:textId="77777777" w:rsidR="007E3830" w:rsidRDefault="007E3830" w:rsidP="00CC324E">
      <w:r>
        <w:separator/>
      </w:r>
    </w:p>
  </w:endnote>
  <w:endnote w:type="continuationSeparator" w:id="0">
    <w:p w14:paraId="21BD5D50" w14:textId="77777777" w:rsidR="007E3830" w:rsidRDefault="007E3830" w:rsidP="00CC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CEAC6" w14:textId="77777777" w:rsidR="007E3830" w:rsidRDefault="007E3830" w:rsidP="00CC324E">
      <w:r>
        <w:separator/>
      </w:r>
    </w:p>
  </w:footnote>
  <w:footnote w:type="continuationSeparator" w:id="0">
    <w:p w14:paraId="30B2BF95" w14:textId="77777777" w:rsidR="007E3830" w:rsidRDefault="007E3830" w:rsidP="00CC3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88"/>
    <w:rsid w:val="000E222C"/>
    <w:rsid w:val="00120860"/>
    <w:rsid w:val="00172F3D"/>
    <w:rsid w:val="001B403C"/>
    <w:rsid w:val="001D4D39"/>
    <w:rsid w:val="001D7D16"/>
    <w:rsid w:val="002649CF"/>
    <w:rsid w:val="002B6786"/>
    <w:rsid w:val="003157E0"/>
    <w:rsid w:val="00357870"/>
    <w:rsid w:val="00410643"/>
    <w:rsid w:val="00437DA5"/>
    <w:rsid w:val="004663A4"/>
    <w:rsid w:val="004A221C"/>
    <w:rsid w:val="004E3B42"/>
    <w:rsid w:val="00501402"/>
    <w:rsid w:val="005318F8"/>
    <w:rsid w:val="007E3830"/>
    <w:rsid w:val="00846614"/>
    <w:rsid w:val="00870904"/>
    <w:rsid w:val="00946DB8"/>
    <w:rsid w:val="00950D76"/>
    <w:rsid w:val="0095642B"/>
    <w:rsid w:val="00A160FA"/>
    <w:rsid w:val="00B6748C"/>
    <w:rsid w:val="00B70738"/>
    <w:rsid w:val="00C332BA"/>
    <w:rsid w:val="00C81EB7"/>
    <w:rsid w:val="00CC324E"/>
    <w:rsid w:val="00D25989"/>
    <w:rsid w:val="00D64D56"/>
    <w:rsid w:val="00E46FE4"/>
    <w:rsid w:val="00E7751D"/>
    <w:rsid w:val="00ED3C8A"/>
    <w:rsid w:val="00F34488"/>
    <w:rsid w:val="00F5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CA88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6DB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6DB8"/>
    <w:rPr>
      <w:color w:val="954F72"/>
      <w:u w:val="single"/>
    </w:rPr>
  </w:style>
  <w:style w:type="paragraph" w:customStyle="1" w:styleId="xl63">
    <w:name w:val="xl63"/>
    <w:basedOn w:val="Normal"/>
    <w:rsid w:val="00946DB8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4">
    <w:name w:val="xl64"/>
    <w:basedOn w:val="Normal"/>
    <w:rsid w:val="00946DB8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5">
    <w:name w:val="xl65"/>
    <w:basedOn w:val="Normal"/>
    <w:rsid w:val="00946D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6">
    <w:name w:val="xl66"/>
    <w:basedOn w:val="Normal"/>
    <w:rsid w:val="00946DB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Normal"/>
    <w:rsid w:val="00946DB8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8">
    <w:name w:val="xl68"/>
    <w:basedOn w:val="Normal"/>
    <w:rsid w:val="00946DB8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9">
    <w:name w:val="xl69"/>
    <w:basedOn w:val="Normal"/>
    <w:rsid w:val="00946DB8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Normal"/>
    <w:rsid w:val="00946D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1">
    <w:name w:val="xl71"/>
    <w:basedOn w:val="Normal"/>
    <w:rsid w:val="00946D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72">
    <w:name w:val="xl72"/>
    <w:basedOn w:val="Normal"/>
    <w:rsid w:val="00946DB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Normal"/>
    <w:rsid w:val="00946DB8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4">
    <w:name w:val="xl74"/>
    <w:basedOn w:val="Normal"/>
    <w:rsid w:val="00946DB8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5">
    <w:name w:val="xl75"/>
    <w:basedOn w:val="Normal"/>
    <w:rsid w:val="00946D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Normal"/>
    <w:rsid w:val="00946DB8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Normal"/>
    <w:rsid w:val="00946DB8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78">
    <w:name w:val="xl78"/>
    <w:basedOn w:val="Normal"/>
    <w:rsid w:val="00946DB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CC3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24E"/>
  </w:style>
  <w:style w:type="paragraph" w:styleId="Footer">
    <w:name w:val="footer"/>
    <w:basedOn w:val="Normal"/>
    <w:link w:val="FooterChar"/>
    <w:uiPriority w:val="99"/>
    <w:unhideWhenUsed/>
    <w:rsid w:val="00CC3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1612</Words>
  <Characters>9190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10781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Bonham</dc:creator>
  <cp:keywords/>
  <dc:description/>
  <cp:lastModifiedBy>Luke Bonham</cp:lastModifiedBy>
  <cp:revision>5</cp:revision>
  <dcterms:created xsi:type="dcterms:W3CDTF">2017-11-18T23:08:00Z</dcterms:created>
  <dcterms:modified xsi:type="dcterms:W3CDTF">2018-07-11T02:01:00Z</dcterms:modified>
</cp:coreProperties>
</file>