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F3C0" w14:textId="044DEC5B" w:rsidR="003706C6" w:rsidRPr="00BF433A" w:rsidRDefault="003706C6" w:rsidP="00DE551A">
      <w:pPr>
        <w:spacing w:after="0"/>
        <w:rPr>
          <w:rFonts w:ascii="Calibri" w:hAnsi="Calibri" w:cs="Calibri"/>
          <w:szCs w:val="24"/>
          <w:lang w:val="en-US"/>
        </w:rPr>
      </w:pPr>
      <w:r w:rsidRPr="00BF433A">
        <w:rPr>
          <w:rFonts w:ascii="Calibri" w:hAnsi="Calibri" w:cs="Calibri"/>
          <w:b/>
          <w:szCs w:val="24"/>
          <w:lang w:val="en-US"/>
        </w:rPr>
        <w:t xml:space="preserve">Appendix </w:t>
      </w:r>
      <w:bookmarkStart w:id="0" w:name="_GoBack"/>
      <w:bookmarkEnd w:id="0"/>
    </w:p>
    <w:p w14:paraId="1D7EF694" w14:textId="729195CD" w:rsidR="003706C6" w:rsidRDefault="003706C6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562CD6D4" w14:textId="113A5883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066256BC" w14:textId="05A6262B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5212F81E" w14:textId="3CC56F17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7D43972C" w14:textId="250B80AD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455432E8" w14:textId="4A31C1C0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71E2C9EC" w14:textId="24696782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7AB4BAF8" w14:textId="0275A6A5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7686C6CE" w14:textId="2B85B5E4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439FA958" w14:textId="5F3073AD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60D2A477" w14:textId="0BFC434C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67AE7AD2" w14:textId="2BAABDAE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503B8B8F" w14:textId="1765D481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38960D64" w14:textId="6F8C7577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7A8342A6" w14:textId="18A0D437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6CFA09D6" w14:textId="4F583800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06692927" w14:textId="0B5C65C8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72B96E5D" w14:textId="4ECBD547" w:rsidR="003F6204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p w14:paraId="63DD37A8" w14:textId="77777777" w:rsidR="003F6204" w:rsidRPr="003E1B32" w:rsidRDefault="003F6204" w:rsidP="003F6204">
      <w:pPr>
        <w:rPr>
          <w:rFonts w:ascii="Calibri" w:hAnsi="Calibri" w:cs="Calibri"/>
          <w:szCs w:val="24"/>
          <w:lang w:val="en-US"/>
        </w:rPr>
      </w:pPr>
      <w:r w:rsidRPr="003E1B32">
        <w:rPr>
          <w:rFonts w:ascii="Calibri" w:hAnsi="Calibri" w:cs="Calibri"/>
          <w:szCs w:val="24"/>
          <w:lang w:val="en-US"/>
        </w:rPr>
        <w:t xml:space="preserve">Table </w:t>
      </w:r>
      <w:r>
        <w:rPr>
          <w:rFonts w:ascii="Calibri" w:hAnsi="Calibri" w:cs="Calibri"/>
          <w:szCs w:val="24"/>
          <w:lang w:val="en-US"/>
        </w:rPr>
        <w:t>e-1</w:t>
      </w:r>
      <w:r w:rsidRPr="003E1B32">
        <w:rPr>
          <w:rFonts w:ascii="Calibri" w:hAnsi="Calibri" w:cs="Calibri"/>
          <w:szCs w:val="24"/>
          <w:lang w:val="en-US"/>
        </w:rPr>
        <w:t xml:space="preserve">. Serum natalizumab concentration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15"/>
      </w:tblGrid>
      <w:tr w:rsidR="003F6204" w:rsidRPr="007A51F4" w14:paraId="4FABB75A" w14:textId="77777777" w:rsidTr="00AE28AE">
        <w:trPr>
          <w:trHeight w:val="898"/>
        </w:trPr>
        <w:tc>
          <w:tcPr>
            <w:tcW w:w="2943" w:type="dxa"/>
            <w:vAlign w:val="center"/>
          </w:tcPr>
          <w:p w14:paraId="38AD1773" w14:textId="77777777" w:rsidR="003F6204" w:rsidRPr="00C2117C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C2117C">
              <w:rPr>
                <w:rFonts w:ascii="Calibri" w:hAnsi="Calibri" w:cs="Calibri"/>
                <w:b/>
                <w:szCs w:val="24"/>
                <w:lang w:val="en-US"/>
              </w:rPr>
              <w:t>Timepoint</w:t>
            </w:r>
          </w:p>
        </w:tc>
        <w:tc>
          <w:tcPr>
            <w:tcW w:w="6015" w:type="dxa"/>
            <w:vAlign w:val="center"/>
          </w:tcPr>
          <w:p w14:paraId="63697470" w14:textId="77777777" w:rsidR="003F6204" w:rsidRPr="00C2117C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C2117C">
              <w:rPr>
                <w:rFonts w:ascii="Calibri" w:hAnsi="Calibri" w:cs="Calibri"/>
                <w:b/>
                <w:szCs w:val="24"/>
                <w:lang w:val="en-US"/>
              </w:rPr>
              <w:t>Natalizumab Concentrations</w:t>
            </w:r>
            <w:r w:rsidRPr="00C2117C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r w:rsidRPr="00C2117C">
              <w:rPr>
                <w:rFonts w:ascii="Calibri" w:hAnsi="Calibri" w:cs="Calibri"/>
                <w:szCs w:val="24"/>
              </w:rPr>
              <w:t>μ</w:t>
            </w:r>
            <w:r w:rsidRPr="00C2117C">
              <w:rPr>
                <w:rFonts w:ascii="Calibri" w:hAnsi="Calibri" w:cs="Calibri"/>
                <w:szCs w:val="24"/>
                <w:lang w:val="en-US"/>
              </w:rPr>
              <w:t>g/</w:t>
            </w:r>
            <w:r>
              <w:rPr>
                <w:rFonts w:ascii="Calibri" w:hAnsi="Calibri" w:cs="Calibri"/>
                <w:szCs w:val="24"/>
                <w:lang w:val="en-US"/>
              </w:rPr>
              <w:t>L</w:t>
            </w:r>
            <w:r w:rsidRPr="00C2117C">
              <w:rPr>
                <w:rFonts w:ascii="Calibri" w:hAnsi="Calibri" w:cs="Calibri"/>
                <w:szCs w:val="24"/>
                <w:lang w:val="en-US"/>
              </w:rPr>
              <w:t>)</w:t>
            </w:r>
          </w:p>
          <w:p w14:paraId="5FA4C879" w14:textId="77777777" w:rsidR="003F6204" w:rsidRPr="00C2117C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C2117C">
              <w:rPr>
                <w:rFonts w:ascii="Calibri" w:hAnsi="Calibri" w:cs="Calibri"/>
                <w:szCs w:val="24"/>
                <w:lang w:val="en-US"/>
              </w:rPr>
              <w:t>(</w:t>
            </w:r>
            <w:proofErr w:type="spellStart"/>
            <w:r w:rsidRPr="00C2117C">
              <w:rPr>
                <w:rFonts w:ascii="Calibri" w:hAnsi="Calibri" w:cs="Calibri"/>
                <w:szCs w:val="24"/>
                <w:lang w:val="en-US"/>
              </w:rPr>
              <w:t>mean±SD</w:t>
            </w:r>
            <w:proofErr w:type="spellEnd"/>
            <w:r w:rsidRPr="00C2117C">
              <w:rPr>
                <w:rFonts w:ascii="Calibri" w:hAnsi="Calibri" w:cs="Calibri"/>
                <w:szCs w:val="24"/>
                <w:lang w:val="en-US"/>
              </w:rPr>
              <w:t>)</w:t>
            </w:r>
            <w:r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</w:p>
        </w:tc>
      </w:tr>
      <w:tr w:rsidR="003F6204" w:rsidRPr="003E1B32" w14:paraId="6A709381" w14:textId="77777777" w:rsidTr="00AE28AE">
        <w:trPr>
          <w:trHeight w:val="300"/>
        </w:trPr>
        <w:tc>
          <w:tcPr>
            <w:tcW w:w="2943" w:type="dxa"/>
          </w:tcPr>
          <w:p w14:paraId="09A5D908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Baseline</w:t>
            </w:r>
          </w:p>
        </w:tc>
        <w:tc>
          <w:tcPr>
            <w:tcW w:w="6015" w:type="dxa"/>
            <w:vAlign w:val="center"/>
          </w:tcPr>
          <w:p w14:paraId="3A83B982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1.5±2.91</w:t>
            </w:r>
          </w:p>
        </w:tc>
      </w:tr>
      <w:tr w:rsidR="003F6204" w:rsidRPr="003E1B32" w14:paraId="0DCFAF8F" w14:textId="77777777" w:rsidTr="00AE28AE">
        <w:trPr>
          <w:trHeight w:val="288"/>
        </w:trPr>
        <w:tc>
          <w:tcPr>
            <w:tcW w:w="2943" w:type="dxa"/>
          </w:tcPr>
          <w:p w14:paraId="7BD7AF8D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</w:rPr>
              <w:lastRenderedPageBreak/>
              <w:t>15 minutes post-dose</w:t>
            </w:r>
          </w:p>
        </w:tc>
        <w:tc>
          <w:tcPr>
            <w:tcW w:w="6015" w:type="dxa"/>
            <w:vAlign w:val="center"/>
          </w:tcPr>
          <w:p w14:paraId="1C769F73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123.9±26.51</w:t>
            </w:r>
          </w:p>
        </w:tc>
      </w:tr>
      <w:tr w:rsidR="003F6204" w:rsidRPr="003E1B32" w14:paraId="5F5637A5" w14:textId="77777777" w:rsidTr="00AE28AE">
        <w:trPr>
          <w:trHeight w:val="300"/>
        </w:trPr>
        <w:tc>
          <w:tcPr>
            <w:tcW w:w="2943" w:type="dxa"/>
          </w:tcPr>
          <w:p w14:paraId="738EBDF0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</w:rPr>
              <w:t>Day 2</w:t>
            </w:r>
          </w:p>
        </w:tc>
        <w:tc>
          <w:tcPr>
            <w:tcW w:w="6015" w:type="dxa"/>
            <w:vAlign w:val="center"/>
          </w:tcPr>
          <w:p w14:paraId="46199AD8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140.6±32.20</w:t>
            </w:r>
            <w:r>
              <w:rPr>
                <w:rFonts w:ascii="Calibri" w:hAnsi="Calibri" w:cs="Calibri"/>
                <w:szCs w:val="24"/>
                <w:lang w:val="en-US"/>
              </w:rPr>
              <w:t>*</w:t>
            </w:r>
          </w:p>
        </w:tc>
      </w:tr>
      <w:tr w:rsidR="003F6204" w:rsidRPr="003E1B32" w14:paraId="62168B3C" w14:textId="77777777" w:rsidTr="00AE28AE">
        <w:trPr>
          <w:trHeight w:val="310"/>
        </w:trPr>
        <w:tc>
          <w:tcPr>
            <w:tcW w:w="2943" w:type="dxa"/>
          </w:tcPr>
          <w:p w14:paraId="09A1935B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</w:rPr>
              <w:t>Day 8</w:t>
            </w:r>
          </w:p>
        </w:tc>
        <w:tc>
          <w:tcPr>
            <w:tcW w:w="6015" w:type="dxa"/>
            <w:vAlign w:val="center"/>
          </w:tcPr>
          <w:p w14:paraId="169EB871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97.7±21.19</w:t>
            </w:r>
          </w:p>
        </w:tc>
      </w:tr>
      <w:tr w:rsidR="003F6204" w:rsidRPr="003E1B32" w14:paraId="0115F575" w14:textId="77777777" w:rsidTr="00AE28AE">
        <w:trPr>
          <w:trHeight w:val="310"/>
        </w:trPr>
        <w:tc>
          <w:tcPr>
            <w:tcW w:w="2943" w:type="dxa"/>
          </w:tcPr>
          <w:p w14:paraId="15E861E1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4</w:t>
            </w:r>
          </w:p>
        </w:tc>
        <w:tc>
          <w:tcPr>
            <w:tcW w:w="6015" w:type="dxa"/>
            <w:vAlign w:val="center"/>
          </w:tcPr>
          <w:p w14:paraId="0EFFA97E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29.8±17.85</w:t>
            </w:r>
          </w:p>
        </w:tc>
      </w:tr>
      <w:tr w:rsidR="003F6204" w:rsidRPr="003E1B32" w14:paraId="76C91D56" w14:textId="77777777" w:rsidTr="00AE28AE">
        <w:trPr>
          <w:trHeight w:val="310"/>
        </w:trPr>
        <w:tc>
          <w:tcPr>
            <w:tcW w:w="2943" w:type="dxa"/>
          </w:tcPr>
          <w:p w14:paraId="42764333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8</w:t>
            </w:r>
          </w:p>
        </w:tc>
        <w:tc>
          <w:tcPr>
            <w:tcW w:w="6015" w:type="dxa"/>
            <w:vAlign w:val="center"/>
          </w:tcPr>
          <w:p w14:paraId="4DFCD01F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35.4±25.50</w:t>
            </w:r>
          </w:p>
        </w:tc>
      </w:tr>
      <w:tr w:rsidR="003F6204" w:rsidRPr="003E1B32" w14:paraId="58F85DA2" w14:textId="77777777" w:rsidTr="00AE28AE">
        <w:trPr>
          <w:trHeight w:val="310"/>
        </w:trPr>
        <w:tc>
          <w:tcPr>
            <w:tcW w:w="2943" w:type="dxa"/>
          </w:tcPr>
          <w:p w14:paraId="1C77518C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12</w:t>
            </w:r>
          </w:p>
        </w:tc>
        <w:tc>
          <w:tcPr>
            <w:tcW w:w="6015" w:type="dxa"/>
            <w:vAlign w:val="center"/>
          </w:tcPr>
          <w:p w14:paraId="28803184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41.2±30.3</w:t>
            </w:r>
          </w:p>
        </w:tc>
      </w:tr>
      <w:tr w:rsidR="003F6204" w:rsidRPr="003E1B32" w14:paraId="0BA33F23" w14:textId="77777777" w:rsidTr="00AE28AE">
        <w:trPr>
          <w:trHeight w:val="310"/>
        </w:trPr>
        <w:tc>
          <w:tcPr>
            <w:tcW w:w="2943" w:type="dxa"/>
          </w:tcPr>
          <w:p w14:paraId="4B2CF108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16</w:t>
            </w:r>
          </w:p>
        </w:tc>
        <w:tc>
          <w:tcPr>
            <w:tcW w:w="6015" w:type="dxa"/>
            <w:vAlign w:val="center"/>
          </w:tcPr>
          <w:p w14:paraId="1627B04D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46.0±35.19</w:t>
            </w:r>
          </w:p>
        </w:tc>
      </w:tr>
    </w:tbl>
    <w:p w14:paraId="10B9C7EE" w14:textId="77777777" w:rsidR="003F6204" w:rsidRDefault="003F6204" w:rsidP="003F6204">
      <w:pPr>
        <w:spacing w:after="0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* data available on 12 samples.</w:t>
      </w:r>
    </w:p>
    <w:p w14:paraId="4237C15D" w14:textId="77777777" w:rsidR="003F6204" w:rsidRPr="003E1B32" w:rsidRDefault="003F6204" w:rsidP="003F6204">
      <w:pPr>
        <w:spacing w:after="0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Table e-2</w:t>
      </w:r>
      <w:r w:rsidRPr="003E1B32">
        <w:rPr>
          <w:rFonts w:ascii="Calibri" w:hAnsi="Calibri" w:cs="Calibri"/>
          <w:szCs w:val="24"/>
          <w:lang w:val="en-US"/>
        </w:rPr>
        <w:t>. Serum natalizumab concentration by 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2882"/>
        <w:gridCol w:w="2882"/>
      </w:tblGrid>
      <w:tr w:rsidR="003F6204" w:rsidRPr="007A51F4" w14:paraId="4E3D2A77" w14:textId="77777777" w:rsidTr="00AE28AE">
        <w:trPr>
          <w:trHeight w:val="620"/>
        </w:trPr>
        <w:tc>
          <w:tcPr>
            <w:tcW w:w="3418" w:type="dxa"/>
            <w:vMerge w:val="restart"/>
            <w:vAlign w:val="center"/>
          </w:tcPr>
          <w:p w14:paraId="7001E6B2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Timepoint</w:t>
            </w:r>
          </w:p>
        </w:tc>
        <w:tc>
          <w:tcPr>
            <w:tcW w:w="5764" w:type="dxa"/>
            <w:gridSpan w:val="2"/>
            <w:vAlign w:val="center"/>
          </w:tcPr>
          <w:p w14:paraId="13FC39AC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Natalizumab Concentrations (</w:t>
            </w:r>
            <w:r w:rsidRPr="00546BC4">
              <w:rPr>
                <w:rFonts w:ascii="Calibri" w:hAnsi="Calibri" w:cs="Calibri"/>
                <w:b/>
                <w:szCs w:val="24"/>
              </w:rPr>
              <w:t>μ</w:t>
            </w: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g/L) (</w:t>
            </w:r>
            <w:proofErr w:type="spellStart"/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mean±SD</w:t>
            </w:r>
            <w:proofErr w:type="spellEnd"/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  <w:tr w:rsidR="003F6204" w:rsidRPr="003E1B32" w14:paraId="7A3A2564" w14:textId="77777777" w:rsidTr="00AE28AE">
        <w:trPr>
          <w:trHeight w:val="316"/>
        </w:trPr>
        <w:tc>
          <w:tcPr>
            <w:tcW w:w="3418" w:type="dxa"/>
            <w:vMerge/>
          </w:tcPr>
          <w:p w14:paraId="1B92ECCD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882" w:type="dxa"/>
            <w:vAlign w:val="center"/>
          </w:tcPr>
          <w:p w14:paraId="6E933894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10-12 years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 (n=2)</w:t>
            </w:r>
          </w:p>
        </w:tc>
        <w:tc>
          <w:tcPr>
            <w:tcW w:w="2882" w:type="dxa"/>
            <w:vAlign w:val="center"/>
          </w:tcPr>
          <w:p w14:paraId="20EE8A3E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13-17 years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 (n=11)</w:t>
            </w:r>
          </w:p>
        </w:tc>
      </w:tr>
      <w:tr w:rsidR="003F6204" w:rsidRPr="003E1B32" w14:paraId="0671D50D" w14:textId="77777777" w:rsidTr="00AE28AE">
        <w:trPr>
          <w:trHeight w:val="316"/>
        </w:trPr>
        <w:tc>
          <w:tcPr>
            <w:tcW w:w="3418" w:type="dxa"/>
          </w:tcPr>
          <w:p w14:paraId="23B9685D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Baseline</w:t>
            </w:r>
          </w:p>
        </w:tc>
        <w:tc>
          <w:tcPr>
            <w:tcW w:w="2882" w:type="dxa"/>
            <w:vAlign w:val="center"/>
          </w:tcPr>
          <w:p w14:paraId="1AE57527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6±7.25</w:t>
            </w:r>
          </w:p>
        </w:tc>
        <w:tc>
          <w:tcPr>
            <w:tcW w:w="2882" w:type="dxa"/>
            <w:vAlign w:val="center"/>
          </w:tcPr>
          <w:p w14:paraId="6FCC29F0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0.7±0.38</w:t>
            </w:r>
          </w:p>
        </w:tc>
      </w:tr>
      <w:tr w:rsidR="003F6204" w:rsidRPr="003E1B32" w14:paraId="4B2F5661" w14:textId="77777777" w:rsidTr="00AE28AE">
        <w:trPr>
          <w:trHeight w:val="316"/>
        </w:trPr>
        <w:tc>
          <w:tcPr>
            <w:tcW w:w="3418" w:type="dxa"/>
          </w:tcPr>
          <w:p w14:paraId="580706BF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</w:rPr>
              <w:t>15 minutes post-dose</w:t>
            </w:r>
          </w:p>
        </w:tc>
        <w:tc>
          <w:tcPr>
            <w:tcW w:w="2882" w:type="dxa"/>
            <w:vAlign w:val="center"/>
          </w:tcPr>
          <w:p w14:paraId="209AC1FA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115.0±5.66</w:t>
            </w:r>
          </w:p>
        </w:tc>
        <w:tc>
          <w:tcPr>
            <w:tcW w:w="2882" w:type="dxa"/>
            <w:vAlign w:val="center"/>
          </w:tcPr>
          <w:p w14:paraId="6C105F92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125.5±28.66</w:t>
            </w:r>
          </w:p>
        </w:tc>
      </w:tr>
      <w:tr w:rsidR="003F6204" w:rsidRPr="003E1B32" w14:paraId="467CD433" w14:textId="77777777" w:rsidTr="00AE28AE">
        <w:trPr>
          <w:trHeight w:val="305"/>
        </w:trPr>
        <w:tc>
          <w:tcPr>
            <w:tcW w:w="3418" w:type="dxa"/>
          </w:tcPr>
          <w:p w14:paraId="7211A845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</w:rPr>
              <w:t>Day 2</w:t>
            </w:r>
          </w:p>
        </w:tc>
        <w:tc>
          <w:tcPr>
            <w:tcW w:w="2882" w:type="dxa"/>
            <w:vAlign w:val="center"/>
          </w:tcPr>
          <w:p w14:paraId="2A714186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122.9±51.05</w:t>
            </w:r>
          </w:p>
        </w:tc>
        <w:tc>
          <w:tcPr>
            <w:tcW w:w="2882" w:type="dxa"/>
            <w:vAlign w:val="center"/>
          </w:tcPr>
          <w:p w14:paraId="55EB7F3B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144.1±29.91</w:t>
            </w:r>
            <w:r>
              <w:rPr>
                <w:rFonts w:ascii="Calibri" w:hAnsi="Calibri" w:cs="Calibri"/>
                <w:szCs w:val="24"/>
                <w:lang w:val="en-US"/>
              </w:rPr>
              <w:t>*</w:t>
            </w:r>
          </w:p>
        </w:tc>
      </w:tr>
      <w:tr w:rsidR="003F6204" w:rsidRPr="003E1B32" w14:paraId="1AC4EE7B" w14:textId="77777777" w:rsidTr="00AE28AE">
        <w:trPr>
          <w:trHeight w:val="327"/>
        </w:trPr>
        <w:tc>
          <w:tcPr>
            <w:tcW w:w="3418" w:type="dxa"/>
          </w:tcPr>
          <w:p w14:paraId="3DE5733B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</w:rPr>
              <w:t>Day 8</w:t>
            </w:r>
          </w:p>
        </w:tc>
        <w:tc>
          <w:tcPr>
            <w:tcW w:w="2882" w:type="dxa"/>
            <w:vAlign w:val="center"/>
          </w:tcPr>
          <w:p w14:paraId="26827BF2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87.0±38.18</w:t>
            </w:r>
          </w:p>
        </w:tc>
        <w:tc>
          <w:tcPr>
            <w:tcW w:w="2882" w:type="dxa"/>
            <w:vAlign w:val="center"/>
          </w:tcPr>
          <w:p w14:paraId="76D9C0C3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99.7±19.12</w:t>
            </w:r>
          </w:p>
        </w:tc>
      </w:tr>
      <w:tr w:rsidR="003F6204" w:rsidRPr="003E1B32" w14:paraId="4A390F0E" w14:textId="77777777" w:rsidTr="00AE28AE">
        <w:trPr>
          <w:trHeight w:val="327"/>
        </w:trPr>
        <w:tc>
          <w:tcPr>
            <w:tcW w:w="3418" w:type="dxa"/>
          </w:tcPr>
          <w:p w14:paraId="0FFD9F0E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4</w:t>
            </w:r>
          </w:p>
        </w:tc>
        <w:tc>
          <w:tcPr>
            <w:tcW w:w="2882" w:type="dxa"/>
            <w:vAlign w:val="center"/>
          </w:tcPr>
          <w:p w14:paraId="0FCBA2AC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11.4±0.21</w:t>
            </w:r>
          </w:p>
        </w:tc>
        <w:tc>
          <w:tcPr>
            <w:tcW w:w="2882" w:type="dxa"/>
            <w:vAlign w:val="center"/>
          </w:tcPr>
          <w:p w14:paraId="122C5802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33.1±17.38</w:t>
            </w:r>
          </w:p>
        </w:tc>
      </w:tr>
      <w:tr w:rsidR="003F6204" w:rsidRPr="003E1B32" w14:paraId="0AD474B3" w14:textId="77777777" w:rsidTr="00AE28AE">
        <w:trPr>
          <w:trHeight w:val="327"/>
        </w:trPr>
        <w:tc>
          <w:tcPr>
            <w:tcW w:w="3418" w:type="dxa"/>
          </w:tcPr>
          <w:p w14:paraId="0A036D1F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8</w:t>
            </w:r>
          </w:p>
        </w:tc>
        <w:tc>
          <w:tcPr>
            <w:tcW w:w="2882" w:type="dxa"/>
            <w:vAlign w:val="center"/>
          </w:tcPr>
          <w:p w14:paraId="407DFA5B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8.8±11.53</w:t>
            </w:r>
          </w:p>
        </w:tc>
        <w:tc>
          <w:tcPr>
            <w:tcW w:w="2882" w:type="dxa"/>
            <w:vAlign w:val="center"/>
          </w:tcPr>
          <w:p w14:paraId="3BFA4276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40.2±24.52</w:t>
            </w:r>
          </w:p>
        </w:tc>
      </w:tr>
      <w:tr w:rsidR="003F6204" w:rsidRPr="003E1B32" w14:paraId="4A0C8577" w14:textId="77777777" w:rsidTr="00AE28AE">
        <w:trPr>
          <w:trHeight w:val="327"/>
        </w:trPr>
        <w:tc>
          <w:tcPr>
            <w:tcW w:w="3418" w:type="dxa"/>
          </w:tcPr>
          <w:p w14:paraId="138DA39D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12</w:t>
            </w:r>
          </w:p>
        </w:tc>
        <w:tc>
          <w:tcPr>
            <w:tcW w:w="2882" w:type="dxa"/>
            <w:vAlign w:val="center"/>
          </w:tcPr>
          <w:p w14:paraId="3BCA746F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10.9±14.41</w:t>
            </w:r>
          </w:p>
        </w:tc>
        <w:tc>
          <w:tcPr>
            <w:tcW w:w="2882" w:type="dxa"/>
            <w:vAlign w:val="center"/>
          </w:tcPr>
          <w:p w14:paraId="60E19B37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46.7±29.39</w:t>
            </w:r>
          </w:p>
        </w:tc>
      </w:tr>
      <w:tr w:rsidR="003F6204" w:rsidRPr="003E1B32" w14:paraId="1C0AD411" w14:textId="77777777" w:rsidTr="00AE28AE">
        <w:trPr>
          <w:trHeight w:val="327"/>
        </w:trPr>
        <w:tc>
          <w:tcPr>
            <w:tcW w:w="3418" w:type="dxa"/>
          </w:tcPr>
          <w:p w14:paraId="5D690311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16</w:t>
            </w:r>
          </w:p>
        </w:tc>
        <w:tc>
          <w:tcPr>
            <w:tcW w:w="2882" w:type="dxa"/>
            <w:vAlign w:val="center"/>
          </w:tcPr>
          <w:p w14:paraId="20A77F0A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12.0±3.22</w:t>
            </w:r>
          </w:p>
        </w:tc>
        <w:tc>
          <w:tcPr>
            <w:tcW w:w="2882" w:type="dxa"/>
            <w:vAlign w:val="center"/>
          </w:tcPr>
          <w:p w14:paraId="54C170A2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3E1B32">
              <w:rPr>
                <w:rFonts w:ascii="Calibri" w:hAnsi="Calibri" w:cs="Calibri"/>
                <w:szCs w:val="24"/>
                <w:lang w:val="en-US"/>
              </w:rPr>
              <w:t>52.2±34.82</w:t>
            </w:r>
          </w:p>
        </w:tc>
      </w:tr>
    </w:tbl>
    <w:p w14:paraId="66764227" w14:textId="77777777" w:rsidR="003F6204" w:rsidRPr="002E71E4" w:rsidRDefault="003F6204" w:rsidP="003F6204">
      <w:pPr>
        <w:rPr>
          <w:lang w:val="en-US"/>
        </w:rPr>
      </w:pPr>
      <w:r w:rsidRPr="003E1B32">
        <w:rPr>
          <w:rFonts w:ascii="Calibri" w:hAnsi="Calibri" w:cs="Calibri"/>
          <w:szCs w:val="24"/>
          <w:lang w:val="en-US"/>
        </w:rPr>
        <w:t>SD: Standard deviation</w:t>
      </w:r>
      <w:r>
        <w:rPr>
          <w:rFonts w:ascii="Calibri" w:hAnsi="Calibri" w:cs="Calibri"/>
          <w:szCs w:val="24"/>
          <w:lang w:val="en-US"/>
        </w:rPr>
        <w:t>. * data available on 10 samples.</w:t>
      </w:r>
    </w:p>
    <w:p w14:paraId="61D4B1ED" w14:textId="77777777" w:rsidR="003F6204" w:rsidRPr="00610FD7" w:rsidRDefault="003F6204" w:rsidP="003F6204">
      <w:pPr>
        <w:spacing w:after="0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Table e-3</w:t>
      </w:r>
      <w:r w:rsidRPr="003E1B32">
        <w:rPr>
          <w:rFonts w:ascii="Calibri" w:hAnsi="Calibri" w:cs="Calibri"/>
          <w:szCs w:val="24"/>
          <w:lang w:val="en-US"/>
        </w:rPr>
        <w:t xml:space="preserve">. </w:t>
      </w:r>
      <w:r>
        <w:rPr>
          <w:rFonts w:ascii="Calibri" w:hAnsi="Calibri" w:cs="Calibri"/>
          <w:szCs w:val="24"/>
          <w:lang w:val="en-US"/>
        </w:rPr>
        <w:t xml:space="preserve">Summary of lymphocyte counts </w:t>
      </w:r>
      <w:r w:rsidRPr="00610FD7">
        <w:rPr>
          <w:rFonts w:ascii="Calibri" w:hAnsi="Calibri" w:cs="Calibri"/>
          <w:szCs w:val="24"/>
          <w:lang w:val="en-US"/>
        </w:rPr>
        <w:t>by 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2882"/>
        <w:gridCol w:w="2882"/>
      </w:tblGrid>
      <w:tr w:rsidR="003F6204" w:rsidRPr="007A51F4" w14:paraId="47E8E7A8" w14:textId="77777777" w:rsidTr="00AE28AE">
        <w:trPr>
          <w:trHeight w:val="620"/>
        </w:trPr>
        <w:tc>
          <w:tcPr>
            <w:tcW w:w="3418" w:type="dxa"/>
            <w:vMerge w:val="restart"/>
            <w:vAlign w:val="center"/>
          </w:tcPr>
          <w:p w14:paraId="37BAB02F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Timepoint</w:t>
            </w:r>
          </w:p>
        </w:tc>
        <w:tc>
          <w:tcPr>
            <w:tcW w:w="5764" w:type="dxa"/>
            <w:gridSpan w:val="2"/>
            <w:vAlign w:val="center"/>
          </w:tcPr>
          <w:p w14:paraId="1005C1CF" w14:textId="77777777" w:rsidR="003F6204" w:rsidRPr="00546BC4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Lymphocyte count</w:t>
            </w: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>x10</w:t>
            </w:r>
            <w:r>
              <w:rPr>
                <w:rFonts w:ascii="Calibri" w:hAnsi="Calibri" w:cs="Calibri"/>
                <w:b/>
                <w:szCs w:val="24"/>
                <w:vertAlign w:val="superscript"/>
                <w:lang w:val="en-US"/>
              </w:rPr>
              <w:t>9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 cells/L</w:t>
            </w: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) (</w:t>
            </w:r>
            <w:proofErr w:type="spellStart"/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mean±SD</w:t>
            </w:r>
            <w:proofErr w:type="spellEnd"/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)</w:t>
            </w:r>
          </w:p>
        </w:tc>
      </w:tr>
      <w:tr w:rsidR="003F6204" w:rsidRPr="00223063" w14:paraId="7E4D447E" w14:textId="77777777" w:rsidTr="00AE28AE">
        <w:trPr>
          <w:trHeight w:val="316"/>
        </w:trPr>
        <w:tc>
          <w:tcPr>
            <w:tcW w:w="3418" w:type="dxa"/>
            <w:vMerge/>
          </w:tcPr>
          <w:p w14:paraId="4D0C007B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2882" w:type="dxa"/>
            <w:vAlign w:val="center"/>
          </w:tcPr>
          <w:p w14:paraId="607B5077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10-12 years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 (n=2)</w:t>
            </w:r>
          </w:p>
        </w:tc>
        <w:tc>
          <w:tcPr>
            <w:tcW w:w="2882" w:type="dxa"/>
            <w:vAlign w:val="center"/>
          </w:tcPr>
          <w:p w14:paraId="75CAC0A4" w14:textId="77777777" w:rsidR="003F6204" w:rsidRPr="00546BC4" w:rsidRDefault="003F6204" w:rsidP="00AE28AE">
            <w:pPr>
              <w:spacing w:line="48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 w:rsidRPr="00546BC4">
              <w:rPr>
                <w:rFonts w:ascii="Calibri" w:hAnsi="Calibri" w:cs="Calibri"/>
                <w:b/>
                <w:szCs w:val="24"/>
                <w:lang w:val="en-US"/>
              </w:rPr>
              <w:t>13-17 years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 (n=11)</w:t>
            </w:r>
          </w:p>
        </w:tc>
      </w:tr>
      <w:tr w:rsidR="003F6204" w:rsidRPr="00223063" w14:paraId="209527AC" w14:textId="77777777" w:rsidTr="00AE28AE">
        <w:trPr>
          <w:trHeight w:val="316"/>
        </w:trPr>
        <w:tc>
          <w:tcPr>
            <w:tcW w:w="3418" w:type="dxa"/>
          </w:tcPr>
          <w:p w14:paraId="75498BC8" w14:textId="77777777" w:rsidR="003F6204" w:rsidRPr="001C5020" w:rsidRDefault="003F6204" w:rsidP="00AE28AE">
            <w:pPr>
              <w:spacing w:line="480" w:lineRule="auto"/>
              <w:rPr>
                <w:rFonts w:ascii="Calibri" w:hAnsi="Calibri" w:cs="Calibri"/>
                <w:szCs w:val="24"/>
                <w:lang w:val="en-US"/>
              </w:rPr>
            </w:pPr>
            <w:r w:rsidRPr="001C5020">
              <w:rPr>
                <w:rFonts w:ascii="Calibri" w:hAnsi="Calibri" w:cs="Calibri"/>
                <w:szCs w:val="24"/>
                <w:lang w:val="en-US"/>
              </w:rPr>
              <w:lastRenderedPageBreak/>
              <w:t>Baseline</w:t>
            </w:r>
          </w:p>
        </w:tc>
        <w:tc>
          <w:tcPr>
            <w:tcW w:w="2882" w:type="dxa"/>
            <w:vAlign w:val="center"/>
          </w:tcPr>
          <w:p w14:paraId="21847B28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3.00</w:t>
            </w:r>
          </w:p>
        </w:tc>
        <w:tc>
          <w:tcPr>
            <w:tcW w:w="2882" w:type="dxa"/>
            <w:vAlign w:val="center"/>
          </w:tcPr>
          <w:p w14:paraId="72757EFA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1.74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0.20</w:t>
            </w:r>
          </w:p>
        </w:tc>
      </w:tr>
      <w:tr w:rsidR="003F6204" w:rsidRPr="003E1B32" w14:paraId="1F0166EA" w14:textId="77777777" w:rsidTr="00AE28AE">
        <w:trPr>
          <w:trHeight w:val="327"/>
        </w:trPr>
        <w:tc>
          <w:tcPr>
            <w:tcW w:w="3418" w:type="dxa"/>
          </w:tcPr>
          <w:p w14:paraId="151FA5DD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4</w:t>
            </w:r>
          </w:p>
        </w:tc>
        <w:tc>
          <w:tcPr>
            <w:tcW w:w="2882" w:type="dxa"/>
            <w:vAlign w:val="center"/>
          </w:tcPr>
          <w:p w14:paraId="7A2AC17C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4.53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0.46</w:t>
            </w:r>
          </w:p>
        </w:tc>
        <w:tc>
          <w:tcPr>
            <w:tcW w:w="2882" w:type="dxa"/>
            <w:vAlign w:val="center"/>
          </w:tcPr>
          <w:p w14:paraId="554DA6B6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3.29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0.55</w:t>
            </w:r>
          </w:p>
        </w:tc>
      </w:tr>
      <w:tr w:rsidR="003F6204" w:rsidRPr="003E1B32" w14:paraId="45CD9208" w14:textId="77777777" w:rsidTr="00AE28AE">
        <w:trPr>
          <w:trHeight w:val="327"/>
        </w:trPr>
        <w:tc>
          <w:tcPr>
            <w:tcW w:w="3418" w:type="dxa"/>
          </w:tcPr>
          <w:p w14:paraId="13D5EDD6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8</w:t>
            </w:r>
          </w:p>
        </w:tc>
        <w:tc>
          <w:tcPr>
            <w:tcW w:w="2882" w:type="dxa"/>
            <w:vAlign w:val="center"/>
          </w:tcPr>
          <w:p w14:paraId="1111E185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4.61</w:t>
            </w:r>
          </w:p>
        </w:tc>
        <w:tc>
          <w:tcPr>
            <w:tcW w:w="2882" w:type="dxa"/>
            <w:vAlign w:val="center"/>
          </w:tcPr>
          <w:p w14:paraId="76055653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3.26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0.53</w:t>
            </w:r>
          </w:p>
        </w:tc>
      </w:tr>
      <w:tr w:rsidR="003F6204" w:rsidRPr="003E1B32" w14:paraId="191492B7" w14:textId="77777777" w:rsidTr="00AE28AE">
        <w:trPr>
          <w:trHeight w:val="327"/>
        </w:trPr>
        <w:tc>
          <w:tcPr>
            <w:tcW w:w="3418" w:type="dxa"/>
          </w:tcPr>
          <w:p w14:paraId="7A681BB0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12</w:t>
            </w:r>
          </w:p>
        </w:tc>
        <w:tc>
          <w:tcPr>
            <w:tcW w:w="2882" w:type="dxa"/>
            <w:vAlign w:val="center"/>
          </w:tcPr>
          <w:p w14:paraId="06FB2687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3.69</w:t>
            </w:r>
          </w:p>
        </w:tc>
        <w:tc>
          <w:tcPr>
            <w:tcW w:w="2882" w:type="dxa"/>
            <w:vAlign w:val="center"/>
          </w:tcPr>
          <w:p w14:paraId="6C01B89F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3.60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0.58</w:t>
            </w:r>
          </w:p>
        </w:tc>
      </w:tr>
      <w:tr w:rsidR="003F6204" w:rsidRPr="003E1B32" w14:paraId="5AA23167" w14:textId="77777777" w:rsidTr="00AE28AE">
        <w:trPr>
          <w:trHeight w:val="327"/>
        </w:trPr>
        <w:tc>
          <w:tcPr>
            <w:tcW w:w="3418" w:type="dxa"/>
          </w:tcPr>
          <w:p w14:paraId="454D4023" w14:textId="77777777" w:rsidR="003F6204" w:rsidRPr="003E1B32" w:rsidRDefault="003F6204" w:rsidP="00AE28AE">
            <w:pPr>
              <w:spacing w:line="480" w:lineRule="auto"/>
              <w:rPr>
                <w:rFonts w:ascii="Calibri" w:hAnsi="Calibri" w:cs="Calibri"/>
                <w:szCs w:val="24"/>
              </w:rPr>
            </w:pPr>
            <w:r w:rsidRPr="003E1B32">
              <w:rPr>
                <w:rFonts w:ascii="Calibri" w:hAnsi="Calibri" w:cs="Calibri"/>
                <w:szCs w:val="24"/>
              </w:rPr>
              <w:t>Week 16</w:t>
            </w:r>
          </w:p>
        </w:tc>
        <w:tc>
          <w:tcPr>
            <w:tcW w:w="2882" w:type="dxa"/>
            <w:vAlign w:val="center"/>
          </w:tcPr>
          <w:p w14:paraId="3FA24765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4.88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0.55</w:t>
            </w:r>
          </w:p>
        </w:tc>
        <w:tc>
          <w:tcPr>
            <w:tcW w:w="2882" w:type="dxa"/>
            <w:vAlign w:val="center"/>
          </w:tcPr>
          <w:p w14:paraId="4F99CEDF" w14:textId="77777777" w:rsidR="003F6204" w:rsidRPr="003E1B32" w:rsidRDefault="003F6204" w:rsidP="00AE28AE">
            <w:pPr>
              <w:spacing w:line="48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3.87</w:t>
            </w:r>
            <w:r w:rsidRPr="00FA6103">
              <w:rPr>
                <w:rFonts w:ascii="Calibri" w:hAnsi="Calibri" w:cs="Calibri"/>
                <w:szCs w:val="24"/>
                <w:lang w:val="en-US"/>
              </w:rPr>
              <w:t>±</w:t>
            </w:r>
            <w:r>
              <w:rPr>
                <w:rFonts w:ascii="Calibri" w:hAnsi="Calibri" w:cs="Calibri"/>
                <w:szCs w:val="24"/>
                <w:lang w:val="en-US"/>
              </w:rPr>
              <w:t>0.78</w:t>
            </w:r>
          </w:p>
        </w:tc>
      </w:tr>
    </w:tbl>
    <w:p w14:paraId="1B4E27F1" w14:textId="77777777" w:rsidR="003F6204" w:rsidRDefault="003F6204" w:rsidP="003F6204">
      <w:pPr>
        <w:rPr>
          <w:rFonts w:ascii="Calibri" w:hAnsi="Calibri" w:cs="Calibri"/>
          <w:szCs w:val="24"/>
          <w:lang w:val="en-US"/>
        </w:rPr>
      </w:pPr>
    </w:p>
    <w:p w14:paraId="205F1521" w14:textId="77777777" w:rsidR="003F6204" w:rsidRPr="003E1B32" w:rsidRDefault="003F6204" w:rsidP="003F6204">
      <w:pPr>
        <w:rPr>
          <w:rFonts w:ascii="Calibri" w:hAnsi="Calibri" w:cs="Calibri"/>
          <w:szCs w:val="24"/>
          <w:lang w:val="en-US"/>
        </w:rPr>
      </w:pPr>
    </w:p>
    <w:p w14:paraId="7CC1E96B" w14:textId="77777777" w:rsidR="003F6204" w:rsidRPr="003E1B32" w:rsidRDefault="003F6204" w:rsidP="00DE551A">
      <w:pPr>
        <w:spacing w:after="0"/>
        <w:rPr>
          <w:rFonts w:ascii="Calibri" w:hAnsi="Calibri" w:cs="Calibri"/>
          <w:szCs w:val="24"/>
          <w:lang w:val="en-US"/>
        </w:rPr>
      </w:pPr>
    </w:p>
    <w:sectPr w:rsidR="003F6204" w:rsidRPr="003E1B32" w:rsidSect="00670C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9C95" w14:textId="77777777" w:rsidR="00AE58C0" w:rsidRDefault="00AE58C0" w:rsidP="00E20BC5">
      <w:pPr>
        <w:spacing w:after="0" w:line="240" w:lineRule="auto"/>
      </w:pPr>
      <w:r>
        <w:separator/>
      </w:r>
    </w:p>
  </w:endnote>
  <w:endnote w:type="continuationSeparator" w:id="0">
    <w:p w14:paraId="2777B5B3" w14:textId="77777777" w:rsidR="00AE58C0" w:rsidRDefault="00AE58C0" w:rsidP="00E20BC5">
      <w:pPr>
        <w:spacing w:after="0" w:line="240" w:lineRule="auto"/>
      </w:pPr>
      <w:r>
        <w:continuationSeparator/>
      </w:r>
    </w:p>
  </w:endnote>
  <w:endnote w:type="continuationNotice" w:id="1">
    <w:p w14:paraId="4065585F" w14:textId="77777777" w:rsidR="00AE58C0" w:rsidRDefault="00AE5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140360"/>
      <w:docPartObj>
        <w:docPartGallery w:val="Page Numbers (Bottom of Page)"/>
        <w:docPartUnique/>
      </w:docPartObj>
    </w:sdtPr>
    <w:sdtEndPr/>
    <w:sdtContent>
      <w:p w14:paraId="7350552C" w14:textId="498EED7E" w:rsidR="009D7AD8" w:rsidRDefault="009D7A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F4">
          <w:rPr>
            <w:noProof/>
          </w:rPr>
          <w:t>5</w:t>
        </w:r>
        <w:r>
          <w:fldChar w:fldCharType="end"/>
        </w:r>
      </w:p>
    </w:sdtContent>
  </w:sdt>
  <w:p w14:paraId="6BE07CA2" w14:textId="77777777" w:rsidR="009D7AD8" w:rsidRDefault="009D7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0F4C" w14:textId="77777777" w:rsidR="00AE58C0" w:rsidRDefault="00AE58C0" w:rsidP="00E20BC5">
      <w:pPr>
        <w:spacing w:after="0" w:line="240" w:lineRule="auto"/>
      </w:pPr>
      <w:r>
        <w:separator/>
      </w:r>
    </w:p>
  </w:footnote>
  <w:footnote w:type="continuationSeparator" w:id="0">
    <w:p w14:paraId="05AB2913" w14:textId="77777777" w:rsidR="00AE58C0" w:rsidRDefault="00AE58C0" w:rsidP="00E20BC5">
      <w:pPr>
        <w:spacing w:after="0" w:line="240" w:lineRule="auto"/>
      </w:pPr>
      <w:r>
        <w:continuationSeparator/>
      </w:r>
    </w:p>
  </w:footnote>
  <w:footnote w:type="continuationNotice" w:id="1">
    <w:p w14:paraId="28F767F8" w14:textId="77777777" w:rsidR="00AE58C0" w:rsidRDefault="00AE5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7058" w14:textId="5F09EAAE" w:rsidR="009D7AD8" w:rsidRDefault="009D7AD8">
    <w:pPr>
      <w:pStyle w:val="Header"/>
      <w:jc w:val="right"/>
    </w:pPr>
    <w:r>
      <w:t xml:space="preserve">Ghezzi </w:t>
    </w:r>
    <w:sdt>
      <w:sdtPr>
        <w:id w:val="199822035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A51F4">
          <w:rPr>
            <w:noProof/>
          </w:rPr>
          <w:t>5</w:t>
        </w:r>
        <w:r>
          <w:fldChar w:fldCharType="end"/>
        </w:r>
      </w:sdtContent>
    </w:sdt>
  </w:p>
  <w:p w14:paraId="135C6381" w14:textId="77777777" w:rsidR="009D7AD8" w:rsidRDefault="009D7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126"/>
    <w:multiLevelType w:val="hybridMultilevel"/>
    <w:tmpl w:val="9208EA16"/>
    <w:lvl w:ilvl="0" w:tplc="031A7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7855"/>
    <w:multiLevelType w:val="hybridMultilevel"/>
    <w:tmpl w:val="BD4C8CA6"/>
    <w:lvl w:ilvl="0" w:tplc="CAA6B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970"/>
    <w:multiLevelType w:val="multilevel"/>
    <w:tmpl w:val="7F462E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19E4407"/>
    <w:multiLevelType w:val="hybridMultilevel"/>
    <w:tmpl w:val="E110B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C6F59"/>
    <w:multiLevelType w:val="multilevel"/>
    <w:tmpl w:val="ED8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B42DC"/>
    <w:multiLevelType w:val="multilevel"/>
    <w:tmpl w:val="770A470E"/>
    <w:lvl w:ilvl="0">
      <w:start w:val="14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</w:rPr>
    </w:lvl>
  </w:abstractNum>
  <w:abstractNum w:abstractNumId="6" w15:restartNumberingAfterBreak="0">
    <w:nsid w:val="43501CC1"/>
    <w:multiLevelType w:val="multilevel"/>
    <w:tmpl w:val="7F462E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94567DB"/>
    <w:multiLevelType w:val="multilevel"/>
    <w:tmpl w:val="7F462E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BAD3AD5"/>
    <w:multiLevelType w:val="hybridMultilevel"/>
    <w:tmpl w:val="A73415C6"/>
    <w:lvl w:ilvl="0" w:tplc="A836A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538D4"/>
    <w:multiLevelType w:val="multilevel"/>
    <w:tmpl w:val="D5744D1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90F25AC"/>
    <w:multiLevelType w:val="hybridMultilevel"/>
    <w:tmpl w:val="CEC4C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12D83"/>
    <w:multiLevelType w:val="multilevel"/>
    <w:tmpl w:val="812266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A1"/>
    <w:rsid w:val="00003880"/>
    <w:rsid w:val="00006CB9"/>
    <w:rsid w:val="0001095C"/>
    <w:rsid w:val="00013C48"/>
    <w:rsid w:val="00015836"/>
    <w:rsid w:val="000310B3"/>
    <w:rsid w:val="00034594"/>
    <w:rsid w:val="00041121"/>
    <w:rsid w:val="00053015"/>
    <w:rsid w:val="00053100"/>
    <w:rsid w:val="00057A37"/>
    <w:rsid w:val="00062293"/>
    <w:rsid w:val="00071545"/>
    <w:rsid w:val="00072032"/>
    <w:rsid w:val="00080A09"/>
    <w:rsid w:val="00087970"/>
    <w:rsid w:val="000B15EB"/>
    <w:rsid w:val="000B62C1"/>
    <w:rsid w:val="000B6FA8"/>
    <w:rsid w:val="000C60C2"/>
    <w:rsid w:val="000D3F5B"/>
    <w:rsid w:val="000E64B1"/>
    <w:rsid w:val="000E7E9B"/>
    <w:rsid w:val="001022CF"/>
    <w:rsid w:val="00102F0D"/>
    <w:rsid w:val="0010364D"/>
    <w:rsid w:val="001151F1"/>
    <w:rsid w:val="00132C6D"/>
    <w:rsid w:val="0013352B"/>
    <w:rsid w:val="0013427A"/>
    <w:rsid w:val="00141A46"/>
    <w:rsid w:val="00145752"/>
    <w:rsid w:val="00166532"/>
    <w:rsid w:val="00176987"/>
    <w:rsid w:val="00177F7E"/>
    <w:rsid w:val="00181F72"/>
    <w:rsid w:val="001B121F"/>
    <w:rsid w:val="001B153D"/>
    <w:rsid w:val="001B1ABA"/>
    <w:rsid w:val="001C28B7"/>
    <w:rsid w:val="001C38A9"/>
    <w:rsid w:val="001C7FC9"/>
    <w:rsid w:val="001D2EC0"/>
    <w:rsid w:val="001D58B9"/>
    <w:rsid w:val="001E28EA"/>
    <w:rsid w:val="001E30E3"/>
    <w:rsid w:val="001F49AC"/>
    <w:rsid w:val="001F4D6B"/>
    <w:rsid w:val="00200A6B"/>
    <w:rsid w:val="00206D0F"/>
    <w:rsid w:val="00207811"/>
    <w:rsid w:val="00207FB3"/>
    <w:rsid w:val="00217353"/>
    <w:rsid w:val="0022090C"/>
    <w:rsid w:val="002230B1"/>
    <w:rsid w:val="0024197A"/>
    <w:rsid w:val="00242E65"/>
    <w:rsid w:val="00246405"/>
    <w:rsid w:val="0025214C"/>
    <w:rsid w:val="00260CB6"/>
    <w:rsid w:val="00260FE8"/>
    <w:rsid w:val="00261445"/>
    <w:rsid w:val="00265C67"/>
    <w:rsid w:val="00267291"/>
    <w:rsid w:val="00272445"/>
    <w:rsid w:val="00272E00"/>
    <w:rsid w:val="00274950"/>
    <w:rsid w:val="0027607A"/>
    <w:rsid w:val="00284C51"/>
    <w:rsid w:val="00292456"/>
    <w:rsid w:val="00293800"/>
    <w:rsid w:val="00294963"/>
    <w:rsid w:val="002A0642"/>
    <w:rsid w:val="002A7B86"/>
    <w:rsid w:val="002B14A2"/>
    <w:rsid w:val="002B2605"/>
    <w:rsid w:val="002B587B"/>
    <w:rsid w:val="002B6DF6"/>
    <w:rsid w:val="002C0614"/>
    <w:rsid w:val="002C1EFE"/>
    <w:rsid w:val="002D0748"/>
    <w:rsid w:val="002D3BA8"/>
    <w:rsid w:val="002D5B96"/>
    <w:rsid w:val="002E0F6B"/>
    <w:rsid w:val="002E46BB"/>
    <w:rsid w:val="002E52DD"/>
    <w:rsid w:val="002E71E4"/>
    <w:rsid w:val="002F00D0"/>
    <w:rsid w:val="002F2323"/>
    <w:rsid w:val="002F273C"/>
    <w:rsid w:val="002F43E6"/>
    <w:rsid w:val="002F459A"/>
    <w:rsid w:val="00303C56"/>
    <w:rsid w:val="00306202"/>
    <w:rsid w:val="00312F01"/>
    <w:rsid w:val="00320A2A"/>
    <w:rsid w:val="003244DE"/>
    <w:rsid w:val="003270F6"/>
    <w:rsid w:val="00333F6D"/>
    <w:rsid w:val="003404D8"/>
    <w:rsid w:val="00340BCB"/>
    <w:rsid w:val="00342855"/>
    <w:rsid w:val="0034498D"/>
    <w:rsid w:val="003516CF"/>
    <w:rsid w:val="00352259"/>
    <w:rsid w:val="00355BD0"/>
    <w:rsid w:val="00355C83"/>
    <w:rsid w:val="00360F7E"/>
    <w:rsid w:val="00366099"/>
    <w:rsid w:val="003706C6"/>
    <w:rsid w:val="00371FDA"/>
    <w:rsid w:val="00374BB1"/>
    <w:rsid w:val="00375070"/>
    <w:rsid w:val="003774BE"/>
    <w:rsid w:val="003A7749"/>
    <w:rsid w:val="003A7BE1"/>
    <w:rsid w:val="003B0D96"/>
    <w:rsid w:val="003B3BFE"/>
    <w:rsid w:val="003C1DED"/>
    <w:rsid w:val="003C2446"/>
    <w:rsid w:val="003C3D7C"/>
    <w:rsid w:val="003D6841"/>
    <w:rsid w:val="003E128C"/>
    <w:rsid w:val="003E19E1"/>
    <w:rsid w:val="003E1B22"/>
    <w:rsid w:val="003E1B32"/>
    <w:rsid w:val="003E2B10"/>
    <w:rsid w:val="003E5992"/>
    <w:rsid w:val="003E651A"/>
    <w:rsid w:val="003E688A"/>
    <w:rsid w:val="003F6204"/>
    <w:rsid w:val="00411668"/>
    <w:rsid w:val="00412F5F"/>
    <w:rsid w:val="004135FF"/>
    <w:rsid w:val="00413876"/>
    <w:rsid w:val="004272DE"/>
    <w:rsid w:val="00435197"/>
    <w:rsid w:val="004409EE"/>
    <w:rsid w:val="00442F4B"/>
    <w:rsid w:val="004473FC"/>
    <w:rsid w:val="004533A6"/>
    <w:rsid w:val="00482392"/>
    <w:rsid w:val="00482584"/>
    <w:rsid w:val="004876A8"/>
    <w:rsid w:val="004928BC"/>
    <w:rsid w:val="004974C0"/>
    <w:rsid w:val="004A5539"/>
    <w:rsid w:val="004A5F6B"/>
    <w:rsid w:val="004B2113"/>
    <w:rsid w:val="004B7D51"/>
    <w:rsid w:val="004C0BAC"/>
    <w:rsid w:val="004D4852"/>
    <w:rsid w:val="004E2135"/>
    <w:rsid w:val="004E23D9"/>
    <w:rsid w:val="004E2DAA"/>
    <w:rsid w:val="004F085E"/>
    <w:rsid w:val="004F282D"/>
    <w:rsid w:val="005004D5"/>
    <w:rsid w:val="00503E2C"/>
    <w:rsid w:val="00514848"/>
    <w:rsid w:val="00525E6B"/>
    <w:rsid w:val="0053479C"/>
    <w:rsid w:val="005377D1"/>
    <w:rsid w:val="00537F28"/>
    <w:rsid w:val="00543838"/>
    <w:rsid w:val="0054628E"/>
    <w:rsid w:val="00547A42"/>
    <w:rsid w:val="0055636C"/>
    <w:rsid w:val="0056058D"/>
    <w:rsid w:val="0056083C"/>
    <w:rsid w:val="0057285C"/>
    <w:rsid w:val="005734D5"/>
    <w:rsid w:val="00575A20"/>
    <w:rsid w:val="0058149A"/>
    <w:rsid w:val="00583A77"/>
    <w:rsid w:val="00584340"/>
    <w:rsid w:val="005843DB"/>
    <w:rsid w:val="00586FF7"/>
    <w:rsid w:val="005918AD"/>
    <w:rsid w:val="00597C15"/>
    <w:rsid w:val="005B4752"/>
    <w:rsid w:val="005D2A01"/>
    <w:rsid w:val="005E0A14"/>
    <w:rsid w:val="005E3869"/>
    <w:rsid w:val="005F2386"/>
    <w:rsid w:val="005F37AA"/>
    <w:rsid w:val="005F49AA"/>
    <w:rsid w:val="005F75AF"/>
    <w:rsid w:val="00604B20"/>
    <w:rsid w:val="00612BD0"/>
    <w:rsid w:val="00613A08"/>
    <w:rsid w:val="00615491"/>
    <w:rsid w:val="006210DD"/>
    <w:rsid w:val="00623F90"/>
    <w:rsid w:val="006253B8"/>
    <w:rsid w:val="006267A6"/>
    <w:rsid w:val="00627335"/>
    <w:rsid w:val="00633C90"/>
    <w:rsid w:val="00633DE4"/>
    <w:rsid w:val="00634525"/>
    <w:rsid w:val="00636584"/>
    <w:rsid w:val="006424DD"/>
    <w:rsid w:val="00645899"/>
    <w:rsid w:val="00656539"/>
    <w:rsid w:val="00656EA8"/>
    <w:rsid w:val="00663046"/>
    <w:rsid w:val="00665A85"/>
    <w:rsid w:val="00670C7F"/>
    <w:rsid w:val="00671D33"/>
    <w:rsid w:val="00682177"/>
    <w:rsid w:val="006870D1"/>
    <w:rsid w:val="00697ADC"/>
    <w:rsid w:val="006A1B11"/>
    <w:rsid w:val="006A281B"/>
    <w:rsid w:val="006A2F91"/>
    <w:rsid w:val="006A5887"/>
    <w:rsid w:val="006A7121"/>
    <w:rsid w:val="006A7E0D"/>
    <w:rsid w:val="006B6581"/>
    <w:rsid w:val="006C0544"/>
    <w:rsid w:val="006C2794"/>
    <w:rsid w:val="006C66A7"/>
    <w:rsid w:val="006D215E"/>
    <w:rsid w:val="006F0D82"/>
    <w:rsid w:val="006F2BA8"/>
    <w:rsid w:val="006F4983"/>
    <w:rsid w:val="00700C01"/>
    <w:rsid w:val="0070150C"/>
    <w:rsid w:val="00704EDE"/>
    <w:rsid w:val="00707698"/>
    <w:rsid w:val="0071551A"/>
    <w:rsid w:val="00717A3C"/>
    <w:rsid w:val="00724EEB"/>
    <w:rsid w:val="00732696"/>
    <w:rsid w:val="0073472A"/>
    <w:rsid w:val="00741346"/>
    <w:rsid w:val="00744759"/>
    <w:rsid w:val="007479F9"/>
    <w:rsid w:val="00747F1C"/>
    <w:rsid w:val="007507FA"/>
    <w:rsid w:val="00753A9C"/>
    <w:rsid w:val="007575ED"/>
    <w:rsid w:val="007600C4"/>
    <w:rsid w:val="007612EF"/>
    <w:rsid w:val="007617D0"/>
    <w:rsid w:val="00775420"/>
    <w:rsid w:val="00777CCF"/>
    <w:rsid w:val="00792ECD"/>
    <w:rsid w:val="00795FB1"/>
    <w:rsid w:val="007965D3"/>
    <w:rsid w:val="007A425A"/>
    <w:rsid w:val="007A51F4"/>
    <w:rsid w:val="007A6732"/>
    <w:rsid w:val="007C6641"/>
    <w:rsid w:val="007D262D"/>
    <w:rsid w:val="007D7958"/>
    <w:rsid w:val="007E17BF"/>
    <w:rsid w:val="007F4946"/>
    <w:rsid w:val="007F7674"/>
    <w:rsid w:val="00800D69"/>
    <w:rsid w:val="0080497B"/>
    <w:rsid w:val="008107D0"/>
    <w:rsid w:val="00831794"/>
    <w:rsid w:val="00832ADF"/>
    <w:rsid w:val="00836449"/>
    <w:rsid w:val="00843874"/>
    <w:rsid w:val="00845B26"/>
    <w:rsid w:val="00862C8F"/>
    <w:rsid w:val="00871980"/>
    <w:rsid w:val="008750A7"/>
    <w:rsid w:val="00877C2C"/>
    <w:rsid w:val="00880776"/>
    <w:rsid w:val="00881D38"/>
    <w:rsid w:val="0088404F"/>
    <w:rsid w:val="00895CA4"/>
    <w:rsid w:val="008A25DF"/>
    <w:rsid w:val="008A48B1"/>
    <w:rsid w:val="008A5095"/>
    <w:rsid w:val="008B1929"/>
    <w:rsid w:val="008B336A"/>
    <w:rsid w:val="008B42CF"/>
    <w:rsid w:val="008B59E3"/>
    <w:rsid w:val="008B6021"/>
    <w:rsid w:val="008B772C"/>
    <w:rsid w:val="008C2276"/>
    <w:rsid w:val="008D06A8"/>
    <w:rsid w:val="008D5906"/>
    <w:rsid w:val="008E0826"/>
    <w:rsid w:val="008E20D1"/>
    <w:rsid w:val="008F0584"/>
    <w:rsid w:val="0090371D"/>
    <w:rsid w:val="00903D12"/>
    <w:rsid w:val="009138CF"/>
    <w:rsid w:val="009267AB"/>
    <w:rsid w:val="009273F0"/>
    <w:rsid w:val="009321C7"/>
    <w:rsid w:val="00936C4C"/>
    <w:rsid w:val="009375D0"/>
    <w:rsid w:val="009400B8"/>
    <w:rsid w:val="00946DF8"/>
    <w:rsid w:val="00951569"/>
    <w:rsid w:val="00955688"/>
    <w:rsid w:val="00986439"/>
    <w:rsid w:val="00995777"/>
    <w:rsid w:val="009A0B0E"/>
    <w:rsid w:val="009A4053"/>
    <w:rsid w:val="009A5454"/>
    <w:rsid w:val="009A63CE"/>
    <w:rsid w:val="009B3707"/>
    <w:rsid w:val="009C0E18"/>
    <w:rsid w:val="009C6047"/>
    <w:rsid w:val="009D0F6B"/>
    <w:rsid w:val="009D256D"/>
    <w:rsid w:val="009D64A8"/>
    <w:rsid w:val="009D7AD8"/>
    <w:rsid w:val="009F4063"/>
    <w:rsid w:val="00A10666"/>
    <w:rsid w:val="00A14379"/>
    <w:rsid w:val="00A15BDF"/>
    <w:rsid w:val="00A2149E"/>
    <w:rsid w:val="00A2254C"/>
    <w:rsid w:val="00A22D85"/>
    <w:rsid w:val="00A25B22"/>
    <w:rsid w:val="00A25D82"/>
    <w:rsid w:val="00A3045F"/>
    <w:rsid w:val="00A345E3"/>
    <w:rsid w:val="00A36F01"/>
    <w:rsid w:val="00A42A17"/>
    <w:rsid w:val="00A464B2"/>
    <w:rsid w:val="00A50FAF"/>
    <w:rsid w:val="00A513E5"/>
    <w:rsid w:val="00A51F11"/>
    <w:rsid w:val="00A5276D"/>
    <w:rsid w:val="00A52FC6"/>
    <w:rsid w:val="00A53106"/>
    <w:rsid w:val="00A53A35"/>
    <w:rsid w:val="00A547B0"/>
    <w:rsid w:val="00A559E9"/>
    <w:rsid w:val="00A57387"/>
    <w:rsid w:val="00A6130D"/>
    <w:rsid w:val="00A61D82"/>
    <w:rsid w:val="00A64BF6"/>
    <w:rsid w:val="00A80BEE"/>
    <w:rsid w:val="00A915B4"/>
    <w:rsid w:val="00A92518"/>
    <w:rsid w:val="00A928DE"/>
    <w:rsid w:val="00A93E47"/>
    <w:rsid w:val="00A94397"/>
    <w:rsid w:val="00AA331E"/>
    <w:rsid w:val="00AB2595"/>
    <w:rsid w:val="00AB5033"/>
    <w:rsid w:val="00AC4720"/>
    <w:rsid w:val="00AD0C72"/>
    <w:rsid w:val="00AD5D45"/>
    <w:rsid w:val="00AD608D"/>
    <w:rsid w:val="00AD7228"/>
    <w:rsid w:val="00AE28AE"/>
    <w:rsid w:val="00AE58C0"/>
    <w:rsid w:val="00AF0622"/>
    <w:rsid w:val="00AF2055"/>
    <w:rsid w:val="00B00189"/>
    <w:rsid w:val="00B02D97"/>
    <w:rsid w:val="00B03D4C"/>
    <w:rsid w:val="00B04508"/>
    <w:rsid w:val="00B12D8D"/>
    <w:rsid w:val="00B2227E"/>
    <w:rsid w:val="00B23AD8"/>
    <w:rsid w:val="00B24C66"/>
    <w:rsid w:val="00B2762A"/>
    <w:rsid w:val="00B27B45"/>
    <w:rsid w:val="00B46205"/>
    <w:rsid w:val="00B50884"/>
    <w:rsid w:val="00B5722C"/>
    <w:rsid w:val="00B631A4"/>
    <w:rsid w:val="00B738E5"/>
    <w:rsid w:val="00B80DDE"/>
    <w:rsid w:val="00B834EE"/>
    <w:rsid w:val="00B84C80"/>
    <w:rsid w:val="00B91EDB"/>
    <w:rsid w:val="00B93569"/>
    <w:rsid w:val="00B97289"/>
    <w:rsid w:val="00BA377D"/>
    <w:rsid w:val="00BA67CB"/>
    <w:rsid w:val="00BA7097"/>
    <w:rsid w:val="00BB69F6"/>
    <w:rsid w:val="00BC6BBB"/>
    <w:rsid w:val="00BD285A"/>
    <w:rsid w:val="00BE0F80"/>
    <w:rsid w:val="00BE146D"/>
    <w:rsid w:val="00BE14B2"/>
    <w:rsid w:val="00BE171E"/>
    <w:rsid w:val="00BE38FF"/>
    <w:rsid w:val="00BF00DE"/>
    <w:rsid w:val="00BF433A"/>
    <w:rsid w:val="00BF6210"/>
    <w:rsid w:val="00C00513"/>
    <w:rsid w:val="00C010EB"/>
    <w:rsid w:val="00C028FF"/>
    <w:rsid w:val="00C163E6"/>
    <w:rsid w:val="00C2117C"/>
    <w:rsid w:val="00C228C5"/>
    <w:rsid w:val="00C24A94"/>
    <w:rsid w:val="00C275F6"/>
    <w:rsid w:val="00C30E43"/>
    <w:rsid w:val="00C32678"/>
    <w:rsid w:val="00C35CA6"/>
    <w:rsid w:val="00C36474"/>
    <w:rsid w:val="00C3736A"/>
    <w:rsid w:val="00C40A7E"/>
    <w:rsid w:val="00C444E7"/>
    <w:rsid w:val="00C5165A"/>
    <w:rsid w:val="00C548AF"/>
    <w:rsid w:val="00C61A5A"/>
    <w:rsid w:val="00C63AB5"/>
    <w:rsid w:val="00C650D3"/>
    <w:rsid w:val="00C754DA"/>
    <w:rsid w:val="00C8774D"/>
    <w:rsid w:val="00C87883"/>
    <w:rsid w:val="00C913EF"/>
    <w:rsid w:val="00C92093"/>
    <w:rsid w:val="00CA15A1"/>
    <w:rsid w:val="00CA5F6C"/>
    <w:rsid w:val="00CB2315"/>
    <w:rsid w:val="00CB7EA3"/>
    <w:rsid w:val="00CC71BF"/>
    <w:rsid w:val="00CD2EAB"/>
    <w:rsid w:val="00CF28FC"/>
    <w:rsid w:val="00CF7C3E"/>
    <w:rsid w:val="00CF7D61"/>
    <w:rsid w:val="00D03F17"/>
    <w:rsid w:val="00D04B65"/>
    <w:rsid w:val="00D1129F"/>
    <w:rsid w:val="00D139D0"/>
    <w:rsid w:val="00D2163D"/>
    <w:rsid w:val="00D32006"/>
    <w:rsid w:val="00D32117"/>
    <w:rsid w:val="00D32489"/>
    <w:rsid w:val="00D33D1A"/>
    <w:rsid w:val="00D34723"/>
    <w:rsid w:val="00D37D6F"/>
    <w:rsid w:val="00D45E84"/>
    <w:rsid w:val="00D50775"/>
    <w:rsid w:val="00D51041"/>
    <w:rsid w:val="00D51814"/>
    <w:rsid w:val="00D521BB"/>
    <w:rsid w:val="00D63949"/>
    <w:rsid w:val="00D74329"/>
    <w:rsid w:val="00D74583"/>
    <w:rsid w:val="00D7500B"/>
    <w:rsid w:val="00D764DE"/>
    <w:rsid w:val="00D8247B"/>
    <w:rsid w:val="00D90C3F"/>
    <w:rsid w:val="00D92BEA"/>
    <w:rsid w:val="00DA1EBA"/>
    <w:rsid w:val="00DB26B2"/>
    <w:rsid w:val="00DB3B1E"/>
    <w:rsid w:val="00DB700F"/>
    <w:rsid w:val="00DC0660"/>
    <w:rsid w:val="00DC1A24"/>
    <w:rsid w:val="00DC1B5C"/>
    <w:rsid w:val="00DC4D8C"/>
    <w:rsid w:val="00DC5ACF"/>
    <w:rsid w:val="00DD2E9F"/>
    <w:rsid w:val="00DD7759"/>
    <w:rsid w:val="00DD7C1E"/>
    <w:rsid w:val="00DE17CD"/>
    <w:rsid w:val="00DE4FA7"/>
    <w:rsid w:val="00DE551A"/>
    <w:rsid w:val="00DE5F78"/>
    <w:rsid w:val="00DF60A1"/>
    <w:rsid w:val="00DF628C"/>
    <w:rsid w:val="00DF685B"/>
    <w:rsid w:val="00E01094"/>
    <w:rsid w:val="00E026B8"/>
    <w:rsid w:val="00E052DC"/>
    <w:rsid w:val="00E10A84"/>
    <w:rsid w:val="00E12344"/>
    <w:rsid w:val="00E15192"/>
    <w:rsid w:val="00E20AF6"/>
    <w:rsid w:val="00E20BC5"/>
    <w:rsid w:val="00E308A2"/>
    <w:rsid w:val="00E31FA1"/>
    <w:rsid w:val="00E41462"/>
    <w:rsid w:val="00E43BB9"/>
    <w:rsid w:val="00E66B63"/>
    <w:rsid w:val="00E72B27"/>
    <w:rsid w:val="00E7356E"/>
    <w:rsid w:val="00E75D8E"/>
    <w:rsid w:val="00E75E1B"/>
    <w:rsid w:val="00E76F8A"/>
    <w:rsid w:val="00E920E4"/>
    <w:rsid w:val="00EA3956"/>
    <w:rsid w:val="00EB026F"/>
    <w:rsid w:val="00EB08FF"/>
    <w:rsid w:val="00EC5C6E"/>
    <w:rsid w:val="00ED1FC9"/>
    <w:rsid w:val="00EE3902"/>
    <w:rsid w:val="00EE7568"/>
    <w:rsid w:val="00EF4A15"/>
    <w:rsid w:val="00EF6470"/>
    <w:rsid w:val="00EF6CDB"/>
    <w:rsid w:val="00F01EFA"/>
    <w:rsid w:val="00F04BFA"/>
    <w:rsid w:val="00F04C57"/>
    <w:rsid w:val="00F10937"/>
    <w:rsid w:val="00F24D96"/>
    <w:rsid w:val="00F27FF2"/>
    <w:rsid w:val="00F460A2"/>
    <w:rsid w:val="00F47522"/>
    <w:rsid w:val="00F50396"/>
    <w:rsid w:val="00F51C7D"/>
    <w:rsid w:val="00F556F7"/>
    <w:rsid w:val="00F6165A"/>
    <w:rsid w:val="00F66574"/>
    <w:rsid w:val="00F71393"/>
    <w:rsid w:val="00F73F2F"/>
    <w:rsid w:val="00F8333E"/>
    <w:rsid w:val="00F915E5"/>
    <w:rsid w:val="00F92D90"/>
    <w:rsid w:val="00FA76A6"/>
    <w:rsid w:val="00FA7AB3"/>
    <w:rsid w:val="00FC00F8"/>
    <w:rsid w:val="00FC1F9F"/>
    <w:rsid w:val="00FC7BFF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2FBF3"/>
  <w15:docId w15:val="{0E375B1E-C480-4536-AD53-D3986903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C5"/>
  </w:style>
  <w:style w:type="paragraph" w:styleId="Footer">
    <w:name w:val="footer"/>
    <w:basedOn w:val="Normal"/>
    <w:link w:val="FooterChar"/>
    <w:uiPriority w:val="99"/>
    <w:unhideWhenUsed/>
    <w:rsid w:val="00E20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C5"/>
  </w:style>
  <w:style w:type="character" w:styleId="CommentReference">
    <w:name w:val="annotation reference"/>
    <w:basedOn w:val="DefaultParagraphFont"/>
    <w:uiPriority w:val="99"/>
    <w:semiHidden/>
    <w:unhideWhenUsed/>
    <w:rsid w:val="00EF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A09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color w:val="000000"/>
      <w:szCs w:val="24"/>
    </w:rPr>
  </w:style>
  <w:style w:type="paragraph" w:customStyle="1" w:styleId="Titolo1">
    <w:name w:val="Titolo1"/>
    <w:basedOn w:val="Normal"/>
    <w:rsid w:val="00757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sc">
    <w:name w:val="desc"/>
    <w:basedOn w:val="Normal"/>
    <w:rsid w:val="00757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tails">
    <w:name w:val="details"/>
    <w:basedOn w:val="Normal"/>
    <w:rsid w:val="007575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jrnl">
    <w:name w:val="jrnl"/>
    <w:basedOn w:val="DefaultParagraphFont"/>
    <w:rsid w:val="007575ED"/>
  </w:style>
  <w:style w:type="paragraph" w:styleId="Revision">
    <w:name w:val="Revision"/>
    <w:hidden/>
    <w:uiPriority w:val="99"/>
    <w:semiHidden/>
    <w:rsid w:val="007575ED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0530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6A2F9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14A2"/>
    <w:rPr>
      <w:b/>
      <w:bCs/>
    </w:rPr>
  </w:style>
  <w:style w:type="character" w:customStyle="1" w:styleId="highlight">
    <w:name w:val="highlight"/>
    <w:basedOn w:val="DefaultParagraphFont"/>
    <w:rsid w:val="00707698"/>
  </w:style>
  <w:style w:type="character" w:styleId="LineNumber">
    <w:name w:val="line number"/>
    <w:basedOn w:val="DefaultParagraphFont"/>
    <w:uiPriority w:val="99"/>
    <w:semiHidden/>
    <w:unhideWhenUsed/>
    <w:rsid w:val="002F273C"/>
  </w:style>
  <w:style w:type="character" w:styleId="HTMLCite">
    <w:name w:val="HTML Cite"/>
    <w:basedOn w:val="DefaultParagraphFont"/>
    <w:uiPriority w:val="99"/>
    <w:semiHidden/>
    <w:unhideWhenUsed/>
    <w:rsid w:val="00C30E43"/>
    <w:rPr>
      <w:i/>
      <w:iCs/>
    </w:rPr>
  </w:style>
  <w:style w:type="character" w:customStyle="1" w:styleId="groupname">
    <w:name w:val="groupname"/>
    <w:basedOn w:val="DefaultParagraphFont"/>
    <w:rsid w:val="00C30E43"/>
  </w:style>
  <w:style w:type="character" w:customStyle="1" w:styleId="othertitle">
    <w:name w:val="othertitle"/>
    <w:basedOn w:val="DefaultParagraphFont"/>
    <w:rsid w:val="00C30E43"/>
  </w:style>
  <w:style w:type="character" w:customStyle="1" w:styleId="pubyear">
    <w:name w:val="pubyear"/>
    <w:basedOn w:val="DefaultParagraphFont"/>
    <w:rsid w:val="00C3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9269-D889-4E79-94D1-CD9927F6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Giacomelli</dc:creator>
  <cp:lastModifiedBy>Morgan Sorenson</cp:lastModifiedBy>
  <cp:revision>2</cp:revision>
  <cp:lastPrinted>2018-05-15T09:48:00Z</cp:lastPrinted>
  <dcterms:created xsi:type="dcterms:W3CDTF">2019-05-31T21:32:00Z</dcterms:created>
  <dcterms:modified xsi:type="dcterms:W3CDTF">2019-05-31T21:32:00Z</dcterms:modified>
</cp:coreProperties>
</file>