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09BC" w14:textId="75ECF379" w:rsidR="00FA011C" w:rsidRPr="00483CD2" w:rsidRDefault="00FA011C" w:rsidP="00BC23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CD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43FF2" w:rsidRPr="00483CD2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80D38B5" w14:textId="77777777" w:rsidR="00F43FF2" w:rsidRPr="00483CD2" w:rsidRDefault="00F43FF2" w:rsidP="00AD0D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52F33" w14:textId="67447B25" w:rsidR="00FA011C" w:rsidRPr="00483CD2" w:rsidRDefault="00FA011C" w:rsidP="00AD0D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D2">
        <w:rPr>
          <w:rFonts w:ascii="Times New Roman" w:hAnsi="Times New Roman" w:cs="Times New Roman"/>
          <w:b/>
          <w:sz w:val="24"/>
          <w:szCs w:val="24"/>
        </w:rPr>
        <w:t xml:space="preserve">MRI acquisition protocol in </w:t>
      </w:r>
      <w:r w:rsidR="00483CD2">
        <w:rPr>
          <w:rFonts w:ascii="Times New Roman" w:hAnsi="Times New Roman" w:cs="Times New Roman"/>
          <w:b/>
          <w:sz w:val="24"/>
          <w:szCs w:val="24"/>
        </w:rPr>
        <w:t>the SET cohort</w:t>
      </w:r>
      <w:r w:rsidRPr="00483CD2">
        <w:rPr>
          <w:rFonts w:ascii="Times New Roman" w:hAnsi="Times New Roman" w:cs="Times New Roman"/>
          <w:b/>
          <w:sz w:val="24"/>
          <w:szCs w:val="24"/>
        </w:rPr>
        <w:t>:</w:t>
      </w:r>
    </w:p>
    <w:p w14:paraId="4F30A140" w14:textId="5A3E3362" w:rsidR="00FA011C" w:rsidRPr="00483CD2" w:rsidRDefault="00FA011C" w:rsidP="00AD0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For this study, only MRI scans performed at baseline prior to the treatment initiation and at 12, 24 and 36 months with a standardized protocol performed on the </w:t>
      </w:r>
      <w:r w:rsidR="008B0CB0">
        <w:rPr>
          <w:rFonts w:ascii="Times New Roman" w:hAnsi="Times New Roman" w:cs="Times New Roman"/>
          <w:sz w:val="24"/>
          <w:szCs w:val="24"/>
        </w:rPr>
        <w:t>single</w:t>
      </w:r>
      <w:r w:rsidR="008B0CB0" w:rsidRPr="00483CD2">
        <w:rPr>
          <w:rFonts w:ascii="Times New Roman" w:hAnsi="Times New Roman" w:cs="Times New Roman"/>
          <w:sz w:val="24"/>
          <w:szCs w:val="24"/>
        </w:rPr>
        <w:t xml:space="preserve"> </w:t>
      </w:r>
      <w:r w:rsidRPr="00483CD2">
        <w:rPr>
          <w:rFonts w:ascii="Times New Roman" w:hAnsi="Times New Roman" w:cs="Times New Roman"/>
          <w:sz w:val="24"/>
          <w:szCs w:val="24"/>
        </w:rPr>
        <w:t>1.5</w:t>
      </w:r>
      <w:r w:rsidR="000110DF">
        <w:rPr>
          <w:rFonts w:ascii="Times New Roman" w:hAnsi="Times New Roman" w:cs="Times New Roman"/>
          <w:sz w:val="24"/>
          <w:szCs w:val="24"/>
        </w:rPr>
        <w:t>-</w:t>
      </w:r>
      <w:r w:rsidRPr="00483CD2">
        <w:rPr>
          <w:rFonts w:ascii="Times New Roman" w:hAnsi="Times New Roman" w:cs="Times New Roman"/>
          <w:sz w:val="24"/>
          <w:szCs w:val="24"/>
        </w:rPr>
        <w:t>T</w:t>
      </w:r>
      <w:r w:rsidR="000110DF">
        <w:rPr>
          <w:rFonts w:ascii="Times New Roman" w:hAnsi="Times New Roman" w:cs="Times New Roman"/>
          <w:sz w:val="24"/>
          <w:szCs w:val="24"/>
        </w:rPr>
        <w:t>esla</w:t>
      </w:r>
      <w:r w:rsidRPr="00483CD2">
        <w:rPr>
          <w:rFonts w:ascii="Times New Roman" w:hAnsi="Times New Roman" w:cs="Times New Roman"/>
          <w:sz w:val="24"/>
          <w:szCs w:val="24"/>
        </w:rPr>
        <w:t xml:space="preserve"> imager scanner (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Gyroscan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; Philips Medical Systems, Best, The Netherlands) were used. MRI examinations were performed at least 30 days after steroid administration. Although this was a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 study, all MR examinations were performed centrally on a single MRI scanner in the Department of Radiology of the General University Hospital in Prague. </w:t>
      </w:r>
    </w:p>
    <w:p w14:paraId="17A6F968" w14:textId="77777777" w:rsidR="00FA011C" w:rsidRPr="00483CD2" w:rsidRDefault="00FA011C" w:rsidP="00AD0D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Axial brain images were obtained by using fluid-attenuated inversion recovery (FLAIR) with 1.5-mm thickness (repetition time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/echo time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/inversion time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, 11000/140/2600; flip angle, 90°; 256 × 181 matrix). Axial T1-weighted three-dimensional spoiled gradient-recalled images were acquired with 1-mm section thickness (25/5; flip angle, 30°; 256 × 204 matrix). Both FLAIR and spoiled-gradient recalled images had no gaps. In addition, patients underwent postcontrast T1 spin-echo 3-mm section thickness imaging 5 minutes after injection of a single dose of 0.1 mmol/kg of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>-DTPA contrast agent (12/450).</w:t>
      </w:r>
      <w:r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PEVuZE5vdGU+PENpdGU+PEF1dGhvcj5LYWxpbmNpazwvQXV0aG9yPjxZZWFyPjIwMTI8L1llYXI+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PEVuZE5vdGU+PENpdGU+PEF1dGhvcj5LYWxpbmNpazwvQXV0aG9yPjxZZWFyPjIwMTI8L1llYXI+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7B02" w:rsidRPr="00483CD2">
        <w:rPr>
          <w:rFonts w:ascii="Times New Roman" w:hAnsi="Times New Roman" w:cs="Times New Roman"/>
          <w:sz w:val="24"/>
          <w:szCs w:val="24"/>
        </w:rPr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</w:r>
      <w:r w:rsidRPr="00483CD2">
        <w:rPr>
          <w:rFonts w:ascii="Times New Roman" w:hAnsi="Times New Roman" w:cs="Times New Roman"/>
          <w:sz w:val="24"/>
          <w:szCs w:val="24"/>
        </w:rPr>
        <w:fldChar w:fldCharType="separate"/>
      </w:r>
      <w:r w:rsidR="00087B02" w:rsidRPr="00483CD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483CD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BBAC67F" w14:textId="50F65CE1" w:rsidR="00FA011C" w:rsidRPr="00483CD2" w:rsidRDefault="00FA011C" w:rsidP="00AD0D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The T2 and number of CE lesions were obtained by using FLAIR, and lesion volumes were measured on T1 postcontrast images with a semiautomated edge detection contour and threshold technique previously described.</w:t>
      </w:r>
      <w:r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PEVuZE5vdGU+PENpdGU+PEF1dGhvcj5aaXZhZGlub3Y8L0F1dGhvcj48WWVhcj4yMDAxPC9ZZWFy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PEVuZE5vdGU+PENpdGU+PEF1dGhvcj5aaXZhZGlub3Y8L0F1dGhvcj48WWVhcj4yMDAxPC9ZZWFy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7B02" w:rsidRPr="00483CD2">
        <w:rPr>
          <w:rFonts w:ascii="Times New Roman" w:hAnsi="Times New Roman" w:cs="Times New Roman"/>
          <w:sz w:val="24"/>
          <w:szCs w:val="24"/>
        </w:rPr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</w:r>
      <w:r w:rsidRPr="00483CD2">
        <w:rPr>
          <w:rFonts w:ascii="Times New Roman" w:hAnsi="Times New Roman" w:cs="Times New Roman"/>
          <w:sz w:val="24"/>
          <w:szCs w:val="24"/>
        </w:rPr>
        <w:fldChar w:fldCharType="separate"/>
      </w:r>
      <w:r w:rsidR="00087B02" w:rsidRPr="00483CD2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  <w:t xml:space="preserve"> By using software (FMRIB Linear Image Registration Tool; Oxford Centre for Functional Magnetic Resonance Imaging of the Brain, University of Oxford, Oxford, England; http://www.fmrib.ox.ac.uk/fsl),</w:t>
      </w:r>
      <w:r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PEVuZE5vdGU+PENpdGU+PEF1dGhvcj5KZW5raW5zb248L0F1dGhvcj48WWVhcj4yMDAyPC9ZZWFy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PEVuZE5vdGU+PENpdGU+PEF1dGhvcj5KZW5raW5zb248L0F1dGhvcj48WWVhcj4yMDAyPC9ZZWFy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7B02" w:rsidRPr="00483CD2">
        <w:rPr>
          <w:rFonts w:ascii="Times New Roman" w:hAnsi="Times New Roman" w:cs="Times New Roman"/>
          <w:sz w:val="24"/>
          <w:szCs w:val="24"/>
        </w:rPr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</w:r>
      <w:r w:rsidRPr="00483CD2">
        <w:rPr>
          <w:rFonts w:ascii="Times New Roman" w:hAnsi="Times New Roman" w:cs="Times New Roman"/>
          <w:sz w:val="24"/>
          <w:szCs w:val="24"/>
        </w:rPr>
        <w:fldChar w:fldCharType="separate"/>
      </w:r>
      <w:r w:rsidR="00087B02" w:rsidRPr="00483CD2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  <w:t xml:space="preserve"> all follow-up FLAIR and T1 spin-echo postcontrast images for a given subject were co</w:t>
      </w:r>
      <w:r w:rsidR="00680697">
        <w:rPr>
          <w:rFonts w:ascii="Times New Roman" w:hAnsi="Times New Roman" w:cs="Times New Roman"/>
          <w:sz w:val="24"/>
          <w:szCs w:val="24"/>
        </w:rPr>
        <w:t>-</w:t>
      </w:r>
      <w:r w:rsidRPr="00483CD2">
        <w:rPr>
          <w:rFonts w:ascii="Times New Roman" w:hAnsi="Times New Roman" w:cs="Times New Roman"/>
          <w:sz w:val="24"/>
          <w:szCs w:val="24"/>
        </w:rPr>
        <w:t>registered to the baseline FLAIR image by using a six-degrees-of-freedom rigid-body model. All subsequent lesion analysis was performed by using co</w:t>
      </w:r>
      <w:r w:rsidR="00680697">
        <w:rPr>
          <w:rFonts w:ascii="Times New Roman" w:hAnsi="Times New Roman" w:cs="Times New Roman"/>
          <w:sz w:val="24"/>
          <w:szCs w:val="24"/>
        </w:rPr>
        <w:t>-</w:t>
      </w:r>
      <w:r w:rsidRPr="00483CD2">
        <w:rPr>
          <w:rFonts w:ascii="Times New Roman" w:hAnsi="Times New Roman" w:cs="Times New Roman"/>
          <w:sz w:val="24"/>
          <w:szCs w:val="24"/>
        </w:rPr>
        <w:t xml:space="preserve">registered images. For each time point, T2 lesion activity analysis was performed with the aid of a subtraction image: the image from the previous time </w:t>
      </w:r>
      <w:r w:rsidRPr="00483CD2">
        <w:rPr>
          <w:rFonts w:ascii="Times New Roman" w:hAnsi="Times New Roman" w:cs="Times New Roman"/>
          <w:sz w:val="24"/>
          <w:szCs w:val="24"/>
        </w:rPr>
        <w:lastRenderedPageBreak/>
        <w:t xml:space="preserve">point was subtracted from the corresponding current image. The result was then smoothed with a Gaussian kernel of 0.5 mm. Cross-sectional regions of interest were overlaid on the subtraction image to facilitate the identification of new and enlarging T2 lesions. </w:t>
      </w:r>
    </w:p>
    <w:p w14:paraId="475DED6C" w14:textId="77777777" w:rsidR="00FA011C" w:rsidRPr="00483CD2" w:rsidRDefault="00FA011C" w:rsidP="00AD0D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Image analyses were performed at Buﬀalo Neuroimaging Analysis Center, Department of Neurology, Buﬀalo, NY, USA.</w:t>
      </w:r>
      <w:r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PEVuZE5vdGU+PENpdGU+PEF1dGhvcj5aaXZhZGlub3Y8L0F1dGhvcj48WWVhcj4yMDEzPC9ZZWFy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PEVuZE5vdGU+PENpdGU+PEF1dGhvcj5aaXZhZGlub3Y8L0F1dGhvcj48WWVhcj4yMDEzPC9ZZWFy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</w:fldData>
        </w:fldChar>
      </w:r>
      <w:r w:rsidR="00087B02" w:rsidRPr="00483CD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7B02" w:rsidRPr="00483CD2">
        <w:rPr>
          <w:rFonts w:ascii="Times New Roman" w:hAnsi="Times New Roman" w:cs="Times New Roman"/>
          <w:sz w:val="24"/>
          <w:szCs w:val="24"/>
        </w:rPr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</w:r>
      <w:r w:rsidRPr="00483CD2">
        <w:rPr>
          <w:rFonts w:ascii="Times New Roman" w:hAnsi="Times New Roman" w:cs="Times New Roman"/>
          <w:sz w:val="24"/>
          <w:szCs w:val="24"/>
        </w:rPr>
        <w:fldChar w:fldCharType="separate"/>
      </w:r>
      <w:r w:rsidR="00087B02" w:rsidRPr="00483CD2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483CD2"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A28AA" w14:textId="77777777" w:rsidR="00FA011C" w:rsidRPr="00483CD2" w:rsidRDefault="00FA011C" w:rsidP="00AD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6F931" w14:textId="77777777" w:rsidR="00087B02" w:rsidRPr="00483CD2" w:rsidRDefault="00087B02" w:rsidP="00AD0D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8C407" w14:textId="77777777" w:rsidR="00AD0DFB" w:rsidRPr="00483CD2" w:rsidRDefault="00AD0DFB" w:rsidP="00AD0D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D2">
        <w:rPr>
          <w:rFonts w:ascii="Times New Roman" w:hAnsi="Times New Roman" w:cs="Times New Roman"/>
          <w:b/>
          <w:sz w:val="24"/>
          <w:szCs w:val="24"/>
        </w:rPr>
        <w:t xml:space="preserve">MRI acquisition protocol in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GeneMSA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cohort</w:t>
      </w:r>
      <w:r w:rsidRPr="00483CD2">
        <w:rPr>
          <w:rFonts w:ascii="Times New Roman" w:hAnsi="Times New Roman" w:cs="Times New Roman"/>
          <w:b/>
          <w:sz w:val="24"/>
          <w:szCs w:val="24"/>
        </w:rPr>
        <w:t>:</w:t>
      </w:r>
    </w:p>
    <w:p w14:paraId="15F798FB" w14:textId="77777777" w:rsidR="00F85540" w:rsidRDefault="00AD0DFB" w:rsidP="00F855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MRI analysis was performed centrally at the Medical Image Analysis Centre in Basel, blinded with respect to disease subtype, duration and treatment history. </w:t>
      </w:r>
      <w:r w:rsidR="00C03CE8" w:rsidRPr="00C03CE8">
        <w:rPr>
          <w:rFonts w:ascii="Times New Roman" w:hAnsi="Times New Roman" w:cs="Times New Roman"/>
          <w:sz w:val="24"/>
          <w:szCs w:val="24"/>
        </w:rPr>
        <w:t>MRI examination</w:t>
      </w:r>
      <w:r w:rsidR="00C03CE8">
        <w:rPr>
          <w:rFonts w:ascii="Times New Roman" w:hAnsi="Times New Roman" w:cs="Times New Roman"/>
          <w:sz w:val="24"/>
          <w:szCs w:val="24"/>
        </w:rPr>
        <w:t>s</w:t>
      </w:r>
      <w:r w:rsidR="00C03CE8" w:rsidRPr="00C03CE8">
        <w:rPr>
          <w:rFonts w:ascii="Times New Roman" w:hAnsi="Times New Roman" w:cs="Times New Roman"/>
          <w:sz w:val="24"/>
          <w:szCs w:val="24"/>
        </w:rPr>
        <w:t xml:space="preserve"> w</w:t>
      </w:r>
      <w:r w:rsidR="00C03CE8">
        <w:rPr>
          <w:rFonts w:ascii="Times New Roman" w:hAnsi="Times New Roman" w:cs="Times New Roman"/>
          <w:sz w:val="24"/>
          <w:szCs w:val="24"/>
        </w:rPr>
        <w:t xml:space="preserve">ere </w:t>
      </w:r>
      <w:r w:rsidR="00C03CE8" w:rsidRPr="00C03CE8">
        <w:rPr>
          <w:rFonts w:ascii="Times New Roman" w:hAnsi="Times New Roman" w:cs="Times New Roman"/>
          <w:sz w:val="24"/>
          <w:szCs w:val="24"/>
        </w:rPr>
        <w:t xml:space="preserve">performed at least 30 days after corticosteroid administration. </w:t>
      </w:r>
    </w:p>
    <w:p w14:paraId="3373DE7A" w14:textId="77777777" w:rsidR="00F85540" w:rsidRDefault="00AD0DFB" w:rsidP="00F855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 xml:space="preserve">The measurement protocol included a three-dimensional T1-weighted scan (MPRAGE, TR/TI/TE/α = 2080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/1100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/3.93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/15°; spatial resolution 0.98×0.98×1 mm3), a double-echo proton density/T2-weighted sequence (TR/TE1/TE2 = 3980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/14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/108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; 0.98×0.98×3 mm3), and a T1-weighted spin echo sequence (TR/TE = 552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/ 17 </w:t>
      </w:r>
      <w:proofErr w:type="spellStart"/>
      <w:r w:rsidRPr="00483CD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83CD2">
        <w:rPr>
          <w:rFonts w:ascii="Times New Roman" w:hAnsi="Times New Roman" w:cs="Times New Roman"/>
          <w:sz w:val="24"/>
          <w:szCs w:val="24"/>
        </w:rPr>
        <w:t xml:space="preserve">; 0.98×0.98×3 mm3). The latter was acquired for 5 min following administration of a single dose (0.1 mM/kg) of contrast agent. </w:t>
      </w:r>
    </w:p>
    <w:p w14:paraId="7B951C54" w14:textId="4F6C81F6" w:rsidR="00AD0DFB" w:rsidRDefault="00AD0DFB" w:rsidP="00F855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D2">
        <w:rPr>
          <w:rFonts w:ascii="Times New Roman" w:hAnsi="Times New Roman" w:cs="Times New Roman"/>
          <w:sz w:val="24"/>
          <w:szCs w:val="24"/>
        </w:rPr>
        <w:t>Qualitative analysis for the presence of gadolinium enhancement was performed on post-contrast T1-weighted images. Brain lesions were identified and marked by consensus reading on simultaneously viewed T2-weighted and proton density-weighted images.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PEVuZE5vdGU+PENpdGU+PEF1dGhvcj5CZW5kZmVsZHQ8L0F1dGhvcj48WWVhcj4yMDA5PC9ZZWFy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PEVuZE5vdGU+PENpdGU+PEF1dGhvcj5CZW5kZmVsZHQ8L0F1dGhvcj48WWVhcj4yMDA5PC9ZZWFy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D0DFB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83CD2">
        <w:rPr>
          <w:rFonts w:ascii="Times New Roman" w:hAnsi="Times New Roman" w:cs="Times New Roman"/>
          <w:sz w:val="24"/>
          <w:szCs w:val="24"/>
        </w:rPr>
        <w:t xml:space="preserve"> Additional evaluations were done for new T2 lesions, volume of T2 and T1 gadolinium enhanced lesions. </w:t>
      </w:r>
    </w:p>
    <w:p w14:paraId="10C28A3E" w14:textId="123E3821" w:rsidR="008C37FE" w:rsidRDefault="008C37FE" w:rsidP="00F855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FC0807" w14:textId="1ACCDDAC" w:rsidR="008C37FE" w:rsidRDefault="008C37FE" w:rsidP="00F855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60BCF7" w14:textId="77777777" w:rsidR="008C37FE" w:rsidRPr="00483CD2" w:rsidRDefault="008C37FE" w:rsidP="00F855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B2BB52" w14:textId="3D836CAD" w:rsidR="00087B02" w:rsidRPr="00BC2301" w:rsidRDefault="00BC2301" w:rsidP="00AD0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01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28E86CA7" w14:textId="77777777" w:rsidR="003E5329" w:rsidRPr="003E5329" w:rsidRDefault="00087B02" w:rsidP="003E5329">
      <w:pPr>
        <w:pStyle w:val="EndNoteBibliography"/>
        <w:spacing w:after="0"/>
      </w:pPr>
      <w:r w:rsidRPr="00483CD2">
        <w:rPr>
          <w:rFonts w:ascii="Times New Roman" w:hAnsi="Times New Roman" w:cs="Times New Roman"/>
          <w:sz w:val="24"/>
          <w:szCs w:val="24"/>
        </w:rPr>
        <w:fldChar w:fldCharType="begin"/>
      </w:r>
      <w:r w:rsidRPr="00483CD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83CD2">
        <w:rPr>
          <w:rFonts w:ascii="Times New Roman" w:hAnsi="Times New Roman" w:cs="Times New Roman"/>
          <w:sz w:val="24"/>
          <w:szCs w:val="24"/>
        </w:rPr>
        <w:fldChar w:fldCharType="separate"/>
      </w:r>
      <w:r w:rsidR="003E5329" w:rsidRPr="003E5329">
        <w:t>1.</w:t>
      </w:r>
      <w:r w:rsidR="003E5329" w:rsidRPr="003E5329">
        <w:tab/>
        <w:t>Kalincik T, Vaneckova M, Tyblova M, et al. Volumetric MRI markers and predictors of disease activity in early multiple sclerosis: a longitudinal cohort study. PloS one 2012;7:e50101.</w:t>
      </w:r>
    </w:p>
    <w:p w14:paraId="782EFF35" w14:textId="77777777" w:rsidR="003E5329" w:rsidRPr="003E5329" w:rsidRDefault="003E5329" w:rsidP="003E5329">
      <w:pPr>
        <w:pStyle w:val="EndNoteBibliography"/>
        <w:spacing w:after="0"/>
      </w:pPr>
      <w:r w:rsidRPr="003E5329">
        <w:t>2.</w:t>
      </w:r>
      <w:r w:rsidRPr="003E5329">
        <w:tab/>
        <w:t>Zivadinov R, Rudick RA, De Masi R, et al. Effects of IV methylprednisolone on brain atrophy in relapsing-remitting MS. Neurology 2001;57:1239-1247.</w:t>
      </w:r>
    </w:p>
    <w:p w14:paraId="44345F45" w14:textId="77777777" w:rsidR="003E5329" w:rsidRPr="003E5329" w:rsidRDefault="003E5329" w:rsidP="003E5329">
      <w:pPr>
        <w:pStyle w:val="EndNoteBibliography"/>
        <w:spacing w:after="0"/>
      </w:pPr>
      <w:r w:rsidRPr="003E5329">
        <w:t>3.</w:t>
      </w:r>
      <w:r w:rsidRPr="003E5329">
        <w:tab/>
        <w:t>Jenkinson M, Bannister P, Brady M, Smith S. Improved optimization for the robust and accurate linear registration and motion correction of brain images. Neuroimage 2002;17:825-841.</w:t>
      </w:r>
    </w:p>
    <w:p w14:paraId="7A59EFD5" w14:textId="77777777" w:rsidR="003E5329" w:rsidRPr="003E5329" w:rsidRDefault="003E5329" w:rsidP="003E5329">
      <w:pPr>
        <w:pStyle w:val="EndNoteBibliography"/>
        <w:spacing w:after="0"/>
      </w:pPr>
      <w:r w:rsidRPr="003E5329">
        <w:t>4.</w:t>
      </w:r>
      <w:r w:rsidRPr="003E5329">
        <w:tab/>
        <w:t>Zivadinov R, Havrdova E, Bergsland N, et al. Thalamic atrophy is associated with development of clinically definite multiple sclerosis. Radiology 2013;268:831-841.</w:t>
      </w:r>
    </w:p>
    <w:p w14:paraId="3D48A116" w14:textId="0E50E949" w:rsidR="00AD0DFB" w:rsidRPr="00483CD2" w:rsidRDefault="003E5329" w:rsidP="003E5329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3E5329">
        <w:t>5.</w:t>
      </w:r>
      <w:r w:rsidRPr="003E5329">
        <w:tab/>
        <w:t>Bendfeldt K, Kuster P, Traud S, et al. Association of regional gray matter volume loss and progression of white matter lesions in multiple sclerosis - A longitudinal voxel-based morphometry study. Neuroimage 2009;45:60-67.</w:t>
      </w:r>
      <w:r w:rsidR="00087B02" w:rsidRPr="00483CD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D0DFB" w:rsidRPr="0048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0txw5phw5ps4ev003v9xzg9pdrs2r0avfe&quot;&gt;NFL_lesions&lt;record-ids&gt;&lt;item&gt;19&lt;/item&gt;&lt;item&gt;55&lt;/item&gt;&lt;item&gt;62&lt;/item&gt;&lt;item&gt;63&lt;/item&gt;&lt;item&gt;142&lt;/item&gt;&lt;/record-ids&gt;&lt;/item&gt;&lt;/Libraries&gt;"/>
  </w:docVars>
  <w:rsids>
    <w:rsidRoot w:val="00FA011C"/>
    <w:rsid w:val="000110DF"/>
    <w:rsid w:val="00087B02"/>
    <w:rsid w:val="00385C41"/>
    <w:rsid w:val="003E5329"/>
    <w:rsid w:val="004045A1"/>
    <w:rsid w:val="00462D9B"/>
    <w:rsid w:val="00483CD2"/>
    <w:rsid w:val="004B3AC5"/>
    <w:rsid w:val="00673F26"/>
    <w:rsid w:val="00680697"/>
    <w:rsid w:val="008B0CB0"/>
    <w:rsid w:val="008C37FE"/>
    <w:rsid w:val="009B6EBD"/>
    <w:rsid w:val="009D1BDB"/>
    <w:rsid w:val="00A32002"/>
    <w:rsid w:val="00AD0DFB"/>
    <w:rsid w:val="00BC2301"/>
    <w:rsid w:val="00C03CE8"/>
    <w:rsid w:val="00C258AD"/>
    <w:rsid w:val="00CD1AD3"/>
    <w:rsid w:val="00E12DAB"/>
    <w:rsid w:val="00F43FF2"/>
    <w:rsid w:val="00F8554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BD3E"/>
  <w15:chartTrackingRefBased/>
  <w15:docId w15:val="{2DBC841E-7CF1-461D-BAF5-0FD73BE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1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87B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7B0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87B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7B02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uher</dc:creator>
  <cp:keywords/>
  <dc:description/>
  <cp:lastModifiedBy>tomas uher</cp:lastModifiedBy>
  <cp:revision>13</cp:revision>
  <dcterms:created xsi:type="dcterms:W3CDTF">2019-11-06T09:10:00Z</dcterms:created>
  <dcterms:modified xsi:type="dcterms:W3CDTF">2020-02-14T11:35:00Z</dcterms:modified>
</cp:coreProperties>
</file>