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pPr w:leftFromText="180" w:rightFromText="180" w:vertAnchor="page" w:horzAnchor="page" w:tblpX="1369" w:tblpY="1981"/>
        <w:tblW w:w="10360" w:type="dxa"/>
        <w:tblLook w:val="0620" w:firstRow="1" w:lastRow="0" w:firstColumn="0" w:lastColumn="0" w:noHBand="1" w:noVBand="1"/>
      </w:tblPr>
      <w:tblGrid>
        <w:gridCol w:w="2617"/>
        <w:gridCol w:w="1116"/>
        <w:gridCol w:w="1410"/>
        <w:gridCol w:w="1797"/>
        <w:gridCol w:w="1710"/>
        <w:gridCol w:w="1710"/>
      </w:tblGrid>
      <w:tr w:rsidR="009B4C4F" w:rsidRPr="00C81FDB" w14:paraId="38CAC85A" w14:textId="77777777" w:rsidTr="009B4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2"/>
        </w:trPr>
        <w:tc>
          <w:tcPr>
            <w:tcW w:w="2617" w:type="dxa"/>
            <w:hideMark/>
          </w:tcPr>
          <w:p w14:paraId="7A3D709A" w14:textId="77777777" w:rsidR="009B4C4F" w:rsidRPr="001C41BB" w:rsidRDefault="009B4C4F" w:rsidP="009B4C4F">
            <w:pPr>
              <w:jc w:val="center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1116" w:type="dxa"/>
            <w:hideMark/>
          </w:tcPr>
          <w:p w14:paraId="2215C799" w14:textId="77777777" w:rsidR="009B4C4F" w:rsidRPr="001C41BB" w:rsidRDefault="009B4C4F" w:rsidP="009B4C4F">
            <w:pPr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b w:val="0"/>
                <w:bCs w:val="0"/>
                <w:lang w:val="it-IT"/>
              </w:rPr>
              <w:t>n°</w:t>
            </w:r>
          </w:p>
        </w:tc>
        <w:tc>
          <w:tcPr>
            <w:tcW w:w="1410" w:type="dxa"/>
            <w:hideMark/>
          </w:tcPr>
          <w:p w14:paraId="3896F19A" w14:textId="77777777" w:rsidR="009B4C4F" w:rsidRDefault="009B4C4F" w:rsidP="009B4C4F">
            <w:pPr>
              <w:jc w:val="center"/>
              <w:rPr>
                <w:rFonts w:asciiTheme="majorHAnsi" w:hAnsiTheme="majorHAnsi"/>
                <w:b w:val="0"/>
                <w:bCs w:val="0"/>
                <w:lang w:val="it-IT"/>
              </w:rPr>
            </w:pPr>
            <w:r>
              <w:rPr>
                <w:rFonts w:asciiTheme="majorHAnsi" w:hAnsiTheme="majorHAnsi"/>
                <w:b w:val="0"/>
                <w:bCs w:val="0"/>
                <w:lang w:val="it-IT"/>
              </w:rPr>
              <w:t>HLA-A02</w:t>
            </w:r>
          </w:p>
          <w:p w14:paraId="11BF838E" w14:textId="77777777" w:rsidR="009B4C4F" w:rsidRPr="001C41BB" w:rsidRDefault="009B4C4F" w:rsidP="009B4C4F">
            <w:pPr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b w:val="0"/>
                <w:bCs w:val="0"/>
                <w:lang w:val="it-IT"/>
              </w:rPr>
              <w:t>n°(%)</w:t>
            </w:r>
          </w:p>
        </w:tc>
        <w:tc>
          <w:tcPr>
            <w:tcW w:w="1797" w:type="dxa"/>
            <w:hideMark/>
          </w:tcPr>
          <w:p w14:paraId="7B26938F" w14:textId="77777777" w:rsidR="009B4C4F" w:rsidRDefault="009B4C4F" w:rsidP="009B4C4F">
            <w:pPr>
              <w:jc w:val="center"/>
              <w:rPr>
                <w:rFonts w:asciiTheme="majorHAnsi" w:hAnsiTheme="majorHAnsi"/>
                <w:b w:val="0"/>
                <w:bCs w:val="0"/>
                <w:lang w:val="it-IT"/>
              </w:rPr>
            </w:pPr>
            <w:r>
              <w:rPr>
                <w:rFonts w:asciiTheme="majorHAnsi" w:hAnsiTheme="majorHAnsi"/>
                <w:b w:val="0"/>
                <w:bCs w:val="0"/>
                <w:lang w:val="it-IT"/>
              </w:rPr>
              <w:t>HLA-B08</w:t>
            </w:r>
          </w:p>
          <w:p w14:paraId="11F7BEE7" w14:textId="77777777" w:rsidR="009B4C4F" w:rsidRPr="001C41BB" w:rsidRDefault="009B4C4F" w:rsidP="009B4C4F">
            <w:pPr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b w:val="0"/>
                <w:bCs w:val="0"/>
                <w:lang w:val="it-IT"/>
              </w:rPr>
              <w:t>n°(%)</w:t>
            </w:r>
          </w:p>
        </w:tc>
        <w:tc>
          <w:tcPr>
            <w:tcW w:w="1710" w:type="dxa"/>
            <w:hideMark/>
          </w:tcPr>
          <w:p w14:paraId="68635166" w14:textId="77777777" w:rsidR="009B4C4F" w:rsidRDefault="009B4C4F" w:rsidP="009B4C4F">
            <w:pPr>
              <w:jc w:val="center"/>
              <w:rPr>
                <w:rFonts w:asciiTheme="majorHAnsi" w:hAnsiTheme="majorHAnsi"/>
                <w:b w:val="0"/>
                <w:bCs w:val="0"/>
                <w:lang w:val="it-IT"/>
              </w:rPr>
            </w:pPr>
            <w:r>
              <w:rPr>
                <w:rFonts w:asciiTheme="majorHAnsi" w:hAnsiTheme="majorHAnsi"/>
                <w:b w:val="0"/>
                <w:bCs w:val="0"/>
                <w:lang w:val="it-IT"/>
              </w:rPr>
              <w:t>HLA-B07</w:t>
            </w:r>
          </w:p>
          <w:p w14:paraId="453699B6" w14:textId="77777777" w:rsidR="009B4C4F" w:rsidRPr="001C41BB" w:rsidRDefault="009B4C4F" w:rsidP="009B4C4F">
            <w:pPr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b w:val="0"/>
                <w:bCs w:val="0"/>
                <w:lang w:val="it-IT"/>
              </w:rPr>
              <w:t>n°(%)</w:t>
            </w:r>
          </w:p>
        </w:tc>
        <w:tc>
          <w:tcPr>
            <w:tcW w:w="1710" w:type="dxa"/>
          </w:tcPr>
          <w:p w14:paraId="5AB3A4EC" w14:textId="77777777" w:rsidR="009B4C4F" w:rsidRDefault="009B4C4F" w:rsidP="009B4C4F">
            <w:pPr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b w:val="0"/>
                <w:bCs w:val="0"/>
                <w:lang w:val="it-IT"/>
              </w:rPr>
              <w:t>Other</w:t>
            </w:r>
          </w:p>
        </w:tc>
      </w:tr>
      <w:tr w:rsidR="009B4C4F" w:rsidRPr="00C81FDB" w14:paraId="73DD3A70" w14:textId="77777777" w:rsidTr="009B4C4F">
        <w:trPr>
          <w:trHeight w:val="563"/>
        </w:trPr>
        <w:tc>
          <w:tcPr>
            <w:tcW w:w="2617" w:type="dxa"/>
            <w:hideMark/>
          </w:tcPr>
          <w:p w14:paraId="5674FDA2" w14:textId="77777777" w:rsidR="009B4C4F" w:rsidRDefault="009B4C4F" w:rsidP="009B4C4F">
            <w:pPr>
              <w:jc w:val="center"/>
              <w:rPr>
                <w:rFonts w:asciiTheme="majorHAnsi" w:hAnsiTheme="majorHAnsi"/>
                <w:b/>
                <w:bCs/>
                <w:lang w:val="it-IT"/>
              </w:rPr>
            </w:pPr>
            <w:r w:rsidRPr="001C41BB">
              <w:rPr>
                <w:rFonts w:asciiTheme="majorHAnsi" w:hAnsiTheme="majorHAnsi"/>
                <w:b/>
                <w:bCs/>
                <w:lang w:val="it-IT"/>
              </w:rPr>
              <w:t>HD</w:t>
            </w:r>
          </w:p>
          <w:p w14:paraId="613320FE" w14:textId="77777777" w:rsidR="009B4C4F" w:rsidRDefault="009B4C4F" w:rsidP="009B4C4F">
            <w:pPr>
              <w:jc w:val="center"/>
              <w:rPr>
                <w:rFonts w:asciiTheme="majorHAnsi" w:hAnsiTheme="majorHAnsi"/>
                <w:b/>
                <w:bCs/>
                <w:lang w:val="it-IT"/>
              </w:rPr>
            </w:pPr>
          </w:p>
          <w:p w14:paraId="018594C2" w14:textId="77777777" w:rsidR="009B4C4F" w:rsidRPr="001C41BB" w:rsidRDefault="009B4C4F" w:rsidP="009B4C4F">
            <w:pPr>
              <w:jc w:val="center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1116" w:type="dxa"/>
            <w:hideMark/>
          </w:tcPr>
          <w:p w14:paraId="7CA879D7" w14:textId="77777777" w:rsidR="009B4C4F" w:rsidRPr="001C41BB" w:rsidRDefault="009B4C4F" w:rsidP="009B4C4F">
            <w:pPr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48</w:t>
            </w:r>
          </w:p>
        </w:tc>
        <w:tc>
          <w:tcPr>
            <w:tcW w:w="1410" w:type="dxa"/>
            <w:hideMark/>
          </w:tcPr>
          <w:p w14:paraId="6657231E" w14:textId="77777777" w:rsidR="009B4C4F" w:rsidRPr="001C41BB" w:rsidRDefault="009B4C4F" w:rsidP="009B4C4F">
            <w:pPr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31( 65%)</w:t>
            </w:r>
          </w:p>
        </w:tc>
        <w:tc>
          <w:tcPr>
            <w:tcW w:w="1797" w:type="dxa"/>
            <w:hideMark/>
          </w:tcPr>
          <w:p w14:paraId="37EB1E93" w14:textId="77777777" w:rsidR="009B4C4F" w:rsidRPr="001C41BB" w:rsidRDefault="009B4C4F" w:rsidP="009B4C4F">
            <w:pPr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6 (13%)</w:t>
            </w:r>
          </w:p>
        </w:tc>
        <w:tc>
          <w:tcPr>
            <w:tcW w:w="1710" w:type="dxa"/>
            <w:hideMark/>
          </w:tcPr>
          <w:p w14:paraId="5200BDBA" w14:textId="77777777" w:rsidR="009B4C4F" w:rsidRPr="001C41BB" w:rsidRDefault="009B4C4F" w:rsidP="009B4C4F">
            <w:pPr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14 (29%)</w:t>
            </w:r>
          </w:p>
        </w:tc>
        <w:tc>
          <w:tcPr>
            <w:tcW w:w="1710" w:type="dxa"/>
          </w:tcPr>
          <w:p w14:paraId="017B57A0" w14:textId="77777777" w:rsidR="009B4C4F" w:rsidRPr="002C3C42" w:rsidRDefault="009B4C4F" w:rsidP="009B4C4F">
            <w:pPr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N/R</w:t>
            </w:r>
          </w:p>
        </w:tc>
      </w:tr>
      <w:tr w:rsidR="009B4C4F" w:rsidRPr="00C81FDB" w14:paraId="11011B52" w14:textId="77777777" w:rsidTr="009B4C4F">
        <w:trPr>
          <w:trHeight w:val="574"/>
        </w:trPr>
        <w:tc>
          <w:tcPr>
            <w:tcW w:w="2617" w:type="dxa"/>
            <w:hideMark/>
          </w:tcPr>
          <w:p w14:paraId="0917C611" w14:textId="77777777" w:rsidR="009B4C4F" w:rsidRDefault="009B4C4F" w:rsidP="009B4C4F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 w:rsidRPr="00973518">
              <w:rPr>
                <w:rFonts w:asciiTheme="majorHAnsi" w:hAnsiTheme="majorHAnsi"/>
                <w:b/>
                <w:bCs/>
                <w:lang w:val="en-US"/>
              </w:rPr>
              <w:t>RR-MS untreated           (EDA n=8; NEDA n=31)</w:t>
            </w:r>
          </w:p>
          <w:p w14:paraId="70161E10" w14:textId="77777777" w:rsidR="009B4C4F" w:rsidRDefault="009B4C4F" w:rsidP="009B4C4F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1B8C4C3E" w14:textId="77777777" w:rsidR="009B4C4F" w:rsidRPr="00973518" w:rsidRDefault="009B4C4F" w:rsidP="009B4C4F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16" w:type="dxa"/>
            <w:hideMark/>
          </w:tcPr>
          <w:p w14:paraId="7055A6E2" w14:textId="77777777" w:rsidR="009B4C4F" w:rsidRPr="001C41BB" w:rsidRDefault="009B4C4F" w:rsidP="009B4C4F">
            <w:pPr>
              <w:jc w:val="center"/>
              <w:rPr>
                <w:rFonts w:asciiTheme="majorHAnsi" w:hAnsiTheme="majorHAnsi"/>
                <w:lang w:val="it-IT"/>
              </w:rPr>
            </w:pPr>
            <w:r w:rsidRPr="001C41BB">
              <w:rPr>
                <w:rFonts w:asciiTheme="majorHAnsi" w:hAnsiTheme="majorHAnsi"/>
                <w:lang w:val="it-IT"/>
              </w:rPr>
              <w:t>39</w:t>
            </w:r>
          </w:p>
        </w:tc>
        <w:tc>
          <w:tcPr>
            <w:tcW w:w="1410" w:type="dxa"/>
            <w:hideMark/>
          </w:tcPr>
          <w:p w14:paraId="20F02D6E" w14:textId="77777777" w:rsidR="009B4C4F" w:rsidRPr="001C41BB" w:rsidRDefault="009B4C4F" w:rsidP="009B4C4F">
            <w:pPr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19 (49%)</w:t>
            </w:r>
          </w:p>
        </w:tc>
        <w:tc>
          <w:tcPr>
            <w:tcW w:w="1797" w:type="dxa"/>
            <w:hideMark/>
          </w:tcPr>
          <w:p w14:paraId="390B9C38" w14:textId="77777777" w:rsidR="009B4C4F" w:rsidRPr="001C41BB" w:rsidRDefault="009B4C4F" w:rsidP="009B4C4F">
            <w:pPr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9 (23%)</w:t>
            </w:r>
          </w:p>
        </w:tc>
        <w:tc>
          <w:tcPr>
            <w:tcW w:w="1710" w:type="dxa"/>
            <w:hideMark/>
          </w:tcPr>
          <w:p w14:paraId="0D74E039" w14:textId="77777777" w:rsidR="009B4C4F" w:rsidRPr="001C41BB" w:rsidRDefault="009B4C4F" w:rsidP="009B4C4F">
            <w:pPr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13 (33%)</w:t>
            </w:r>
          </w:p>
        </w:tc>
        <w:tc>
          <w:tcPr>
            <w:tcW w:w="1710" w:type="dxa"/>
          </w:tcPr>
          <w:p w14:paraId="57CA8FF2" w14:textId="77777777" w:rsidR="009B4C4F" w:rsidRPr="002C3C42" w:rsidRDefault="009B4C4F" w:rsidP="009B4C4F">
            <w:pPr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2 (5%)</w:t>
            </w:r>
          </w:p>
        </w:tc>
      </w:tr>
      <w:tr w:rsidR="009B4C4F" w:rsidRPr="00C81FDB" w14:paraId="44E25956" w14:textId="77777777" w:rsidTr="009B4C4F">
        <w:trPr>
          <w:trHeight w:val="574"/>
        </w:trPr>
        <w:tc>
          <w:tcPr>
            <w:tcW w:w="2617" w:type="dxa"/>
            <w:hideMark/>
          </w:tcPr>
          <w:p w14:paraId="7281DB8C" w14:textId="77777777" w:rsidR="009B4C4F" w:rsidRPr="001C41BB" w:rsidRDefault="009B4C4F" w:rsidP="009B4C4F">
            <w:pPr>
              <w:jc w:val="center"/>
              <w:rPr>
                <w:rFonts w:asciiTheme="majorHAnsi" w:hAnsiTheme="majorHAnsi"/>
                <w:lang w:val="it-IT"/>
              </w:rPr>
            </w:pPr>
            <w:r w:rsidRPr="001C41BB">
              <w:rPr>
                <w:rFonts w:asciiTheme="majorHAnsi" w:hAnsiTheme="majorHAnsi"/>
                <w:b/>
                <w:bCs/>
                <w:lang w:val="it-IT"/>
              </w:rPr>
              <w:t xml:space="preserve">MS-Glatiramer Acetate </w:t>
            </w:r>
            <w:r>
              <w:rPr>
                <w:rFonts w:asciiTheme="majorHAnsi" w:hAnsiTheme="majorHAnsi"/>
                <w:b/>
                <w:bCs/>
                <w:lang w:val="it-IT"/>
              </w:rPr>
              <w:t xml:space="preserve">20mg </w:t>
            </w:r>
            <w:r w:rsidRPr="001C41BB">
              <w:rPr>
                <w:rFonts w:asciiTheme="majorHAnsi" w:hAnsiTheme="majorHAnsi"/>
                <w:b/>
                <w:bCs/>
                <w:lang w:val="it-IT"/>
              </w:rPr>
              <w:t>(NEDA)</w:t>
            </w:r>
          </w:p>
        </w:tc>
        <w:tc>
          <w:tcPr>
            <w:tcW w:w="1116" w:type="dxa"/>
            <w:hideMark/>
          </w:tcPr>
          <w:p w14:paraId="7AD083FD" w14:textId="77777777" w:rsidR="009B4C4F" w:rsidRPr="001C41BB" w:rsidRDefault="009B4C4F" w:rsidP="009B4C4F">
            <w:pPr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38</w:t>
            </w:r>
          </w:p>
        </w:tc>
        <w:tc>
          <w:tcPr>
            <w:tcW w:w="1410" w:type="dxa"/>
            <w:hideMark/>
          </w:tcPr>
          <w:p w14:paraId="2C64841C" w14:textId="77777777" w:rsidR="009B4C4F" w:rsidRPr="001C41BB" w:rsidRDefault="009B4C4F" w:rsidP="009B4C4F">
            <w:pPr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18 (47%)</w:t>
            </w:r>
          </w:p>
        </w:tc>
        <w:tc>
          <w:tcPr>
            <w:tcW w:w="1797" w:type="dxa"/>
            <w:hideMark/>
          </w:tcPr>
          <w:p w14:paraId="272D021C" w14:textId="77777777" w:rsidR="009B4C4F" w:rsidRPr="001C41BB" w:rsidRDefault="009B4C4F" w:rsidP="009B4C4F">
            <w:pPr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7 (18%)</w:t>
            </w:r>
          </w:p>
        </w:tc>
        <w:tc>
          <w:tcPr>
            <w:tcW w:w="1710" w:type="dxa"/>
            <w:hideMark/>
          </w:tcPr>
          <w:p w14:paraId="04B6C125" w14:textId="77777777" w:rsidR="009B4C4F" w:rsidRPr="001C41BB" w:rsidRDefault="009B4C4F" w:rsidP="009B4C4F">
            <w:pPr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15 (39%)</w:t>
            </w:r>
          </w:p>
        </w:tc>
        <w:tc>
          <w:tcPr>
            <w:tcW w:w="1710" w:type="dxa"/>
          </w:tcPr>
          <w:p w14:paraId="721C5B2A" w14:textId="77777777" w:rsidR="009B4C4F" w:rsidRPr="002C3C42" w:rsidRDefault="009B4C4F" w:rsidP="009B4C4F">
            <w:pPr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3 (8%)</w:t>
            </w:r>
          </w:p>
        </w:tc>
      </w:tr>
    </w:tbl>
    <w:p w14:paraId="66AB06F0" w14:textId="48958FD0" w:rsidR="0069583B" w:rsidRDefault="00486788">
      <w:pPr>
        <w:rPr>
          <w:rFonts w:asciiTheme="majorHAnsi" w:hAnsiTheme="majorHAnsi"/>
          <w:b/>
          <w:bCs/>
          <w:iCs/>
          <w:lang w:val="it-IT"/>
        </w:rPr>
      </w:pPr>
      <w:r w:rsidRPr="00DC5D59">
        <w:rPr>
          <w:rFonts w:asciiTheme="majorHAnsi" w:hAnsiTheme="majorHAnsi"/>
          <w:b/>
          <w:bCs/>
          <w:lang w:val="it-IT"/>
        </w:rPr>
        <w:t xml:space="preserve"> </w:t>
      </w:r>
      <w:r w:rsidR="00FE7C71">
        <w:rPr>
          <w:rFonts w:asciiTheme="majorHAnsi" w:hAnsiTheme="majorHAnsi"/>
          <w:b/>
          <w:bCs/>
          <w:lang w:val="it-IT"/>
        </w:rPr>
        <w:t xml:space="preserve">Supplementary </w:t>
      </w:r>
      <w:r w:rsidR="002C3C42" w:rsidRPr="00DC5D59">
        <w:rPr>
          <w:rFonts w:asciiTheme="majorHAnsi" w:hAnsiTheme="majorHAnsi"/>
          <w:b/>
          <w:bCs/>
          <w:lang w:val="it-IT"/>
        </w:rPr>
        <w:t>Table</w:t>
      </w:r>
      <w:r w:rsidR="00FE7C71">
        <w:rPr>
          <w:rFonts w:asciiTheme="majorHAnsi" w:hAnsiTheme="majorHAnsi"/>
          <w:b/>
          <w:bCs/>
          <w:lang w:val="it-IT"/>
        </w:rPr>
        <w:t xml:space="preserve"> 3</w:t>
      </w:r>
      <w:r w:rsidR="002C3C42" w:rsidRPr="00DC5D59">
        <w:rPr>
          <w:rFonts w:asciiTheme="majorHAnsi" w:hAnsiTheme="majorHAnsi"/>
          <w:lang w:val="it-IT"/>
        </w:rPr>
        <w:t xml:space="preserve">. </w:t>
      </w:r>
      <w:r w:rsidR="00E65A6C">
        <w:rPr>
          <w:rFonts w:asciiTheme="majorHAnsi" w:hAnsiTheme="majorHAnsi"/>
          <w:b/>
          <w:bCs/>
          <w:iCs/>
          <w:lang w:val="it-IT"/>
        </w:rPr>
        <w:t>H</w:t>
      </w:r>
      <w:r w:rsidR="00472470" w:rsidRPr="00472470">
        <w:rPr>
          <w:rFonts w:asciiTheme="majorHAnsi" w:hAnsiTheme="majorHAnsi"/>
          <w:b/>
          <w:bCs/>
          <w:iCs/>
          <w:lang w:val="it-IT"/>
        </w:rPr>
        <w:t>aplotype of individuals tested</w:t>
      </w:r>
      <w:r>
        <w:rPr>
          <w:rFonts w:asciiTheme="majorHAnsi" w:hAnsiTheme="majorHAnsi"/>
          <w:b/>
          <w:bCs/>
          <w:iCs/>
          <w:lang w:val="it-IT"/>
        </w:rPr>
        <w:t xml:space="preserve">. </w:t>
      </w:r>
    </w:p>
    <w:p w14:paraId="0C4DC1AC" w14:textId="77777777" w:rsidR="009B4C4F" w:rsidRDefault="009B4C4F">
      <w:pPr>
        <w:rPr>
          <w:rFonts w:asciiTheme="majorHAnsi" w:hAnsiTheme="majorHAnsi"/>
          <w:b/>
          <w:bCs/>
          <w:iCs/>
          <w:lang w:val="it-IT"/>
        </w:rPr>
      </w:pPr>
    </w:p>
    <w:p w14:paraId="20847B74" w14:textId="12A94E38" w:rsidR="009B4C4F" w:rsidRPr="005C7982" w:rsidRDefault="0016170F" w:rsidP="0016170F">
      <w:pPr>
        <w:rPr>
          <w:rFonts w:asciiTheme="majorHAnsi" w:hAnsiTheme="majorHAnsi"/>
          <w:i/>
          <w:iCs/>
          <w:lang w:val="it-IT"/>
        </w:rPr>
      </w:pPr>
      <w:r w:rsidRPr="0016170F">
        <w:rPr>
          <w:rFonts w:asciiTheme="majorHAnsi" w:hAnsiTheme="majorHAnsi"/>
          <w:bCs/>
          <w:i/>
          <w:iCs/>
          <w:lang w:val="it-IT"/>
        </w:rPr>
        <w:t>Some individuals tested positive for more than one MHC allele.</w:t>
      </w:r>
      <w:bookmarkStart w:id="0" w:name="_GoBack"/>
      <w:bookmarkEnd w:id="0"/>
    </w:p>
    <w:sectPr w:rsidR="009B4C4F" w:rsidRPr="005C7982" w:rsidSect="00A210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42"/>
    <w:rsid w:val="00082EAA"/>
    <w:rsid w:val="0010605D"/>
    <w:rsid w:val="001308C7"/>
    <w:rsid w:val="00135777"/>
    <w:rsid w:val="0016170F"/>
    <w:rsid w:val="002A63D9"/>
    <w:rsid w:val="002A6F83"/>
    <w:rsid w:val="002C3C42"/>
    <w:rsid w:val="003A2CB9"/>
    <w:rsid w:val="00472470"/>
    <w:rsid w:val="00486788"/>
    <w:rsid w:val="005C7982"/>
    <w:rsid w:val="0069583B"/>
    <w:rsid w:val="00955680"/>
    <w:rsid w:val="00973518"/>
    <w:rsid w:val="009B4C4F"/>
    <w:rsid w:val="00A210AF"/>
    <w:rsid w:val="00D850B3"/>
    <w:rsid w:val="00E65A6C"/>
    <w:rsid w:val="00EB62B8"/>
    <w:rsid w:val="00F0637A"/>
    <w:rsid w:val="00FD43E3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8DF5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42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C3C4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2C3C42"/>
    <w:pPr>
      <w:spacing w:before="100" w:beforeAutospacing="1" w:after="100" w:afterAutospacing="1"/>
    </w:pPr>
    <w:rPr>
      <w:rFonts w:ascii="Times New Roman" w:hAnsi="Times New Roman" w:cs="Times New Roman"/>
      <w:noProof w:val="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42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C3C4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2C3C42"/>
    <w:pPr>
      <w:spacing w:before="100" w:beforeAutospacing="1" w:after="100" w:afterAutospacing="1"/>
    </w:pPr>
    <w:rPr>
      <w:rFonts w:ascii="Times New Roman" w:hAnsi="Times New Roman" w:cs="Times New Roman"/>
      <w:noProof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Fondazione Santa Lucia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Angelini</dc:creator>
  <cp:keywords/>
  <dc:description/>
  <cp:lastModifiedBy>Daniela Angelini</cp:lastModifiedBy>
  <cp:revision>4</cp:revision>
  <dcterms:created xsi:type="dcterms:W3CDTF">2020-05-27T08:50:00Z</dcterms:created>
  <dcterms:modified xsi:type="dcterms:W3CDTF">2020-05-29T14:37:00Z</dcterms:modified>
</cp:coreProperties>
</file>