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FB5D" w14:textId="552B5CA9" w:rsidR="005251B1" w:rsidRPr="00BA446B" w:rsidRDefault="005251B1" w:rsidP="005251B1">
      <w:pPr>
        <w:rPr>
          <w:rFonts w:ascii="Arial" w:hAnsi="Arial" w:cs="Arial"/>
          <w:lang w:val="en-US" w:eastAsia="en-GB"/>
        </w:rPr>
      </w:pPr>
      <w:r w:rsidRPr="00BA446B">
        <w:rPr>
          <w:rFonts w:ascii="Arial" w:hAnsi="Arial" w:cs="Arial"/>
          <w:lang w:val="en-US" w:eastAsia="en-GB"/>
        </w:rPr>
        <w:t xml:space="preserve">Supplemental table e1 </w:t>
      </w:r>
      <w:r w:rsidR="00CC3161">
        <w:rPr>
          <w:rFonts w:ascii="Arial" w:hAnsi="Arial" w:cs="Arial"/>
          <w:lang w:val="en-US" w:eastAsia="en-GB"/>
        </w:rPr>
        <w:t xml:space="preserve">Adverse </w:t>
      </w:r>
      <w:r w:rsidRPr="00BA446B">
        <w:rPr>
          <w:rFonts w:ascii="Arial" w:hAnsi="Arial" w:cs="Arial"/>
          <w:lang w:val="en-US" w:eastAsia="en-GB"/>
        </w:rPr>
        <w:t>pregnancy outcomes</w:t>
      </w:r>
    </w:p>
    <w:p w14:paraId="31BDF182" w14:textId="77777777" w:rsidR="005251B1" w:rsidRPr="00BA446B" w:rsidRDefault="005251B1" w:rsidP="005251B1">
      <w:pPr>
        <w:rPr>
          <w:rFonts w:ascii="Arial" w:hAnsi="Arial" w:cs="Arial"/>
          <w:lang w:val="en-US"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259"/>
        <w:gridCol w:w="1161"/>
        <w:gridCol w:w="1055"/>
        <w:gridCol w:w="1402"/>
        <w:gridCol w:w="2145"/>
        <w:gridCol w:w="1007"/>
        <w:gridCol w:w="833"/>
        <w:gridCol w:w="1383"/>
        <w:gridCol w:w="1981"/>
        <w:gridCol w:w="862"/>
      </w:tblGrid>
      <w:tr w:rsidR="00CC3161" w:rsidRPr="00BA446B" w14:paraId="519976AA" w14:textId="77777777" w:rsidTr="00616589">
        <w:tc>
          <w:tcPr>
            <w:tcW w:w="1092" w:type="dxa"/>
          </w:tcPr>
          <w:p w14:paraId="5EE6D015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1303" w:type="dxa"/>
          </w:tcPr>
          <w:p w14:paraId="57C996E2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8</w:t>
            </w:r>
          </w:p>
        </w:tc>
        <w:tc>
          <w:tcPr>
            <w:tcW w:w="1202" w:type="dxa"/>
          </w:tcPr>
          <w:p w14:paraId="6BAE5376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35</w:t>
            </w:r>
          </w:p>
        </w:tc>
        <w:tc>
          <w:tcPr>
            <w:tcW w:w="1092" w:type="dxa"/>
          </w:tcPr>
          <w:p w14:paraId="19C4BD45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64</w:t>
            </w:r>
          </w:p>
        </w:tc>
        <w:tc>
          <w:tcPr>
            <w:tcW w:w="1454" w:type="dxa"/>
          </w:tcPr>
          <w:p w14:paraId="2B9DCD05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19</w:t>
            </w:r>
          </w:p>
        </w:tc>
        <w:tc>
          <w:tcPr>
            <w:tcW w:w="2229" w:type="dxa"/>
          </w:tcPr>
          <w:p w14:paraId="5FCF0132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32</w:t>
            </w:r>
          </w:p>
        </w:tc>
        <w:tc>
          <w:tcPr>
            <w:tcW w:w="1042" w:type="dxa"/>
          </w:tcPr>
          <w:p w14:paraId="236DC6D7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2</w:t>
            </w:r>
          </w:p>
        </w:tc>
        <w:tc>
          <w:tcPr>
            <w:tcW w:w="860" w:type="dxa"/>
          </w:tcPr>
          <w:p w14:paraId="4571DA41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3</w:t>
            </w:r>
          </w:p>
        </w:tc>
        <w:tc>
          <w:tcPr>
            <w:tcW w:w="1283" w:type="dxa"/>
          </w:tcPr>
          <w:p w14:paraId="3BCED9A3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28</w:t>
            </w:r>
          </w:p>
        </w:tc>
        <w:tc>
          <w:tcPr>
            <w:tcW w:w="2058" w:type="dxa"/>
          </w:tcPr>
          <w:p w14:paraId="09801CE2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71</w:t>
            </w:r>
          </w:p>
        </w:tc>
        <w:tc>
          <w:tcPr>
            <w:tcW w:w="890" w:type="dxa"/>
          </w:tcPr>
          <w:p w14:paraId="12E0B557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88</w:t>
            </w:r>
          </w:p>
        </w:tc>
      </w:tr>
      <w:tr w:rsidR="00CC3161" w:rsidRPr="00BA446B" w14:paraId="02E1BCFB" w14:textId="77777777" w:rsidTr="00616589">
        <w:tc>
          <w:tcPr>
            <w:tcW w:w="1092" w:type="dxa"/>
          </w:tcPr>
          <w:p w14:paraId="076A2A1C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Pregnancy outcomes</w:t>
            </w:r>
          </w:p>
        </w:tc>
        <w:tc>
          <w:tcPr>
            <w:tcW w:w="1303" w:type="dxa"/>
          </w:tcPr>
          <w:p w14:paraId="0EDE193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Term live birth</w:t>
            </w:r>
          </w:p>
        </w:tc>
        <w:tc>
          <w:tcPr>
            <w:tcW w:w="1202" w:type="dxa"/>
          </w:tcPr>
          <w:p w14:paraId="797915E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Preterm birth in gw 35+4 (twin pregnancy)</w:t>
            </w:r>
          </w:p>
        </w:tc>
        <w:tc>
          <w:tcPr>
            <w:tcW w:w="1092" w:type="dxa"/>
          </w:tcPr>
          <w:p w14:paraId="354B675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SA in gw 11+1</w:t>
            </w:r>
          </w:p>
        </w:tc>
        <w:tc>
          <w:tcPr>
            <w:tcW w:w="1454" w:type="dxa"/>
          </w:tcPr>
          <w:p w14:paraId="28C73AB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Preterm birth in gw 35+5</w:t>
            </w:r>
          </w:p>
        </w:tc>
        <w:tc>
          <w:tcPr>
            <w:tcW w:w="2229" w:type="dxa"/>
          </w:tcPr>
          <w:p w14:paraId="7E24190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Preterm births in gw 29+1</w:t>
            </w:r>
          </w:p>
        </w:tc>
        <w:tc>
          <w:tcPr>
            <w:tcW w:w="1042" w:type="dxa"/>
          </w:tcPr>
          <w:p w14:paraId="49E020B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Preterm births in gw 33+6</w:t>
            </w:r>
          </w:p>
        </w:tc>
        <w:tc>
          <w:tcPr>
            <w:tcW w:w="860" w:type="dxa"/>
          </w:tcPr>
          <w:p w14:paraId="3654E9B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Preterm births in gw 36+1</w:t>
            </w:r>
          </w:p>
        </w:tc>
        <w:tc>
          <w:tcPr>
            <w:tcW w:w="1283" w:type="dxa"/>
          </w:tcPr>
          <w:p w14:paraId="729729B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Preterm births in gw 34+4</w:t>
            </w:r>
          </w:p>
        </w:tc>
        <w:tc>
          <w:tcPr>
            <w:tcW w:w="2058" w:type="dxa"/>
          </w:tcPr>
          <w:p w14:paraId="2C28EEBC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 xml:space="preserve">Planned preterm births in gw 34+1 </w:t>
            </w:r>
          </w:p>
        </w:tc>
        <w:tc>
          <w:tcPr>
            <w:tcW w:w="890" w:type="dxa"/>
          </w:tcPr>
          <w:p w14:paraId="395B694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Preterm births in gw 35+5</w:t>
            </w:r>
          </w:p>
        </w:tc>
      </w:tr>
      <w:tr w:rsidR="00CC3161" w:rsidRPr="00BA446B" w14:paraId="6960901D" w14:textId="77777777" w:rsidTr="00616589">
        <w:tc>
          <w:tcPr>
            <w:tcW w:w="1092" w:type="dxa"/>
          </w:tcPr>
          <w:p w14:paraId="291B9EE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Anomaly</w:t>
            </w:r>
          </w:p>
        </w:tc>
        <w:tc>
          <w:tcPr>
            <w:tcW w:w="1303" w:type="dxa"/>
          </w:tcPr>
          <w:p w14:paraId="23AC0D3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ventricular septum defect</w:t>
            </w:r>
          </w:p>
        </w:tc>
        <w:tc>
          <w:tcPr>
            <w:tcW w:w="1202" w:type="dxa"/>
          </w:tcPr>
          <w:p w14:paraId="1A82D24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atrium septum defect with pulmonary stenosis</w:t>
            </w:r>
          </w:p>
        </w:tc>
        <w:tc>
          <w:tcPr>
            <w:tcW w:w="1092" w:type="dxa"/>
          </w:tcPr>
          <w:p w14:paraId="27CA314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fetal hydrops</w:t>
            </w:r>
          </w:p>
        </w:tc>
        <w:tc>
          <w:tcPr>
            <w:tcW w:w="1454" w:type="dxa"/>
          </w:tcPr>
          <w:p w14:paraId="12D16D2D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mild hydronephrosis</w:t>
            </w:r>
          </w:p>
        </w:tc>
        <w:tc>
          <w:tcPr>
            <w:tcW w:w="2229" w:type="dxa"/>
          </w:tcPr>
          <w:p w14:paraId="07561EE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umbilical hernia</w:t>
            </w:r>
          </w:p>
        </w:tc>
        <w:tc>
          <w:tcPr>
            <w:tcW w:w="1042" w:type="dxa"/>
          </w:tcPr>
          <w:p w14:paraId="0DEC6FA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no</w:t>
            </w:r>
          </w:p>
        </w:tc>
        <w:tc>
          <w:tcPr>
            <w:tcW w:w="860" w:type="dxa"/>
          </w:tcPr>
          <w:p w14:paraId="4284AE3D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no</w:t>
            </w:r>
          </w:p>
        </w:tc>
        <w:tc>
          <w:tcPr>
            <w:tcW w:w="1283" w:type="dxa"/>
          </w:tcPr>
          <w:p w14:paraId="771D400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no</w:t>
            </w:r>
          </w:p>
        </w:tc>
        <w:tc>
          <w:tcPr>
            <w:tcW w:w="2058" w:type="dxa"/>
          </w:tcPr>
          <w:p w14:paraId="382F80D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no</w:t>
            </w:r>
          </w:p>
        </w:tc>
        <w:tc>
          <w:tcPr>
            <w:tcW w:w="890" w:type="dxa"/>
          </w:tcPr>
          <w:p w14:paraId="116EF95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no</w:t>
            </w:r>
          </w:p>
        </w:tc>
      </w:tr>
      <w:tr w:rsidR="00CC3161" w:rsidRPr="00BA446B" w14:paraId="002E7E6B" w14:textId="77777777" w:rsidTr="00616589">
        <w:tc>
          <w:tcPr>
            <w:tcW w:w="1092" w:type="dxa"/>
          </w:tcPr>
          <w:p w14:paraId="38859EF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Major congenital anomaly</w:t>
            </w:r>
          </w:p>
        </w:tc>
        <w:tc>
          <w:tcPr>
            <w:tcW w:w="1303" w:type="dxa"/>
          </w:tcPr>
          <w:p w14:paraId="79317D2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yes</w:t>
            </w:r>
          </w:p>
        </w:tc>
        <w:tc>
          <w:tcPr>
            <w:tcW w:w="1202" w:type="dxa"/>
          </w:tcPr>
          <w:p w14:paraId="7A9ACC7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yes</w:t>
            </w:r>
          </w:p>
        </w:tc>
        <w:tc>
          <w:tcPr>
            <w:tcW w:w="1092" w:type="dxa"/>
          </w:tcPr>
          <w:p w14:paraId="1FA37502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454" w:type="dxa"/>
          </w:tcPr>
          <w:p w14:paraId="5CCC9DF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2229" w:type="dxa"/>
          </w:tcPr>
          <w:p w14:paraId="30D547E7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042" w:type="dxa"/>
          </w:tcPr>
          <w:p w14:paraId="013438B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860" w:type="dxa"/>
          </w:tcPr>
          <w:p w14:paraId="4B70AF7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283" w:type="dxa"/>
          </w:tcPr>
          <w:p w14:paraId="3D08C3D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2058" w:type="dxa"/>
          </w:tcPr>
          <w:p w14:paraId="144E29A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890" w:type="dxa"/>
          </w:tcPr>
          <w:p w14:paraId="15A1EDD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</w:tr>
      <w:tr w:rsidR="00CC3161" w:rsidRPr="00BA446B" w14:paraId="023C9F60" w14:textId="77777777" w:rsidTr="00616589">
        <w:tc>
          <w:tcPr>
            <w:tcW w:w="1092" w:type="dxa"/>
          </w:tcPr>
          <w:p w14:paraId="12B48785" w14:textId="7B8E9E2D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Mothers disease</w:t>
            </w:r>
          </w:p>
        </w:tc>
        <w:tc>
          <w:tcPr>
            <w:tcW w:w="1303" w:type="dxa"/>
          </w:tcPr>
          <w:p w14:paraId="32BFB915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RRMS</w:t>
            </w:r>
          </w:p>
        </w:tc>
        <w:tc>
          <w:tcPr>
            <w:tcW w:w="1202" w:type="dxa"/>
          </w:tcPr>
          <w:p w14:paraId="002C3295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RRMS</w:t>
            </w:r>
          </w:p>
        </w:tc>
        <w:tc>
          <w:tcPr>
            <w:tcW w:w="1092" w:type="dxa"/>
          </w:tcPr>
          <w:p w14:paraId="3A9D1C8D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NMOSD</w:t>
            </w:r>
          </w:p>
        </w:tc>
        <w:tc>
          <w:tcPr>
            <w:tcW w:w="1454" w:type="dxa"/>
          </w:tcPr>
          <w:p w14:paraId="385D1D5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RRMS</w:t>
            </w:r>
          </w:p>
        </w:tc>
        <w:tc>
          <w:tcPr>
            <w:tcW w:w="2229" w:type="dxa"/>
          </w:tcPr>
          <w:p w14:paraId="673AC1A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RRMS</w:t>
            </w:r>
          </w:p>
        </w:tc>
        <w:tc>
          <w:tcPr>
            <w:tcW w:w="1042" w:type="dxa"/>
          </w:tcPr>
          <w:p w14:paraId="542529D2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RRMS</w:t>
            </w:r>
          </w:p>
        </w:tc>
        <w:tc>
          <w:tcPr>
            <w:tcW w:w="860" w:type="dxa"/>
          </w:tcPr>
          <w:p w14:paraId="30C22F9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RRMS</w:t>
            </w:r>
          </w:p>
        </w:tc>
        <w:tc>
          <w:tcPr>
            <w:tcW w:w="1283" w:type="dxa"/>
          </w:tcPr>
          <w:p w14:paraId="24A76BB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RRMS</w:t>
            </w:r>
          </w:p>
        </w:tc>
        <w:tc>
          <w:tcPr>
            <w:tcW w:w="2058" w:type="dxa"/>
          </w:tcPr>
          <w:p w14:paraId="45DC6BD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autoimmune myositis</w:t>
            </w:r>
          </w:p>
        </w:tc>
        <w:tc>
          <w:tcPr>
            <w:tcW w:w="890" w:type="dxa"/>
          </w:tcPr>
          <w:p w14:paraId="342172C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NMOSD</w:t>
            </w:r>
          </w:p>
        </w:tc>
      </w:tr>
      <w:tr w:rsidR="00CC3161" w:rsidRPr="00BA446B" w14:paraId="5865D7D0" w14:textId="77777777" w:rsidTr="00616589">
        <w:tc>
          <w:tcPr>
            <w:tcW w:w="1092" w:type="dxa"/>
          </w:tcPr>
          <w:p w14:paraId="6ABAD50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Mothers age at conception</w:t>
            </w:r>
          </w:p>
        </w:tc>
        <w:tc>
          <w:tcPr>
            <w:tcW w:w="1303" w:type="dxa"/>
          </w:tcPr>
          <w:p w14:paraId="1C8A6AD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31 years</w:t>
            </w:r>
          </w:p>
        </w:tc>
        <w:tc>
          <w:tcPr>
            <w:tcW w:w="1202" w:type="dxa"/>
          </w:tcPr>
          <w:p w14:paraId="0532BFE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27 years</w:t>
            </w:r>
          </w:p>
        </w:tc>
        <w:tc>
          <w:tcPr>
            <w:tcW w:w="1092" w:type="dxa"/>
          </w:tcPr>
          <w:p w14:paraId="06F816E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25 years</w:t>
            </w:r>
          </w:p>
        </w:tc>
        <w:tc>
          <w:tcPr>
            <w:tcW w:w="1454" w:type="dxa"/>
          </w:tcPr>
          <w:p w14:paraId="7693283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25 years</w:t>
            </w:r>
          </w:p>
        </w:tc>
        <w:tc>
          <w:tcPr>
            <w:tcW w:w="2229" w:type="dxa"/>
          </w:tcPr>
          <w:p w14:paraId="067A4B0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38 years</w:t>
            </w:r>
          </w:p>
        </w:tc>
        <w:tc>
          <w:tcPr>
            <w:tcW w:w="1042" w:type="dxa"/>
          </w:tcPr>
          <w:p w14:paraId="1C9C1F6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35 years</w:t>
            </w:r>
          </w:p>
        </w:tc>
        <w:tc>
          <w:tcPr>
            <w:tcW w:w="860" w:type="dxa"/>
          </w:tcPr>
          <w:p w14:paraId="2C6EB66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32 years</w:t>
            </w:r>
          </w:p>
        </w:tc>
        <w:tc>
          <w:tcPr>
            <w:tcW w:w="1283" w:type="dxa"/>
          </w:tcPr>
          <w:p w14:paraId="2E582F1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38 years</w:t>
            </w:r>
          </w:p>
        </w:tc>
        <w:tc>
          <w:tcPr>
            <w:tcW w:w="2058" w:type="dxa"/>
          </w:tcPr>
          <w:p w14:paraId="081241A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20 years</w:t>
            </w:r>
          </w:p>
        </w:tc>
        <w:tc>
          <w:tcPr>
            <w:tcW w:w="890" w:type="dxa"/>
          </w:tcPr>
          <w:p w14:paraId="3F6D1FB2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28 years</w:t>
            </w:r>
          </w:p>
        </w:tc>
      </w:tr>
      <w:tr w:rsidR="00CC3161" w:rsidRPr="00BA446B" w14:paraId="0509FBB2" w14:textId="77777777" w:rsidTr="00616589">
        <w:tc>
          <w:tcPr>
            <w:tcW w:w="1092" w:type="dxa"/>
          </w:tcPr>
          <w:p w14:paraId="561532D5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Exposure</w:t>
            </w:r>
          </w:p>
        </w:tc>
        <w:tc>
          <w:tcPr>
            <w:tcW w:w="1303" w:type="dxa"/>
          </w:tcPr>
          <w:p w14:paraId="064C014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OCR</w:t>
            </w:r>
          </w:p>
        </w:tc>
        <w:tc>
          <w:tcPr>
            <w:tcW w:w="1202" w:type="dxa"/>
          </w:tcPr>
          <w:p w14:paraId="2CD9C9D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OCR</w:t>
            </w:r>
          </w:p>
        </w:tc>
        <w:tc>
          <w:tcPr>
            <w:tcW w:w="1092" w:type="dxa"/>
          </w:tcPr>
          <w:p w14:paraId="3A21677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RTX</w:t>
            </w:r>
          </w:p>
        </w:tc>
        <w:tc>
          <w:tcPr>
            <w:tcW w:w="1454" w:type="dxa"/>
          </w:tcPr>
          <w:p w14:paraId="2E8C289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OCR</w:t>
            </w:r>
          </w:p>
        </w:tc>
        <w:tc>
          <w:tcPr>
            <w:tcW w:w="2229" w:type="dxa"/>
          </w:tcPr>
          <w:p w14:paraId="51FCE35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RTX</w:t>
            </w:r>
          </w:p>
        </w:tc>
        <w:tc>
          <w:tcPr>
            <w:tcW w:w="1042" w:type="dxa"/>
          </w:tcPr>
          <w:p w14:paraId="6DAA884C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OCR</w:t>
            </w:r>
          </w:p>
        </w:tc>
        <w:tc>
          <w:tcPr>
            <w:tcW w:w="860" w:type="dxa"/>
          </w:tcPr>
          <w:p w14:paraId="423BC9F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RTX</w:t>
            </w:r>
          </w:p>
        </w:tc>
        <w:tc>
          <w:tcPr>
            <w:tcW w:w="1283" w:type="dxa"/>
          </w:tcPr>
          <w:p w14:paraId="0ABEDF9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OCR</w:t>
            </w:r>
          </w:p>
        </w:tc>
        <w:tc>
          <w:tcPr>
            <w:tcW w:w="2058" w:type="dxa"/>
          </w:tcPr>
          <w:p w14:paraId="57958BA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RTX</w:t>
            </w:r>
          </w:p>
        </w:tc>
        <w:tc>
          <w:tcPr>
            <w:tcW w:w="890" w:type="dxa"/>
          </w:tcPr>
          <w:p w14:paraId="1F1BB56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RTX</w:t>
            </w:r>
          </w:p>
        </w:tc>
      </w:tr>
      <w:tr w:rsidR="00CC3161" w:rsidRPr="00BA446B" w14:paraId="7ABDDFA9" w14:textId="77777777" w:rsidTr="00616589">
        <w:tc>
          <w:tcPr>
            <w:tcW w:w="1092" w:type="dxa"/>
          </w:tcPr>
          <w:p w14:paraId="6B098AA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Exposure duration</w:t>
            </w:r>
          </w:p>
        </w:tc>
        <w:tc>
          <w:tcPr>
            <w:tcW w:w="1303" w:type="dxa"/>
          </w:tcPr>
          <w:p w14:paraId="6818B182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131 days after LMP</w:t>
            </w:r>
          </w:p>
        </w:tc>
        <w:tc>
          <w:tcPr>
            <w:tcW w:w="1202" w:type="dxa"/>
          </w:tcPr>
          <w:p w14:paraId="165EB2D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11 days after LMP</w:t>
            </w:r>
          </w:p>
        </w:tc>
        <w:tc>
          <w:tcPr>
            <w:tcW w:w="1092" w:type="dxa"/>
          </w:tcPr>
          <w:p w14:paraId="4A001AE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49 days before LMP</w:t>
            </w:r>
          </w:p>
        </w:tc>
        <w:tc>
          <w:tcPr>
            <w:tcW w:w="1454" w:type="dxa"/>
          </w:tcPr>
          <w:p w14:paraId="011400BC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6 days before LMP</w:t>
            </w:r>
          </w:p>
        </w:tc>
        <w:tc>
          <w:tcPr>
            <w:tcW w:w="2229" w:type="dxa"/>
          </w:tcPr>
          <w:p w14:paraId="776CDB5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94 days before LMP</w:t>
            </w:r>
          </w:p>
        </w:tc>
        <w:tc>
          <w:tcPr>
            <w:tcW w:w="1042" w:type="dxa"/>
          </w:tcPr>
          <w:p w14:paraId="2627E83C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9 days after LMP</w:t>
            </w:r>
          </w:p>
        </w:tc>
        <w:tc>
          <w:tcPr>
            <w:tcW w:w="860" w:type="dxa"/>
          </w:tcPr>
          <w:p w14:paraId="6405116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34 days before LMP</w:t>
            </w:r>
          </w:p>
        </w:tc>
        <w:tc>
          <w:tcPr>
            <w:tcW w:w="1283" w:type="dxa"/>
          </w:tcPr>
          <w:p w14:paraId="31795A7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42 days before LMP</w:t>
            </w:r>
          </w:p>
        </w:tc>
        <w:tc>
          <w:tcPr>
            <w:tcW w:w="2058" w:type="dxa"/>
          </w:tcPr>
          <w:p w14:paraId="179023A2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109 days after LMP</w:t>
            </w:r>
          </w:p>
        </w:tc>
        <w:tc>
          <w:tcPr>
            <w:tcW w:w="890" w:type="dxa"/>
          </w:tcPr>
          <w:p w14:paraId="0FB3AB4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148 days after LMP</w:t>
            </w:r>
          </w:p>
        </w:tc>
      </w:tr>
      <w:tr w:rsidR="00CC3161" w:rsidRPr="00BA446B" w14:paraId="4B66080E" w14:textId="77777777" w:rsidTr="00616589">
        <w:tc>
          <w:tcPr>
            <w:tcW w:w="1092" w:type="dxa"/>
          </w:tcPr>
          <w:p w14:paraId="613A4AA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Anti-CD20-mAbs dosis</w:t>
            </w:r>
          </w:p>
        </w:tc>
        <w:tc>
          <w:tcPr>
            <w:tcW w:w="1303" w:type="dxa"/>
          </w:tcPr>
          <w:p w14:paraId="144FF1D2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300 mg</w:t>
            </w:r>
          </w:p>
        </w:tc>
        <w:tc>
          <w:tcPr>
            <w:tcW w:w="1202" w:type="dxa"/>
          </w:tcPr>
          <w:p w14:paraId="59FCBB6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600 mg</w:t>
            </w:r>
          </w:p>
        </w:tc>
        <w:tc>
          <w:tcPr>
            <w:tcW w:w="1092" w:type="dxa"/>
          </w:tcPr>
          <w:p w14:paraId="4FADA45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1000 mg</w:t>
            </w:r>
          </w:p>
        </w:tc>
        <w:tc>
          <w:tcPr>
            <w:tcW w:w="1454" w:type="dxa"/>
          </w:tcPr>
          <w:p w14:paraId="5386CCF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600 mg</w:t>
            </w:r>
          </w:p>
        </w:tc>
        <w:tc>
          <w:tcPr>
            <w:tcW w:w="2229" w:type="dxa"/>
          </w:tcPr>
          <w:p w14:paraId="7570EE8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500 mg</w:t>
            </w:r>
          </w:p>
        </w:tc>
        <w:tc>
          <w:tcPr>
            <w:tcW w:w="1042" w:type="dxa"/>
          </w:tcPr>
          <w:p w14:paraId="087B74A2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300 mg</w:t>
            </w:r>
          </w:p>
        </w:tc>
        <w:tc>
          <w:tcPr>
            <w:tcW w:w="860" w:type="dxa"/>
          </w:tcPr>
          <w:p w14:paraId="0336185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unk</w:t>
            </w:r>
          </w:p>
        </w:tc>
        <w:tc>
          <w:tcPr>
            <w:tcW w:w="1283" w:type="dxa"/>
          </w:tcPr>
          <w:p w14:paraId="4D505888" w14:textId="37F79F84" w:rsidR="005251B1" w:rsidRPr="00BA446B" w:rsidRDefault="002E23C0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6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00</w:t>
            </w:r>
            <w:r w:rsidR="00D24862">
              <w:rPr>
                <w:rFonts w:ascii="Arial" w:hAnsi="Arial" w:cs="Arial"/>
                <w:sz w:val="21"/>
                <w:lang w:val="en-US" w:eastAsia="en-GB"/>
              </w:rPr>
              <w:t xml:space="preserve"> mg</w:t>
            </w:r>
          </w:p>
        </w:tc>
        <w:tc>
          <w:tcPr>
            <w:tcW w:w="2058" w:type="dxa"/>
          </w:tcPr>
          <w:p w14:paraId="1E61499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1000 mg</w:t>
            </w:r>
          </w:p>
        </w:tc>
        <w:tc>
          <w:tcPr>
            <w:tcW w:w="890" w:type="dxa"/>
          </w:tcPr>
          <w:p w14:paraId="15507A0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500 mg</w:t>
            </w:r>
          </w:p>
        </w:tc>
      </w:tr>
      <w:tr w:rsidR="00CC3161" w:rsidRPr="00BA446B" w14:paraId="7F137DE8" w14:textId="77777777" w:rsidTr="00616589">
        <w:tc>
          <w:tcPr>
            <w:tcW w:w="1092" w:type="dxa"/>
          </w:tcPr>
          <w:p w14:paraId="244FCCB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lastRenderedPageBreak/>
              <w:t>Anti-CD20-mAbs cycle</w:t>
            </w:r>
          </w:p>
        </w:tc>
        <w:tc>
          <w:tcPr>
            <w:tcW w:w="1303" w:type="dxa"/>
          </w:tcPr>
          <w:p w14:paraId="246C605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1</w:t>
            </w:r>
          </w:p>
        </w:tc>
        <w:tc>
          <w:tcPr>
            <w:tcW w:w="1202" w:type="dxa"/>
          </w:tcPr>
          <w:p w14:paraId="6CB8D2B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3</w:t>
            </w:r>
          </w:p>
        </w:tc>
        <w:tc>
          <w:tcPr>
            <w:tcW w:w="1092" w:type="dxa"/>
          </w:tcPr>
          <w:p w14:paraId="097923B5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5</w:t>
            </w:r>
          </w:p>
        </w:tc>
        <w:tc>
          <w:tcPr>
            <w:tcW w:w="1454" w:type="dxa"/>
          </w:tcPr>
          <w:p w14:paraId="075B8D3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2</w:t>
            </w:r>
          </w:p>
        </w:tc>
        <w:tc>
          <w:tcPr>
            <w:tcW w:w="2229" w:type="dxa"/>
          </w:tcPr>
          <w:p w14:paraId="5E45C5E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7</w:t>
            </w:r>
          </w:p>
        </w:tc>
        <w:tc>
          <w:tcPr>
            <w:tcW w:w="1042" w:type="dxa"/>
          </w:tcPr>
          <w:p w14:paraId="35C72FD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1</w:t>
            </w:r>
          </w:p>
        </w:tc>
        <w:tc>
          <w:tcPr>
            <w:tcW w:w="860" w:type="dxa"/>
          </w:tcPr>
          <w:p w14:paraId="35828EDD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2</w:t>
            </w:r>
          </w:p>
        </w:tc>
        <w:tc>
          <w:tcPr>
            <w:tcW w:w="1283" w:type="dxa"/>
          </w:tcPr>
          <w:p w14:paraId="6CAF8CA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1</w:t>
            </w:r>
          </w:p>
        </w:tc>
        <w:tc>
          <w:tcPr>
            <w:tcW w:w="2058" w:type="dxa"/>
          </w:tcPr>
          <w:p w14:paraId="25B2B5E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1</w:t>
            </w:r>
          </w:p>
        </w:tc>
        <w:tc>
          <w:tcPr>
            <w:tcW w:w="890" w:type="dxa"/>
          </w:tcPr>
          <w:p w14:paraId="53F87E5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1</w:t>
            </w:r>
          </w:p>
        </w:tc>
      </w:tr>
      <w:tr w:rsidR="00CC3161" w:rsidRPr="00BA446B" w14:paraId="5DAECE24" w14:textId="77777777" w:rsidTr="00616589">
        <w:tc>
          <w:tcPr>
            <w:tcW w:w="1092" w:type="dxa"/>
          </w:tcPr>
          <w:p w14:paraId="29D2373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Steroids during pregnancy</w:t>
            </w:r>
          </w:p>
        </w:tc>
        <w:tc>
          <w:tcPr>
            <w:tcW w:w="1303" w:type="dxa"/>
          </w:tcPr>
          <w:p w14:paraId="009D6EFC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5 days à 1000mg in gw 18</w:t>
            </w:r>
          </w:p>
        </w:tc>
        <w:tc>
          <w:tcPr>
            <w:tcW w:w="1202" w:type="dxa"/>
          </w:tcPr>
          <w:p w14:paraId="32B774E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092" w:type="dxa"/>
          </w:tcPr>
          <w:p w14:paraId="430C234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454" w:type="dxa"/>
          </w:tcPr>
          <w:p w14:paraId="43B20E9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2229" w:type="dxa"/>
          </w:tcPr>
          <w:p w14:paraId="20E72E1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042" w:type="dxa"/>
          </w:tcPr>
          <w:p w14:paraId="5FE11E9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860" w:type="dxa"/>
          </w:tcPr>
          <w:p w14:paraId="5A609EE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1283" w:type="dxa"/>
          </w:tcPr>
          <w:p w14:paraId="47BD5917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2058" w:type="dxa"/>
          </w:tcPr>
          <w:p w14:paraId="460F9847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80mg/d during entire pregnancy</w:t>
            </w:r>
          </w:p>
        </w:tc>
        <w:tc>
          <w:tcPr>
            <w:tcW w:w="890" w:type="dxa"/>
          </w:tcPr>
          <w:p w14:paraId="5F51BC3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1300 mg in gw 18</w:t>
            </w:r>
          </w:p>
        </w:tc>
      </w:tr>
      <w:tr w:rsidR="00CC3161" w:rsidRPr="00CC3161" w14:paraId="569A1910" w14:textId="77777777" w:rsidTr="00616589">
        <w:tc>
          <w:tcPr>
            <w:tcW w:w="1092" w:type="dxa"/>
          </w:tcPr>
          <w:p w14:paraId="1627297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highlight w:val="yellow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IA/PLEX during pregnancy</w:t>
            </w:r>
          </w:p>
        </w:tc>
        <w:tc>
          <w:tcPr>
            <w:tcW w:w="1303" w:type="dxa"/>
          </w:tcPr>
          <w:p w14:paraId="776DE99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202" w:type="dxa"/>
          </w:tcPr>
          <w:p w14:paraId="4EA7CE6D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092" w:type="dxa"/>
          </w:tcPr>
          <w:p w14:paraId="16A713D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454" w:type="dxa"/>
          </w:tcPr>
          <w:p w14:paraId="22B0528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2229" w:type="dxa"/>
          </w:tcPr>
          <w:p w14:paraId="615AECD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042" w:type="dxa"/>
          </w:tcPr>
          <w:p w14:paraId="783BFDB7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860" w:type="dxa"/>
          </w:tcPr>
          <w:p w14:paraId="308155FC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283" w:type="dxa"/>
          </w:tcPr>
          <w:p w14:paraId="6CCC6BCD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2058" w:type="dxa"/>
          </w:tcPr>
          <w:p w14:paraId="79508DB5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890" w:type="dxa"/>
          </w:tcPr>
          <w:p w14:paraId="22594AD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5 cycles IA in gw 18 and 5 cycles PLEX in gw 20</w:t>
            </w:r>
          </w:p>
        </w:tc>
      </w:tr>
      <w:tr w:rsidR="00CC3161" w:rsidRPr="00BA446B" w14:paraId="6C17F74A" w14:textId="77777777" w:rsidTr="00616589">
        <w:tc>
          <w:tcPr>
            <w:tcW w:w="1092" w:type="dxa"/>
          </w:tcPr>
          <w:p w14:paraId="70C062A9" w14:textId="77777777" w:rsidR="005251B1" w:rsidRPr="00BA446B" w:rsidRDefault="00986268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s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moking during pregnancy</w:t>
            </w:r>
          </w:p>
        </w:tc>
        <w:tc>
          <w:tcPr>
            <w:tcW w:w="1303" w:type="dxa"/>
          </w:tcPr>
          <w:p w14:paraId="1F95E42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202" w:type="dxa"/>
          </w:tcPr>
          <w:p w14:paraId="545EA89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yes, during first trimester</w:t>
            </w:r>
          </w:p>
        </w:tc>
        <w:tc>
          <w:tcPr>
            <w:tcW w:w="1092" w:type="dxa"/>
          </w:tcPr>
          <w:p w14:paraId="4E77D0A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454" w:type="dxa"/>
          </w:tcPr>
          <w:p w14:paraId="658C57E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2229" w:type="dxa"/>
          </w:tcPr>
          <w:p w14:paraId="5416275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042" w:type="dxa"/>
          </w:tcPr>
          <w:p w14:paraId="70EF30C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860" w:type="dxa"/>
          </w:tcPr>
          <w:p w14:paraId="23303BA2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283" w:type="dxa"/>
          </w:tcPr>
          <w:p w14:paraId="0C6C85C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2058" w:type="dxa"/>
          </w:tcPr>
          <w:p w14:paraId="3A55DC0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890" w:type="dxa"/>
          </w:tcPr>
          <w:p w14:paraId="0AE7724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</w:tr>
      <w:tr w:rsidR="00CC3161" w:rsidRPr="00BA446B" w14:paraId="7449A416" w14:textId="77777777" w:rsidTr="00616589">
        <w:tc>
          <w:tcPr>
            <w:tcW w:w="1092" w:type="dxa"/>
          </w:tcPr>
          <w:p w14:paraId="6E76C87E" w14:textId="060D2161" w:rsidR="005251B1" w:rsidRPr="00BA446B" w:rsidRDefault="00F01060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Concomitant</w:t>
            </w:r>
            <w:r w:rsidR="00CC3161">
              <w:rPr>
                <w:rFonts w:ascii="Arial" w:hAnsi="Arial" w:cs="Arial"/>
                <w:sz w:val="21"/>
                <w:lang w:val="en-US" w:eastAsia="en-GB"/>
              </w:rPr>
              <w:t xml:space="preserve"> 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drug exposure</w:t>
            </w:r>
          </w:p>
        </w:tc>
        <w:tc>
          <w:tcPr>
            <w:tcW w:w="1303" w:type="dxa"/>
          </w:tcPr>
          <w:p w14:paraId="5DF6784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third alemtuzumab cycle 9 months before LMP;</w:t>
            </w:r>
          </w:p>
          <w:p w14:paraId="5371AC16" w14:textId="09664D74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 xml:space="preserve">insulin during entire pregnancy </w:t>
            </w:r>
          </w:p>
        </w:tc>
        <w:tc>
          <w:tcPr>
            <w:tcW w:w="1202" w:type="dxa"/>
          </w:tcPr>
          <w:p w14:paraId="4AE3B5D6" w14:textId="5F027B3E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 xml:space="preserve">cetirizine and salbutamol according to demand </w:t>
            </w:r>
          </w:p>
        </w:tc>
        <w:tc>
          <w:tcPr>
            <w:tcW w:w="1092" w:type="dxa"/>
          </w:tcPr>
          <w:p w14:paraId="1CC3B78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general anesthesia (unknown indication) one month after LMP</w:t>
            </w:r>
          </w:p>
        </w:tc>
        <w:tc>
          <w:tcPr>
            <w:tcW w:w="1454" w:type="dxa"/>
          </w:tcPr>
          <w:p w14:paraId="1B644EEC" w14:textId="45D301D1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progesterone 200mg one month after LMP;</w:t>
            </w:r>
          </w:p>
          <w:p w14:paraId="723472E5" w14:textId="1526B7CF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 xml:space="preserve">progesterone 200mg in gw 33 </w:t>
            </w:r>
          </w:p>
        </w:tc>
        <w:tc>
          <w:tcPr>
            <w:tcW w:w="2229" w:type="dxa"/>
          </w:tcPr>
          <w:p w14:paraId="6128C01D" w14:textId="34B61908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modafinil 100mg/day during entire pregnancy due to fatigue; progesterone; fosfomycine, cefixime, azithromycin and fluomizin</w:t>
            </w: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; intravenous immunoglobulins 10g every 4 weeks</w:t>
            </w:r>
          </w:p>
        </w:tc>
        <w:tc>
          <w:tcPr>
            <w:tcW w:w="1042" w:type="dxa"/>
          </w:tcPr>
          <w:p w14:paraId="735EFB5D" w14:textId="4AF97E59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fingolimod 0.5 mg up to gw 2</w:t>
            </w:r>
          </w:p>
        </w:tc>
        <w:tc>
          <w:tcPr>
            <w:tcW w:w="860" w:type="dxa"/>
          </w:tcPr>
          <w:p w14:paraId="1DDE0F0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283" w:type="dxa"/>
          </w:tcPr>
          <w:p w14:paraId="6AF35D47" w14:textId="11F6D841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 xml:space="preserve">progesterone in gw 7 </w:t>
            </w:r>
          </w:p>
        </w:tc>
        <w:tc>
          <w:tcPr>
            <w:tcW w:w="2058" w:type="dxa"/>
          </w:tcPr>
          <w:p w14:paraId="154E4F8D" w14:textId="6BBA23F6" w:rsidR="005251B1" w:rsidRPr="00BA446B" w:rsidRDefault="00986268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t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azobactam</w:t>
            </w:r>
            <w:r>
              <w:rPr>
                <w:rFonts w:ascii="Arial" w:hAnsi="Arial" w:cs="Arial"/>
                <w:sz w:val="21"/>
                <w:lang w:val="en-US" w:eastAsia="en-GB"/>
              </w:rPr>
              <w:t>/piperacillin 3x4.5g, c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larithromycin 2x500 mg and aciclovir 3x750 mg</w:t>
            </w:r>
          </w:p>
          <w:p w14:paraId="784E974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  <w:p w14:paraId="7A0E94CC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890" w:type="dxa"/>
          </w:tcPr>
          <w:p w14:paraId="1C6F48D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</w:tr>
      <w:tr w:rsidR="00CC3161" w:rsidRPr="00BA446B" w14:paraId="5A3DF0A9" w14:textId="77777777" w:rsidTr="00616589">
        <w:tc>
          <w:tcPr>
            <w:tcW w:w="1092" w:type="dxa"/>
          </w:tcPr>
          <w:p w14:paraId="2262B69D" w14:textId="13903B01" w:rsidR="00616589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Co-morbidities</w:t>
            </w:r>
          </w:p>
        </w:tc>
        <w:tc>
          <w:tcPr>
            <w:tcW w:w="1303" w:type="dxa"/>
          </w:tcPr>
          <w:p w14:paraId="4004621A" w14:textId="4137A0DC" w:rsidR="00616589" w:rsidRPr="00BA446B" w:rsidRDefault="00616589" w:rsidP="00616589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szCs w:val="22"/>
                <w:lang w:val="en-US"/>
              </w:rPr>
              <w:t>Diabetes type I</w:t>
            </w:r>
          </w:p>
        </w:tc>
        <w:tc>
          <w:tcPr>
            <w:tcW w:w="1202" w:type="dxa"/>
          </w:tcPr>
          <w:p w14:paraId="03345AB6" w14:textId="3AB7CB3C" w:rsidR="00616589" w:rsidRPr="00BA446B" w:rsidRDefault="00616589" w:rsidP="00616589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allergic asthma</w:t>
            </w:r>
          </w:p>
        </w:tc>
        <w:tc>
          <w:tcPr>
            <w:tcW w:w="1092" w:type="dxa"/>
          </w:tcPr>
          <w:p w14:paraId="0A88B4BD" w14:textId="43042C1E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454" w:type="dxa"/>
          </w:tcPr>
          <w:p w14:paraId="398A681E" w14:textId="4638D3F0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vaginal bleeding</w:t>
            </w:r>
            <w:r>
              <w:rPr>
                <w:rFonts w:ascii="Arial" w:hAnsi="Arial" w:cs="Arial"/>
                <w:sz w:val="21"/>
                <w:lang w:val="en-US" w:eastAsia="en-GB"/>
              </w:rPr>
              <w:t xml:space="preserve">; </w:t>
            </w:r>
            <w:r w:rsidRPr="00BA446B">
              <w:rPr>
                <w:rFonts w:ascii="Arial" w:hAnsi="Arial" w:cs="Arial"/>
                <w:sz w:val="21"/>
                <w:lang w:val="en-US" w:eastAsia="en-GB"/>
              </w:rPr>
              <w:t>premature labor</w:t>
            </w:r>
          </w:p>
        </w:tc>
        <w:tc>
          <w:tcPr>
            <w:tcW w:w="2229" w:type="dxa"/>
          </w:tcPr>
          <w:p w14:paraId="54549F1B" w14:textId="0D277A81" w:rsidR="00616589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cervical insufficiency</w:t>
            </w:r>
            <w:r>
              <w:rPr>
                <w:rFonts w:ascii="Arial" w:hAnsi="Arial" w:cs="Arial"/>
                <w:sz w:val="21"/>
                <w:lang w:val="en-US" w:eastAsia="en-GB"/>
              </w:rPr>
              <w:t>;</w:t>
            </w:r>
          </w:p>
          <w:p w14:paraId="0DC90CE0" w14:textId="658A73C8" w:rsidR="00616589" w:rsidRPr="00F01060" w:rsidRDefault="00616589" w:rsidP="00616589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intermittent urinary tract infections</w:t>
            </w:r>
            <w:r>
              <w:rPr>
                <w:rFonts w:ascii="Arial" w:hAnsi="Arial" w:cs="Arial"/>
                <w:sz w:val="21"/>
                <w:szCs w:val="22"/>
                <w:lang w:val="en-US"/>
              </w:rPr>
              <w:t xml:space="preserve"> and </w:t>
            </w: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lastRenderedPageBreak/>
              <w:t>vaginal mycosis</w:t>
            </w:r>
            <w:r>
              <w:rPr>
                <w:rFonts w:ascii="Arial" w:hAnsi="Arial" w:cs="Arial"/>
                <w:sz w:val="21"/>
                <w:szCs w:val="22"/>
                <w:lang w:val="en-US"/>
              </w:rPr>
              <w:t xml:space="preserve">; </w:t>
            </w: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hypogammaglobulinemia (IgA: 55mg/dl; IgM: 12mg/dl)</w:t>
            </w:r>
          </w:p>
        </w:tc>
        <w:tc>
          <w:tcPr>
            <w:tcW w:w="1042" w:type="dxa"/>
          </w:tcPr>
          <w:p w14:paraId="74FFAA97" w14:textId="4291D08B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lastRenderedPageBreak/>
              <w:t>no</w:t>
            </w:r>
          </w:p>
        </w:tc>
        <w:tc>
          <w:tcPr>
            <w:tcW w:w="860" w:type="dxa"/>
          </w:tcPr>
          <w:p w14:paraId="0F404C0F" w14:textId="1252CE1D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no</w:t>
            </w:r>
          </w:p>
        </w:tc>
        <w:tc>
          <w:tcPr>
            <w:tcW w:w="1283" w:type="dxa"/>
          </w:tcPr>
          <w:p w14:paraId="181B0291" w14:textId="48EB2318" w:rsidR="00616589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vaginal bleedin</w:t>
            </w:r>
            <w:r w:rsidR="00F01060">
              <w:rPr>
                <w:rFonts w:ascii="Arial" w:hAnsi="Arial" w:cs="Arial"/>
                <w:sz w:val="21"/>
                <w:lang w:val="en-US" w:eastAsia="en-GB"/>
              </w:rPr>
              <w:t>g</w:t>
            </w:r>
            <w:r>
              <w:rPr>
                <w:rFonts w:ascii="Arial" w:hAnsi="Arial" w:cs="Arial"/>
                <w:sz w:val="21"/>
                <w:lang w:val="en-US" w:eastAsia="en-GB"/>
              </w:rPr>
              <w:t>;</w:t>
            </w:r>
          </w:p>
          <w:p w14:paraId="30B28FD3" w14:textId="57D080DF" w:rsidR="00616589" w:rsidRPr="00BA446B" w:rsidRDefault="00F01060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hypothyroidism</w:t>
            </w:r>
          </w:p>
        </w:tc>
        <w:tc>
          <w:tcPr>
            <w:tcW w:w="2058" w:type="dxa"/>
          </w:tcPr>
          <w:p w14:paraId="556585CF" w14:textId="5EFAFB22" w:rsidR="00616589" w:rsidRPr="00F01060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616589">
              <w:rPr>
                <w:rFonts w:ascii="Arial" w:hAnsi="Arial" w:cs="Arial"/>
                <w:sz w:val="21"/>
                <w:lang w:val="en-US" w:eastAsia="en-GB"/>
              </w:rPr>
              <w:t>pneumocystis jirovecii infection</w:t>
            </w:r>
            <w:r>
              <w:rPr>
                <w:rFonts w:ascii="Arial" w:hAnsi="Arial" w:cs="Arial"/>
                <w:sz w:val="21"/>
                <w:lang w:val="en-US" w:eastAsia="en-GB"/>
              </w:rPr>
              <w:t xml:space="preserve">; </w:t>
            </w:r>
            <w:r w:rsidRPr="00616589">
              <w:rPr>
                <w:rFonts w:ascii="Arial" w:hAnsi="Arial" w:cs="Arial"/>
                <w:sz w:val="21"/>
                <w:lang w:val="en-US" w:eastAsia="en-GB"/>
              </w:rPr>
              <w:t>genital herpes infection </w:t>
            </w:r>
            <w:r w:rsidRPr="00616589">
              <w:rPr>
                <w:rFonts w:ascii="Arial" w:hAnsi="Arial" w:cs="Arial"/>
                <w:sz w:val="21"/>
                <w:lang w:val="en-GB" w:eastAsia="en-GB"/>
              </w:rPr>
              <w:t xml:space="preserve">PcP, </w:t>
            </w:r>
            <w:r w:rsidRPr="00616589">
              <w:rPr>
                <w:rFonts w:ascii="Arial" w:hAnsi="Arial" w:cs="Arial"/>
                <w:sz w:val="21"/>
                <w:lang w:val="en-GB" w:eastAsia="en-GB"/>
              </w:rPr>
              <w:lastRenderedPageBreak/>
              <w:t>steroid induced hypertonia</w:t>
            </w:r>
            <w:r>
              <w:rPr>
                <w:rFonts w:ascii="Arial" w:hAnsi="Arial" w:cs="Arial"/>
                <w:sz w:val="21"/>
                <w:lang w:val="en-GB" w:eastAsia="en-GB"/>
              </w:rPr>
              <w:t>;</w:t>
            </w:r>
            <w:r w:rsidRPr="00616589">
              <w:rPr>
                <w:rFonts w:ascii="Arial" w:hAnsi="Arial" w:cs="Arial"/>
                <w:sz w:val="21"/>
                <w:lang w:val="en-GB" w:eastAsia="en-GB"/>
              </w:rPr>
              <w:t xml:space="preserve"> preeclampsia</w:t>
            </w:r>
            <w:r>
              <w:rPr>
                <w:rFonts w:ascii="Arial" w:hAnsi="Arial" w:cs="Arial"/>
                <w:sz w:val="21"/>
                <w:lang w:val="en-GB" w:eastAsia="en-GB"/>
              </w:rPr>
              <w:t>;</w:t>
            </w:r>
            <w:r w:rsidRPr="00616589">
              <w:rPr>
                <w:rFonts w:ascii="Arial" w:hAnsi="Arial" w:cs="Arial"/>
                <w:sz w:val="21"/>
                <w:lang w:val="en-GB" w:eastAsia="en-GB"/>
              </w:rPr>
              <w:t xml:space="preserve"> cushing’s syndrome</w:t>
            </w:r>
          </w:p>
          <w:p w14:paraId="4D446A38" w14:textId="77777777" w:rsidR="00616589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890" w:type="dxa"/>
          </w:tcPr>
          <w:p w14:paraId="54ABB4A5" w14:textId="27E3644B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lastRenderedPageBreak/>
              <w:t>no</w:t>
            </w:r>
          </w:p>
        </w:tc>
      </w:tr>
      <w:tr w:rsidR="00CC3161" w:rsidRPr="00CC3161" w14:paraId="4D083D7F" w14:textId="77777777" w:rsidTr="00616589">
        <w:tc>
          <w:tcPr>
            <w:tcW w:w="1092" w:type="dxa"/>
          </w:tcPr>
          <w:p w14:paraId="4828CD3D" w14:textId="77777777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p</w:t>
            </w:r>
            <w:r w:rsidRPr="00BA446B">
              <w:rPr>
                <w:rFonts w:ascii="Arial" w:hAnsi="Arial" w:cs="Arial"/>
                <w:sz w:val="21"/>
                <w:lang w:val="en-US" w:eastAsia="en-GB"/>
              </w:rPr>
              <w:t>otential reasons for preterm birth</w:t>
            </w:r>
          </w:p>
        </w:tc>
        <w:tc>
          <w:tcPr>
            <w:tcW w:w="1303" w:type="dxa"/>
          </w:tcPr>
          <w:p w14:paraId="605670B4" w14:textId="77777777" w:rsidR="00616589" w:rsidRPr="00BA446B" w:rsidRDefault="00616589" w:rsidP="00616589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</w:p>
        </w:tc>
        <w:tc>
          <w:tcPr>
            <w:tcW w:w="1202" w:type="dxa"/>
          </w:tcPr>
          <w:p w14:paraId="6F2E9788" w14:textId="77777777" w:rsidR="00616589" w:rsidRPr="00BA446B" w:rsidRDefault="00616589" w:rsidP="00616589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szCs w:val="22"/>
                <w:lang w:val="en-US"/>
              </w:rPr>
              <w:t>t</w:t>
            </w: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win pregnancy; cervical insufficiency</w:t>
            </w:r>
          </w:p>
        </w:tc>
        <w:tc>
          <w:tcPr>
            <w:tcW w:w="1092" w:type="dxa"/>
          </w:tcPr>
          <w:p w14:paraId="69783D0E" w14:textId="77777777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1454" w:type="dxa"/>
          </w:tcPr>
          <w:p w14:paraId="44CB3DA5" w14:textId="77777777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2229" w:type="dxa"/>
          </w:tcPr>
          <w:p w14:paraId="4408AA93" w14:textId="77777777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c</w:t>
            </w:r>
            <w:r w:rsidRPr="00BA446B">
              <w:rPr>
                <w:rFonts w:ascii="Arial" w:hAnsi="Arial" w:cs="Arial"/>
                <w:sz w:val="21"/>
                <w:lang w:val="en-US" w:eastAsia="en-GB"/>
              </w:rPr>
              <w:t xml:space="preserve">ervical insufficiency; </w:t>
            </w: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intermittent urinary tract infections and vaginal mycosis</w:t>
            </w:r>
          </w:p>
        </w:tc>
        <w:tc>
          <w:tcPr>
            <w:tcW w:w="1042" w:type="dxa"/>
          </w:tcPr>
          <w:p w14:paraId="1B8495C2" w14:textId="77777777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860" w:type="dxa"/>
          </w:tcPr>
          <w:p w14:paraId="4871EA79" w14:textId="77777777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1283" w:type="dxa"/>
          </w:tcPr>
          <w:p w14:paraId="553D0A3C" w14:textId="77777777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2058" w:type="dxa"/>
          </w:tcPr>
          <w:p w14:paraId="21BE7751" w14:textId="77777777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p</w:t>
            </w:r>
            <w:r w:rsidRPr="00BA446B">
              <w:rPr>
                <w:rFonts w:ascii="Arial" w:hAnsi="Arial" w:cs="Arial"/>
                <w:sz w:val="21"/>
                <w:lang w:val="en-US" w:eastAsia="en-GB"/>
              </w:rPr>
              <w:t>lanned preterm birth due to worsening of myositis and pre-eclampsia</w:t>
            </w:r>
          </w:p>
          <w:p w14:paraId="22F417E6" w14:textId="77777777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890" w:type="dxa"/>
          </w:tcPr>
          <w:p w14:paraId="0945923F" w14:textId="77777777" w:rsidR="00616589" w:rsidRPr="00BA446B" w:rsidRDefault="00616589" w:rsidP="00616589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</w:tr>
    </w:tbl>
    <w:p w14:paraId="502C1D55" w14:textId="77777777" w:rsidR="005251B1" w:rsidRPr="00BA446B" w:rsidRDefault="005251B1" w:rsidP="005251B1">
      <w:pPr>
        <w:rPr>
          <w:rFonts w:ascii="Arial" w:hAnsi="Arial" w:cs="Arial"/>
          <w:sz w:val="21"/>
          <w:lang w:val="en-US" w:eastAsia="en-GB"/>
        </w:rPr>
      </w:pPr>
    </w:p>
    <w:p w14:paraId="476E2ACF" w14:textId="77777777" w:rsidR="005251B1" w:rsidRPr="00BA446B" w:rsidRDefault="005251B1" w:rsidP="005251B1">
      <w:pPr>
        <w:spacing w:line="480" w:lineRule="auto"/>
        <w:rPr>
          <w:rFonts w:ascii="Arial" w:hAnsi="Arial" w:cs="Arial"/>
          <w:szCs w:val="22"/>
          <w:lang w:val="en-US"/>
        </w:rPr>
      </w:pPr>
      <w:r w:rsidRPr="00BA446B">
        <w:rPr>
          <w:rFonts w:ascii="Arial" w:hAnsi="Arial" w:cs="Arial"/>
          <w:szCs w:val="22"/>
          <w:lang w:val="en-US"/>
        </w:rPr>
        <w:t>Abbreviations: gw = gestational week, SA = spontaneous abortion, RRMS = relapsing remitting multiple sclerosis, NMOSD = neuromyelitis optica spectrum disorders, RTX = rituximab, OCR = ocrelizumab, LMP = last menstrual period, anti-CD20-mAb = anti CD20 monoclonal antibodies, unk = unknown, IA = immunoadsorption, PLEX = plasma exchange, IgA = immunoglobulin A, IgM = immunoglobulin M</w:t>
      </w:r>
    </w:p>
    <w:p w14:paraId="686D1460" w14:textId="77777777" w:rsidR="005251B1" w:rsidRPr="00BA446B" w:rsidRDefault="005251B1" w:rsidP="005251B1">
      <w:pPr>
        <w:rPr>
          <w:rFonts w:ascii="Arial" w:hAnsi="Arial" w:cs="Arial"/>
          <w:lang w:val="en-US" w:eastAsia="en-GB"/>
        </w:rPr>
      </w:pPr>
      <w:r w:rsidRPr="00BA446B">
        <w:rPr>
          <w:rFonts w:ascii="Arial" w:hAnsi="Arial" w:cs="Arial"/>
          <w:lang w:val="en-US" w:eastAsia="en-GB"/>
        </w:rPr>
        <w:br w:type="page"/>
      </w:r>
    </w:p>
    <w:p w14:paraId="3BB38429" w14:textId="77777777" w:rsidR="005251B1" w:rsidRPr="00BA446B" w:rsidRDefault="005251B1" w:rsidP="005251B1">
      <w:pPr>
        <w:spacing w:line="480" w:lineRule="auto"/>
        <w:rPr>
          <w:rFonts w:ascii="Arial" w:hAnsi="Arial" w:cs="Arial"/>
          <w:lang w:val="en-US" w:eastAsia="en-GB"/>
        </w:rPr>
      </w:pPr>
    </w:p>
    <w:p w14:paraId="70E1F833" w14:textId="77777777" w:rsidR="005251B1" w:rsidRPr="00BA446B" w:rsidRDefault="005251B1" w:rsidP="005251B1">
      <w:pPr>
        <w:spacing w:line="480" w:lineRule="auto"/>
        <w:rPr>
          <w:rFonts w:ascii="Arial" w:hAnsi="Arial" w:cs="Arial"/>
          <w:lang w:val="en-US" w:eastAsia="en-GB"/>
        </w:rPr>
      </w:pPr>
      <w:r w:rsidRPr="00BA446B">
        <w:rPr>
          <w:rFonts w:ascii="Arial" w:hAnsi="Arial" w:cs="Arial"/>
          <w:lang w:val="en-US" w:eastAsia="en-GB"/>
        </w:rPr>
        <w:t>Supplemental table e2 severe maternal infections during pregnancy and infant infections leading to hospitalization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84"/>
        <w:gridCol w:w="2460"/>
        <w:gridCol w:w="2551"/>
        <w:gridCol w:w="2353"/>
        <w:gridCol w:w="2370"/>
        <w:gridCol w:w="2461"/>
      </w:tblGrid>
      <w:tr w:rsidR="005251B1" w:rsidRPr="00BA446B" w14:paraId="06D84D88" w14:textId="77777777" w:rsidTr="00D212DF">
        <w:tc>
          <w:tcPr>
            <w:tcW w:w="562" w:type="pct"/>
          </w:tcPr>
          <w:p w14:paraId="27FBBE88" w14:textId="77777777" w:rsidR="005251B1" w:rsidRPr="00BA446B" w:rsidRDefault="005251B1" w:rsidP="00D212DF">
            <w:pPr>
              <w:spacing w:line="48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895" w:type="pct"/>
          </w:tcPr>
          <w:p w14:paraId="7FC92093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5</w:t>
            </w:r>
          </w:p>
        </w:tc>
        <w:tc>
          <w:tcPr>
            <w:tcW w:w="895" w:type="pct"/>
          </w:tcPr>
          <w:p w14:paraId="61F397F1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32</w:t>
            </w:r>
          </w:p>
        </w:tc>
        <w:tc>
          <w:tcPr>
            <w:tcW w:w="857" w:type="pct"/>
          </w:tcPr>
          <w:p w14:paraId="5918F228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71</w:t>
            </w:r>
          </w:p>
        </w:tc>
        <w:tc>
          <w:tcPr>
            <w:tcW w:w="896" w:type="pct"/>
          </w:tcPr>
          <w:p w14:paraId="2D0EE12B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2</w:t>
            </w:r>
          </w:p>
        </w:tc>
        <w:tc>
          <w:tcPr>
            <w:tcW w:w="895" w:type="pct"/>
          </w:tcPr>
          <w:p w14:paraId="2EE0F308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14</w:t>
            </w:r>
          </w:p>
        </w:tc>
      </w:tr>
      <w:tr w:rsidR="005251B1" w:rsidRPr="00BA446B" w14:paraId="4BF1EC75" w14:textId="77777777" w:rsidTr="00D212DF">
        <w:tc>
          <w:tcPr>
            <w:tcW w:w="562" w:type="pct"/>
          </w:tcPr>
          <w:p w14:paraId="332302C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maternal/infant infection</w:t>
            </w:r>
          </w:p>
        </w:tc>
        <w:tc>
          <w:tcPr>
            <w:tcW w:w="895" w:type="pct"/>
          </w:tcPr>
          <w:p w14:paraId="612EFBE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maternal</w:t>
            </w:r>
          </w:p>
        </w:tc>
        <w:tc>
          <w:tcPr>
            <w:tcW w:w="895" w:type="pct"/>
          </w:tcPr>
          <w:p w14:paraId="6283158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maternal and infant</w:t>
            </w:r>
          </w:p>
        </w:tc>
        <w:tc>
          <w:tcPr>
            <w:tcW w:w="857" w:type="pct"/>
          </w:tcPr>
          <w:p w14:paraId="59DCB30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maternal</w:t>
            </w:r>
          </w:p>
        </w:tc>
        <w:tc>
          <w:tcPr>
            <w:tcW w:w="896" w:type="pct"/>
          </w:tcPr>
          <w:p w14:paraId="02CC0F9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infant</w:t>
            </w:r>
          </w:p>
        </w:tc>
        <w:tc>
          <w:tcPr>
            <w:tcW w:w="895" w:type="pct"/>
          </w:tcPr>
          <w:p w14:paraId="697F191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infant</w:t>
            </w:r>
          </w:p>
        </w:tc>
      </w:tr>
      <w:tr w:rsidR="005251B1" w:rsidRPr="00CC3161" w14:paraId="4A4BEB3F" w14:textId="77777777" w:rsidTr="00D212DF">
        <w:tc>
          <w:tcPr>
            <w:tcW w:w="562" w:type="pct"/>
          </w:tcPr>
          <w:p w14:paraId="1B092D55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infection</w:t>
            </w:r>
          </w:p>
        </w:tc>
        <w:tc>
          <w:tcPr>
            <w:tcW w:w="895" w:type="pct"/>
          </w:tcPr>
          <w:p w14:paraId="4A1CCDC6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szCs w:val="22"/>
                <w:lang w:val="en-US"/>
              </w:rPr>
              <w:t>a</w:t>
            </w:r>
            <w:r w:rsidR="005251B1" w:rsidRPr="00BA446B">
              <w:rPr>
                <w:rFonts w:ascii="Arial" w:hAnsi="Arial" w:cs="Arial"/>
                <w:sz w:val="21"/>
                <w:szCs w:val="22"/>
                <w:lang w:val="en-US"/>
              </w:rPr>
              <w:t>granulocytosis associated herpes infection</w:t>
            </w:r>
          </w:p>
        </w:tc>
        <w:tc>
          <w:tcPr>
            <w:tcW w:w="895" w:type="pct"/>
          </w:tcPr>
          <w:p w14:paraId="4E0F121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mother: intermittent urinary tract infections and vaginal mycosis; hypogammaglobulinemia (IgA: 55mg/dl; IgM: 12mg/dl)</w:t>
            </w:r>
          </w:p>
          <w:p w14:paraId="33363BE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infant: bronchitis</w:t>
            </w:r>
          </w:p>
        </w:tc>
        <w:tc>
          <w:tcPr>
            <w:tcW w:w="857" w:type="pct"/>
          </w:tcPr>
          <w:p w14:paraId="42A3BE57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pneumocystis jirovecii infection</w:t>
            </w:r>
          </w:p>
        </w:tc>
        <w:tc>
          <w:tcPr>
            <w:tcW w:w="896" w:type="pct"/>
          </w:tcPr>
          <w:p w14:paraId="1EC9F1C4" w14:textId="77777777" w:rsidR="005251B1" w:rsidRPr="001E7D54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1E7D54">
              <w:rPr>
                <w:rFonts w:ascii="Arial" w:hAnsi="Arial" w:cs="Arial"/>
                <w:sz w:val="21"/>
                <w:szCs w:val="22"/>
                <w:lang w:val="en-US"/>
              </w:rPr>
              <w:t>respiratory syncytial virus (RSV)</w:t>
            </w:r>
          </w:p>
        </w:tc>
        <w:tc>
          <w:tcPr>
            <w:tcW w:w="895" w:type="pct"/>
          </w:tcPr>
          <w:p w14:paraId="444C9DB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hospitalization due to fever of unknown origin</w:t>
            </w:r>
          </w:p>
        </w:tc>
      </w:tr>
      <w:tr w:rsidR="005251B1" w:rsidRPr="00BA446B" w14:paraId="2850FA51" w14:textId="77777777" w:rsidTr="00D212DF">
        <w:tc>
          <w:tcPr>
            <w:tcW w:w="562" w:type="pct"/>
          </w:tcPr>
          <w:p w14:paraId="5D8CA155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2"/>
                <w:lang w:val="en-US"/>
              </w:rPr>
              <w:t>m</w:t>
            </w:r>
            <w:r w:rsidR="005251B1" w:rsidRPr="00BA446B">
              <w:rPr>
                <w:rFonts w:ascii="Arial" w:hAnsi="Arial" w:cs="Arial"/>
                <w:sz w:val="21"/>
                <w:szCs w:val="22"/>
                <w:lang w:val="en-US"/>
              </w:rPr>
              <w:t>others</w:t>
            </w:r>
            <w:proofErr w:type="gramEnd"/>
            <w:r w:rsidR="005251B1" w:rsidRPr="00BA446B">
              <w:rPr>
                <w:rFonts w:ascii="Arial" w:hAnsi="Arial" w:cs="Arial"/>
                <w:sz w:val="21"/>
                <w:szCs w:val="22"/>
                <w:lang w:val="en-US"/>
              </w:rPr>
              <w:t xml:space="preserve"> disease </w:t>
            </w:r>
          </w:p>
        </w:tc>
        <w:tc>
          <w:tcPr>
            <w:tcW w:w="895" w:type="pct"/>
          </w:tcPr>
          <w:p w14:paraId="771624B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RRMS</w:t>
            </w:r>
          </w:p>
        </w:tc>
        <w:tc>
          <w:tcPr>
            <w:tcW w:w="895" w:type="pct"/>
          </w:tcPr>
          <w:p w14:paraId="278BCE2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RRMS</w:t>
            </w:r>
          </w:p>
        </w:tc>
        <w:tc>
          <w:tcPr>
            <w:tcW w:w="857" w:type="pct"/>
          </w:tcPr>
          <w:p w14:paraId="3970C59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autoimmune myositis</w:t>
            </w:r>
          </w:p>
        </w:tc>
        <w:tc>
          <w:tcPr>
            <w:tcW w:w="896" w:type="pct"/>
          </w:tcPr>
          <w:p w14:paraId="36595C1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RRMS</w:t>
            </w:r>
          </w:p>
        </w:tc>
        <w:tc>
          <w:tcPr>
            <w:tcW w:w="895" w:type="pct"/>
          </w:tcPr>
          <w:p w14:paraId="1D2ED292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1"/>
                <w:szCs w:val="22"/>
                <w:lang w:val="en-US"/>
              </w:rPr>
              <w:t>R</w:t>
            </w: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MS</w:t>
            </w:r>
          </w:p>
        </w:tc>
      </w:tr>
      <w:tr w:rsidR="005251B1" w:rsidRPr="00BA446B" w14:paraId="4AF4C4B4" w14:textId="77777777" w:rsidTr="00D212DF">
        <w:tc>
          <w:tcPr>
            <w:tcW w:w="562" w:type="pct"/>
          </w:tcPr>
          <w:p w14:paraId="459FAFA5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m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others age at conception</w:t>
            </w:r>
          </w:p>
        </w:tc>
        <w:tc>
          <w:tcPr>
            <w:tcW w:w="895" w:type="pct"/>
          </w:tcPr>
          <w:p w14:paraId="1A222BF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37 years</w:t>
            </w:r>
          </w:p>
        </w:tc>
        <w:tc>
          <w:tcPr>
            <w:tcW w:w="895" w:type="pct"/>
          </w:tcPr>
          <w:p w14:paraId="2BFCEF6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38 years</w:t>
            </w:r>
          </w:p>
        </w:tc>
        <w:tc>
          <w:tcPr>
            <w:tcW w:w="857" w:type="pct"/>
          </w:tcPr>
          <w:p w14:paraId="2179325D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20 years</w:t>
            </w:r>
          </w:p>
        </w:tc>
        <w:tc>
          <w:tcPr>
            <w:tcW w:w="896" w:type="pct"/>
          </w:tcPr>
          <w:p w14:paraId="418DDB7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35 years</w:t>
            </w:r>
          </w:p>
        </w:tc>
        <w:tc>
          <w:tcPr>
            <w:tcW w:w="895" w:type="pct"/>
          </w:tcPr>
          <w:p w14:paraId="7A2A7C7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33 years</w:t>
            </w:r>
          </w:p>
        </w:tc>
      </w:tr>
      <w:tr w:rsidR="005251B1" w:rsidRPr="00BA446B" w14:paraId="2992D8E0" w14:textId="77777777" w:rsidTr="00D212DF">
        <w:tc>
          <w:tcPr>
            <w:tcW w:w="562" w:type="pct"/>
          </w:tcPr>
          <w:p w14:paraId="2B2B1C83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e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xposure</w:t>
            </w:r>
          </w:p>
        </w:tc>
        <w:tc>
          <w:tcPr>
            <w:tcW w:w="895" w:type="pct"/>
          </w:tcPr>
          <w:p w14:paraId="2FF18F6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RTX</w:t>
            </w:r>
          </w:p>
        </w:tc>
        <w:tc>
          <w:tcPr>
            <w:tcW w:w="895" w:type="pct"/>
          </w:tcPr>
          <w:p w14:paraId="61164225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RTX</w:t>
            </w:r>
          </w:p>
        </w:tc>
        <w:tc>
          <w:tcPr>
            <w:tcW w:w="857" w:type="pct"/>
          </w:tcPr>
          <w:p w14:paraId="2DF47157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RTX</w:t>
            </w:r>
          </w:p>
        </w:tc>
        <w:tc>
          <w:tcPr>
            <w:tcW w:w="896" w:type="pct"/>
          </w:tcPr>
          <w:p w14:paraId="15ACDFA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OCR</w:t>
            </w:r>
          </w:p>
        </w:tc>
        <w:tc>
          <w:tcPr>
            <w:tcW w:w="895" w:type="pct"/>
          </w:tcPr>
          <w:p w14:paraId="240D340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OCR</w:t>
            </w:r>
          </w:p>
        </w:tc>
      </w:tr>
      <w:tr w:rsidR="005251B1" w:rsidRPr="00BA446B" w14:paraId="7E1237CE" w14:textId="77777777" w:rsidTr="00D212DF">
        <w:tc>
          <w:tcPr>
            <w:tcW w:w="562" w:type="pct"/>
          </w:tcPr>
          <w:p w14:paraId="0196D069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e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xposure duration</w:t>
            </w:r>
          </w:p>
        </w:tc>
        <w:tc>
          <w:tcPr>
            <w:tcW w:w="895" w:type="pct"/>
          </w:tcPr>
          <w:p w14:paraId="11C6071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66 days before LMP</w:t>
            </w:r>
          </w:p>
        </w:tc>
        <w:tc>
          <w:tcPr>
            <w:tcW w:w="895" w:type="pct"/>
          </w:tcPr>
          <w:p w14:paraId="750BBB80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94 days before LMP</w:t>
            </w:r>
          </w:p>
        </w:tc>
        <w:tc>
          <w:tcPr>
            <w:tcW w:w="857" w:type="pct"/>
          </w:tcPr>
          <w:p w14:paraId="5E250C4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109 days after LMP</w:t>
            </w:r>
          </w:p>
        </w:tc>
        <w:tc>
          <w:tcPr>
            <w:tcW w:w="896" w:type="pct"/>
          </w:tcPr>
          <w:p w14:paraId="4E55023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9 days after LMP</w:t>
            </w:r>
          </w:p>
        </w:tc>
        <w:tc>
          <w:tcPr>
            <w:tcW w:w="895" w:type="pct"/>
          </w:tcPr>
          <w:p w14:paraId="2E43E76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99 days before LMP</w:t>
            </w:r>
          </w:p>
        </w:tc>
      </w:tr>
      <w:tr w:rsidR="005251B1" w:rsidRPr="00BA446B" w14:paraId="76FAD8AA" w14:textId="77777777" w:rsidTr="00D212DF">
        <w:tc>
          <w:tcPr>
            <w:tcW w:w="562" w:type="pct"/>
          </w:tcPr>
          <w:p w14:paraId="1BF3D9AB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a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nti-CD20-mAbs doses</w:t>
            </w:r>
          </w:p>
        </w:tc>
        <w:tc>
          <w:tcPr>
            <w:tcW w:w="895" w:type="pct"/>
          </w:tcPr>
          <w:p w14:paraId="74F2241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500 mg</w:t>
            </w:r>
          </w:p>
        </w:tc>
        <w:tc>
          <w:tcPr>
            <w:tcW w:w="895" w:type="pct"/>
          </w:tcPr>
          <w:p w14:paraId="085FCF0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500 mg</w:t>
            </w:r>
          </w:p>
        </w:tc>
        <w:tc>
          <w:tcPr>
            <w:tcW w:w="857" w:type="pct"/>
          </w:tcPr>
          <w:p w14:paraId="5E9590B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1000 mg</w:t>
            </w:r>
          </w:p>
        </w:tc>
        <w:tc>
          <w:tcPr>
            <w:tcW w:w="896" w:type="pct"/>
          </w:tcPr>
          <w:p w14:paraId="2ADD822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300 mg</w:t>
            </w:r>
          </w:p>
        </w:tc>
        <w:tc>
          <w:tcPr>
            <w:tcW w:w="895" w:type="pct"/>
          </w:tcPr>
          <w:p w14:paraId="0ED75C4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300 mg</w:t>
            </w:r>
          </w:p>
        </w:tc>
      </w:tr>
      <w:tr w:rsidR="005251B1" w:rsidRPr="00BA446B" w14:paraId="43A631E2" w14:textId="77777777" w:rsidTr="00D212DF">
        <w:tc>
          <w:tcPr>
            <w:tcW w:w="562" w:type="pct"/>
          </w:tcPr>
          <w:p w14:paraId="1056F4A9" w14:textId="77777777" w:rsidR="005251B1" w:rsidRPr="00BA446B" w:rsidRDefault="00986268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a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nti-CD20-mAbs cycle</w:t>
            </w:r>
          </w:p>
        </w:tc>
        <w:tc>
          <w:tcPr>
            <w:tcW w:w="895" w:type="pct"/>
          </w:tcPr>
          <w:p w14:paraId="72F4B775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11</w:t>
            </w:r>
          </w:p>
        </w:tc>
        <w:tc>
          <w:tcPr>
            <w:tcW w:w="895" w:type="pct"/>
          </w:tcPr>
          <w:p w14:paraId="312EE8F5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7</w:t>
            </w:r>
          </w:p>
        </w:tc>
        <w:tc>
          <w:tcPr>
            <w:tcW w:w="857" w:type="pct"/>
          </w:tcPr>
          <w:p w14:paraId="6FABD6B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1</w:t>
            </w:r>
          </w:p>
        </w:tc>
        <w:tc>
          <w:tcPr>
            <w:tcW w:w="896" w:type="pct"/>
          </w:tcPr>
          <w:p w14:paraId="2E5A2BC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1</w:t>
            </w:r>
          </w:p>
        </w:tc>
        <w:tc>
          <w:tcPr>
            <w:tcW w:w="895" w:type="pct"/>
          </w:tcPr>
          <w:p w14:paraId="544DB1AE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1</w:t>
            </w:r>
          </w:p>
        </w:tc>
      </w:tr>
      <w:tr w:rsidR="005251B1" w:rsidRPr="00BA446B" w14:paraId="585052DA" w14:textId="77777777" w:rsidTr="00D212DF">
        <w:tc>
          <w:tcPr>
            <w:tcW w:w="562" w:type="pct"/>
          </w:tcPr>
          <w:p w14:paraId="59D4847D" w14:textId="77777777" w:rsidR="005251B1" w:rsidRPr="00BA446B" w:rsidRDefault="00986268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p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regnancy outcomes</w:t>
            </w:r>
          </w:p>
        </w:tc>
        <w:tc>
          <w:tcPr>
            <w:tcW w:w="895" w:type="pct"/>
          </w:tcPr>
          <w:p w14:paraId="48EBA400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t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erm live birth</w:t>
            </w:r>
          </w:p>
        </w:tc>
        <w:tc>
          <w:tcPr>
            <w:tcW w:w="895" w:type="pct"/>
          </w:tcPr>
          <w:p w14:paraId="12FF5FC1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p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reterm birth in gw 29+1</w:t>
            </w:r>
          </w:p>
        </w:tc>
        <w:tc>
          <w:tcPr>
            <w:tcW w:w="857" w:type="pct"/>
          </w:tcPr>
          <w:p w14:paraId="6A093B17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p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lanned preterm birth in gw 34+1</w:t>
            </w:r>
          </w:p>
        </w:tc>
        <w:tc>
          <w:tcPr>
            <w:tcW w:w="896" w:type="pct"/>
          </w:tcPr>
          <w:p w14:paraId="7F2CC23C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p</w:t>
            </w:r>
            <w:r w:rsidR="005251B1">
              <w:rPr>
                <w:rFonts w:ascii="Arial" w:hAnsi="Arial" w:cs="Arial"/>
                <w:sz w:val="21"/>
                <w:lang w:val="en-US" w:eastAsia="en-GB"/>
              </w:rPr>
              <w:t>reterm birth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 xml:space="preserve"> in gw 33+6</w:t>
            </w:r>
          </w:p>
        </w:tc>
        <w:tc>
          <w:tcPr>
            <w:tcW w:w="895" w:type="pct"/>
          </w:tcPr>
          <w:p w14:paraId="732472AD" w14:textId="77777777" w:rsidR="005251B1" w:rsidRPr="00BA446B" w:rsidRDefault="00986268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t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erm live birth</w:t>
            </w:r>
          </w:p>
        </w:tc>
      </w:tr>
      <w:tr w:rsidR="005251B1" w:rsidRPr="00CC3161" w14:paraId="0E8B40F0" w14:textId="77777777" w:rsidTr="00D212DF">
        <w:tc>
          <w:tcPr>
            <w:tcW w:w="562" w:type="pct"/>
          </w:tcPr>
          <w:p w14:paraId="1C8766B7" w14:textId="77777777" w:rsidR="005251B1" w:rsidRPr="00BA446B" w:rsidRDefault="00986268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o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ther potential immunosuppressive drugs during pregnancy</w:t>
            </w:r>
          </w:p>
        </w:tc>
        <w:tc>
          <w:tcPr>
            <w:tcW w:w="895" w:type="pct"/>
          </w:tcPr>
          <w:p w14:paraId="117C351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progesterone gw2-12 due to previous spontaneous abortion</w:t>
            </w:r>
          </w:p>
        </w:tc>
        <w:tc>
          <w:tcPr>
            <w:tcW w:w="895" w:type="pct"/>
          </w:tcPr>
          <w:p w14:paraId="650CF56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progesterone due to cervical insufficiency</w:t>
            </w:r>
          </w:p>
        </w:tc>
        <w:tc>
          <w:tcPr>
            <w:tcW w:w="857" w:type="pct"/>
          </w:tcPr>
          <w:p w14:paraId="3D2ECEDA" w14:textId="77777777" w:rsidR="005251B1" w:rsidRPr="00BA446B" w:rsidRDefault="00986268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p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rednisolone 80 mg during entire pregnancy</w:t>
            </w:r>
            <w:r w:rsidR="005251B1">
              <w:rPr>
                <w:rFonts w:ascii="Arial" w:hAnsi="Arial" w:cs="Arial"/>
                <w:sz w:val="21"/>
                <w:lang w:val="en-US" w:eastAsia="en-GB"/>
              </w:rPr>
              <w:t xml:space="preserve"> </w:t>
            </w:r>
          </w:p>
        </w:tc>
        <w:tc>
          <w:tcPr>
            <w:tcW w:w="896" w:type="pct"/>
          </w:tcPr>
          <w:p w14:paraId="47C24CA6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fingolimod 0.5 mg up to gw 1+2</w:t>
            </w:r>
          </w:p>
        </w:tc>
        <w:tc>
          <w:tcPr>
            <w:tcW w:w="895" w:type="pct"/>
          </w:tcPr>
          <w:p w14:paraId="040352C7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</w:tr>
      <w:tr w:rsidR="005251B1" w:rsidRPr="00CC3161" w14:paraId="5D996B59" w14:textId="77777777" w:rsidTr="00D212DF">
        <w:tc>
          <w:tcPr>
            <w:tcW w:w="562" w:type="pct"/>
          </w:tcPr>
          <w:p w14:paraId="0F46E3D9" w14:textId="77777777" w:rsidR="005251B1" w:rsidRPr="00BA446B" w:rsidRDefault="00986268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f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urther drug exposure during pregnancy</w:t>
            </w:r>
          </w:p>
        </w:tc>
        <w:tc>
          <w:tcPr>
            <w:tcW w:w="895" w:type="pct"/>
          </w:tcPr>
          <w:p w14:paraId="2D9FB933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aciclovir 400mg in gw 22 due to herpes infection</w:t>
            </w:r>
          </w:p>
        </w:tc>
        <w:tc>
          <w:tcPr>
            <w:tcW w:w="895" w:type="pct"/>
          </w:tcPr>
          <w:p w14:paraId="6390AA4C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 xml:space="preserve">modafinil 100mg/day during entire pregnancy due to fatigue; fosfomycine, cefixime, azithromycin and fluomizin due to </w:t>
            </w: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lastRenderedPageBreak/>
              <w:t>intermittent urinary tract infections and vaginal mycosis; intravenous immunoglobulins 10g every 4 weeks due to hypogammaglobulinemia (IgA: 55mg/dl; IgM: 12mg/dl)</w:t>
            </w:r>
          </w:p>
        </w:tc>
        <w:tc>
          <w:tcPr>
            <w:tcW w:w="857" w:type="pct"/>
          </w:tcPr>
          <w:p w14:paraId="3FE21E78" w14:textId="77777777" w:rsidR="005251B1" w:rsidRPr="00BA446B" w:rsidRDefault="00986268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lastRenderedPageBreak/>
              <w:t>t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azobactam</w:t>
            </w:r>
            <w:r>
              <w:rPr>
                <w:rFonts w:ascii="Arial" w:hAnsi="Arial" w:cs="Arial"/>
                <w:sz w:val="21"/>
                <w:lang w:val="en-US" w:eastAsia="en-GB"/>
              </w:rPr>
              <w:t>/piperacillin 3x4.5g, c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 xml:space="preserve">larithromycin 2x500 mg and aciclovir 3x750 mg due to pneumocystis jirovecii 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lastRenderedPageBreak/>
              <w:t>and genital herpes infection</w:t>
            </w:r>
          </w:p>
          <w:p w14:paraId="60B7BAE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896" w:type="pct"/>
          </w:tcPr>
          <w:p w14:paraId="038A43E8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</w:p>
        </w:tc>
        <w:tc>
          <w:tcPr>
            <w:tcW w:w="895" w:type="pct"/>
          </w:tcPr>
          <w:p w14:paraId="6A5BC4CA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citalopram 10 mg up to gw 5</w:t>
            </w:r>
          </w:p>
        </w:tc>
      </w:tr>
      <w:tr w:rsidR="005251B1" w:rsidRPr="00BA446B" w14:paraId="455EAB3D" w14:textId="77777777" w:rsidTr="00D212DF">
        <w:tc>
          <w:tcPr>
            <w:tcW w:w="562" w:type="pct"/>
          </w:tcPr>
          <w:p w14:paraId="61B819BC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B-cell counts</w:t>
            </w:r>
          </w:p>
        </w:tc>
        <w:tc>
          <w:tcPr>
            <w:tcW w:w="895" w:type="pct"/>
          </w:tcPr>
          <w:p w14:paraId="6EC02A6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decreased in gw 3</w:t>
            </w:r>
          </w:p>
          <w:p w14:paraId="5D284501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depleted in gw 32</w:t>
            </w:r>
          </w:p>
        </w:tc>
        <w:tc>
          <w:tcPr>
            <w:tcW w:w="895" w:type="pct"/>
          </w:tcPr>
          <w:p w14:paraId="6CEC1432" w14:textId="77777777" w:rsidR="005251B1" w:rsidRPr="00BA446B" w:rsidRDefault="00986268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lang w:val="en-US" w:eastAsia="en-GB"/>
              </w:rPr>
              <w:t>m</w:t>
            </w:r>
            <w:r w:rsidR="005251B1" w:rsidRPr="00BA446B">
              <w:rPr>
                <w:rFonts w:ascii="Arial" w:hAnsi="Arial" w:cs="Arial"/>
                <w:sz w:val="21"/>
                <w:lang w:val="en-US" w:eastAsia="en-GB"/>
              </w:rPr>
              <w:t>other: unk</w:t>
            </w:r>
          </w:p>
          <w:p w14:paraId="37CFC464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infant: normal</w:t>
            </w:r>
          </w:p>
        </w:tc>
        <w:tc>
          <w:tcPr>
            <w:tcW w:w="857" w:type="pct"/>
          </w:tcPr>
          <w:p w14:paraId="38ADFE7B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depleted in gw 15</w:t>
            </w:r>
          </w:p>
          <w:p w14:paraId="06087979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decreased in gw 35</w:t>
            </w:r>
          </w:p>
        </w:tc>
        <w:tc>
          <w:tcPr>
            <w:tcW w:w="896" w:type="pct"/>
          </w:tcPr>
          <w:p w14:paraId="0E28C0B2" w14:textId="77777777" w:rsidR="005251B1" w:rsidRPr="00BA446B" w:rsidRDefault="005251B1" w:rsidP="00D212DF">
            <w:pPr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1"/>
                <w:lang w:val="en-US" w:eastAsia="en-GB"/>
              </w:rPr>
              <w:t>Unk</w:t>
            </w:r>
          </w:p>
        </w:tc>
        <w:tc>
          <w:tcPr>
            <w:tcW w:w="895" w:type="pct"/>
          </w:tcPr>
          <w:p w14:paraId="4C7526CF" w14:textId="77777777" w:rsidR="005251B1" w:rsidRPr="00BA446B" w:rsidRDefault="005251B1" w:rsidP="00D212DF">
            <w:pPr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1"/>
                <w:szCs w:val="22"/>
                <w:lang w:val="en-US"/>
              </w:rPr>
              <w:t>decreased</w:t>
            </w:r>
          </w:p>
        </w:tc>
      </w:tr>
    </w:tbl>
    <w:p w14:paraId="5BDC2D68" w14:textId="77777777" w:rsidR="005251B1" w:rsidRPr="00231103" w:rsidRDefault="005251B1" w:rsidP="005251B1">
      <w:pPr>
        <w:spacing w:line="480" w:lineRule="auto"/>
        <w:rPr>
          <w:rFonts w:ascii="Arial" w:hAnsi="Arial" w:cs="Arial"/>
          <w:lang w:eastAsia="en-GB"/>
        </w:rPr>
      </w:pPr>
      <w:r w:rsidRPr="00231103">
        <w:rPr>
          <w:rFonts w:ascii="Arial" w:hAnsi="Arial" w:cs="Arial"/>
          <w:szCs w:val="22"/>
        </w:rPr>
        <w:t>Abbreviations: IgA = immunoglobulin A, IgM = immunoglobulin M, RRMS = relapsing remitting multiple sclerosis, NMOSD = neuromyelitis optica spectrum disorders, RTX = rituximab, OCR = ocrelizumab, LMP = last menstrual period, anti-CD20-mAb = anti CD20 monoclonal antibodies, gw = gestational week, unk = unknown</w:t>
      </w:r>
    </w:p>
    <w:p w14:paraId="28C6DE5A" w14:textId="77777777" w:rsidR="005251B1" w:rsidRPr="00231103" w:rsidRDefault="005251B1" w:rsidP="005251B1">
      <w:pPr>
        <w:rPr>
          <w:rFonts w:ascii="Arial" w:hAnsi="Arial" w:cs="Arial"/>
          <w:lang w:eastAsia="en-GB"/>
        </w:rPr>
      </w:pPr>
      <w:r w:rsidRPr="00231103">
        <w:rPr>
          <w:rFonts w:ascii="Arial" w:hAnsi="Arial" w:cs="Arial"/>
          <w:lang w:eastAsia="en-GB"/>
        </w:rPr>
        <w:br w:type="page"/>
      </w:r>
    </w:p>
    <w:p w14:paraId="704CE7ED" w14:textId="77777777" w:rsidR="005251B1" w:rsidRPr="00231103" w:rsidRDefault="005251B1" w:rsidP="005251B1">
      <w:pPr>
        <w:rPr>
          <w:rFonts w:ascii="Arial" w:hAnsi="Arial" w:cs="Arial"/>
          <w:lang w:eastAsia="en-GB"/>
        </w:rPr>
      </w:pPr>
    </w:p>
    <w:p w14:paraId="516A6901" w14:textId="77777777" w:rsidR="005251B1" w:rsidRPr="00BA446B" w:rsidRDefault="005251B1" w:rsidP="005251B1">
      <w:pPr>
        <w:pStyle w:val="Listenabsatz"/>
        <w:spacing w:line="480" w:lineRule="auto"/>
        <w:jc w:val="both"/>
        <w:rPr>
          <w:rFonts w:ascii="Arial" w:hAnsi="Arial" w:cs="Arial"/>
          <w:szCs w:val="22"/>
          <w:lang w:val="en-US"/>
        </w:rPr>
      </w:pPr>
      <w:r w:rsidRPr="00BA446B">
        <w:rPr>
          <w:rFonts w:ascii="Arial" w:hAnsi="Arial" w:cs="Arial"/>
          <w:szCs w:val="22"/>
          <w:lang w:val="en-US"/>
        </w:rPr>
        <w:t>Supplemental table e3 Clinical characteristics of MS/NMOSD patients who started anti-CD20 therapy before pregnancy and experience a relapse during pregnancy or during 6 months postpartum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98"/>
        <w:gridCol w:w="1613"/>
        <w:gridCol w:w="1613"/>
        <w:gridCol w:w="1613"/>
        <w:gridCol w:w="1610"/>
        <w:gridCol w:w="1610"/>
        <w:gridCol w:w="1610"/>
        <w:gridCol w:w="1612"/>
      </w:tblGrid>
      <w:tr w:rsidR="005251B1" w:rsidRPr="00BA446B" w14:paraId="52A2B372" w14:textId="77777777" w:rsidTr="00D212DF">
        <w:tc>
          <w:tcPr>
            <w:tcW w:w="1050" w:type="pct"/>
          </w:tcPr>
          <w:p w14:paraId="7A4B3994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565" w:type="pct"/>
          </w:tcPr>
          <w:p w14:paraId="32ECEA63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6</w:t>
            </w:r>
          </w:p>
        </w:tc>
        <w:tc>
          <w:tcPr>
            <w:tcW w:w="565" w:type="pct"/>
          </w:tcPr>
          <w:p w14:paraId="45E8A91D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14</w:t>
            </w:r>
          </w:p>
        </w:tc>
        <w:tc>
          <w:tcPr>
            <w:tcW w:w="565" w:type="pct"/>
          </w:tcPr>
          <w:p w14:paraId="09AC8C83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17</w:t>
            </w:r>
          </w:p>
        </w:tc>
        <w:tc>
          <w:tcPr>
            <w:tcW w:w="564" w:type="pct"/>
          </w:tcPr>
          <w:p w14:paraId="3B97424D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32</w:t>
            </w:r>
          </w:p>
        </w:tc>
        <w:tc>
          <w:tcPr>
            <w:tcW w:w="564" w:type="pct"/>
          </w:tcPr>
          <w:p w14:paraId="34D74D1B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79</w:t>
            </w:r>
          </w:p>
        </w:tc>
        <w:tc>
          <w:tcPr>
            <w:tcW w:w="564" w:type="pct"/>
          </w:tcPr>
          <w:p w14:paraId="42B5C313" w14:textId="3E89DB0C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74</w:t>
            </w:r>
            <w:r w:rsidR="00385F37">
              <w:rPr>
                <w:rFonts w:ascii="Arial" w:hAnsi="Arial" w:cs="Arial"/>
                <w:b/>
                <w:sz w:val="20"/>
                <w:szCs w:val="22"/>
                <w:lang w:val="en-US"/>
              </w:rPr>
              <w:t>*</w:t>
            </w:r>
          </w:p>
        </w:tc>
        <w:tc>
          <w:tcPr>
            <w:tcW w:w="564" w:type="pct"/>
          </w:tcPr>
          <w:p w14:paraId="52098791" w14:textId="77777777" w:rsidR="005251B1" w:rsidRPr="00BA446B" w:rsidDel="004C3CF1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Preg 81</w:t>
            </w:r>
          </w:p>
        </w:tc>
      </w:tr>
      <w:tr w:rsidR="005251B1" w:rsidRPr="00BA446B" w14:paraId="3FF69EB3" w14:textId="77777777" w:rsidTr="00D212DF">
        <w:tc>
          <w:tcPr>
            <w:tcW w:w="1050" w:type="pct"/>
          </w:tcPr>
          <w:p w14:paraId="46CAFA39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disease</w:t>
            </w:r>
          </w:p>
        </w:tc>
        <w:tc>
          <w:tcPr>
            <w:tcW w:w="565" w:type="pct"/>
          </w:tcPr>
          <w:p w14:paraId="73EE466E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RRMS</w:t>
            </w:r>
          </w:p>
        </w:tc>
        <w:tc>
          <w:tcPr>
            <w:tcW w:w="565" w:type="pct"/>
          </w:tcPr>
          <w:p w14:paraId="1710CF1E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RRMS</w:t>
            </w:r>
          </w:p>
        </w:tc>
        <w:tc>
          <w:tcPr>
            <w:tcW w:w="565" w:type="pct"/>
          </w:tcPr>
          <w:p w14:paraId="7AE66DC3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RRMS</w:t>
            </w:r>
          </w:p>
        </w:tc>
        <w:tc>
          <w:tcPr>
            <w:tcW w:w="564" w:type="pct"/>
          </w:tcPr>
          <w:p w14:paraId="750DD70F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RRMS</w:t>
            </w:r>
          </w:p>
        </w:tc>
        <w:tc>
          <w:tcPr>
            <w:tcW w:w="564" w:type="pct"/>
          </w:tcPr>
          <w:p w14:paraId="2F005928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RRMS</w:t>
            </w:r>
          </w:p>
        </w:tc>
        <w:tc>
          <w:tcPr>
            <w:tcW w:w="564" w:type="pct"/>
          </w:tcPr>
          <w:p w14:paraId="3B690D00" w14:textId="77777777" w:rsidR="005251B1" w:rsidRPr="00BA446B" w:rsidRDefault="005251B1" w:rsidP="00D212DF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NMOSD</w:t>
            </w:r>
          </w:p>
        </w:tc>
        <w:tc>
          <w:tcPr>
            <w:tcW w:w="564" w:type="pct"/>
          </w:tcPr>
          <w:p w14:paraId="48249F0D" w14:textId="77777777" w:rsidR="005251B1" w:rsidRPr="00BA446B" w:rsidDel="004C3CF1" w:rsidRDefault="005251B1" w:rsidP="00D212DF">
            <w:pPr>
              <w:pStyle w:val="Listenabsatz"/>
              <w:spacing w:line="480" w:lineRule="auto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NMOSD</w:t>
            </w:r>
          </w:p>
        </w:tc>
      </w:tr>
      <w:tr w:rsidR="005251B1" w:rsidRPr="00BA446B" w14:paraId="64894F72" w14:textId="77777777" w:rsidTr="00D212DF">
        <w:trPr>
          <w:trHeight w:val="605"/>
        </w:trPr>
        <w:tc>
          <w:tcPr>
            <w:tcW w:w="1050" w:type="pct"/>
          </w:tcPr>
          <w:p w14:paraId="7332FEDC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age at conception</w:t>
            </w:r>
          </w:p>
        </w:tc>
        <w:tc>
          <w:tcPr>
            <w:tcW w:w="565" w:type="pct"/>
          </w:tcPr>
          <w:p w14:paraId="066822DB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37 years</w:t>
            </w:r>
          </w:p>
        </w:tc>
        <w:tc>
          <w:tcPr>
            <w:tcW w:w="565" w:type="pct"/>
          </w:tcPr>
          <w:p w14:paraId="640DD272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33 years</w:t>
            </w:r>
          </w:p>
        </w:tc>
        <w:tc>
          <w:tcPr>
            <w:tcW w:w="565" w:type="pct"/>
          </w:tcPr>
          <w:p w14:paraId="014F43AC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30 years</w:t>
            </w:r>
          </w:p>
        </w:tc>
        <w:tc>
          <w:tcPr>
            <w:tcW w:w="564" w:type="pct"/>
          </w:tcPr>
          <w:p w14:paraId="58E3D24F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38 years</w:t>
            </w:r>
          </w:p>
        </w:tc>
        <w:tc>
          <w:tcPr>
            <w:tcW w:w="564" w:type="pct"/>
          </w:tcPr>
          <w:p w14:paraId="3707FCB7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27 years</w:t>
            </w:r>
          </w:p>
        </w:tc>
        <w:tc>
          <w:tcPr>
            <w:tcW w:w="564" w:type="pct"/>
          </w:tcPr>
          <w:p w14:paraId="4876B985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24 years</w:t>
            </w:r>
          </w:p>
        </w:tc>
        <w:tc>
          <w:tcPr>
            <w:tcW w:w="564" w:type="pct"/>
          </w:tcPr>
          <w:p w14:paraId="0DB7F045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36 years</w:t>
            </w:r>
          </w:p>
        </w:tc>
      </w:tr>
      <w:tr w:rsidR="005251B1" w:rsidRPr="00BA446B" w14:paraId="06498778" w14:textId="77777777" w:rsidTr="00D212DF">
        <w:tc>
          <w:tcPr>
            <w:tcW w:w="1050" w:type="pct"/>
          </w:tcPr>
          <w:p w14:paraId="02B9B417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No DMTs before anti-CD20-mAbs</w:t>
            </w:r>
          </w:p>
        </w:tc>
        <w:tc>
          <w:tcPr>
            <w:tcW w:w="565" w:type="pct"/>
          </w:tcPr>
          <w:p w14:paraId="293E8A82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3</w:t>
            </w:r>
          </w:p>
        </w:tc>
        <w:tc>
          <w:tcPr>
            <w:tcW w:w="565" w:type="pct"/>
          </w:tcPr>
          <w:p w14:paraId="5F5460E3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6</w:t>
            </w:r>
          </w:p>
        </w:tc>
        <w:tc>
          <w:tcPr>
            <w:tcW w:w="565" w:type="pct"/>
          </w:tcPr>
          <w:p w14:paraId="4315D622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564" w:type="pct"/>
          </w:tcPr>
          <w:p w14:paraId="37C49EE2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6</w:t>
            </w:r>
          </w:p>
        </w:tc>
        <w:tc>
          <w:tcPr>
            <w:tcW w:w="564" w:type="pct"/>
          </w:tcPr>
          <w:p w14:paraId="0D10175A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4</w:t>
            </w:r>
          </w:p>
        </w:tc>
        <w:tc>
          <w:tcPr>
            <w:tcW w:w="564" w:type="pct"/>
          </w:tcPr>
          <w:p w14:paraId="3D5C839B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564" w:type="pct"/>
          </w:tcPr>
          <w:p w14:paraId="213195B8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3</w:t>
            </w:r>
          </w:p>
        </w:tc>
      </w:tr>
      <w:tr w:rsidR="005251B1" w:rsidRPr="00BA446B" w14:paraId="5356CC76" w14:textId="77777777" w:rsidTr="00D212DF">
        <w:tc>
          <w:tcPr>
            <w:tcW w:w="1050" w:type="pct"/>
          </w:tcPr>
          <w:p w14:paraId="4DDEAEFB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Last DMT before anti-CD20-mAbs</w:t>
            </w:r>
          </w:p>
        </w:tc>
        <w:tc>
          <w:tcPr>
            <w:tcW w:w="565" w:type="pct"/>
          </w:tcPr>
          <w:p w14:paraId="72EBA95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IVIG</w:t>
            </w:r>
          </w:p>
        </w:tc>
        <w:tc>
          <w:tcPr>
            <w:tcW w:w="565" w:type="pct"/>
          </w:tcPr>
          <w:p w14:paraId="55CCB730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NTZ</w:t>
            </w:r>
          </w:p>
        </w:tc>
        <w:tc>
          <w:tcPr>
            <w:tcW w:w="565" w:type="pct"/>
          </w:tcPr>
          <w:p w14:paraId="299C9005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DMF</w:t>
            </w:r>
          </w:p>
        </w:tc>
        <w:tc>
          <w:tcPr>
            <w:tcW w:w="564" w:type="pct"/>
          </w:tcPr>
          <w:p w14:paraId="764DD2A6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DMF</w:t>
            </w:r>
          </w:p>
        </w:tc>
        <w:tc>
          <w:tcPr>
            <w:tcW w:w="564" w:type="pct"/>
          </w:tcPr>
          <w:p w14:paraId="22972B6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NTZ</w:t>
            </w:r>
          </w:p>
        </w:tc>
        <w:tc>
          <w:tcPr>
            <w:tcW w:w="564" w:type="pct"/>
          </w:tcPr>
          <w:p w14:paraId="1C690D6D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Aza</w:t>
            </w:r>
          </w:p>
        </w:tc>
        <w:tc>
          <w:tcPr>
            <w:tcW w:w="564" w:type="pct"/>
          </w:tcPr>
          <w:p w14:paraId="0534BD82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MMF and oral prednisolone</w:t>
            </w:r>
          </w:p>
        </w:tc>
      </w:tr>
      <w:tr w:rsidR="005251B1" w:rsidRPr="00BA446B" w14:paraId="0C8AB842" w14:textId="77777777" w:rsidTr="00D212DF">
        <w:tc>
          <w:tcPr>
            <w:tcW w:w="1050" w:type="pct"/>
          </w:tcPr>
          <w:p w14:paraId="43EEB976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number of relapses in the year before pregnancy</w:t>
            </w:r>
          </w:p>
        </w:tc>
        <w:tc>
          <w:tcPr>
            <w:tcW w:w="565" w:type="pct"/>
          </w:tcPr>
          <w:p w14:paraId="384DC19A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 (before initiation of RTX)</w:t>
            </w:r>
          </w:p>
        </w:tc>
        <w:tc>
          <w:tcPr>
            <w:tcW w:w="565" w:type="pct"/>
          </w:tcPr>
          <w:p w14:paraId="1A0913B4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0</w:t>
            </w:r>
          </w:p>
        </w:tc>
        <w:tc>
          <w:tcPr>
            <w:tcW w:w="565" w:type="pct"/>
          </w:tcPr>
          <w:p w14:paraId="6945A34D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0</w:t>
            </w:r>
          </w:p>
        </w:tc>
        <w:tc>
          <w:tcPr>
            <w:tcW w:w="564" w:type="pct"/>
          </w:tcPr>
          <w:p w14:paraId="2F96A2AE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0</w:t>
            </w:r>
          </w:p>
        </w:tc>
        <w:tc>
          <w:tcPr>
            <w:tcW w:w="564" w:type="pct"/>
          </w:tcPr>
          <w:p w14:paraId="40EBC1A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0</w:t>
            </w:r>
          </w:p>
        </w:tc>
        <w:tc>
          <w:tcPr>
            <w:tcW w:w="564" w:type="pct"/>
          </w:tcPr>
          <w:p w14:paraId="2F7118B5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2 (before initiation of RTX)</w:t>
            </w:r>
          </w:p>
        </w:tc>
        <w:tc>
          <w:tcPr>
            <w:tcW w:w="564" w:type="pct"/>
          </w:tcPr>
          <w:p w14:paraId="20CDA6F5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0</w:t>
            </w:r>
          </w:p>
        </w:tc>
      </w:tr>
      <w:tr w:rsidR="005251B1" w:rsidRPr="00BA446B" w14:paraId="6FA55B82" w14:textId="77777777" w:rsidTr="00D212DF">
        <w:tc>
          <w:tcPr>
            <w:tcW w:w="1050" w:type="pct"/>
          </w:tcPr>
          <w:p w14:paraId="40CB78BE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 xml:space="preserve">Anti-CD20 Therapy </w:t>
            </w:r>
          </w:p>
        </w:tc>
        <w:tc>
          <w:tcPr>
            <w:tcW w:w="565" w:type="pct"/>
          </w:tcPr>
          <w:p w14:paraId="58E3F6C6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RTX</w:t>
            </w:r>
          </w:p>
        </w:tc>
        <w:tc>
          <w:tcPr>
            <w:tcW w:w="565" w:type="pct"/>
          </w:tcPr>
          <w:p w14:paraId="3C7EFD65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OCR</w:t>
            </w:r>
          </w:p>
        </w:tc>
        <w:tc>
          <w:tcPr>
            <w:tcW w:w="565" w:type="pct"/>
          </w:tcPr>
          <w:p w14:paraId="6ECBE202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RTX</w:t>
            </w:r>
          </w:p>
        </w:tc>
        <w:tc>
          <w:tcPr>
            <w:tcW w:w="564" w:type="pct"/>
          </w:tcPr>
          <w:p w14:paraId="1EAA4A2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RTX</w:t>
            </w:r>
          </w:p>
        </w:tc>
        <w:tc>
          <w:tcPr>
            <w:tcW w:w="564" w:type="pct"/>
          </w:tcPr>
          <w:p w14:paraId="05EBBBDF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RTX</w:t>
            </w:r>
          </w:p>
        </w:tc>
        <w:tc>
          <w:tcPr>
            <w:tcW w:w="564" w:type="pct"/>
          </w:tcPr>
          <w:p w14:paraId="3F931D9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RTX</w:t>
            </w:r>
          </w:p>
        </w:tc>
        <w:tc>
          <w:tcPr>
            <w:tcW w:w="564" w:type="pct"/>
          </w:tcPr>
          <w:p w14:paraId="09E34A48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 xml:space="preserve"> RTX (+prednisolone)</w:t>
            </w:r>
          </w:p>
        </w:tc>
      </w:tr>
      <w:tr w:rsidR="005251B1" w:rsidRPr="00BA446B" w14:paraId="6793CCEB" w14:textId="77777777" w:rsidTr="00D212DF">
        <w:tc>
          <w:tcPr>
            <w:tcW w:w="1050" w:type="pct"/>
          </w:tcPr>
          <w:p w14:paraId="35B482A3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Anti-CD20-mAbs cycles before pregnancy</w:t>
            </w:r>
          </w:p>
        </w:tc>
        <w:tc>
          <w:tcPr>
            <w:tcW w:w="565" w:type="pct"/>
          </w:tcPr>
          <w:p w14:paraId="69047D2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565" w:type="pct"/>
          </w:tcPr>
          <w:p w14:paraId="6C424E7B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565" w:type="pct"/>
          </w:tcPr>
          <w:p w14:paraId="46C9B48D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564" w:type="pct"/>
          </w:tcPr>
          <w:p w14:paraId="4320666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7</w:t>
            </w:r>
          </w:p>
        </w:tc>
        <w:tc>
          <w:tcPr>
            <w:tcW w:w="564" w:type="pct"/>
          </w:tcPr>
          <w:p w14:paraId="4D056DCF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4</w:t>
            </w:r>
          </w:p>
        </w:tc>
        <w:tc>
          <w:tcPr>
            <w:tcW w:w="564" w:type="pct"/>
          </w:tcPr>
          <w:p w14:paraId="645289B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564" w:type="pct"/>
          </w:tcPr>
          <w:p w14:paraId="4D7A4AC9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6</w:t>
            </w:r>
          </w:p>
        </w:tc>
      </w:tr>
      <w:tr w:rsidR="005251B1" w:rsidRPr="00BA446B" w14:paraId="060458AE" w14:textId="77777777" w:rsidTr="00D212DF">
        <w:tc>
          <w:tcPr>
            <w:tcW w:w="1050" w:type="pct"/>
          </w:tcPr>
          <w:p w14:paraId="2C2953A6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Last anti-CD20 therapy before relapse (months)</w:t>
            </w:r>
          </w:p>
        </w:tc>
        <w:tc>
          <w:tcPr>
            <w:tcW w:w="565" w:type="pct"/>
          </w:tcPr>
          <w:p w14:paraId="487ADFF2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16</w:t>
            </w:r>
          </w:p>
        </w:tc>
        <w:tc>
          <w:tcPr>
            <w:tcW w:w="565" w:type="pct"/>
          </w:tcPr>
          <w:p w14:paraId="2CEE1C2F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2</w:t>
            </w:r>
          </w:p>
        </w:tc>
        <w:tc>
          <w:tcPr>
            <w:tcW w:w="565" w:type="pct"/>
          </w:tcPr>
          <w:p w14:paraId="45BC05AD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21</w:t>
            </w:r>
          </w:p>
        </w:tc>
        <w:tc>
          <w:tcPr>
            <w:tcW w:w="564" w:type="pct"/>
          </w:tcPr>
          <w:p w14:paraId="59328614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11</w:t>
            </w:r>
          </w:p>
        </w:tc>
        <w:tc>
          <w:tcPr>
            <w:tcW w:w="564" w:type="pct"/>
          </w:tcPr>
          <w:p w14:paraId="024E8B01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19</w:t>
            </w:r>
          </w:p>
        </w:tc>
        <w:tc>
          <w:tcPr>
            <w:tcW w:w="564" w:type="pct"/>
          </w:tcPr>
          <w:p w14:paraId="1A3761C2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10 / 13</w:t>
            </w:r>
          </w:p>
        </w:tc>
        <w:tc>
          <w:tcPr>
            <w:tcW w:w="564" w:type="pct"/>
          </w:tcPr>
          <w:p w14:paraId="59AE1263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7</w:t>
            </w:r>
          </w:p>
        </w:tc>
      </w:tr>
      <w:tr w:rsidR="005251B1" w:rsidRPr="00BA446B" w14:paraId="05AF9229" w14:textId="77777777" w:rsidTr="00D212DF">
        <w:tc>
          <w:tcPr>
            <w:tcW w:w="1050" w:type="pct"/>
          </w:tcPr>
          <w:p w14:paraId="6FCAB039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DMT at relapse</w:t>
            </w:r>
          </w:p>
        </w:tc>
        <w:tc>
          <w:tcPr>
            <w:tcW w:w="565" w:type="pct"/>
          </w:tcPr>
          <w:p w14:paraId="4DD77092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no</w:t>
            </w:r>
          </w:p>
        </w:tc>
        <w:tc>
          <w:tcPr>
            <w:tcW w:w="565" w:type="pct"/>
          </w:tcPr>
          <w:p w14:paraId="5D06603D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yes (44 days after OCR)</w:t>
            </w:r>
          </w:p>
        </w:tc>
        <w:tc>
          <w:tcPr>
            <w:tcW w:w="565" w:type="pct"/>
          </w:tcPr>
          <w:p w14:paraId="58A6DDC6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no</w:t>
            </w:r>
          </w:p>
        </w:tc>
        <w:tc>
          <w:tcPr>
            <w:tcW w:w="564" w:type="pct"/>
          </w:tcPr>
          <w:p w14:paraId="1496D810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no</w:t>
            </w:r>
          </w:p>
        </w:tc>
        <w:tc>
          <w:tcPr>
            <w:tcW w:w="564" w:type="pct"/>
          </w:tcPr>
          <w:p w14:paraId="79EB9D33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no</w:t>
            </w:r>
          </w:p>
        </w:tc>
        <w:tc>
          <w:tcPr>
            <w:tcW w:w="564" w:type="pct"/>
          </w:tcPr>
          <w:p w14:paraId="5EFAA0FE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no</w:t>
            </w:r>
          </w:p>
        </w:tc>
        <w:tc>
          <w:tcPr>
            <w:tcW w:w="564" w:type="pct"/>
          </w:tcPr>
          <w:p w14:paraId="4FFF06AA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2"/>
                <w:lang w:val="en-US"/>
              </w:rPr>
              <w:t>yes (prednisolone 2mg/d)</w:t>
            </w:r>
          </w:p>
        </w:tc>
      </w:tr>
      <w:tr w:rsidR="005251B1" w:rsidRPr="00BA446B" w14:paraId="6568B38A" w14:textId="77777777" w:rsidTr="00D212DF">
        <w:tc>
          <w:tcPr>
            <w:tcW w:w="1050" w:type="pct"/>
          </w:tcPr>
          <w:p w14:paraId="3B86DFAC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number of relapses during pregnancy</w:t>
            </w:r>
          </w:p>
        </w:tc>
        <w:tc>
          <w:tcPr>
            <w:tcW w:w="565" w:type="pct"/>
          </w:tcPr>
          <w:p w14:paraId="403FACD7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5" w:type="pct"/>
          </w:tcPr>
          <w:p w14:paraId="65D68866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5" w:type="pct"/>
          </w:tcPr>
          <w:p w14:paraId="723B9827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pct"/>
          </w:tcPr>
          <w:p w14:paraId="73490DF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pct"/>
          </w:tcPr>
          <w:p w14:paraId="54A9E265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pct"/>
          </w:tcPr>
          <w:p w14:paraId="145F2DE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pct"/>
          </w:tcPr>
          <w:p w14:paraId="227108BB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5251B1" w:rsidRPr="00BA446B" w14:paraId="42A61454" w14:textId="77777777" w:rsidTr="00D212DF">
        <w:tc>
          <w:tcPr>
            <w:tcW w:w="1050" w:type="pct"/>
          </w:tcPr>
          <w:p w14:paraId="7CBCAB84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gw of relapse</w:t>
            </w:r>
          </w:p>
        </w:tc>
        <w:tc>
          <w:tcPr>
            <w:tcW w:w="565" w:type="pct"/>
          </w:tcPr>
          <w:p w14:paraId="6D0CE6DA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</w:tcPr>
          <w:p w14:paraId="23013BCC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</w:tcPr>
          <w:p w14:paraId="015FCBAB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</w:tcPr>
          <w:p w14:paraId="53150855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</w:tcPr>
          <w:p w14:paraId="68ED7AF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</w:tcPr>
          <w:p w14:paraId="79937C71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</w:tcPr>
          <w:p w14:paraId="2A1A0106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5251B1" w:rsidRPr="00BA446B" w14:paraId="393AA112" w14:textId="77777777" w:rsidTr="00D212DF">
        <w:tc>
          <w:tcPr>
            <w:tcW w:w="1050" w:type="pct"/>
          </w:tcPr>
          <w:p w14:paraId="7866A97D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Relapse treatment during pregnancy</w:t>
            </w:r>
          </w:p>
        </w:tc>
        <w:tc>
          <w:tcPr>
            <w:tcW w:w="565" w:type="pct"/>
          </w:tcPr>
          <w:p w14:paraId="15810B7C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</w:tcPr>
          <w:p w14:paraId="12A25D41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</w:tcPr>
          <w:p w14:paraId="79E04BD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</w:tcPr>
          <w:p w14:paraId="2CCA9761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</w:tcPr>
          <w:p w14:paraId="731E2C17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</w:tcPr>
          <w:p w14:paraId="678E75F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</w:tcPr>
          <w:p w14:paraId="5F50C8F7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1"/>
                <w:lang w:val="en-US" w:eastAsia="en-GB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5x1000 mg steroids</w:t>
            </w:r>
          </w:p>
        </w:tc>
      </w:tr>
      <w:tr w:rsidR="005251B1" w:rsidRPr="00BA446B" w14:paraId="33E33F50" w14:textId="77777777" w:rsidTr="00D212DF">
        <w:tc>
          <w:tcPr>
            <w:tcW w:w="1050" w:type="pct"/>
          </w:tcPr>
          <w:p w14:paraId="1941F440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Number of relapses up to 6 months postpartum</w:t>
            </w:r>
          </w:p>
        </w:tc>
        <w:tc>
          <w:tcPr>
            <w:tcW w:w="565" w:type="pct"/>
          </w:tcPr>
          <w:p w14:paraId="12440462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pct"/>
          </w:tcPr>
          <w:p w14:paraId="5668E1DE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pct"/>
          </w:tcPr>
          <w:p w14:paraId="10ADD951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pct"/>
          </w:tcPr>
          <w:p w14:paraId="7876BFD4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pct"/>
          </w:tcPr>
          <w:p w14:paraId="7EAA2C30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pct"/>
          </w:tcPr>
          <w:p w14:paraId="616E172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pct"/>
          </w:tcPr>
          <w:p w14:paraId="577B651F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251B1" w:rsidRPr="00BA446B" w14:paraId="46856607" w14:textId="77777777" w:rsidTr="00D212DF">
        <w:tc>
          <w:tcPr>
            <w:tcW w:w="1050" w:type="pct"/>
          </w:tcPr>
          <w:p w14:paraId="3000ACDE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Time to relapse postpartum (months)</w:t>
            </w:r>
          </w:p>
        </w:tc>
        <w:tc>
          <w:tcPr>
            <w:tcW w:w="565" w:type="pct"/>
          </w:tcPr>
          <w:p w14:paraId="24F47B1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65" w:type="pct"/>
          </w:tcPr>
          <w:p w14:paraId="52231545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5" w:type="pct"/>
          </w:tcPr>
          <w:p w14:paraId="26F3D1D5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pct"/>
          </w:tcPr>
          <w:p w14:paraId="72C5A314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pct"/>
          </w:tcPr>
          <w:p w14:paraId="230E3A24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4" w:type="pct"/>
          </w:tcPr>
          <w:p w14:paraId="73D944ED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1 / 3</w:t>
            </w:r>
          </w:p>
        </w:tc>
        <w:tc>
          <w:tcPr>
            <w:tcW w:w="564" w:type="pct"/>
          </w:tcPr>
          <w:p w14:paraId="71362DBB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51B1" w:rsidRPr="00BA446B" w14:paraId="4D3C3548" w14:textId="77777777" w:rsidTr="00D212DF">
        <w:tc>
          <w:tcPr>
            <w:tcW w:w="1050" w:type="pct"/>
          </w:tcPr>
          <w:p w14:paraId="06A80791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treatment after relapse</w:t>
            </w:r>
          </w:p>
        </w:tc>
        <w:tc>
          <w:tcPr>
            <w:tcW w:w="565" w:type="pct"/>
          </w:tcPr>
          <w:p w14:paraId="7737042A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IVIG</w:t>
            </w:r>
          </w:p>
        </w:tc>
        <w:tc>
          <w:tcPr>
            <w:tcW w:w="565" w:type="pct"/>
          </w:tcPr>
          <w:p w14:paraId="14A7ABD5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OCR</w:t>
            </w:r>
          </w:p>
        </w:tc>
        <w:tc>
          <w:tcPr>
            <w:tcW w:w="565" w:type="pct"/>
          </w:tcPr>
          <w:p w14:paraId="7F77C57E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564" w:type="pct"/>
          </w:tcPr>
          <w:p w14:paraId="30E07F0A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564" w:type="pct"/>
          </w:tcPr>
          <w:p w14:paraId="2F767DAC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564" w:type="pct"/>
          </w:tcPr>
          <w:p w14:paraId="6FBFFD8F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564" w:type="pct"/>
          </w:tcPr>
          <w:p w14:paraId="336F3B21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</w:tr>
      <w:tr w:rsidR="005251B1" w:rsidRPr="00BA446B" w14:paraId="124E3D0E" w14:textId="77777777" w:rsidTr="00D212DF">
        <w:tc>
          <w:tcPr>
            <w:tcW w:w="1050" w:type="pct"/>
          </w:tcPr>
          <w:p w14:paraId="19D4F243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CD20 positive cells in blood at relapse (yes/no)</w:t>
            </w:r>
          </w:p>
        </w:tc>
        <w:tc>
          <w:tcPr>
            <w:tcW w:w="565" w:type="pct"/>
          </w:tcPr>
          <w:p w14:paraId="195EA56C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unk</w:t>
            </w:r>
          </w:p>
        </w:tc>
        <w:tc>
          <w:tcPr>
            <w:tcW w:w="565" w:type="pct"/>
          </w:tcPr>
          <w:p w14:paraId="5EFCD2BC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unk</w:t>
            </w:r>
          </w:p>
        </w:tc>
        <w:tc>
          <w:tcPr>
            <w:tcW w:w="565" w:type="pct"/>
          </w:tcPr>
          <w:p w14:paraId="242D607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unk</w:t>
            </w:r>
          </w:p>
        </w:tc>
        <w:tc>
          <w:tcPr>
            <w:tcW w:w="564" w:type="pct"/>
          </w:tcPr>
          <w:p w14:paraId="7BDAC431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4" w:type="pct"/>
          </w:tcPr>
          <w:p w14:paraId="12A57B86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4" w:type="pct"/>
          </w:tcPr>
          <w:p w14:paraId="7180708F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yes/yes</w:t>
            </w:r>
          </w:p>
        </w:tc>
        <w:tc>
          <w:tcPr>
            <w:tcW w:w="564" w:type="pct"/>
          </w:tcPr>
          <w:p w14:paraId="676B1695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5251B1" w:rsidRPr="00BA446B" w14:paraId="0DCF292B" w14:textId="77777777" w:rsidTr="00D212DF">
        <w:tc>
          <w:tcPr>
            <w:tcW w:w="1050" w:type="pct"/>
          </w:tcPr>
          <w:p w14:paraId="5E88FD47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Baseline EDSS before pregnancy</w:t>
            </w:r>
          </w:p>
        </w:tc>
        <w:tc>
          <w:tcPr>
            <w:tcW w:w="565" w:type="pct"/>
          </w:tcPr>
          <w:p w14:paraId="486979AA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565" w:type="pct"/>
          </w:tcPr>
          <w:p w14:paraId="116D45AE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565" w:type="pct"/>
          </w:tcPr>
          <w:p w14:paraId="2816CC4D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564" w:type="pct"/>
          </w:tcPr>
          <w:p w14:paraId="0DA86045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4" w:type="pct"/>
          </w:tcPr>
          <w:p w14:paraId="0F81F6AF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564" w:type="pct"/>
          </w:tcPr>
          <w:p w14:paraId="07E1533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4" w:type="pct"/>
          </w:tcPr>
          <w:p w14:paraId="6A42554C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3.0</w:t>
            </w:r>
          </w:p>
        </w:tc>
      </w:tr>
      <w:tr w:rsidR="005251B1" w:rsidRPr="00BA446B" w14:paraId="2E4CB2F7" w14:textId="77777777" w:rsidTr="00D212DF">
        <w:tc>
          <w:tcPr>
            <w:tcW w:w="1050" w:type="pct"/>
          </w:tcPr>
          <w:p w14:paraId="5F6B00F4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EDSS end of pregnancy</w:t>
            </w:r>
          </w:p>
        </w:tc>
        <w:tc>
          <w:tcPr>
            <w:tcW w:w="565" w:type="pct"/>
          </w:tcPr>
          <w:p w14:paraId="2710828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565" w:type="pct"/>
          </w:tcPr>
          <w:p w14:paraId="3F6C78D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565" w:type="pct"/>
          </w:tcPr>
          <w:p w14:paraId="3F64BD5A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pct"/>
          </w:tcPr>
          <w:p w14:paraId="16C0F91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4" w:type="pct"/>
          </w:tcPr>
          <w:p w14:paraId="0420C791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564" w:type="pct"/>
          </w:tcPr>
          <w:p w14:paraId="7894C1D7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4" w:type="pct"/>
          </w:tcPr>
          <w:p w14:paraId="7DDD4FD6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4.0 (during relapse)</w:t>
            </w:r>
          </w:p>
        </w:tc>
      </w:tr>
      <w:tr w:rsidR="005251B1" w:rsidRPr="00BA446B" w14:paraId="66BD628A" w14:textId="77777777" w:rsidTr="00D212DF">
        <w:tc>
          <w:tcPr>
            <w:tcW w:w="1050" w:type="pct"/>
          </w:tcPr>
          <w:p w14:paraId="4F7A68B3" w14:textId="77777777" w:rsidR="005251B1" w:rsidRPr="00BA446B" w:rsidRDefault="005251B1" w:rsidP="00D212DF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EDSS postpartum</w:t>
            </w:r>
          </w:p>
        </w:tc>
        <w:tc>
          <w:tcPr>
            <w:tcW w:w="565" w:type="pct"/>
          </w:tcPr>
          <w:p w14:paraId="260F72FF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565" w:type="pct"/>
          </w:tcPr>
          <w:p w14:paraId="39BB5D8E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565" w:type="pct"/>
          </w:tcPr>
          <w:p w14:paraId="6400DDE9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pct"/>
          </w:tcPr>
          <w:p w14:paraId="104E1EDF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4" w:type="pct"/>
          </w:tcPr>
          <w:p w14:paraId="200301B8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3.0</w:t>
            </w:r>
          </w:p>
        </w:tc>
        <w:tc>
          <w:tcPr>
            <w:tcW w:w="564" w:type="pct"/>
          </w:tcPr>
          <w:p w14:paraId="2E65A5DE" w14:textId="77777777" w:rsidR="005251B1" w:rsidRPr="00BA446B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4" w:type="pct"/>
          </w:tcPr>
          <w:p w14:paraId="0C990E11" w14:textId="77777777" w:rsidR="005251B1" w:rsidRPr="00BA446B" w:rsidDel="004C3CF1" w:rsidRDefault="005251B1" w:rsidP="00D212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46B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</w:tr>
    </w:tbl>
    <w:p w14:paraId="0A7A2319" w14:textId="77777777" w:rsidR="005251B1" w:rsidRPr="00BA446B" w:rsidRDefault="005251B1" w:rsidP="005251B1">
      <w:pPr>
        <w:spacing w:line="480" w:lineRule="auto"/>
        <w:jc w:val="both"/>
        <w:rPr>
          <w:rFonts w:ascii="Arial" w:hAnsi="Arial" w:cs="Arial"/>
          <w:szCs w:val="22"/>
          <w:lang w:val="en-US"/>
        </w:rPr>
      </w:pPr>
    </w:p>
    <w:p w14:paraId="12E97044" w14:textId="7770F499" w:rsidR="00385F37" w:rsidRDefault="005251B1" w:rsidP="00385F37">
      <w:pPr>
        <w:spacing w:line="480" w:lineRule="auto"/>
        <w:rPr>
          <w:rFonts w:ascii="Arial" w:hAnsi="Arial" w:cs="Arial"/>
          <w:szCs w:val="22"/>
          <w:lang w:val="en-US"/>
        </w:rPr>
      </w:pPr>
      <w:r w:rsidRPr="00BA446B">
        <w:rPr>
          <w:rFonts w:ascii="Arial" w:hAnsi="Arial" w:cs="Arial"/>
          <w:szCs w:val="22"/>
          <w:lang w:val="en-US"/>
        </w:rPr>
        <w:t>RRMS = relapsing remitting multiple sclerosis, NMOSD = neuromyelitis optica spectrum disorders, DMT = disease modifying therapy, anti-CD20-mAb = anti CD20 monoclonal antibodies, MMF = mycophenolate mofetil, IVIG = intravenous immunoglobulins, NTZ = natalizumab, DMF = dimethyl fumarate, Aza = azathioprine, OCR = ocrelizumab gw = gestational week, RTX = rituximab, unk = unknown, EDSS = expanded disability status scal</w:t>
      </w:r>
      <w:r w:rsidR="00385F37">
        <w:rPr>
          <w:rFonts w:ascii="Arial" w:hAnsi="Arial" w:cs="Arial"/>
          <w:szCs w:val="22"/>
          <w:lang w:val="en-US"/>
        </w:rPr>
        <w:t>e</w:t>
      </w:r>
    </w:p>
    <w:p w14:paraId="43649036" w14:textId="540CB8C6" w:rsidR="00385F37" w:rsidRDefault="00385F37" w:rsidP="00385F37">
      <w:pPr>
        <w:spacing w:line="48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*</w:t>
      </w:r>
      <w:r w:rsidRPr="00385F37">
        <w:rPr>
          <w:rFonts w:ascii="Verdana" w:eastAsia="Times New Roman" w:hAnsi="Verdana" w:cs="Arial"/>
          <w:i/>
          <w:color w:val="000000"/>
          <w:sz w:val="20"/>
          <w:szCs w:val="20"/>
          <w:lang w:val="en-US"/>
        </w:rPr>
        <w:t xml:space="preserve"> </w:t>
      </w:r>
      <w:r w:rsidRPr="00385F37">
        <w:rPr>
          <w:rFonts w:ascii="Arial" w:hAnsi="Arial" w:cs="Arial"/>
          <w:i/>
          <w:szCs w:val="22"/>
          <w:lang w:val="en-US"/>
        </w:rPr>
        <w:t>Pellkofer HL et al. Long-term follow-up of patients with neuromyelitis optica after repeated therapy with rituximab. Neurology. 2011;76(15):1310-5</w:t>
      </w:r>
    </w:p>
    <w:p w14:paraId="1801E839" w14:textId="77777777" w:rsidR="00385F37" w:rsidRDefault="00385F37" w:rsidP="00385F37">
      <w:pPr>
        <w:spacing w:line="480" w:lineRule="auto"/>
        <w:rPr>
          <w:rFonts w:ascii="Arial" w:hAnsi="Arial" w:cs="Arial"/>
          <w:szCs w:val="22"/>
          <w:lang w:val="en-US"/>
        </w:rPr>
      </w:pPr>
    </w:p>
    <w:p w14:paraId="0AA13D31" w14:textId="20848C2A" w:rsidR="00385F37" w:rsidRPr="00CD76C5" w:rsidRDefault="00385F37" w:rsidP="00385F37">
      <w:pPr>
        <w:spacing w:line="480" w:lineRule="auto"/>
        <w:rPr>
          <w:rFonts w:ascii="Arial" w:hAnsi="Arial" w:cs="Arial"/>
          <w:szCs w:val="22"/>
          <w:lang w:val="en-US"/>
        </w:rPr>
        <w:sectPr w:rsidR="00385F37" w:rsidRPr="00CD76C5" w:rsidSect="002760A8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  <w:bookmarkStart w:id="0" w:name="_GoBack"/>
    </w:p>
    <w:bookmarkEnd w:id="0"/>
    <w:p w14:paraId="66B542BC" w14:textId="77777777" w:rsidR="002A129F" w:rsidRPr="00231103" w:rsidRDefault="002A129F">
      <w:pPr>
        <w:rPr>
          <w:lang w:val="en-US"/>
        </w:rPr>
      </w:pPr>
    </w:p>
    <w:sectPr w:rsidR="002A129F" w:rsidRPr="00231103" w:rsidSect="008977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0B4"/>
    <w:multiLevelType w:val="hybridMultilevel"/>
    <w:tmpl w:val="5022B382"/>
    <w:lvl w:ilvl="0" w:tplc="5D3C25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B1"/>
    <w:rsid w:val="00030C6B"/>
    <w:rsid w:val="0004521C"/>
    <w:rsid w:val="000A6225"/>
    <w:rsid w:val="00231103"/>
    <w:rsid w:val="002A129F"/>
    <w:rsid w:val="002E23C0"/>
    <w:rsid w:val="00385F37"/>
    <w:rsid w:val="005251B1"/>
    <w:rsid w:val="00616589"/>
    <w:rsid w:val="00835948"/>
    <w:rsid w:val="0089779D"/>
    <w:rsid w:val="00986268"/>
    <w:rsid w:val="00B920FC"/>
    <w:rsid w:val="00BC1AF6"/>
    <w:rsid w:val="00CC3161"/>
    <w:rsid w:val="00CD76C5"/>
    <w:rsid w:val="00D24862"/>
    <w:rsid w:val="00F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0BE63"/>
  <w14:defaultImageDpi w14:val="300"/>
  <w15:docId w15:val="{F790466C-AA54-4FFF-AE00-5DE0194D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51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251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1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51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51B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1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1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1007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tania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Kümpfel</dc:creator>
  <cp:keywords/>
  <dc:description/>
  <cp:lastModifiedBy/>
  <cp:revision>4</cp:revision>
  <dcterms:created xsi:type="dcterms:W3CDTF">2020-08-28T07:58:00Z</dcterms:created>
  <dcterms:modified xsi:type="dcterms:W3CDTF">2020-08-31T18:12:00Z</dcterms:modified>
</cp:coreProperties>
</file>