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A1" w:rsidRDefault="00F3747B" w:rsidP="007915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e-1</w:t>
      </w:r>
    </w:p>
    <w:p w:rsidR="00F3747B" w:rsidRPr="00F61ADC" w:rsidRDefault="00F3747B" w:rsidP="007915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Methods</w:t>
      </w:r>
    </w:p>
    <w:p w:rsidR="0030797A" w:rsidRPr="007C05C3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797A">
        <w:rPr>
          <w:rFonts w:ascii="Times New Roman" w:hAnsi="Times New Roman" w:cs="Times New Roman"/>
          <w:sz w:val="24"/>
          <w:szCs w:val="24"/>
        </w:rPr>
        <w:t xml:space="preserve">We re-evaluated 367 archived specimens (serums, 334; CSF specimens [CSFs], 33) from patients referred to the Mayo Clinic Neuroimmunology Laboratory for evaluation of diverse suspected autoimmune neurological diseases (1997-2016) for whom tissue-based immunofluorescence assay (IFA) screening showed a pattern of diffuse synaptic (neuropil) antibody staining appearing like, but not meeting criteria for, </w:t>
      </w:r>
      <w:proofErr w:type="spellStart"/>
      <w:r w:rsidRPr="0030797A">
        <w:rPr>
          <w:rFonts w:ascii="Times New Roman" w:hAnsi="Times New Roman" w:cs="Times New Roman"/>
          <w:sz w:val="24"/>
          <w:szCs w:val="24"/>
        </w:rPr>
        <w:t>amphiphysin</w:t>
      </w:r>
      <w:proofErr w:type="spellEnd"/>
      <w:r w:rsidRPr="0030797A">
        <w:rPr>
          <w:rFonts w:ascii="Times New Roman" w:hAnsi="Times New Roman" w:cs="Times New Roman"/>
          <w:sz w:val="24"/>
          <w:szCs w:val="24"/>
        </w:rPr>
        <w:t>-IgG. These archived specimens designated as ‘</w:t>
      </w:r>
      <w:proofErr w:type="spellStart"/>
      <w:r w:rsidRPr="0030797A">
        <w:rPr>
          <w:rFonts w:ascii="Times New Roman" w:hAnsi="Times New Roman" w:cs="Times New Roman"/>
          <w:sz w:val="24"/>
          <w:szCs w:val="24"/>
        </w:rPr>
        <w:t>amphiphysin</w:t>
      </w:r>
      <w:proofErr w:type="spellEnd"/>
      <w:r w:rsidRPr="0030797A">
        <w:rPr>
          <w:rFonts w:ascii="Times New Roman" w:hAnsi="Times New Roman" w:cs="Times New Roman"/>
          <w:sz w:val="24"/>
          <w:szCs w:val="24"/>
        </w:rPr>
        <w:t>-IgG-like’ were retested by IFA and grouped according to their patterns of IgG staining. Clinical information was obtained by medical record review.</w:t>
      </w:r>
    </w:p>
    <w:p w:rsidR="0030797A" w:rsidRDefault="0030797A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15A1" w:rsidRPr="00EE362E" w:rsidRDefault="007915A1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362E">
        <w:rPr>
          <w:rFonts w:ascii="Times New Roman" w:hAnsi="Times New Roman" w:cs="Times New Roman"/>
          <w:b/>
          <w:sz w:val="24"/>
          <w:szCs w:val="24"/>
        </w:rPr>
        <w:t>Indirect immunofluorescence assay (IFA)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 xml:space="preserve">Patient serum and CSF and commercial monoclonal antibodies were tested on </w:t>
      </w:r>
      <w:proofErr w:type="spellStart"/>
      <w:r w:rsidRPr="007C05C3">
        <w:rPr>
          <w:rFonts w:ascii="Times New Roman" w:hAnsi="Times New Roman" w:cs="Times New Roman"/>
          <w:sz w:val="24"/>
          <w:szCs w:val="24"/>
        </w:rPr>
        <w:t>cryosections</w:t>
      </w:r>
      <w:proofErr w:type="spellEnd"/>
      <w:r w:rsidRPr="007C05C3">
        <w:rPr>
          <w:rFonts w:ascii="Times New Roman" w:hAnsi="Times New Roman" w:cs="Times New Roman"/>
          <w:sz w:val="24"/>
          <w:szCs w:val="24"/>
        </w:rPr>
        <w:t xml:space="preserve"> of adult mouse tissues: cerebellum, midbrain, cerebral cortex, hippocampus, kidney and </w:t>
      </w:r>
      <w:r>
        <w:rPr>
          <w:rFonts w:ascii="Times New Roman" w:hAnsi="Times New Roman" w:cs="Times New Roman"/>
          <w:sz w:val="24"/>
          <w:szCs w:val="24"/>
        </w:rPr>
        <w:t>gut as described previously.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F20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&lt;EndNote&gt;&lt;Cite&gt;&lt;Author&gt;Gadoth&lt;/Author&gt;&lt;Year&gt;2017&lt;/Year&gt;&lt;RecNum&gt;8486&lt;/RecNum&gt;&lt;DisplayText&gt;&lt;style face="superscript"&gt;1&lt;/style&gt;&lt;/DisplayText&gt;&lt;record&gt;&lt;rec-number&gt;8486&lt;/rec-number&gt;&lt;foreign-keys&gt;&lt;key app="EN" db-id="vs0rpzxrn5v55ketfao5rrv6pxd0tzprzxd9" timestamp="1515261248"&gt;8486&lt;/key&gt;&lt;/foreign-keys&gt;&lt;ref-type name="Journal Article"&gt;17&lt;/ref-type&gt;&lt;contributors&gt;&lt;authors&gt;&lt;author&gt;Gadoth, A.&lt;/author&gt;&lt;author&gt;Kryzer, T. J.&lt;/author&gt;&lt;author&gt;Fryer, J.&lt;/author&gt;&lt;author&gt;McKeon, A.&lt;/author&gt;&lt;author&gt;Lennon, V. A.&lt;/author&gt;&lt;author&gt;Pittock, S. J.&lt;/author&gt;&lt;/authors&gt;&lt;/contributors&gt;&lt;auth-address&gt;Departments of Laboratory Medicine and Pathology.&amp;#xD;Neurology.&amp;#xD;Immunology, Mayo Clinic, Rochester, MN.&lt;/auth-address&gt;&lt;titles&gt;&lt;title&gt;Microtubule-associated protein 1B: Novel paraneoplastic biomarker&lt;/title&gt;&lt;secondary-title&gt;Ann Neurol&lt;/secondary-title&gt;&lt;/titles&gt;&lt;periodical&gt;&lt;full-title&gt;Annals of neurology&lt;/full-title&gt;&lt;abbr-1&gt;Ann Neurol&lt;/abbr-1&gt;&lt;/periodical&gt;&lt;pages&gt;266-277&lt;/pages&gt;&lt;volume&gt;81&lt;/volume&gt;&lt;number&gt;2&lt;/number&gt;&lt;keywords&gt;&lt;keyword&gt;Animals&lt;/keyword&gt;&lt;keyword&gt;Autoantibodies/*immunology&lt;/keyword&gt;&lt;keyword&gt;Autoantigens/*immunology&lt;/keyword&gt;&lt;keyword&gt;Biomarkers, Tumor/*immunology&lt;/keyword&gt;&lt;keyword&gt;Humans&lt;/keyword&gt;&lt;keyword&gt;Immunoglobulin G/immunology&lt;/keyword&gt;&lt;keyword&gt;Lung Neoplasms/diagnosis/*immunology&lt;/keyword&gt;&lt;keyword&gt;Mice&lt;/keyword&gt;&lt;keyword&gt;Microtubule-Associated Proteins/*immunology&lt;/keyword&gt;&lt;keyword&gt;Paraneoplastic Syndromes, Nervous System/blood/cerebrospinal fluid/*immunology&lt;/keyword&gt;&lt;keyword&gt;Purkinje Cells/*immunology&lt;/keyword&gt;&lt;keyword&gt;Recombinant Proteins&lt;/keyword&gt;&lt;keyword&gt;Small Cell Lung Carcinoma/diagnosis/*immunology&lt;/keyword&gt;&lt;/keywords&gt;&lt;dates&gt;&lt;year&gt;2017&lt;/year&gt;&lt;pub-dates&gt;&lt;date&gt;Feb&lt;/date&gt;&lt;/pub-dates&gt;&lt;/dates&gt;&lt;isbn&gt;1531-8249 (Electronic)&amp;#xD;0364-5134 (Linking)&lt;/isbn&gt;&lt;accession-num&gt;28074593&lt;/accession-num&gt;&lt;urls&gt;&lt;related-urls&gt;&lt;url&gt;https://www.ncbi.nlm.nih.gov/pubmed/28074593&lt;/url&gt;&lt;/related-urls&gt;&lt;/urls&gt;&lt;electronic-resource-num&gt;10.1002/ana.24872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F207A" w:rsidRPr="00AF207A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C3">
        <w:rPr>
          <w:rFonts w:ascii="Times New Roman" w:hAnsi="Times New Roman" w:cs="Times New Roman"/>
          <w:sz w:val="24"/>
          <w:szCs w:val="24"/>
        </w:rPr>
        <w:t>The following commerc</w:t>
      </w:r>
      <w:r w:rsidR="00173370">
        <w:rPr>
          <w:rFonts w:ascii="Times New Roman" w:hAnsi="Times New Roman" w:cs="Times New Roman"/>
          <w:sz w:val="24"/>
          <w:szCs w:val="24"/>
        </w:rPr>
        <w:t>ial antibodies were used: s</w:t>
      </w:r>
      <w:r w:rsidRPr="007C05C3">
        <w:rPr>
          <w:rFonts w:ascii="Times New Roman" w:hAnsi="Times New Roman" w:cs="Times New Roman"/>
          <w:sz w:val="24"/>
          <w:szCs w:val="24"/>
        </w:rPr>
        <w:t xml:space="preserve">eptin-5 monoclonal antibody (Thermo Fisher Scientific, USA), Septin-5 polyclonal antibody (Sigma, USA).  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5C3">
        <w:rPr>
          <w:rFonts w:ascii="Times New Roman" w:hAnsi="Times New Roman" w:cs="Times New Roman"/>
          <w:b/>
          <w:sz w:val="24"/>
          <w:szCs w:val="24"/>
        </w:rPr>
        <w:t>Protein purification and Sequencing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C05C3">
        <w:rPr>
          <w:rFonts w:ascii="Times New Roman" w:hAnsi="Times New Roman" w:cs="Times New Roman"/>
          <w:i/>
          <w:sz w:val="24"/>
          <w:szCs w:val="24"/>
        </w:rPr>
        <w:t>Antigen Preparation</w:t>
      </w:r>
    </w:p>
    <w:p w:rsidR="007915A1" w:rsidRPr="007C05C3" w:rsidRDefault="007915A1" w:rsidP="007915A1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 xml:space="preserve">Cytosolic and membrane preparations were used. For the cytosolic antigen preparation, adult mouse cerebellum and cerebrum were homogenized with buffer, 2ml/g (10mM Hepes, 1mM </w:t>
      </w:r>
      <w:r w:rsidRPr="007C05C3">
        <w:rPr>
          <w:rFonts w:ascii="Times New Roman" w:hAnsi="Times New Roman" w:cs="Times New Roman"/>
          <w:sz w:val="24"/>
          <w:szCs w:val="24"/>
        </w:rPr>
        <w:lastRenderedPageBreak/>
        <w:t>MgCl2, 1mM ethylenediaminetetraacetic acid, and complete protease inhibitor cocktail [Roche, Indianapolis, USA]).  Homogenate was clarified by centrifugation (50000 x g, 15 minutes) and supernatant was stored at -80°C.  For the membrane preparation, pellet from the cytosolic preparation was resuspended in NP-40</w:t>
      </w:r>
      <w:r w:rsidR="005C0B17">
        <w:rPr>
          <w:rFonts w:ascii="Times New Roman" w:hAnsi="Times New Roman" w:cs="Times New Roman"/>
          <w:sz w:val="24"/>
          <w:szCs w:val="24"/>
        </w:rPr>
        <w:t xml:space="preserve"> buffer (1% NP-40, 0.1%SDS, 0.15M NaCl, 0.01M NaPO</w:t>
      </w:r>
      <w:r w:rsidR="005C0B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C0B17">
        <w:rPr>
          <w:rFonts w:ascii="Times New Roman" w:hAnsi="Times New Roman" w:cs="Times New Roman"/>
          <w:sz w:val="24"/>
          <w:szCs w:val="24"/>
        </w:rPr>
        <w:t xml:space="preserve"> pH 7.2, 2mM</w:t>
      </w:r>
      <w:r w:rsidR="005C0B17" w:rsidRPr="005C0B17">
        <w:t xml:space="preserve"> </w:t>
      </w:r>
      <w:r w:rsidR="00F93052">
        <w:rPr>
          <w:rFonts w:ascii="Times New Roman" w:hAnsi="Times New Roman" w:cs="Times New Roman"/>
          <w:sz w:val="24"/>
          <w:szCs w:val="24"/>
        </w:rPr>
        <w:t>EDTA</w:t>
      </w:r>
      <w:r w:rsidR="005C0B17" w:rsidRPr="005C0B17">
        <w:rPr>
          <w:rFonts w:ascii="Times New Roman" w:hAnsi="Times New Roman" w:cs="Times New Roman"/>
          <w:sz w:val="24"/>
          <w:szCs w:val="24"/>
        </w:rPr>
        <w:t>, and complete protease inhibitor cocktail [Roche, Indianapolis, USA]</w:t>
      </w:r>
      <w:r w:rsidR="00A95AF1">
        <w:rPr>
          <w:rFonts w:ascii="Times New Roman" w:hAnsi="Times New Roman" w:cs="Times New Roman"/>
          <w:sz w:val="24"/>
          <w:szCs w:val="24"/>
        </w:rPr>
        <w:t>)</w:t>
      </w:r>
      <w:r w:rsidRPr="007C05C3">
        <w:rPr>
          <w:rFonts w:ascii="Times New Roman" w:hAnsi="Times New Roman" w:cs="Times New Roman"/>
          <w:sz w:val="24"/>
          <w:szCs w:val="24"/>
        </w:rPr>
        <w:t xml:space="preserve"> for 2 hours then centrifuged at 100000 X g for 45 minutes. Supernatant was stored at -80°C.  </w:t>
      </w:r>
    </w:p>
    <w:p w:rsidR="003F4E31" w:rsidRDefault="003F4E31" w:rsidP="007915A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C05C3">
        <w:rPr>
          <w:rFonts w:ascii="Times New Roman" w:hAnsi="Times New Roman" w:cs="Times New Roman"/>
          <w:i/>
          <w:sz w:val="24"/>
          <w:szCs w:val="24"/>
        </w:rPr>
        <w:t>Western blotting, Immunoprecipitation, &amp; Mass Spectrometry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>For western blot, mouse cytosolic or membrane cerebellar extract was separated on 4-15% or 10% polyacrylamide gels,  and the membrane was probed with</w:t>
      </w:r>
      <w:r w:rsidR="00213BF4">
        <w:rPr>
          <w:rFonts w:ascii="Times New Roman" w:hAnsi="Times New Roman" w:cs="Times New Roman"/>
          <w:sz w:val="24"/>
          <w:szCs w:val="24"/>
        </w:rPr>
        <w:t xml:space="preserve"> sera</w:t>
      </w:r>
      <w:r w:rsidRPr="007C05C3">
        <w:rPr>
          <w:rFonts w:ascii="Times New Roman" w:hAnsi="Times New Roman" w:cs="Times New Roman"/>
          <w:sz w:val="24"/>
          <w:szCs w:val="24"/>
        </w:rPr>
        <w:t xml:space="preserve"> from healthy subjects and patients (1</w:t>
      </w:r>
      <w:r w:rsidR="00173370">
        <w:rPr>
          <w:rFonts w:ascii="Times New Roman" w:hAnsi="Times New Roman" w:cs="Times New Roman"/>
          <w:sz w:val="24"/>
          <w:szCs w:val="24"/>
        </w:rPr>
        <w:t>:200 dilution), and commercial s</w:t>
      </w:r>
      <w:r w:rsidRPr="007C05C3">
        <w:rPr>
          <w:rFonts w:ascii="Times New Roman" w:hAnsi="Times New Roman" w:cs="Times New Roman"/>
          <w:sz w:val="24"/>
          <w:szCs w:val="24"/>
        </w:rPr>
        <w:t>eptin-5-specific IgG (1:5</w:t>
      </w:r>
      <w:r w:rsidR="00173370">
        <w:rPr>
          <w:rFonts w:ascii="Times New Roman" w:hAnsi="Times New Roman" w:cs="Times New Roman"/>
          <w:sz w:val="24"/>
          <w:szCs w:val="24"/>
        </w:rPr>
        <w:t xml:space="preserve">000).  Recombinant full length </w:t>
      </w:r>
      <w:r w:rsidR="00483C3A">
        <w:rPr>
          <w:rFonts w:ascii="Times New Roman" w:hAnsi="Times New Roman" w:cs="Times New Roman"/>
          <w:sz w:val="24"/>
          <w:szCs w:val="24"/>
        </w:rPr>
        <w:t xml:space="preserve">septin-4, </w:t>
      </w:r>
      <w:r w:rsidR="00173370">
        <w:rPr>
          <w:rFonts w:ascii="Times New Roman" w:hAnsi="Times New Roman" w:cs="Times New Roman"/>
          <w:sz w:val="24"/>
          <w:szCs w:val="24"/>
        </w:rPr>
        <w:t>s</w:t>
      </w:r>
      <w:r w:rsidRPr="007C05C3">
        <w:rPr>
          <w:rFonts w:ascii="Times New Roman" w:hAnsi="Times New Roman" w:cs="Times New Roman"/>
          <w:sz w:val="24"/>
          <w:szCs w:val="24"/>
        </w:rPr>
        <w:t xml:space="preserve">eptin-5 </w:t>
      </w:r>
      <w:r w:rsidR="00483C3A">
        <w:rPr>
          <w:rFonts w:ascii="Times New Roman" w:hAnsi="Times New Roman" w:cs="Times New Roman"/>
          <w:sz w:val="24"/>
          <w:szCs w:val="24"/>
        </w:rPr>
        <w:t xml:space="preserve">and septin-7 </w:t>
      </w:r>
      <w:r w:rsidRPr="007C05C3">
        <w:rPr>
          <w:rFonts w:ascii="Times New Roman" w:hAnsi="Times New Roman" w:cs="Times New Roman"/>
          <w:sz w:val="24"/>
          <w:szCs w:val="24"/>
        </w:rPr>
        <w:t>protein</w:t>
      </w:r>
      <w:r w:rsidR="00483C3A">
        <w:rPr>
          <w:rFonts w:ascii="Times New Roman" w:hAnsi="Times New Roman" w:cs="Times New Roman"/>
          <w:sz w:val="24"/>
          <w:szCs w:val="24"/>
        </w:rPr>
        <w:t>s</w:t>
      </w:r>
      <w:r w:rsidRPr="007C05C3">
        <w:rPr>
          <w:rFonts w:ascii="Times New Roman" w:hAnsi="Times New Roman" w:cs="Times New Roman"/>
          <w:sz w:val="24"/>
          <w:szCs w:val="24"/>
        </w:rPr>
        <w:t xml:space="preserve"> w</w:t>
      </w:r>
      <w:r w:rsidR="00483C3A">
        <w:rPr>
          <w:rFonts w:ascii="Times New Roman" w:hAnsi="Times New Roman" w:cs="Times New Roman"/>
          <w:sz w:val="24"/>
          <w:szCs w:val="24"/>
        </w:rPr>
        <w:t>ere</w:t>
      </w:r>
      <w:r w:rsidRPr="007C05C3">
        <w:rPr>
          <w:rFonts w:ascii="Times New Roman" w:hAnsi="Times New Roman" w:cs="Times New Roman"/>
          <w:sz w:val="24"/>
          <w:szCs w:val="24"/>
        </w:rPr>
        <w:t xml:space="preserve"> used for western blot (Abcam, San Francisco, California, USA). </w:t>
      </w:r>
    </w:p>
    <w:p w:rsidR="007915A1" w:rsidRPr="00EE362E" w:rsidRDefault="007915A1" w:rsidP="007915A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 xml:space="preserve">For immunoprecipitation, serum of 2 patients (patients 2 and 6) was pooled </w:t>
      </w:r>
      <w:r w:rsidR="00F93052">
        <w:rPr>
          <w:rFonts w:ascii="Times New Roman" w:hAnsi="Times New Roman" w:cs="Times New Roman"/>
          <w:sz w:val="24"/>
          <w:szCs w:val="24"/>
        </w:rPr>
        <w:t>then</w:t>
      </w:r>
      <w:r w:rsidRPr="007C05C3">
        <w:rPr>
          <w:rFonts w:ascii="Times New Roman" w:hAnsi="Times New Roman" w:cs="Times New Roman"/>
          <w:sz w:val="24"/>
          <w:szCs w:val="24"/>
        </w:rPr>
        <w:t xml:space="preserve"> </w:t>
      </w:r>
      <w:r w:rsidR="00F93052">
        <w:rPr>
          <w:rFonts w:ascii="Times New Roman" w:hAnsi="Times New Roman" w:cs="Times New Roman"/>
          <w:sz w:val="24"/>
          <w:szCs w:val="24"/>
        </w:rPr>
        <w:t>IgG was purified using</w:t>
      </w:r>
      <w:r w:rsidRPr="007C05C3">
        <w:rPr>
          <w:rFonts w:ascii="Times New Roman" w:hAnsi="Times New Roman" w:cs="Times New Roman"/>
          <w:sz w:val="24"/>
          <w:szCs w:val="24"/>
        </w:rPr>
        <w:t xml:space="preserve"> protein G </w:t>
      </w:r>
      <w:proofErr w:type="spellStart"/>
      <w:r w:rsidRPr="007C05C3">
        <w:rPr>
          <w:rFonts w:ascii="Times New Roman" w:hAnsi="Times New Roman" w:cs="Times New Roman"/>
          <w:sz w:val="24"/>
          <w:szCs w:val="24"/>
        </w:rPr>
        <w:t>sepharose</w:t>
      </w:r>
      <w:proofErr w:type="spellEnd"/>
      <w:r w:rsidRPr="007C05C3">
        <w:rPr>
          <w:rFonts w:ascii="Times New Roman" w:hAnsi="Times New Roman" w:cs="Times New Roman"/>
          <w:sz w:val="24"/>
          <w:szCs w:val="24"/>
        </w:rPr>
        <w:t xml:space="preserve">. The IgG were eluted from the </w:t>
      </w:r>
      <w:r w:rsidR="00F93052">
        <w:rPr>
          <w:rFonts w:ascii="Times New Roman" w:hAnsi="Times New Roman" w:cs="Times New Roman"/>
          <w:sz w:val="24"/>
          <w:szCs w:val="24"/>
        </w:rPr>
        <w:t xml:space="preserve">protein G </w:t>
      </w:r>
      <w:r w:rsidRPr="007C05C3">
        <w:rPr>
          <w:rFonts w:ascii="Times New Roman" w:hAnsi="Times New Roman" w:cs="Times New Roman"/>
          <w:sz w:val="24"/>
          <w:szCs w:val="24"/>
        </w:rPr>
        <w:t>complex by acetic acid and dialyzed using a 10000 MCWO membrane (</w:t>
      </w:r>
      <w:r>
        <w:rPr>
          <w:rFonts w:ascii="Times New Roman" w:hAnsi="Times New Roman" w:cs="Times New Roman"/>
          <w:sz w:val="24"/>
          <w:szCs w:val="24"/>
        </w:rPr>
        <w:t xml:space="preserve">Thermo Scientific, Rockford, IL, </w:t>
      </w:r>
      <w:proofErr w:type="gramStart"/>
      <w:r>
        <w:rPr>
          <w:rFonts w:ascii="Times New Roman" w:hAnsi="Times New Roman" w:cs="Times New Roman"/>
          <w:sz w:val="24"/>
          <w:szCs w:val="24"/>
        </w:rPr>
        <w:t>USA</w:t>
      </w:r>
      <w:r w:rsidRPr="007C05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C05C3">
        <w:rPr>
          <w:rFonts w:ascii="Times New Roman" w:hAnsi="Times New Roman" w:cs="Times New Roman"/>
          <w:sz w:val="24"/>
          <w:szCs w:val="24"/>
        </w:rPr>
        <w:t xml:space="preserve"> in PBS then HEPES buffer. The collected IgG was bound to </w:t>
      </w:r>
      <w:proofErr w:type="spellStart"/>
      <w:r w:rsidRPr="007C05C3">
        <w:rPr>
          <w:rFonts w:ascii="Times New Roman" w:hAnsi="Times New Roman" w:cs="Times New Roman"/>
          <w:sz w:val="24"/>
          <w:szCs w:val="24"/>
        </w:rPr>
        <w:t>Affi</w:t>
      </w:r>
      <w:proofErr w:type="spellEnd"/>
      <w:r w:rsidRPr="007C05C3">
        <w:rPr>
          <w:rFonts w:ascii="Times New Roman" w:hAnsi="Times New Roman" w:cs="Times New Roman"/>
          <w:sz w:val="24"/>
          <w:szCs w:val="24"/>
        </w:rPr>
        <w:t xml:space="preserve">-Gel (9:1.5 </w:t>
      </w:r>
      <w:proofErr w:type="gramStart"/>
      <w:r w:rsidRPr="007C05C3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7C05C3">
        <w:rPr>
          <w:rFonts w:ascii="Times New Roman" w:hAnsi="Times New Roman" w:cs="Times New Roman"/>
          <w:sz w:val="24"/>
          <w:szCs w:val="24"/>
        </w:rPr>
        <w:t>) rotating at 4°C for 4 hours (</w:t>
      </w:r>
      <w:r w:rsidR="00213BF4" w:rsidRPr="007C05C3">
        <w:rPr>
          <w:rFonts w:ascii="Times New Roman" w:hAnsi="Times New Roman" w:cs="Times New Roman"/>
          <w:sz w:val="24"/>
          <w:szCs w:val="24"/>
        </w:rPr>
        <w:t>Bio-Rad</w:t>
      </w:r>
      <w:r w:rsidRPr="007C05C3">
        <w:rPr>
          <w:rFonts w:ascii="Times New Roman" w:hAnsi="Times New Roman" w:cs="Times New Roman"/>
          <w:sz w:val="24"/>
          <w:szCs w:val="24"/>
        </w:rPr>
        <w:t>, Hercules, California, USA). The complex was washed in various buffers (NP-40</w:t>
      </w:r>
      <w:r w:rsidR="00F93052">
        <w:rPr>
          <w:rFonts w:ascii="Times New Roman" w:hAnsi="Times New Roman" w:cs="Times New Roman"/>
          <w:sz w:val="24"/>
          <w:szCs w:val="24"/>
        </w:rPr>
        <w:t>6M</w:t>
      </w:r>
      <w:r w:rsidRPr="007C05C3">
        <w:rPr>
          <w:rFonts w:ascii="Times New Roman" w:hAnsi="Times New Roman" w:cs="Times New Roman"/>
          <w:sz w:val="24"/>
          <w:szCs w:val="24"/>
        </w:rPr>
        <w:t>urea,</w:t>
      </w:r>
      <w:r w:rsidR="00F93052">
        <w:rPr>
          <w:rFonts w:ascii="Times New Roman" w:hAnsi="Times New Roman" w:cs="Times New Roman"/>
          <w:sz w:val="24"/>
          <w:szCs w:val="24"/>
        </w:rPr>
        <w:t xml:space="preserve"> then again in</w:t>
      </w:r>
      <w:r w:rsidRPr="007C05C3">
        <w:rPr>
          <w:rFonts w:ascii="Times New Roman" w:hAnsi="Times New Roman" w:cs="Times New Roman"/>
          <w:sz w:val="24"/>
          <w:szCs w:val="24"/>
        </w:rPr>
        <w:t xml:space="preserve"> NP-40) and exposed to cerebellar membrane protein extract (overnight, 4°C). After washing, the antigen was eluted with </w:t>
      </w:r>
      <w:r w:rsidR="00F93052">
        <w:rPr>
          <w:rFonts w:ascii="Times New Roman" w:hAnsi="Times New Roman" w:cs="Times New Roman"/>
          <w:sz w:val="24"/>
          <w:szCs w:val="24"/>
        </w:rPr>
        <w:t xml:space="preserve">6M </w:t>
      </w:r>
      <w:r w:rsidRPr="007C05C3">
        <w:rPr>
          <w:rFonts w:ascii="Times New Roman" w:hAnsi="Times New Roman" w:cs="Times New Roman"/>
          <w:sz w:val="24"/>
          <w:szCs w:val="24"/>
        </w:rPr>
        <w:t>urea buffer</w:t>
      </w:r>
      <w:r w:rsidR="00F93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052">
        <w:rPr>
          <w:rFonts w:ascii="Times New Roman" w:hAnsi="Times New Roman" w:cs="Times New Roman"/>
          <w:sz w:val="24"/>
          <w:szCs w:val="24"/>
        </w:rPr>
        <w:t>( 6M</w:t>
      </w:r>
      <w:proofErr w:type="gramEnd"/>
      <w:r w:rsidR="00F93052">
        <w:rPr>
          <w:rFonts w:ascii="Times New Roman" w:hAnsi="Times New Roman" w:cs="Times New Roman"/>
          <w:sz w:val="24"/>
          <w:szCs w:val="24"/>
        </w:rPr>
        <w:t xml:space="preserve"> urea, 2%Chaps</w:t>
      </w:r>
      <w:r w:rsidR="002C2B5F">
        <w:rPr>
          <w:rFonts w:ascii="Times New Roman" w:hAnsi="Times New Roman" w:cs="Times New Roman"/>
          <w:sz w:val="24"/>
          <w:szCs w:val="24"/>
        </w:rPr>
        <w:t xml:space="preserve"> )</w:t>
      </w:r>
      <w:r w:rsidRPr="007C05C3">
        <w:rPr>
          <w:rFonts w:ascii="Times New Roman" w:hAnsi="Times New Roman" w:cs="Times New Roman"/>
          <w:sz w:val="24"/>
          <w:szCs w:val="24"/>
        </w:rPr>
        <w:t xml:space="preserve">. The eluted sample was </w:t>
      </w:r>
      <w:proofErr w:type="gramStart"/>
      <w:r w:rsidRPr="007C05C3">
        <w:rPr>
          <w:rFonts w:ascii="Times New Roman" w:hAnsi="Times New Roman" w:cs="Times New Roman"/>
          <w:sz w:val="24"/>
          <w:szCs w:val="24"/>
        </w:rPr>
        <w:t xml:space="preserve">electrophoresed </w:t>
      </w:r>
      <w:r w:rsidR="00FF6C76">
        <w:rPr>
          <w:rFonts w:ascii="Times New Roman" w:hAnsi="Times New Roman" w:cs="Times New Roman"/>
          <w:sz w:val="24"/>
          <w:szCs w:val="24"/>
        </w:rPr>
        <w:t xml:space="preserve"> using</w:t>
      </w:r>
      <w:proofErr w:type="gramEnd"/>
      <w:r w:rsidR="00FF6C76">
        <w:rPr>
          <w:rFonts w:ascii="Times New Roman" w:hAnsi="Times New Roman" w:cs="Times New Roman"/>
          <w:sz w:val="24"/>
          <w:szCs w:val="24"/>
        </w:rPr>
        <w:t xml:space="preserve"> a</w:t>
      </w:r>
      <w:r w:rsidRPr="007C05C3">
        <w:rPr>
          <w:rFonts w:ascii="Times New Roman" w:hAnsi="Times New Roman" w:cs="Times New Roman"/>
          <w:sz w:val="24"/>
          <w:szCs w:val="24"/>
        </w:rPr>
        <w:t xml:space="preserve"> 10% polyacrylamide gel, and proteins were located by silver staining and by western blot. The immunoreactive bands were </w:t>
      </w:r>
      <w:r w:rsidRPr="007C05C3">
        <w:rPr>
          <w:rFonts w:ascii="Times New Roman" w:hAnsi="Times New Roman" w:cs="Times New Roman"/>
          <w:sz w:val="24"/>
          <w:szCs w:val="24"/>
        </w:rPr>
        <w:lastRenderedPageBreak/>
        <w:t>excised from the stained gel and analyzed by high pressure liquid chromatography electrospray tandem mass spectrometry</w:t>
      </w:r>
      <w:r w:rsidRPr="007C0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05C3">
        <w:rPr>
          <w:rFonts w:ascii="Times New Roman" w:hAnsi="Times New Roman" w:cs="Times New Roman"/>
          <w:sz w:val="24"/>
          <w:szCs w:val="24"/>
        </w:rPr>
        <w:t>(Mayo Clinic Medical Genome Facility – Proteomics Core</w:t>
      </w:r>
      <w:r w:rsidRPr="00A751DF">
        <w:rPr>
          <w:rFonts w:ascii="Times New Roman" w:hAnsi="Times New Roman" w:cs="Times New Roman"/>
          <w:sz w:val="24"/>
          <w:szCs w:val="24"/>
        </w:rPr>
        <w:t>).</w:t>
      </w:r>
      <w:r w:rsidRPr="007C0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C05C3">
        <w:rPr>
          <w:rFonts w:ascii="Times New Roman" w:hAnsi="Times New Roman" w:cs="Times New Roman"/>
          <w:i/>
          <w:sz w:val="24"/>
          <w:szCs w:val="24"/>
        </w:rPr>
        <w:t>Antibody purification</w:t>
      </w:r>
    </w:p>
    <w:p w:rsidR="007915A1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>Mouse cerebellar proteins were separated electrophoretically in 10% polyacrylamide gel (SDS-PAGE), and were transferred electrophoretically to nitrocellulose membrane</w:t>
      </w:r>
      <w:r>
        <w:rPr>
          <w:rFonts w:ascii="Times New Roman" w:hAnsi="Times New Roman" w:cs="Times New Roman"/>
          <w:sz w:val="24"/>
          <w:szCs w:val="24"/>
        </w:rPr>
        <w:t>. Patient</w:t>
      </w:r>
      <w:r w:rsidRPr="007C05C3">
        <w:rPr>
          <w:rFonts w:ascii="Times New Roman" w:hAnsi="Times New Roman" w:cs="Times New Roman"/>
          <w:sz w:val="24"/>
          <w:szCs w:val="24"/>
        </w:rPr>
        <w:t xml:space="preserve"> IgG </w:t>
      </w:r>
      <w:r>
        <w:rPr>
          <w:rFonts w:ascii="Times New Roman" w:hAnsi="Times New Roman" w:cs="Times New Roman"/>
          <w:sz w:val="24"/>
          <w:szCs w:val="24"/>
        </w:rPr>
        <w:t xml:space="preserve">bound </w:t>
      </w:r>
      <w:r w:rsidRPr="007C05C3">
        <w:rPr>
          <w:rFonts w:ascii="Times New Roman" w:hAnsi="Times New Roman" w:cs="Times New Roman"/>
          <w:sz w:val="24"/>
          <w:szCs w:val="24"/>
        </w:rPr>
        <w:t>to the membrane at the target molecular weight were acid-eluted and used for IFA, as previously described.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F20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&lt;EndNote&gt;&lt;Cite&gt;&lt;Author&gt;Gadoth&lt;/Author&gt;&lt;Year&gt;2017&lt;/Year&gt;&lt;RecNum&gt;8486&lt;/RecNum&gt;&lt;DisplayText&gt;&lt;style face="superscript"&gt;1&lt;/style&gt;&lt;/DisplayText&gt;&lt;record&gt;&lt;rec-number&gt;8486&lt;/rec-number&gt;&lt;foreign-keys&gt;&lt;key app="EN" db-id="vs0rpzxrn5v55ketfao5rrv6pxd0tzprzxd9" timestamp="1515261248"&gt;8486&lt;/key&gt;&lt;/foreign-keys&gt;&lt;ref-type name="Journal Article"&gt;17&lt;/ref-type&gt;&lt;contributors&gt;&lt;authors&gt;&lt;author&gt;Gadoth, A.&lt;/author&gt;&lt;author&gt;Kryzer, T. J.&lt;/author&gt;&lt;author&gt;Fryer, J.&lt;/author&gt;&lt;author&gt;McKeon, A.&lt;/author&gt;&lt;author&gt;Lennon, V. A.&lt;/author&gt;&lt;author&gt;Pittock, S. J.&lt;/author&gt;&lt;/authors&gt;&lt;/contributors&gt;&lt;auth-address&gt;Departments of Laboratory Medicine and Pathology.&amp;#xD;Neurology.&amp;#xD;Immunology, Mayo Clinic, Rochester, MN.&lt;/auth-address&gt;&lt;titles&gt;&lt;title&gt;Microtubule-associated protein 1B: Novel paraneoplastic biomarker&lt;/title&gt;&lt;secondary-title&gt;Ann Neurol&lt;/secondary-title&gt;&lt;/titles&gt;&lt;periodical&gt;&lt;full-title&gt;Annals of neurology&lt;/full-title&gt;&lt;abbr-1&gt;Ann Neurol&lt;/abbr-1&gt;&lt;/periodical&gt;&lt;pages&gt;266-277&lt;/pages&gt;&lt;volume&gt;81&lt;/volume&gt;&lt;number&gt;2&lt;/number&gt;&lt;keywords&gt;&lt;keyword&gt;Animals&lt;/keyword&gt;&lt;keyword&gt;Autoantibodies/*immunology&lt;/keyword&gt;&lt;keyword&gt;Autoantigens/*immunology&lt;/keyword&gt;&lt;keyword&gt;Biomarkers, Tumor/*immunology&lt;/keyword&gt;&lt;keyword&gt;Humans&lt;/keyword&gt;&lt;keyword&gt;Immunoglobulin G/immunology&lt;/keyword&gt;&lt;keyword&gt;Lung Neoplasms/diagnosis/*immunology&lt;/keyword&gt;&lt;keyword&gt;Mice&lt;/keyword&gt;&lt;keyword&gt;Microtubule-Associated Proteins/*immunology&lt;/keyword&gt;&lt;keyword&gt;Paraneoplastic Syndromes, Nervous System/blood/cerebrospinal fluid/*immunology&lt;/keyword&gt;&lt;keyword&gt;Purkinje Cells/*immunology&lt;/keyword&gt;&lt;keyword&gt;Recombinant Proteins&lt;/keyword&gt;&lt;keyword&gt;Small Cell Lung Carcinoma/diagnosis/*immunology&lt;/keyword&gt;&lt;/keywords&gt;&lt;dates&gt;&lt;year&gt;2017&lt;/year&gt;&lt;pub-dates&gt;&lt;date&gt;Feb&lt;/date&gt;&lt;/pub-dates&gt;&lt;/dates&gt;&lt;isbn&gt;1531-8249 (Electronic)&amp;#xD;0364-5134 (Linking)&lt;/isbn&gt;&lt;accession-num&gt;28074593&lt;/accession-num&gt;&lt;urls&gt;&lt;related-urls&gt;&lt;url&gt;https://www.ncbi.nlm.nih.gov/pubmed/28074593&lt;/url&gt;&lt;/related-urls&gt;&lt;/urls&gt;&lt;electronic-resource-num&gt;10.1002/ana.24872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F207A" w:rsidRPr="00AF207A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C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A1" w:rsidRPr="00EE362E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1106" w:rsidRPr="00726C32" w:rsidRDefault="000C1106" w:rsidP="000C11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6C32">
        <w:rPr>
          <w:rFonts w:ascii="Times New Roman" w:hAnsi="Times New Roman" w:cs="Times New Roman"/>
          <w:b/>
          <w:sz w:val="24"/>
          <w:szCs w:val="24"/>
        </w:rPr>
        <w:t>Plasmid constructs</w:t>
      </w:r>
    </w:p>
    <w:p w:rsidR="000C1106" w:rsidRPr="00726C32" w:rsidRDefault="000C1106" w:rsidP="000C11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6C32">
        <w:rPr>
          <w:rFonts w:ascii="Times New Roman" w:hAnsi="Times New Roman" w:cs="Times New Roman"/>
          <w:sz w:val="24"/>
          <w:szCs w:val="24"/>
        </w:rPr>
        <w:t xml:space="preserve">Human full-length </w:t>
      </w:r>
      <w:r w:rsidRPr="00726C32">
        <w:rPr>
          <w:rFonts w:ascii="Times New Roman" w:hAnsi="Times New Roman" w:cs="Times New Roman"/>
          <w:i/>
          <w:sz w:val="24"/>
          <w:szCs w:val="24"/>
        </w:rPr>
        <w:t>SEPT5</w:t>
      </w:r>
      <w:r w:rsidRPr="00726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C32">
        <w:rPr>
          <w:rFonts w:ascii="Times New Roman" w:hAnsi="Times New Roman" w:cs="Times New Roman"/>
          <w:sz w:val="24"/>
          <w:szCs w:val="24"/>
        </w:rPr>
        <w:t>cDNAs</w:t>
      </w:r>
      <w:proofErr w:type="spellEnd"/>
      <w:r w:rsidRPr="00726C32">
        <w:rPr>
          <w:rFonts w:ascii="Times New Roman" w:hAnsi="Times New Roman" w:cs="Times New Roman"/>
          <w:sz w:val="24"/>
          <w:szCs w:val="24"/>
        </w:rPr>
        <w:t xml:space="preserve"> were cloned into </w:t>
      </w:r>
      <w:r w:rsidRPr="00EB185E">
        <w:rPr>
          <w:rFonts w:ascii="Times New Roman" w:hAnsi="Times New Roman" w:cs="Times New Roman"/>
          <w:sz w:val="24"/>
          <w:szCs w:val="24"/>
        </w:rPr>
        <w:t>pcDNA3.1+/C-(K</w:t>
      </w:r>
      <w:proofErr w:type="gramStart"/>
      <w:r w:rsidRPr="00EB185E">
        <w:rPr>
          <w:rFonts w:ascii="Times New Roman" w:hAnsi="Times New Roman" w:cs="Times New Roman"/>
          <w:sz w:val="24"/>
          <w:szCs w:val="24"/>
        </w:rPr>
        <w:t>)DYK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N-</w:t>
      </w:r>
      <w:proofErr w:type="spellStart"/>
      <w:r>
        <w:rPr>
          <w:rFonts w:ascii="Times New Roman" w:hAnsi="Times New Roman" w:cs="Times New Roman"/>
          <w:sz w:val="24"/>
          <w:szCs w:val="24"/>
        </w:rPr>
        <w:t>eGFP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(green fluorescent protein</w:t>
      </w:r>
      <w:r w:rsidRPr="00726C32">
        <w:rPr>
          <w:rFonts w:ascii="Times New Roman" w:hAnsi="Times New Roman" w:cs="Times New Roman"/>
          <w:sz w:val="24"/>
          <w:szCs w:val="24"/>
        </w:rPr>
        <w:t>) vectors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GenScript</w:t>
      </w:r>
      <w:proofErr w:type="spellEnd"/>
      <w:r w:rsidRPr="007C05C3">
        <w:rPr>
          <w:rFonts w:ascii="Times New Roman" w:hAnsi="Times New Roman" w:cs="Times New Roman"/>
          <w:sz w:val="24"/>
          <w:szCs w:val="24"/>
        </w:rPr>
        <w:t xml:space="preserve">, </w:t>
      </w:r>
      <w:r w:rsidRPr="0034035F">
        <w:rPr>
          <w:rFonts w:ascii="Times New Roman" w:hAnsi="Times New Roman" w:cs="Times New Roman"/>
          <w:sz w:val="24"/>
          <w:szCs w:val="24"/>
        </w:rPr>
        <w:t>Piscataway</w:t>
      </w:r>
      <w:r>
        <w:rPr>
          <w:rFonts w:ascii="Times New Roman" w:hAnsi="Times New Roman" w:cs="Times New Roman"/>
          <w:sz w:val="24"/>
          <w:szCs w:val="24"/>
        </w:rPr>
        <w:t>, NJ</w:t>
      </w:r>
      <w:r w:rsidRPr="007C05C3">
        <w:rPr>
          <w:rFonts w:ascii="Times New Roman" w:hAnsi="Times New Roman" w:cs="Times New Roman"/>
          <w:sz w:val="24"/>
          <w:szCs w:val="24"/>
        </w:rPr>
        <w:t>, USA</w:t>
      </w:r>
      <w:r w:rsidRPr="00726C32">
        <w:rPr>
          <w:rFonts w:ascii="Times New Roman" w:hAnsi="Times New Roman" w:cs="Times New Roman"/>
          <w:sz w:val="24"/>
          <w:szCs w:val="24"/>
        </w:rPr>
        <w:t>). All of the plasmid constructs were verified by Sanger DNA sequencing.</w:t>
      </w:r>
    </w:p>
    <w:p w:rsidR="007915A1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15A1" w:rsidRPr="00EE362E" w:rsidRDefault="007915A1" w:rsidP="007915A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C05C3">
        <w:rPr>
          <w:rFonts w:ascii="Times New Roman" w:hAnsi="Times New Roman" w:cs="Times New Roman"/>
          <w:b/>
          <w:sz w:val="24"/>
          <w:szCs w:val="24"/>
        </w:rPr>
        <w:t>Dual staining by confocal microscopy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>For dual staining of mouse tissue, we applied patient serum (1:960 - 1:19</w:t>
      </w:r>
      <w:r w:rsidR="00173370">
        <w:rPr>
          <w:rFonts w:ascii="Times New Roman" w:hAnsi="Times New Roman" w:cs="Times New Roman"/>
          <w:sz w:val="24"/>
          <w:szCs w:val="24"/>
        </w:rPr>
        <w:t>20) and commercial s</w:t>
      </w:r>
      <w:r w:rsidRPr="007C05C3">
        <w:rPr>
          <w:rFonts w:ascii="Times New Roman" w:hAnsi="Times New Roman" w:cs="Times New Roman"/>
          <w:sz w:val="24"/>
          <w:szCs w:val="24"/>
        </w:rPr>
        <w:t>eptin-5-IgGs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05C3">
        <w:rPr>
          <w:rFonts w:ascii="Times New Roman" w:hAnsi="Times New Roman" w:cs="Times New Roman"/>
          <w:sz w:val="24"/>
          <w:szCs w:val="24"/>
        </w:rPr>
        <w:t>1:50 – 1:200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5C3">
        <w:rPr>
          <w:rFonts w:ascii="Times New Roman" w:hAnsi="Times New Roman" w:cs="Times New Roman"/>
          <w:sz w:val="24"/>
          <w:szCs w:val="24"/>
        </w:rPr>
        <w:t xml:space="preserve">. Secondary antibodies used were anti-human FITC-conjugated (1:200) and anti-mouse TRITC-conjugated (1:200, Invitrogen, Thermo Fisher Scientific, </w:t>
      </w:r>
      <w:proofErr w:type="gramStart"/>
      <w:r w:rsidRPr="007C05C3">
        <w:rPr>
          <w:rFonts w:ascii="Times New Roman" w:hAnsi="Times New Roman" w:cs="Times New Roman"/>
          <w:sz w:val="24"/>
          <w:szCs w:val="24"/>
        </w:rPr>
        <w:t>Waltham</w:t>
      </w:r>
      <w:proofErr w:type="gramEnd"/>
      <w:r w:rsidRPr="007C05C3">
        <w:rPr>
          <w:rFonts w:ascii="Times New Roman" w:hAnsi="Times New Roman" w:cs="Times New Roman"/>
          <w:sz w:val="24"/>
          <w:szCs w:val="24"/>
        </w:rPr>
        <w:t xml:space="preserve">, MA, USA). Confocal images were captured using a microscope (20x, 40 × water immersion </w:t>
      </w:r>
      <w:proofErr w:type="gramStart"/>
      <w:r w:rsidRPr="007C05C3">
        <w:rPr>
          <w:rFonts w:ascii="Times New Roman" w:hAnsi="Times New Roman" w:cs="Times New Roman"/>
          <w:sz w:val="24"/>
          <w:szCs w:val="24"/>
        </w:rPr>
        <w:t>lens</w:t>
      </w:r>
      <w:proofErr w:type="gramEnd"/>
      <w:r w:rsidRPr="007C05C3">
        <w:rPr>
          <w:rFonts w:ascii="Times New Roman" w:hAnsi="Times New Roman" w:cs="Times New Roman"/>
          <w:sz w:val="24"/>
          <w:szCs w:val="24"/>
        </w:rPr>
        <w:t xml:space="preserve">, LSM780; Carl Zeiss AG, </w:t>
      </w:r>
      <w:proofErr w:type="spellStart"/>
      <w:r w:rsidRPr="007C05C3">
        <w:rPr>
          <w:rFonts w:ascii="Times New Roman" w:hAnsi="Times New Roman" w:cs="Times New Roman"/>
          <w:sz w:val="24"/>
          <w:szCs w:val="24"/>
        </w:rPr>
        <w:t>Oberkochen</w:t>
      </w:r>
      <w:proofErr w:type="spellEnd"/>
      <w:r w:rsidRPr="007C05C3">
        <w:rPr>
          <w:rFonts w:ascii="Times New Roman" w:hAnsi="Times New Roman" w:cs="Times New Roman"/>
          <w:sz w:val="24"/>
          <w:szCs w:val="24"/>
        </w:rPr>
        <w:t xml:space="preserve">, Germany).  </w:t>
      </w:r>
    </w:p>
    <w:p w:rsidR="0071063C" w:rsidRPr="00B52E39" w:rsidRDefault="0071063C" w:rsidP="0071063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E39">
        <w:rPr>
          <w:rFonts w:ascii="Times New Roman" w:eastAsia="Times New Roman" w:hAnsi="Times New Roman" w:cs="Times New Roman"/>
          <w:b/>
          <w:sz w:val="24"/>
          <w:szCs w:val="24"/>
        </w:rPr>
        <w:t>Protein microarray</w:t>
      </w:r>
    </w:p>
    <w:p w:rsidR="0071063C" w:rsidRDefault="0071063C" w:rsidP="0071063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E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experiment was conducted by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ThermoFischer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Scientific</w:t>
      </w:r>
      <w:r w:rsidRPr="00B52E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utilizing the Human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  <w:lang w:val="en"/>
        </w:rPr>
        <w:t>ProtoArray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v5.0; Invitrogen</w:t>
      </w:r>
      <w:r w:rsidR="00F3747B">
        <w:rPr>
          <w:rFonts w:ascii="Times New Roman" w:eastAsia="Times New Roman" w:hAnsi="Times New Roman" w:cs="Times New Roman"/>
          <w:sz w:val="24"/>
          <w:szCs w:val="24"/>
          <w:lang w:val="en"/>
        </w:rPr>
        <w:t>, based on technology developed by Zhu et al</w:t>
      </w:r>
      <w:r w:rsidRPr="00B52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47B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PEVuZE5vdGU+PENpdGU+PEF1dGhvcj5aaHU8L0F1dGhvcj48WWVhcj4yMDAxPC9ZZWFyPjxSZWNO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</w:fldData>
        </w:fldChar>
      </w:r>
      <w:r w:rsidR="0030797A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30797A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PEVuZE5vdGU+PENpdGU+PEF1dGhvcj5aaHU8L0F1dGhvcj48WWVhcj4yMDAxPC9ZZWFyPjxSZWNO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</w:fldData>
        </w:fldChar>
      </w:r>
      <w:r w:rsidR="0030797A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30797A">
        <w:rPr>
          <w:rFonts w:ascii="Times New Roman" w:eastAsia="Times New Roman" w:hAnsi="Times New Roman" w:cs="Times New Roman"/>
          <w:sz w:val="24"/>
          <w:szCs w:val="24"/>
        </w:rPr>
      </w:r>
      <w:r w:rsidR="003079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374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0797A" w:rsidRPr="0030797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2, 3</w:t>
      </w:r>
      <w:r w:rsidR="00F3747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Nine thousand purified human proteins were printed in nitrocellulose-coated microarray slides. The slides were blocked in blocking buffer (50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HEPES, 200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, 0.01% Triton X-100, 25% glycerol, 20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reduced glutathione, 1.0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DTT, 1X synthetic block) at 4°C for 1 hour. The slides were rinsed in PBST buffer then probed with serum from patients or controls (1:500) for 90 minutes at 4°C with gentle agitation. The slides were washed 5 times and incubated (90 minutes, 4°C) with an Alexa Fluor 647-conjugated goat anti-human IgG antibody (1 µg/ml). The slides were washed and dried by spinning. The microarray slides were then scanned using a </w:t>
      </w:r>
      <w:proofErr w:type="spellStart"/>
      <w:r w:rsidRPr="00B52E39">
        <w:rPr>
          <w:rFonts w:ascii="Times New Roman" w:eastAsia="Times New Roman" w:hAnsi="Times New Roman" w:cs="Times New Roman"/>
          <w:sz w:val="24"/>
          <w:szCs w:val="24"/>
        </w:rPr>
        <w:t>GenePix</w:t>
      </w:r>
      <w:proofErr w:type="spellEnd"/>
      <w:r w:rsidRPr="00B52E39">
        <w:rPr>
          <w:rFonts w:ascii="Times New Roman" w:eastAsia="Times New Roman" w:hAnsi="Times New Roman" w:cs="Times New Roman"/>
          <w:sz w:val="24"/>
          <w:szCs w:val="24"/>
        </w:rPr>
        <w:t xml:space="preserve"> 4000B fluorescent microarray scanner. </w:t>
      </w:r>
    </w:p>
    <w:p w:rsidR="00CF7926" w:rsidRPr="00F3747B" w:rsidRDefault="00F3747B" w:rsidP="0071063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Immune </w:t>
      </w:r>
      <w:r w:rsidR="00CF7926" w:rsidRPr="00F3747B">
        <w:rPr>
          <w:rFonts w:ascii="Times New Roman" w:eastAsia="Times New Roman" w:hAnsi="Times New Roman" w:cs="Times New Roman"/>
          <w:b/>
          <w:sz w:val="24"/>
          <w:szCs w:val="24"/>
        </w:rPr>
        <w:t>absorption assay</w:t>
      </w:r>
    </w:p>
    <w:p w:rsidR="00CF7926" w:rsidRPr="00F3747B" w:rsidRDefault="00B533F6" w:rsidP="0071063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7B">
        <w:rPr>
          <w:rFonts w:ascii="Times New Roman" w:eastAsia="Times New Roman" w:hAnsi="Times New Roman" w:cs="Times New Roman"/>
          <w:sz w:val="24"/>
          <w:szCs w:val="24"/>
        </w:rPr>
        <w:t xml:space="preserve">Septin-5 positive </w:t>
      </w:r>
      <w:r w:rsidR="0003439E" w:rsidRPr="00F3747B">
        <w:rPr>
          <w:rFonts w:ascii="Times New Roman" w:eastAsia="Times New Roman" w:hAnsi="Times New Roman" w:cs="Times New Roman"/>
          <w:sz w:val="24"/>
          <w:szCs w:val="24"/>
        </w:rPr>
        <w:t>patient’s serum</w:t>
      </w:r>
      <w:r w:rsidRPr="00F3747B">
        <w:rPr>
          <w:rFonts w:ascii="Times New Roman" w:eastAsia="Times New Roman" w:hAnsi="Times New Roman" w:cs="Times New Roman"/>
          <w:sz w:val="24"/>
          <w:szCs w:val="24"/>
        </w:rPr>
        <w:t xml:space="preserve"> was incubated overnight with septin-5 recombinant protein (1:8 ratio) </w:t>
      </w:r>
      <w:r w:rsidR="0003439E" w:rsidRPr="00F3747B">
        <w:rPr>
          <w:rFonts w:ascii="Times New Roman" w:eastAsia="Times New Roman" w:hAnsi="Times New Roman" w:cs="Times New Roman"/>
          <w:sz w:val="24"/>
          <w:szCs w:val="24"/>
        </w:rPr>
        <w:t>and used for IF assay on mouse tissues.</w:t>
      </w:r>
    </w:p>
    <w:p w:rsidR="007915A1" w:rsidRDefault="007915A1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5C3">
        <w:rPr>
          <w:rFonts w:ascii="Times New Roman" w:hAnsi="Times New Roman" w:cs="Times New Roman"/>
          <w:b/>
          <w:sz w:val="24"/>
          <w:szCs w:val="24"/>
        </w:rPr>
        <w:t>Cell based immunofluorescence assay (CBA)</w:t>
      </w:r>
    </w:p>
    <w:p w:rsidR="007915A1" w:rsidRPr="007C05C3" w:rsidRDefault="007915A1" w:rsidP="00791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5C3">
        <w:rPr>
          <w:rFonts w:ascii="Times New Roman" w:hAnsi="Times New Roman" w:cs="Times New Roman"/>
          <w:sz w:val="24"/>
          <w:szCs w:val="24"/>
        </w:rPr>
        <w:t>HEK293 cells stably transfected with GFP-tagged Sept5 cDNA</w:t>
      </w:r>
      <w:r>
        <w:rPr>
          <w:rFonts w:ascii="Times New Roman" w:hAnsi="Times New Roman" w:cs="Times New Roman"/>
          <w:sz w:val="24"/>
          <w:szCs w:val="24"/>
        </w:rPr>
        <w:t xml:space="preserve"> (isoform 1 or isoform 2)</w:t>
      </w:r>
      <w:r w:rsidRPr="007C05C3">
        <w:rPr>
          <w:rFonts w:ascii="Times New Roman" w:hAnsi="Times New Roman" w:cs="Times New Roman"/>
          <w:sz w:val="24"/>
          <w:szCs w:val="24"/>
        </w:rPr>
        <w:t xml:space="preserve"> were generated and used for CBA.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PEVuZE5vdGU+PENpdGU+PEF1dGhvcj5GbGFuYWdhbjwvQXV0aG9yPjxZZWFyPjIwMTc8L1llYXI+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</w:fldData>
        </w:fldChar>
      </w:r>
      <w:r w:rsidR="0030797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0797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PEVuZE5vdGU+PENpdGU+PEF1dGhvcj5GbGFuYWdhbjwvQXV0aG9yPjxZZWFyPjIwMTc8L1llYXI+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</w:fldData>
        </w:fldChar>
      </w:r>
      <w:r w:rsidR="0030797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0797A">
        <w:rPr>
          <w:rFonts w:ascii="Times New Roman" w:hAnsi="Times New Roman" w:cs="Times New Roman"/>
          <w:sz w:val="24"/>
          <w:szCs w:val="24"/>
        </w:rPr>
      </w:r>
      <w:r w:rsidR="0030797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0797A" w:rsidRPr="0030797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C05C3">
        <w:rPr>
          <w:rFonts w:ascii="Times New Roman" w:hAnsi="Times New Roman" w:cs="Times New Roman"/>
          <w:sz w:val="24"/>
          <w:szCs w:val="24"/>
        </w:rPr>
        <w:t xml:space="preserve"> Cells were plated in 8-well poly-D-lysine–coated chamber slides (Corning, Corning, NY), fixed in 4% paraformaldehyde and permeabilized with Triton-X-100, as previously described. Patient or control serum (1:200 dilut</w:t>
      </w:r>
      <w:r w:rsidR="00173370">
        <w:rPr>
          <w:rFonts w:ascii="Times New Roman" w:hAnsi="Times New Roman" w:cs="Times New Roman"/>
          <w:sz w:val="24"/>
          <w:szCs w:val="24"/>
        </w:rPr>
        <w:t>ion), CSF (1:10) or commercial s</w:t>
      </w:r>
      <w:r w:rsidRPr="007C05C3">
        <w:rPr>
          <w:rFonts w:ascii="Times New Roman" w:hAnsi="Times New Roman" w:cs="Times New Roman"/>
          <w:sz w:val="24"/>
          <w:szCs w:val="24"/>
        </w:rPr>
        <w:t>eptin-5-IgG (1:500) were added to the cells for 45 to 60 minutes at room temperature.  Secondary antibody (TRITC–conjugated goat antihuman, a</w:t>
      </w:r>
      <w:r>
        <w:rPr>
          <w:rFonts w:ascii="Times New Roman" w:hAnsi="Times New Roman" w:cs="Times New Roman"/>
          <w:sz w:val="24"/>
          <w:szCs w:val="24"/>
        </w:rPr>
        <w:t>nti-rabbit or anti-mouse IgG, 1:</w:t>
      </w:r>
      <w:r w:rsidRPr="007C05C3">
        <w:rPr>
          <w:rFonts w:ascii="Times New Roman" w:hAnsi="Times New Roman" w:cs="Times New Roman"/>
          <w:sz w:val="24"/>
          <w:szCs w:val="24"/>
        </w:rPr>
        <w:t>400) was applied for 30 minutes.</w:t>
      </w:r>
    </w:p>
    <w:p w:rsidR="00741D71" w:rsidRDefault="00741D71" w:rsidP="00741D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1525">
        <w:rPr>
          <w:rFonts w:ascii="Times New Roman" w:hAnsi="Times New Roman" w:cs="Times New Roman"/>
          <w:b/>
          <w:sz w:val="24"/>
          <w:szCs w:val="24"/>
        </w:rPr>
        <w:lastRenderedPageBreak/>
        <w:t>Assays for defined neural autoantibodies</w:t>
      </w:r>
    </w:p>
    <w:p w:rsidR="00741D71" w:rsidRPr="00741D71" w:rsidRDefault="00741D71" w:rsidP="00741D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71">
        <w:rPr>
          <w:rFonts w:ascii="Times New Roman" w:eastAsia="Times New Roman" w:hAnsi="Times New Roman" w:cs="Times New Roman"/>
          <w:sz w:val="24"/>
          <w:szCs w:val="24"/>
        </w:rPr>
        <w:t>Serum and CSF were tested by standardized indirect immunofluorescence assay on a composite substrate of mouse cerebellum, midbrain, basal ganglia, thalamus, cerebral cortex, hippocampus, stomach and kidney to detect IgG autoantibodies binding selectively to neuronal and glial nuclei (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antineuronal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nuclear antibodies [ANNA], type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1 [anti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Hu], type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2 [anti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>] and type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3;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antiglial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>/neuronal nuclear antibody, type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1 [AGNA or SOX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1 antibody]), neuronal cytoplasm (Purkinje cell antibodies [PCA, types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1 (anti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2 and -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collapsin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response–mediator protein [CRMP]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5-IgG and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amphiphysin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>-IgG), or to hippocampal and basal ganglionic synapses.</w:t>
      </w:r>
    </w:p>
    <w:p w:rsidR="00741D71" w:rsidRPr="00741D71" w:rsidRDefault="00741D71" w:rsidP="00741D7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IgGs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targeting specific neurotransmitter receptors in hippocampal synapses (NMDA [GluN1], AMPA [GluA1 and GluA2] and GABA-B) were sought by indirect immunofluorescence on HEK293 cells transfected with appropriate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cDNAs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(EUROIMMUN, </w:t>
      </w:r>
      <w:proofErr w:type="spellStart"/>
      <w:smartTag w:uri="urn:schemas-microsoft-com:office:smarttags" w:element="place">
        <w:smartTag w:uri="urn:schemas-microsoft-com:office:smarttags" w:element="City">
          <w:r w:rsidRPr="00741D71">
            <w:rPr>
              <w:rFonts w:ascii="Times New Roman" w:eastAsia="Times New Roman" w:hAnsi="Times New Roman" w:cs="Times New Roman"/>
              <w:sz w:val="24"/>
              <w:szCs w:val="24"/>
            </w:rPr>
            <w:t>Lübeck</w:t>
          </w:r>
        </w:smartTag>
        <w:proofErr w:type="spellEnd"/>
        <w:r w:rsidRPr="00741D7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741D71">
            <w:rPr>
              <w:rFonts w:ascii="Times New Roman" w:eastAsia="Times New Roman" w:hAnsi="Times New Roman" w:cs="Times New Roman"/>
              <w:sz w:val="24"/>
              <w:szCs w:val="24"/>
            </w:rPr>
            <w:t>Germany</w:t>
          </w:r>
        </w:smartTag>
      </w:smartTag>
      <w:r w:rsidRPr="00741D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2E39" w:rsidRDefault="00741D71" w:rsidP="00741D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1D71">
        <w:rPr>
          <w:rFonts w:ascii="Times New Roman" w:eastAsia="Times New Roman" w:hAnsi="Times New Roman" w:cs="Times New Roman"/>
          <w:sz w:val="24"/>
          <w:szCs w:val="24"/>
        </w:rPr>
        <w:tab/>
        <w:t>Antibodies reactive with neural cation channel complexes (neuronal voltage-gated calcium channels [VGCC, P/Q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type and N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noBreakHyphen/>
        <w:t>type], voltage-gated potassium channel-complexes [VGKC-complexes], nicotinic acetylcholine receptors [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AChR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] of skeletal muscle-type [α1 subunit] and neuronal ganglionic-type [α3 subunit]) and glutamic acid decarboxylase 65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kDa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isoform (GAD65) were detected by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radioimmunoprecipitation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assay. Skeletal muscle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striational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antibodies were detected by enzyme-linked immunosorbent assay. CRMP-5-IgG and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amphiphysin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-IgG were additionally sought by recombinant Western blot assays. </w:t>
      </w:r>
      <w:r w:rsidRPr="00741D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Sera yielding positive results for VGKC–complex-IgG were tested further for IgG reactive with</w:t>
      </w:r>
      <w:r w:rsidRPr="00741D71">
        <w:rPr>
          <w:rFonts w:ascii="Times New Roman" w:eastAsia="Times New Roman" w:hAnsi="Times New Roman" w:cs="Times New Roman"/>
          <w:sz w:val="24"/>
          <w:szCs w:val="24"/>
        </w:rPr>
        <w:t xml:space="preserve"> leucine-rich glioma-inactivated 1 (LGI1) protein or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</w:rPr>
        <w:t>contactin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</w:rPr>
        <w:t>-associated protein-2 (CASPR2)</w:t>
      </w:r>
      <w:r w:rsidRPr="00741D7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by a cell-based immunofluorescence assay (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  <w:lang w:val="en-GB"/>
        </w:rPr>
        <w:t>Euroimmun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41D71">
        <w:rPr>
          <w:rFonts w:ascii="Times New Roman" w:eastAsia="Times New Roman" w:hAnsi="Times New Roman" w:cs="Times New Roman"/>
          <w:sz w:val="24"/>
          <w:szCs w:val="24"/>
          <w:lang w:val="en-GB"/>
        </w:rPr>
        <w:t>Lübeck</w:t>
      </w:r>
      <w:proofErr w:type="spellEnd"/>
      <w:r w:rsidRPr="00741D71">
        <w:rPr>
          <w:rFonts w:ascii="Times New Roman" w:eastAsia="Times New Roman" w:hAnsi="Times New Roman" w:cs="Times New Roman"/>
          <w:sz w:val="24"/>
          <w:szCs w:val="24"/>
          <w:lang w:val="en-GB"/>
        </w:rPr>
        <w:t>, Germany)</w:t>
      </w:r>
      <w:r w:rsidR="00B52E3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41D71" w:rsidRPr="00741D71" w:rsidRDefault="00741D71" w:rsidP="00741D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07A" w:rsidRPr="0030797A" w:rsidRDefault="007106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797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bookmarkEnd w:id="0"/>
    <w:p w:rsidR="0030797A" w:rsidRPr="0030797A" w:rsidRDefault="00AF207A" w:rsidP="0030797A">
      <w:pPr>
        <w:pStyle w:val="EndNoteBibliography"/>
        <w:spacing w:after="0"/>
      </w:pPr>
      <w:r w:rsidRPr="00044689">
        <w:rPr>
          <w:rFonts w:ascii="Times New Roman" w:hAnsi="Times New Roman" w:cs="Times New Roman"/>
          <w:sz w:val="24"/>
          <w:szCs w:val="24"/>
        </w:rPr>
        <w:fldChar w:fldCharType="begin"/>
      </w:r>
      <w:r w:rsidRPr="0004468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44689">
        <w:rPr>
          <w:rFonts w:ascii="Times New Roman" w:hAnsi="Times New Roman" w:cs="Times New Roman"/>
          <w:sz w:val="24"/>
          <w:szCs w:val="24"/>
        </w:rPr>
        <w:fldChar w:fldCharType="separate"/>
      </w:r>
      <w:r w:rsidR="0030797A" w:rsidRPr="0030797A">
        <w:t>1.</w:t>
      </w:r>
      <w:r w:rsidR="0030797A" w:rsidRPr="0030797A">
        <w:tab/>
        <w:t>Gadoth A, Kryzer TJ, Fryer J, McKeon A, Lennon VA, Pittock SJ. Microtubule-associated protein 1B: Novel paraneoplastic biomarker. Ann Neurol 2017;81:266-277.</w:t>
      </w:r>
    </w:p>
    <w:p w:rsidR="0030797A" w:rsidRPr="0030797A" w:rsidRDefault="0030797A" w:rsidP="0030797A">
      <w:pPr>
        <w:pStyle w:val="EndNoteBibliography"/>
        <w:spacing w:after="0"/>
      </w:pPr>
      <w:r w:rsidRPr="0030797A">
        <w:t>2.</w:t>
      </w:r>
      <w:r w:rsidRPr="0030797A">
        <w:tab/>
        <w:t>Zhu H, Bilgin M, Bangham R, et al. Global analysis of protein activities using proteome chips. Science 2001;293:2101-2105.</w:t>
      </w:r>
    </w:p>
    <w:p w:rsidR="0030797A" w:rsidRPr="0030797A" w:rsidRDefault="0030797A" w:rsidP="0030797A">
      <w:pPr>
        <w:pStyle w:val="EndNoteBibliography"/>
        <w:spacing w:after="0"/>
      </w:pPr>
      <w:r w:rsidRPr="0030797A">
        <w:t>3.</w:t>
      </w:r>
      <w:r w:rsidRPr="0030797A">
        <w:tab/>
        <w:t>Johnson TP, Tyagi R, Lee PR, et al. Nodding syndrome may be an autoimmune reaction to the parasitic worm Onchocerca volvulus. Sci Transl Med 2017;9.</w:t>
      </w:r>
    </w:p>
    <w:p w:rsidR="0030797A" w:rsidRPr="0030797A" w:rsidRDefault="0030797A" w:rsidP="0030797A">
      <w:pPr>
        <w:pStyle w:val="EndNoteBibliography"/>
      </w:pPr>
      <w:r w:rsidRPr="0030797A">
        <w:t>4.</w:t>
      </w:r>
      <w:r w:rsidRPr="0030797A">
        <w:tab/>
        <w:t>Flanagan EP, Hinson SR, Lennon VA, et al. Glial fibrillary acidic protein immunoglobulin G as biomarker of autoimmune astrocytopathy: Analysis of 102 patients. Ann Neurol 2017;81:298-309.</w:t>
      </w:r>
    </w:p>
    <w:p w:rsidR="00BA20BB" w:rsidRDefault="00AF207A">
      <w:r w:rsidRPr="0004468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A2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7B" w:rsidRDefault="00F3747B" w:rsidP="00F3747B">
      <w:pPr>
        <w:spacing w:after="0" w:line="240" w:lineRule="auto"/>
      </w:pPr>
      <w:r>
        <w:separator/>
      </w:r>
    </w:p>
  </w:endnote>
  <w:endnote w:type="continuationSeparator" w:id="0">
    <w:p w:rsidR="00F3747B" w:rsidRDefault="00F3747B" w:rsidP="00F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7B" w:rsidRDefault="00F37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7B" w:rsidRDefault="00F37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7B" w:rsidRDefault="00F37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7B" w:rsidRDefault="00F3747B" w:rsidP="00F3747B">
      <w:pPr>
        <w:spacing w:after="0" w:line="240" w:lineRule="auto"/>
      </w:pPr>
      <w:r>
        <w:separator/>
      </w:r>
    </w:p>
  </w:footnote>
  <w:footnote w:type="continuationSeparator" w:id="0">
    <w:p w:rsidR="00F3747B" w:rsidRDefault="00F3747B" w:rsidP="00F3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7B" w:rsidRDefault="00F37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709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47B" w:rsidRDefault="00F374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47B" w:rsidRDefault="00F37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7B" w:rsidRDefault="00F3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0rpzxrn5v55ketfao5rrv6pxd0tzprzxd9&quot;&gt;McKeon megalibrary&lt;record-ids&gt;&lt;item&gt;8211&lt;/item&gt;&lt;item&gt;8486&lt;/item&gt;&lt;item&gt;8489&lt;/item&gt;&lt;item&gt;8606&lt;/item&gt;&lt;/record-ids&gt;&lt;/item&gt;&lt;/Libraries&gt;"/>
  </w:docVars>
  <w:rsids>
    <w:rsidRoot w:val="007915A1"/>
    <w:rsid w:val="0003439E"/>
    <w:rsid w:val="00044689"/>
    <w:rsid w:val="000C1106"/>
    <w:rsid w:val="00173370"/>
    <w:rsid w:val="00213BF4"/>
    <w:rsid w:val="00262EBD"/>
    <w:rsid w:val="002C2B5F"/>
    <w:rsid w:val="0030797A"/>
    <w:rsid w:val="0034035F"/>
    <w:rsid w:val="003F4E31"/>
    <w:rsid w:val="00483C3A"/>
    <w:rsid w:val="005C0B17"/>
    <w:rsid w:val="0071063C"/>
    <w:rsid w:val="00741D71"/>
    <w:rsid w:val="00755734"/>
    <w:rsid w:val="007915A1"/>
    <w:rsid w:val="008D21D9"/>
    <w:rsid w:val="008F39B2"/>
    <w:rsid w:val="00A95AF1"/>
    <w:rsid w:val="00AC0E2B"/>
    <w:rsid w:val="00AF207A"/>
    <w:rsid w:val="00B52E39"/>
    <w:rsid w:val="00B533F6"/>
    <w:rsid w:val="00B53528"/>
    <w:rsid w:val="00C460F9"/>
    <w:rsid w:val="00CF7926"/>
    <w:rsid w:val="00D42E02"/>
    <w:rsid w:val="00E61019"/>
    <w:rsid w:val="00F3747B"/>
    <w:rsid w:val="00F9305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F207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207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207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207A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B"/>
  </w:style>
  <w:style w:type="paragraph" w:styleId="Footer">
    <w:name w:val="footer"/>
    <w:basedOn w:val="Normal"/>
    <w:link w:val="FooterChar"/>
    <w:uiPriority w:val="99"/>
    <w:unhideWhenUsed/>
    <w:rsid w:val="00F3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F207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207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207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207A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7B"/>
  </w:style>
  <w:style w:type="paragraph" w:styleId="Footer">
    <w:name w:val="footer"/>
    <w:basedOn w:val="Normal"/>
    <w:link w:val="FooterChar"/>
    <w:uiPriority w:val="99"/>
    <w:unhideWhenUsed/>
    <w:rsid w:val="00F3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Josephe A Honorat</dc:creator>
  <cp:lastModifiedBy>Andrew  McKeon</cp:lastModifiedBy>
  <cp:revision>12</cp:revision>
  <dcterms:created xsi:type="dcterms:W3CDTF">2018-01-24T18:32:00Z</dcterms:created>
  <dcterms:modified xsi:type="dcterms:W3CDTF">2018-04-03T17:04:00Z</dcterms:modified>
</cp:coreProperties>
</file>