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915D" w14:textId="77777777" w:rsidR="00A946A2" w:rsidRPr="007862EB" w:rsidRDefault="00A946A2" w:rsidP="00A946A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Supplementary table 1</w:t>
      </w:r>
      <w:r w:rsidRPr="007862EB">
        <w:rPr>
          <w:rFonts w:ascii="Arial" w:hAnsi="Arial" w:cs="Arial"/>
          <w:b/>
          <w:bCs/>
        </w:rPr>
        <w:t xml:space="preserve">: </w:t>
      </w:r>
      <w:r w:rsidRPr="007862EB">
        <w:rPr>
          <w:rFonts w:ascii="Arial" w:hAnsi="Arial" w:cs="Arial"/>
        </w:rPr>
        <w:t>Laboratory results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3347"/>
        <w:gridCol w:w="3578"/>
        <w:gridCol w:w="2425"/>
      </w:tblGrid>
      <w:tr w:rsidR="00A946A2" w:rsidRPr="007862EB" w14:paraId="1C6E167F" w14:textId="77777777" w:rsidTr="005262CF">
        <w:trPr>
          <w:trHeight w:val="28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60F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 results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F28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05FB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Reference range</w:t>
            </w:r>
          </w:p>
        </w:tc>
      </w:tr>
      <w:tr w:rsidR="00A946A2" w:rsidRPr="007862EB" w14:paraId="6A3C6B1F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D557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34DC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B5FD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46A2" w:rsidRPr="007862EB" w14:paraId="52463740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77A7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Erythrocyte sedimentation rate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1104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mm/</w:t>
            </w:r>
            <w:proofErr w:type="spellStart"/>
            <w:r w:rsidRPr="00DC1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AE01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0 - 20 mm/</w:t>
            </w: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hr</w:t>
            </w:r>
            <w:proofErr w:type="spellEnd"/>
          </w:p>
        </w:tc>
      </w:tr>
      <w:tr w:rsidR="00A946A2" w:rsidRPr="007862EB" w14:paraId="28C14252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78C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C-Reactive Protein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A2C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17.3 mg/L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D75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0.0 - 9.0 mg/L</w:t>
            </w:r>
          </w:p>
        </w:tc>
      </w:tr>
      <w:tr w:rsidR="00A946A2" w:rsidRPr="007862EB" w14:paraId="63174C4C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FBD7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57D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&lt;1:80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098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&lt;1:80</w:t>
            </w:r>
          </w:p>
        </w:tc>
      </w:tr>
      <w:tr w:rsidR="00A946A2" w:rsidRPr="007862EB" w14:paraId="551BA64B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DABA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Anti Jo-1 IgG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C04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&lt;1.0 Negative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374F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&lt;1.0 Negative</w:t>
            </w:r>
          </w:p>
        </w:tc>
      </w:tr>
      <w:tr w:rsidR="00A946A2" w:rsidRPr="007862EB" w14:paraId="1434FC89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7DC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Rheumatoid factor quantitative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29E2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71B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&lt;=13</w:t>
            </w:r>
          </w:p>
        </w:tc>
      </w:tr>
      <w:tr w:rsidR="00A946A2" w:rsidRPr="007862EB" w14:paraId="7CC1405D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05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ANCA screen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5DE8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D1C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46A2" w:rsidRPr="007862EB" w14:paraId="0BCDB246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1DC8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4E02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43 U/L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015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6 - 67 U/L</w:t>
            </w:r>
          </w:p>
        </w:tc>
      </w:tr>
      <w:tr w:rsidR="00A946A2" w:rsidRPr="007862EB" w14:paraId="6DA95C0C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D8A8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Aquaporin-4 IgG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8BD5" w14:textId="45F5C74F" w:rsidR="00A946A2" w:rsidRPr="00DC13F5" w:rsidRDefault="000F3639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A946A2" w:rsidRPr="00DC13F5">
              <w:rPr>
                <w:rFonts w:ascii="Arial" w:hAnsi="Arial" w:cs="Arial"/>
                <w:color w:val="000000"/>
                <w:sz w:val="20"/>
                <w:szCs w:val="20"/>
              </w:rPr>
              <w:t>egative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C4F" w14:textId="00EC0967" w:rsidR="00A946A2" w:rsidRPr="00DC13F5" w:rsidRDefault="000F3639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A946A2" w:rsidRPr="00DC13F5">
              <w:rPr>
                <w:rFonts w:ascii="Arial" w:hAnsi="Arial" w:cs="Arial"/>
                <w:color w:val="000000"/>
                <w:sz w:val="20"/>
                <w:szCs w:val="20"/>
              </w:rPr>
              <w:t>egative</w:t>
            </w:r>
          </w:p>
        </w:tc>
      </w:tr>
      <w:tr w:rsidR="00A946A2" w:rsidRPr="007862EB" w14:paraId="5C84810A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13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MOG antibody (twice)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E668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1:80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17EB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&lt;1:10</w:t>
            </w:r>
          </w:p>
        </w:tc>
      </w:tr>
      <w:tr w:rsidR="00A946A2" w:rsidRPr="007862EB" w14:paraId="5464415D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4156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MOG antibody (third check, 18 months after Rituxan)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5EE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A106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&lt;1:10</w:t>
            </w:r>
          </w:p>
        </w:tc>
      </w:tr>
      <w:tr w:rsidR="00A946A2" w:rsidRPr="007862EB" w14:paraId="7647EE2E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2FD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Lyme disease IgG/IgM Total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2476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&lt;0.90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8076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&lt;0.90</w:t>
            </w:r>
          </w:p>
        </w:tc>
      </w:tr>
      <w:tr w:rsidR="00A946A2" w:rsidRPr="007862EB" w14:paraId="6B5A6CFE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4735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HIV 1&amp;2 antibody screen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96B1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Non-reactive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E75C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Non-reactive</w:t>
            </w:r>
          </w:p>
        </w:tc>
      </w:tr>
      <w:tr w:rsidR="00A946A2" w:rsidRPr="007862EB" w14:paraId="43F6B458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B7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Coccidiodes</w:t>
            </w:r>
            <w:proofErr w:type="spellEnd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 antibody, TP antigen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0F2D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009F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A946A2" w:rsidRPr="007862EB" w14:paraId="215CB6A3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72FA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Coccidiodes</w:t>
            </w:r>
            <w:proofErr w:type="spellEnd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 F antigen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C6F3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21DB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A946A2" w:rsidRPr="007862EB" w14:paraId="5FDD8BF3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4A27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West Nile Virus IgG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AA2F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&lt;1.30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BC31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&lt;1.30</w:t>
            </w:r>
          </w:p>
        </w:tc>
      </w:tr>
      <w:tr w:rsidR="00A946A2" w:rsidRPr="007862EB" w14:paraId="5A358D11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58C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West Nile Virus IgM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47C1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&lt;0.90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A687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&lt;0.90</w:t>
            </w:r>
          </w:p>
        </w:tc>
      </w:tr>
      <w:tr w:rsidR="00A946A2" w:rsidRPr="007862EB" w14:paraId="58453C5B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A11D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CMV DNA </w:t>
            </w: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Quantititave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AA81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&lt;200 IU/mL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FF5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&lt;200 IU/mL</w:t>
            </w:r>
          </w:p>
        </w:tc>
      </w:tr>
      <w:tr w:rsidR="00A946A2" w:rsidRPr="007862EB" w14:paraId="1E111E53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4B4B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CMV DNA QN PCR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6D17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&lt;2.30 (</w:t>
            </w: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Log_IU</w:t>
            </w:r>
            <w:proofErr w:type="spellEnd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)/mL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D41C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&lt;2.30 (</w:t>
            </w: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Log_IU</w:t>
            </w:r>
            <w:proofErr w:type="spellEnd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)/mL</w:t>
            </w:r>
          </w:p>
        </w:tc>
      </w:tr>
      <w:tr w:rsidR="00A946A2" w:rsidRPr="007862EB" w14:paraId="459445A0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C1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RPR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5758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Non-reactive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BA64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Non-reactive</w:t>
            </w:r>
          </w:p>
        </w:tc>
      </w:tr>
      <w:tr w:rsidR="00A946A2" w:rsidRPr="007862EB" w14:paraId="57A2D1B3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E6E9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Crytococcus</w:t>
            </w:r>
            <w:proofErr w:type="spellEnd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 Antigen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660B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6EF8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46A2" w:rsidRPr="007862EB" w14:paraId="6971ECEA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93F3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Tuberculosis </w:t>
            </w: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Quantiferon</w:t>
            </w:r>
            <w:proofErr w:type="spellEnd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 Gold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9589" w14:textId="7A3176E0" w:rsidR="00A946A2" w:rsidRPr="00DC13F5" w:rsidRDefault="000F3639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A946A2" w:rsidRPr="00DC13F5">
              <w:rPr>
                <w:rFonts w:ascii="Arial" w:hAnsi="Arial" w:cs="Arial"/>
                <w:color w:val="000000"/>
                <w:sz w:val="20"/>
                <w:szCs w:val="20"/>
              </w:rPr>
              <w:t>egative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94D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A946A2" w:rsidRPr="007862EB" w14:paraId="4C70F1B1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C8CA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MuSK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C9EC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22B9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A946A2" w:rsidRPr="007862EB" w14:paraId="5A59D25F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EF04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Acetylcholine receptor blocking antibody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2C85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&lt;15% inhibition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A968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&lt;15% inhibition</w:t>
            </w:r>
          </w:p>
        </w:tc>
      </w:tr>
      <w:tr w:rsidR="00A946A2" w:rsidRPr="007862EB" w14:paraId="0CBDA071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6D5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Acetylcholine modulating antibody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77FE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9% inhibition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4A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&lt;32% inhibition</w:t>
            </w:r>
          </w:p>
        </w:tc>
      </w:tr>
      <w:tr w:rsidR="00A946A2" w:rsidRPr="007862EB" w14:paraId="5D53B67C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B902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7724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6BC1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46A2" w:rsidRPr="007862EB" w14:paraId="03CD5287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981F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CSF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EBC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DB4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46A2" w:rsidRPr="007862EB" w14:paraId="2E44D2BC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BA3D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Opening pressure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B504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cm H20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21DB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46A2" w:rsidRPr="007862EB" w14:paraId="76DE2773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39A9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White blood cell count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C72F" w14:textId="761B2E48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0F3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0F3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cumm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3828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0-5 /</w:t>
            </w: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cumm</w:t>
            </w:r>
            <w:proofErr w:type="spellEnd"/>
          </w:p>
        </w:tc>
      </w:tr>
      <w:tr w:rsidR="00A946A2" w:rsidRPr="007862EB" w14:paraId="0E12523D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6D93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Red blood cell count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718C" w14:textId="60E50F8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F3639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0F3639">
              <w:rPr>
                <w:rFonts w:ascii="Arial" w:hAnsi="Arial" w:cs="Arial"/>
                <w:color w:val="000000"/>
                <w:sz w:val="20"/>
                <w:szCs w:val="20"/>
              </w:rPr>
              <w:t>cumm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FD33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0 / </w:t>
            </w: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cumm</w:t>
            </w:r>
            <w:proofErr w:type="spellEnd"/>
          </w:p>
        </w:tc>
      </w:tr>
      <w:tr w:rsidR="00A946A2" w:rsidRPr="007862EB" w14:paraId="22872655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B74A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IgG Index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7682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5754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&lt;0.66</w:t>
            </w:r>
          </w:p>
        </w:tc>
      </w:tr>
      <w:tr w:rsidR="00A946A2" w:rsidRPr="007862EB" w14:paraId="1C815E1C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454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Oligoclonal bands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ED4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unique band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BF44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 bands</w:t>
            </w:r>
          </w:p>
        </w:tc>
      </w:tr>
      <w:tr w:rsidR="00A946A2" w:rsidRPr="007862EB" w14:paraId="22845C51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19D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Myelin basic protein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F888" w14:textId="00F08305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&lt;2.0 </w:t>
            </w:r>
            <w:r w:rsidR="000F3639">
              <w:rPr>
                <w:rFonts w:ascii="Arial" w:hAnsi="Arial" w:cs="Arial"/>
                <w:color w:val="000000"/>
                <w:sz w:val="20"/>
                <w:szCs w:val="20"/>
              </w:rPr>
              <w:t>ug/</w:t>
            </w: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6D8C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2.0 - 4.0 ug/L</w:t>
            </w:r>
          </w:p>
        </w:tc>
      </w:tr>
      <w:tr w:rsidR="00A946A2" w:rsidRPr="007862EB" w14:paraId="6CB1B53A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5BB4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E.Coli</w:t>
            </w:r>
            <w:proofErr w:type="spellEnd"/>
            <w:proofErr w:type="gramEnd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 K1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DEC9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890E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</w:tr>
      <w:tr w:rsidR="00A946A2" w:rsidRPr="007862EB" w14:paraId="787D3C8D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556C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Haernophilus</w:t>
            </w:r>
            <w:proofErr w:type="spellEnd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 Influenza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B0B" w14:textId="56AA7400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Not </w:t>
            </w:r>
            <w:r w:rsidR="000F363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etected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73C0" w14:textId="6430F658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Not </w:t>
            </w:r>
            <w:r w:rsidR="000F363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etected</w:t>
            </w:r>
          </w:p>
        </w:tc>
      </w:tr>
      <w:tr w:rsidR="00A946A2" w:rsidRPr="007862EB" w14:paraId="212D24BB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E913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Listeria Monocytogenes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7D8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52BF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</w:tr>
      <w:tr w:rsidR="00A946A2" w:rsidRPr="007862EB" w14:paraId="56DE1FDE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EE6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Neisseria meningitidis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CDEA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Not detected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5935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</w:tr>
      <w:tr w:rsidR="00A946A2" w:rsidRPr="007862EB" w14:paraId="25B3A430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AC8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Streptococcus </w:t>
            </w: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agalaxtiae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A0C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B77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</w:tr>
      <w:tr w:rsidR="00A946A2" w:rsidRPr="007862EB" w14:paraId="421841F1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28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Cytomegalovirus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6A1F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30C2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</w:tr>
      <w:tr w:rsidR="00A946A2" w:rsidRPr="007862EB" w14:paraId="10D421F2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8E9F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Enterovirus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3BF6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09D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</w:tr>
      <w:tr w:rsidR="00A946A2" w:rsidRPr="007862EB" w14:paraId="331F2EF7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E8EE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Herpes Simplex I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BCCB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26A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</w:tr>
      <w:tr w:rsidR="00A946A2" w:rsidRPr="007862EB" w14:paraId="2F112BCB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721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Herpes Simplex 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F2D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8AA7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</w:tr>
      <w:tr w:rsidR="00A946A2" w:rsidRPr="007862EB" w14:paraId="7141D58D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DFCA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Human Herpes Virus 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2872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4BA5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</w:tr>
      <w:tr w:rsidR="00A946A2" w:rsidRPr="007862EB" w14:paraId="736566AB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6F8C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Parechovirus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1EE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10E2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</w:tr>
      <w:tr w:rsidR="00A946A2" w:rsidRPr="007862EB" w14:paraId="1C218D67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B3A5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Cryptococcus neo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ormans </w:t>
            </w: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gatti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8ECB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D106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Not detected</w:t>
            </w:r>
          </w:p>
        </w:tc>
      </w:tr>
      <w:tr w:rsidR="00A946A2" w:rsidRPr="007862EB" w14:paraId="526C8D10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611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Coccidiodes</w:t>
            </w:r>
            <w:proofErr w:type="spellEnd"/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 antibody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8F1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4F22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A946A2" w:rsidRPr="007862EB" w14:paraId="21CEFDE3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841E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 Nile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Virus </w:t>
            </w: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 IgG</w:t>
            </w:r>
            <w:proofErr w:type="gram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C8E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&lt;1.30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C45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46A2" w:rsidRPr="007862EB" w14:paraId="27EFF557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B77F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 Nile Virus</w:t>
            </w: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 IgM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484D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&lt;0.90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830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46A2" w:rsidRPr="007862EB" w14:paraId="301C1208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E485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ycobacterium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Tuberculosis </w:t>
            </w: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 xml:space="preserve"> PCR</w:t>
            </w:r>
            <w:proofErr w:type="gram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9AF6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E46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46A2" w:rsidRPr="007862EB" w14:paraId="17F0C5D5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8523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Bacterial gram stain and culture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6D73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 / No growth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789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Negative / No growth</w:t>
            </w:r>
          </w:p>
        </w:tc>
      </w:tr>
      <w:tr w:rsidR="00A946A2" w:rsidRPr="007862EB" w14:paraId="373B6DE2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5AA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Fungal culture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3099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 growth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2D02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No growth</w:t>
            </w:r>
          </w:p>
        </w:tc>
      </w:tr>
      <w:tr w:rsidR="00A946A2" w:rsidRPr="007862EB" w14:paraId="5E971FF0" w14:textId="77777777" w:rsidTr="005262CF">
        <w:trPr>
          <w:trHeight w:val="28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DDD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Cytology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2486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Mixed inflammatory cells, no malignancy identified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11A7" w14:textId="77777777" w:rsidR="00A946A2" w:rsidRPr="00DC13F5" w:rsidRDefault="00A946A2" w:rsidP="005262CF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6B12615" w14:textId="77777777" w:rsidR="00A946A2" w:rsidRPr="004F4C50" w:rsidRDefault="00A946A2" w:rsidP="00A946A2">
      <w:pPr>
        <w:spacing w:line="480" w:lineRule="auto"/>
        <w:rPr>
          <w:rFonts w:ascii="Arial" w:hAnsi="Arial" w:cs="Arial"/>
        </w:rPr>
      </w:pPr>
    </w:p>
    <w:p w14:paraId="33B99B79" w14:textId="77777777" w:rsidR="00AE62DE" w:rsidRDefault="00AE62DE"/>
    <w:sectPr w:rsidR="00AE6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A2"/>
    <w:rsid w:val="000F3639"/>
    <w:rsid w:val="00397708"/>
    <w:rsid w:val="0057544B"/>
    <w:rsid w:val="00693DE7"/>
    <w:rsid w:val="00A946A2"/>
    <w:rsid w:val="00A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734E"/>
  <w15:chartTrackingRefBased/>
  <w15:docId w15:val="{D757E071-340A-4EB4-84A3-9D8BA9BB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3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6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6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3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Hurtubise</dc:creator>
  <cp:keywords/>
  <dc:description/>
  <cp:lastModifiedBy>Brigitte Hurtubise</cp:lastModifiedBy>
  <cp:revision>2</cp:revision>
  <dcterms:created xsi:type="dcterms:W3CDTF">2022-09-28T01:30:00Z</dcterms:created>
  <dcterms:modified xsi:type="dcterms:W3CDTF">2022-09-28T01:30:00Z</dcterms:modified>
</cp:coreProperties>
</file>