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01F4" w14:textId="614E79E6" w:rsidR="00465DCD" w:rsidRDefault="0080652A" w:rsidP="00465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</w:t>
      </w:r>
      <w:r w:rsidR="00BD672E">
        <w:rPr>
          <w:rFonts w:ascii="Times New Roman" w:hAnsi="Times New Roman" w:cs="Times New Roman"/>
          <w:b/>
        </w:rPr>
        <w:t xml:space="preserve"> T</w:t>
      </w:r>
      <w:r w:rsidR="00465DCD" w:rsidRPr="00BC0436">
        <w:rPr>
          <w:rFonts w:ascii="Times New Roman" w:hAnsi="Times New Roman" w:cs="Times New Roman"/>
          <w:b/>
        </w:rPr>
        <w:t>ext S1</w:t>
      </w:r>
      <w:r w:rsidR="00465DCD" w:rsidRPr="00BC0436">
        <w:rPr>
          <w:rFonts w:ascii="Times New Roman" w:hAnsi="Times New Roman" w:cs="Times New Roman"/>
        </w:rPr>
        <w:t>. Description of search strategy and terms</w:t>
      </w:r>
      <w:r w:rsidR="000D05A0">
        <w:rPr>
          <w:rFonts w:ascii="Times New Roman" w:hAnsi="Times New Roman" w:cs="Times New Roman"/>
        </w:rPr>
        <w:t xml:space="preserve"> and review process</w:t>
      </w:r>
    </w:p>
    <w:p w14:paraId="19A0C4B6" w14:textId="77777777" w:rsidR="00465DCD" w:rsidRDefault="00465DCD" w:rsidP="00465DCD">
      <w:pPr>
        <w:rPr>
          <w:rFonts w:ascii="Times New Roman" w:hAnsi="Times New Roman" w:cs="Times New Roman"/>
        </w:rPr>
      </w:pPr>
    </w:p>
    <w:p w14:paraId="47A73024" w14:textId="16B92F02" w:rsidR="00465DCD" w:rsidRDefault="00465DCD" w:rsidP="00465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searched the </w:t>
      </w:r>
      <w:r w:rsidRPr="0085494B">
        <w:rPr>
          <w:rFonts w:ascii="Times New Roman" w:hAnsi="Times New Roman" w:cs="Times New Roman"/>
        </w:rPr>
        <w:t xml:space="preserve">PubMed and </w:t>
      </w:r>
      <w:proofErr w:type="spellStart"/>
      <w:r w:rsidRPr="0085494B">
        <w:rPr>
          <w:rFonts w:ascii="Times New Roman" w:hAnsi="Times New Roman" w:cs="Times New Roman"/>
        </w:rPr>
        <w:t>Embase</w:t>
      </w:r>
      <w:proofErr w:type="spellEnd"/>
      <w:r w:rsidRPr="0085494B">
        <w:rPr>
          <w:rFonts w:ascii="Times New Roman" w:hAnsi="Times New Roman" w:cs="Times New Roman"/>
        </w:rPr>
        <w:t xml:space="preserve"> databases on 08/16/2017 for studies of bacterial vaginosis prevalence and incidence, as well as costs of treatment for BV and its sequelae. </w:t>
      </w:r>
      <w:r>
        <w:rPr>
          <w:rFonts w:ascii="Times New Roman" w:hAnsi="Times New Roman" w:cs="Times New Roman"/>
        </w:rPr>
        <w:t xml:space="preserve">Full search terms are included below. Our PubMed search strategy sorted results on publication date and our </w:t>
      </w:r>
      <w:proofErr w:type="spellStart"/>
      <w:r>
        <w:rPr>
          <w:rFonts w:ascii="Times New Roman" w:hAnsi="Times New Roman" w:cs="Times New Roman"/>
        </w:rPr>
        <w:t>Embase</w:t>
      </w:r>
      <w:proofErr w:type="spellEnd"/>
      <w:r>
        <w:rPr>
          <w:rFonts w:ascii="Times New Roman" w:hAnsi="Times New Roman" w:cs="Times New Roman"/>
        </w:rPr>
        <w:t xml:space="preserve"> search did not use mapping options.</w:t>
      </w:r>
    </w:p>
    <w:p w14:paraId="73EEAD7E" w14:textId="77777777" w:rsidR="00465DCD" w:rsidRDefault="00465DCD" w:rsidP="00465DCD">
      <w:pPr>
        <w:rPr>
          <w:rFonts w:ascii="Times New Roman" w:hAnsi="Times New Roman" w:cs="Times New Roman"/>
        </w:rPr>
      </w:pPr>
    </w:p>
    <w:p w14:paraId="2682A181" w14:textId="77777777" w:rsidR="00465DCD" w:rsidRDefault="00465DCD" w:rsidP="00465D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BV prevalence and incidence</w:t>
      </w:r>
    </w:p>
    <w:p w14:paraId="7C7A8689" w14:textId="77777777" w:rsidR="00465DCD" w:rsidRPr="00BC0436" w:rsidRDefault="00465DCD" w:rsidP="00465DC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Pubmed</w:t>
      </w:r>
      <w:proofErr w:type="spellEnd"/>
    </w:p>
    <w:p w14:paraId="03882A36" w14:textId="77777777" w:rsidR="00465DCD" w:rsidRDefault="00465DCD" w:rsidP="00465DCD">
      <w:pPr>
        <w:rPr>
          <w:rFonts w:ascii="Times New Roman" w:hAnsi="Times New Roman" w:cs="Times New Roman"/>
        </w:rPr>
      </w:pPr>
      <w:r w:rsidRPr="00BC0436">
        <w:rPr>
          <w:rFonts w:ascii="Times New Roman" w:hAnsi="Times New Roman" w:cs="Times New Roman"/>
          <w:bCs/>
        </w:rPr>
        <w:t xml:space="preserve">"Vaginosis, Bacterial/epidemiology"[Mesh] OR ("Morbidity"[Mesh] AND "Vaginosis, Bacterial"[Mesh]) OR ((("bacterial vaginosis" OR “bacterial vaginitis” OR (vaginosis AND 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) OR (vaginitis AND 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) OR "vaginal </w:t>
      </w:r>
      <w:proofErr w:type="spellStart"/>
      <w:r w:rsidRPr="00BC0436">
        <w:rPr>
          <w:rFonts w:ascii="Times New Roman" w:hAnsi="Times New Roman" w:cs="Times New Roman"/>
          <w:bCs/>
        </w:rPr>
        <w:t>bacteriosis</w:t>
      </w:r>
      <w:proofErr w:type="spellEnd"/>
      <w:r w:rsidRPr="00BC0436">
        <w:rPr>
          <w:rFonts w:ascii="Times New Roman" w:hAnsi="Times New Roman" w:cs="Times New Roman"/>
          <w:bCs/>
        </w:rPr>
        <w:t>" OR "</w:t>
      </w:r>
      <w:proofErr w:type="spellStart"/>
      <w:r w:rsidRPr="00BC0436">
        <w:rPr>
          <w:rFonts w:ascii="Times New Roman" w:hAnsi="Times New Roman" w:cs="Times New Roman"/>
          <w:bCs/>
        </w:rPr>
        <w:t>non specific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vaginitis" OR "nonspecific vaginitis" OR "nonspecific vaginosis" OR "</w:t>
      </w:r>
      <w:proofErr w:type="spellStart"/>
      <w:r w:rsidRPr="00BC0436">
        <w:rPr>
          <w:rFonts w:ascii="Times New Roman" w:hAnsi="Times New Roman" w:cs="Times New Roman"/>
          <w:bCs/>
        </w:rPr>
        <w:t>non specific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vaginosis" OR "anaerobic vaginosis" OR “anaerobic vaginitis”) AND (incidence OR prevalence OR </w:t>
      </w:r>
      <w:proofErr w:type="spellStart"/>
      <w:r w:rsidRPr="00BC0436">
        <w:rPr>
          <w:rFonts w:ascii="Times New Roman" w:hAnsi="Times New Roman" w:cs="Times New Roman"/>
          <w:bCs/>
        </w:rPr>
        <w:t>epidemiolog</w:t>
      </w:r>
      <w:proofErr w:type="spellEnd"/>
      <w:r w:rsidRPr="00BC0436">
        <w:rPr>
          <w:rFonts w:ascii="Times New Roman" w:hAnsi="Times New Roman" w:cs="Times New Roman"/>
          <w:bCs/>
        </w:rPr>
        <w:t xml:space="preserve">* OR incident OR prevalent OR morbidity)) NOT </w:t>
      </w:r>
      <w:proofErr w:type="spellStart"/>
      <w:r w:rsidRPr="00BC0436">
        <w:rPr>
          <w:rFonts w:ascii="Times New Roman" w:hAnsi="Times New Roman" w:cs="Times New Roman"/>
          <w:bCs/>
        </w:rPr>
        <w:t>medline</w:t>
      </w:r>
      <w:proofErr w:type="spellEnd"/>
      <w:r w:rsidRPr="00BC0436">
        <w:rPr>
          <w:rFonts w:ascii="Times New Roman" w:hAnsi="Times New Roman" w:cs="Times New Roman"/>
          <w:bCs/>
        </w:rPr>
        <w:t>[</w:t>
      </w:r>
      <w:proofErr w:type="spellStart"/>
      <w:r w:rsidRPr="00BC0436">
        <w:rPr>
          <w:rFonts w:ascii="Times New Roman" w:hAnsi="Times New Roman" w:cs="Times New Roman"/>
          <w:bCs/>
        </w:rPr>
        <w:t>sb</w:t>
      </w:r>
      <w:proofErr w:type="spellEnd"/>
      <w:r w:rsidRPr="00BC0436">
        <w:rPr>
          <w:rFonts w:ascii="Times New Roman" w:hAnsi="Times New Roman" w:cs="Times New Roman"/>
          <w:bCs/>
        </w:rPr>
        <w:t>]</w:t>
      </w:r>
      <w:r w:rsidRPr="00BC0436">
        <w:rPr>
          <w:rFonts w:ascii="Times New Roman" w:hAnsi="Times New Roman" w:cs="Times New Roman"/>
        </w:rPr>
        <w:t>)</w:t>
      </w:r>
    </w:p>
    <w:p w14:paraId="19C81796" w14:textId="77777777" w:rsidR="00465DCD" w:rsidRDefault="00465DCD" w:rsidP="00465DCD">
      <w:pPr>
        <w:rPr>
          <w:rFonts w:ascii="Times New Roman" w:hAnsi="Times New Roman" w:cs="Times New Roman"/>
        </w:rPr>
      </w:pPr>
    </w:p>
    <w:p w14:paraId="2C3D9149" w14:textId="77777777" w:rsidR="00465DCD" w:rsidRPr="00BC0436" w:rsidRDefault="00465DCD" w:rsidP="00465DCD">
      <w:pPr>
        <w:rPr>
          <w:rFonts w:ascii="Times New Roman" w:hAnsi="Times New Roman" w:cs="Times New Roman"/>
          <w:b/>
        </w:rPr>
      </w:pPr>
      <w:proofErr w:type="spellStart"/>
      <w:r w:rsidRPr="00BC0436">
        <w:rPr>
          <w:rFonts w:ascii="Times New Roman" w:hAnsi="Times New Roman" w:cs="Times New Roman"/>
          <w:b/>
        </w:rPr>
        <w:t>Embase</w:t>
      </w:r>
      <w:proofErr w:type="spellEnd"/>
    </w:p>
    <w:p w14:paraId="50FB7569" w14:textId="77777777" w:rsidR="00465DCD" w:rsidRPr="00BC0436" w:rsidRDefault="00465DCD" w:rsidP="00465DCD">
      <w:pPr>
        <w:rPr>
          <w:rFonts w:ascii="Times New Roman" w:hAnsi="Times New Roman" w:cs="Times New Roman"/>
          <w:bCs/>
        </w:rPr>
      </w:pPr>
      <w:r w:rsidRPr="00BC0436">
        <w:rPr>
          <w:rFonts w:ascii="Times New Roman" w:hAnsi="Times New Roman" w:cs="Times New Roman"/>
          <w:bCs/>
        </w:rPr>
        <w:t>'vaginitis'/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>/</w:t>
      </w:r>
      <w:proofErr w:type="spellStart"/>
      <w:r w:rsidRPr="00BC0436">
        <w:rPr>
          <w:rFonts w:ascii="Times New Roman" w:hAnsi="Times New Roman" w:cs="Times New Roman"/>
          <w:bCs/>
        </w:rPr>
        <w:t>dm_ep</w:t>
      </w:r>
      <w:proofErr w:type="spellEnd"/>
      <w:r w:rsidRPr="00BC0436">
        <w:rPr>
          <w:rFonts w:ascii="Times New Roman" w:hAnsi="Times New Roman" w:cs="Times New Roman"/>
          <w:bCs/>
        </w:rPr>
        <w:t xml:space="preserve"> OR (('incidence'/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 xml:space="preserve"> OR 'prevalence'/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>) AND 'vaginitis'/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 xml:space="preserve"> AND ('bacterial vaginosis' OR 'bacterial vaginitis' OR (vaginosis AND 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) OR (vaginitis AND 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) OR 'vaginal </w:t>
      </w:r>
      <w:proofErr w:type="spellStart"/>
      <w:r w:rsidRPr="00BC0436">
        <w:rPr>
          <w:rFonts w:ascii="Times New Roman" w:hAnsi="Times New Roman" w:cs="Times New Roman"/>
          <w:bCs/>
        </w:rPr>
        <w:t>bacteriosis</w:t>
      </w:r>
      <w:proofErr w:type="spellEnd"/>
      <w:r w:rsidRPr="00BC0436">
        <w:rPr>
          <w:rFonts w:ascii="Times New Roman" w:hAnsi="Times New Roman" w:cs="Times New Roman"/>
          <w:bCs/>
        </w:rPr>
        <w:t>' OR '</w:t>
      </w:r>
      <w:proofErr w:type="spellStart"/>
      <w:r w:rsidRPr="00BC0436">
        <w:rPr>
          <w:rFonts w:ascii="Times New Roman" w:hAnsi="Times New Roman" w:cs="Times New Roman"/>
          <w:bCs/>
        </w:rPr>
        <w:t>non specific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vaginitis' OR 'nonspecific vaginitis' OR 'nonspecific vaginosis' OR '</w:t>
      </w:r>
      <w:proofErr w:type="spellStart"/>
      <w:r w:rsidRPr="00BC0436">
        <w:rPr>
          <w:rFonts w:ascii="Times New Roman" w:hAnsi="Times New Roman" w:cs="Times New Roman"/>
          <w:bCs/>
        </w:rPr>
        <w:t>non specific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vaginosis' OR 'anaerobic vaginosis' OR 'anaerobic vaginitis' OR 'bacterial </w:t>
      </w:r>
      <w:proofErr w:type="spellStart"/>
      <w:r w:rsidRPr="00BC0436">
        <w:rPr>
          <w:rFonts w:ascii="Times New Roman" w:hAnsi="Times New Roman" w:cs="Times New Roman"/>
          <w:bCs/>
        </w:rPr>
        <w:t>vaginitides</w:t>
      </w:r>
      <w:proofErr w:type="spellEnd"/>
      <w:r w:rsidRPr="00BC0436">
        <w:rPr>
          <w:rFonts w:ascii="Times New Roman" w:hAnsi="Times New Roman" w:cs="Times New Roman"/>
          <w:bCs/>
        </w:rPr>
        <w:t>' OR '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vaginalis'/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>))</w:t>
      </w:r>
    </w:p>
    <w:p w14:paraId="59D41974" w14:textId="77777777" w:rsidR="00465DCD" w:rsidRDefault="00465DCD" w:rsidP="00465DCD">
      <w:pPr>
        <w:rPr>
          <w:rFonts w:ascii="Times New Roman" w:hAnsi="Times New Roman" w:cs="Times New Roman"/>
        </w:rPr>
      </w:pPr>
    </w:p>
    <w:p w14:paraId="38E16EF4" w14:textId="77777777" w:rsidR="00465DCD" w:rsidRDefault="00465DCD" w:rsidP="00465D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BC0436">
        <w:rPr>
          <w:rFonts w:ascii="Times New Roman" w:hAnsi="Times New Roman" w:cs="Times New Roman"/>
          <w:b/>
        </w:rPr>
        <w:t>osts of treatme</w:t>
      </w:r>
      <w:r>
        <w:rPr>
          <w:rFonts w:ascii="Times New Roman" w:hAnsi="Times New Roman" w:cs="Times New Roman"/>
          <w:b/>
        </w:rPr>
        <w:t>nt of BV and its sequelae</w:t>
      </w:r>
    </w:p>
    <w:p w14:paraId="3B6A4B20" w14:textId="77777777" w:rsidR="00465DCD" w:rsidRPr="00BC0436" w:rsidRDefault="00465DCD" w:rsidP="00465DC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Pubmed</w:t>
      </w:r>
      <w:proofErr w:type="spellEnd"/>
    </w:p>
    <w:p w14:paraId="77D0E536" w14:textId="77777777" w:rsidR="00465DCD" w:rsidRDefault="00465DCD" w:rsidP="00465DCD">
      <w:pPr>
        <w:rPr>
          <w:rFonts w:ascii="Times New Roman" w:hAnsi="Times New Roman" w:cs="Times New Roman"/>
          <w:bCs/>
        </w:rPr>
      </w:pPr>
      <w:r w:rsidRPr="00BC0436">
        <w:rPr>
          <w:rFonts w:ascii="Times New Roman" w:hAnsi="Times New Roman" w:cs="Times New Roman"/>
          <w:bCs/>
        </w:rPr>
        <w:t xml:space="preserve">("Vaginosis, Bacterial"[mesh] OR "bacterial vaginosis" OR “bacterial vaginitis” OR (vaginosis AND 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) OR (vaginitis AND 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) OR "vaginal </w:t>
      </w:r>
      <w:proofErr w:type="spellStart"/>
      <w:r w:rsidRPr="00BC0436">
        <w:rPr>
          <w:rFonts w:ascii="Times New Roman" w:hAnsi="Times New Roman" w:cs="Times New Roman"/>
          <w:bCs/>
        </w:rPr>
        <w:t>bacteriosis</w:t>
      </w:r>
      <w:proofErr w:type="spellEnd"/>
      <w:r w:rsidRPr="00BC0436">
        <w:rPr>
          <w:rFonts w:ascii="Times New Roman" w:hAnsi="Times New Roman" w:cs="Times New Roman"/>
          <w:bCs/>
        </w:rPr>
        <w:t>" OR "</w:t>
      </w:r>
      <w:proofErr w:type="spellStart"/>
      <w:r w:rsidRPr="00BC0436">
        <w:rPr>
          <w:rFonts w:ascii="Times New Roman" w:hAnsi="Times New Roman" w:cs="Times New Roman"/>
          <w:bCs/>
        </w:rPr>
        <w:t>non specific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vaginitis" OR "nonspecific vaginitis" OR "nonspecific vaginosis" OR "</w:t>
      </w:r>
      <w:proofErr w:type="spellStart"/>
      <w:r w:rsidRPr="00BC0436">
        <w:rPr>
          <w:rFonts w:ascii="Times New Roman" w:hAnsi="Times New Roman" w:cs="Times New Roman"/>
          <w:bCs/>
        </w:rPr>
        <w:t>non specific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vaginosis" OR "anaerobic vaginosis" OR “anaerobic vaginitis”) AND ("Health Care Economics and Organizations"[Mesh] OR </w:t>
      </w:r>
      <w:bookmarkStart w:id="0" w:name="_GoBack"/>
      <w:bookmarkEnd w:id="0"/>
      <w:r w:rsidRPr="00BC0436">
        <w:rPr>
          <w:rFonts w:ascii="Times New Roman" w:hAnsi="Times New Roman" w:cs="Times New Roman"/>
          <w:bCs/>
        </w:rPr>
        <w:t xml:space="preserve">financial* OR cost OR costs OR economic* OR </w:t>
      </w:r>
      <w:proofErr w:type="spellStart"/>
      <w:r w:rsidRPr="00BC0436">
        <w:rPr>
          <w:rFonts w:ascii="Times New Roman" w:hAnsi="Times New Roman" w:cs="Times New Roman"/>
          <w:bCs/>
        </w:rPr>
        <w:t>pharmacoeconomic</w:t>
      </w:r>
      <w:proofErr w:type="spellEnd"/>
      <w:r w:rsidRPr="00BC0436">
        <w:rPr>
          <w:rFonts w:ascii="Times New Roman" w:hAnsi="Times New Roman" w:cs="Times New Roman"/>
          <w:bCs/>
        </w:rPr>
        <w:t>*)</w:t>
      </w:r>
    </w:p>
    <w:p w14:paraId="23F6399C" w14:textId="77777777" w:rsidR="00465DCD" w:rsidRDefault="00465DCD" w:rsidP="00465DCD">
      <w:pPr>
        <w:rPr>
          <w:rFonts w:ascii="Times New Roman" w:hAnsi="Times New Roman" w:cs="Times New Roman"/>
          <w:bCs/>
        </w:rPr>
      </w:pPr>
    </w:p>
    <w:p w14:paraId="380CEC37" w14:textId="77777777" w:rsidR="00465DCD" w:rsidRPr="00BC0436" w:rsidRDefault="00465DCD" w:rsidP="00465DC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Embase</w:t>
      </w:r>
      <w:proofErr w:type="spellEnd"/>
    </w:p>
    <w:p w14:paraId="3D96A8D5" w14:textId="66447CCB" w:rsidR="00D14869" w:rsidRDefault="00465DCD" w:rsidP="008D00F5">
      <w:pPr>
        <w:rPr>
          <w:rFonts w:ascii="Times New Roman" w:hAnsi="Times New Roman" w:cs="Times New Roman"/>
          <w:bCs/>
        </w:rPr>
      </w:pPr>
      <w:r w:rsidRPr="00BC0436">
        <w:rPr>
          <w:rFonts w:ascii="Times New Roman" w:hAnsi="Times New Roman" w:cs="Times New Roman"/>
          <w:bCs/>
        </w:rPr>
        <w:t>('vaginitis'/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 xml:space="preserve"> OR 'bacterial vaginosis' OR 'bacterial vaginitis' OR (vaginosis AND 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) OR (vaginitis AND </w:t>
      </w:r>
      <w:proofErr w:type="spellStart"/>
      <w:r w:rsidRPr="00BC0436">
        <w:rPr>
          <w:rFonts w:ascii="Times New Roman" w:hAnsi="Times New Roman" w:cs="Times New Roman"/>
          <w:bCs/>
        </w:rPr>
        <w:t>gardnerella</w:t>
      </w:r>
      <w:proofErr w:type="spellEnd"/>
      <w:r w:rsidRPr="00BC0436">
        <w:rPr>
          <w:rFonts w:ascii="Times New Roman" w:hAnsi="Times New Roman" w:cs="Times New Roman"/>
          <w:bCs/>
        </w:rPr>
        <w:t xml:space="preserve">) OR 'vaginal </w:t>
      </w:r>
      <w:proofErr w:type="spellStart"/>
      <w:r w:rsidRPr="00BC0436">
        <w:rPr>
          <w:rFonts w:ascii="Times New Roman" w:hAnsi="Times New Roman" w:cs="Times New Roman"/>
          <w:bCs/>
        </w:rPr>
        <w:t>bacteriosis</w:t>
      </w:r>
      <w:proofErr w:type="spellEnd"/>
      <w:r w:rsidRPr="00BC0436">
        <w:rPr>
          <w:rFonts w:ascii="Times New Roman" w:hAnsi="Times New Roman" w:cs="Times New Roman"/>
          <w:bCs/>
        </w:rPr>
        <w:t>' OR '</w:t>
      </w:r>
      <w:proofErr w:type="spellStart"/>
      <w:r w:rsidRPr="00BC0436">
        <w:rPr>
          <w:rFonts w:ascii="Times New Roman" w:hAnsi="Times New Roman" w:cs="Times New Roman"/>
          <w:bCs/>
        </w:rPr>
        <w:t>non specific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vaginitis' OR 'nonspecific vaginitis' OR 'nonspecific vaginosis' OR '</w:t>
      </w:r>
      <w:proofErr w:type="spellStart"/>
      <w:r w:rsidRPr="00BC0436">
        <w:rPr>
          <w:rFonts w:ascii="Times New Roman" w:hAnsi="Times New Roman" w:cs="Times New Roman"/>
          <w:bCs/>
        </w:rPr>
        <w:t>non specific</w:t>
      </w:r>
      <w:proofErr w:type="spellEnd"/>
      <w:r w:rsidRPr="00BC0436">
        <w:rPr>
          <w:rFonts w:ascii="Times New Roman" w:hAnsi="Times New Roman" w:cs="Times New Roman"/>
          <w:bCs/>
        </w:rPr>
        <w:t xml:space="preserve"> vaginosis' OR 'anaerobic vaginosis' OR 'anaerobic vaginitis' OR 'bacterial </w:t>
      </w:r>
      <w:proofErr w:type="spellStart"/>
      <w:r w:rsidRPr="00BC0436">
        <w:rPr>
          <w:rFonts w:ascii="Times New Roman" w:hAnsi="Times New Roman" w:cs="Times New Roman"/>
          <w:bCs/>
        </w:rPr>
        <w:t>vaginitides</w:t>
      </w:r>
      <w:proofErr w:type="spellEnd"/>
      <w:r w:rsidRPr="00BC0436">
        <w:rPr>
          <w:rFonts w:ascii="Times New Roman" w:hAnsi="Times New Roman" w:cs="Times New Roman"/>
          <w:bCs/>
        </w:rPr>
        <w:t>') AND ('cost'/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 xml:space="preserve"> OR 'economics'/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 xml:space="preserve"> OR 'financial management'/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 xml:space="preserve"> OR 'health economics'/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 xml:space="preserve"> OR 'insurance'/</w:t>
      </w:r>
      <w:proofErr w:type="spellStart"/>
      <w:r w:rsidRPr="00BC0436">
        <w:rPr>
          <w:rFonts w:ascii="Times New Roman" w:hAnsi="Times New Roman" w:cs="Times New Roman"/>
          <w:bCs/>
        </w:rPr>
        <w:t>exp</w:t>
      </w:r>
      <w:proofErr w:type="spellEnd"/>
      <w:r w:rsidRPr="00BC0436">
        <w:rPr>
          <w:rFonts w:ascii="Times New Roman" w:hAnsi="Times New Roman" w:cs="Times New Roman"/>
          <w:bCs/>
        </w:rPr>
        <w:t>)</w:t>
      </w:r>
    </w:p>
    <w:p w14:paraId="1DB0AD65" w14:textId="35B355A5" w:rsidR="006D36DB" w:rsidRPr="006D36DB" w:rsidRDefault="006D36DB">
      <w:pPr>
        <w:rPr>
          <w:rFonts w:ascii="Times New Roman" w:hAnsi="Times New Roman" w:cs="Times New Roman"/>
        </w:rPr>
      </w:pPr>
    </w:p>
    <w:sectPr w:rsidR="006D36DB" w:rsidRPr="006D36DB" w:rsidSect="00CE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8522" w14:textId="77777777" w:rsidR="00A44360" w:rsidRDefault="00A44360" w:rsidP="00D14869">
      <w:r>
        <w:separator/>
      </w:r>
    </w:p>
  </w:endnote>
  <w:endnote w:type="continuationSeparator" w:id="0">
    <w:p w14:paraId="7405994D" w14:textId="77777777" w:rsidR="00A44360" w:rsidRDefault="00A44360" w:rsidP="00D1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FFEA4" w14:textId="77777777" w:rsidR="00A44360" w:rsidRDefault="00A44360" w:rsidP="00D14869">
      <w:r>
        <w:separator/>
      </w:r>
    </w:p>
  </w:footnote>
  <w:footnote w:type="continuationSeparator" w:id="0">
    <w:p w14:paraId="15D4BD1C" w14:textId="77777777" w:rsidR="00A44360" w:rsidRDefault="00A44360" w:rsidP="00D1486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ryn Peebles">
    <w15:presenceInfo w15:providerId="AD" w15:userId="S-1-5-21-1478355014-127360780-1969717230-186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0pezzpq5sa9jeapze5se0feafxeev0swd9&quot;&gt;bv-review-2018-01-20&lt;record-ids&gt;&lt;item&gt;58&lt;/item&gt;&lt;item&gt;59&lt;/item&gt;&lt;item&gt;72&lt;/item&gt;&lt;item&gt;83&lt;/item&gt;&lt;item&gt;90&lt;/item&gt;&lt;item&gt;103&lt;/item&gt;&lt;item&gt;122&lt;/item&gt;&lt;item&gt;128&lt;/item&gt;&lt;item&gt;134&lt;/item&gt;&lt;item&gt;141&lt;/item&gt;&lt;item&gt;145&lt;/item&gt;&lt;item&gt;154&lt;/item&gt;&lt;item&gt;162&lt;/item&gt;&lt;item&gt;169&lt;/item&gt;&lt;item&gt;171&lt;/item&gt;&lt;item&gt;192&lt;/item&gt;&lt;item&gt;194&lt;/item&gt;&lt;item&gt;202&lt;/item&gt;&lt;item&gt;212&lt;/item&gt;&lt;item&gt;240&lt;/item&gt;&lt;item&gt;254&lt;/item&gt;&lt;item&gt;260&lt;/item&gt;&lt;item&gt;281&lt;/item&gt;&lt;item&gt;308&lt;/item&gt;&lt;item&gt;317&lt;/item&gt;&lt;item&gt;318&lt;/item&gt;&lt;item&gt;328&lt;/item&gt;&lt;item&gt;337&lt;/item&gt;&lt;item&gt;338&lt;/item&gt;&lt;item&gt;346&lt;/item&gt;&lt;item&gt;350&lt;/item&gt;&lt;item&gt;356&lt;/item&gt;&lt;item&gt;367&lt;/item&gt;&lt;item&gt;370&lt;/item&gt;&lt;item&gt;372&lt;/item&gt;&lt;item&gt;379&lt;/item&gt;&lt;item&gt;381&lt;/item&gt;&lt;item&gt;408&lt;/item&gt;&lt;item&gt;413&lt;/item&gt;&lt;item&gt;419&lt;/item&gt;&lt;item&gt;438&lt;/item&gt;&lt;item&gt;453&lt;/item&gt;&lt;item&gt;456&lt;/item&gt;&lt;item&gt;459&lt;/item&gt;&lt;item&gt;461&lt;/item&gt;&lt;item&gt;463&lt;/item&gt;&lt;item&gt;464&lt;/item&gt;&lt;item&gt;486&lt;/item&gt;&lt;item&gt;502&lt;/item&gt;&lt;item&gt;512&lt;/item&gt;&lt;item&gt;546&lt;/item&gt;&lt;item&gt;556&lt;/item&gt;&lt;item&gt;582&lt;/item&gt;&lt;item&gt;614&lt;/item&gt;&lt;item&gt;625&lt;/item&gt;&lt;item&gt;634&lt;/item&gt;&lt;item&gt;640&lt;/item&gt;&lt;item&gt;656&lt;/item&gt;&lt;item&gt;666&lt;/item&gt;&lt;item&gt;680&lt;/item&gt;&lt;item&gt;681&lt;/item&gt;&lt;item&gt;686&lt;/item&gt;&lt;item&gt;692&lt;/item&gt;&lt;item&gt;694&lt;/item&gt;&lt;item&gt;697&lt;/item&gt;&lt;item&gt;724&lt;/item&gt;&lt;item&gt;731&lt;/item&gt;&lt;item&gt;765&lt;/item&gt;&lt;item&gt;782&lt;/item&gt;&lt;item&gt;860&lt;/item&gt;&lt;item&gt;950&lt;/item&gt;&lt;item&gt;955&lt;/item&gt;&lt;item&gt;957&lt;/item&gt;&lt;item&gt;964&lt;/item&gt;&lt;item&gt;989&lt;/item&gt;&lt;item&gt;998&lt;/item&gt;&lt;item&gt;1000&lt;/item&gt;&lt;item&gt;1012&lt;/item&gt;&lt;item&gt;1046&lt;/item&gt;&lt;item&gt;1050&lt;/item&gt;&lt;item&gt;1057&lt;/item&gt;&lt;item&gt;1080&lt;/item&gt;&lt;item&gt;1123&lt;/item&gt;&lt;item&gt;1186&lt;/item&gt;&lt;item&gt;1196&lt;/item&gt;&lt;item&gt;1207&lt;/item&gt;&lt;item&gt;1219&lt;/item&gt;&lt;item&gt;1249&lt;/item&gt;&lt;item&gt;1279&lt;/item&gt;&lt;item&gt;1348&lt;/item&gt;&lt;item&gt;1368&lt;/item&gt;&lt;item&gt;1373&lt;/item&gt;&lt;item&gt;1394&lt;/item&gt;&lt;item&gt;1410&lt;/item&gt;&lt;item&gt;1416&lt;/item&gt;&lt;item&gt;1426&lt;/item&gt;&lt;item&gt;1427&lt;/item&gt;&lt;item&gt;1447&lt;/item&gt;&lt;item&gt;1496&lt;/item&gt;&lt;item&gt;1510&lt;/item&gt;&lt;item&gt;1511&lt;/item&gt;&lt;item&gt;1553&lt;/item&gt;&lt;item&gt;1557&lt;/item&gt;&lt;item&gt;1590&lt;/item&gt;&lt;item&gt;1600&lt;/item&gt;&lt;item&gt;1605&lt;/item&gt;&lt;item&gt;1663&lt;/item&gt;&lt;item&gt;1746&lt;/item&gt;&lt;item&gt;1751&lt;/item&gt;&lt;item&gt;1936&lt;/item&gt;&lt;item&gt;1944&lt;/item&gt;&lt;item&gt;1952&lt;/item&gt;&lt;item&gt;1981&lt;/item&gt;&lt;item&gt;2244&lt;/item&gt;&lt;item&gt;2295&lt;/item&gt;&lt;item&gt;2368&lt;/item&gt;&lt;item&gt;2575&lt;/item&gt;&lt;item&gt;2576&lt;/item&gt;&lt;item&gt;2579&lt;/item&gt;&lt;item&gt;2582&lt;/item&gt;&lt;item&gt;2589&lt;/item&gt;&lt;/record-ids&gt;&lt;/item&gt;&lt;/Libraries&gt;"/>
  </w:docVars>
  <w:rsids>
    <w:rsidRoot w:val="00540E0F"/>
    <w:rsid w:val="0000255F"/>
    <w:rsid w:val="00002DBA"/>
    <w:rsid w:val="00013AFE"/>
    <w:rsid w:val="0001427A"/>
    <w:rsid w:val="0001684A"/>
    <w:rsid w:val="00026EFD"/>
    <w:rsid w:val="000304CF"/>
    <w:rsid w:val="0003416F"/>
    <w:rsid w:val="00044331"/>
    <w:rsid w:val="00061B9F"/>
    <w:rsid w:val="00063E9E"/>
    <w:rsid w:val="00064A08"/>
    <w:rsid w:val="000661DE"/>
    <w:rsid w:val="00072450"/>
    <w:rsid w:val="00075392"/>
    <w:rsid w:val="00076BC2"/>
    <w:rsid w:val="00076BC9"/>
    <w:rsid w:val="00077D91"/>
    <w:rsid w:val="00082628"/>
    <w:rsid w:val="00083117"/>
    <w:rsid w:val="00083CC3"/>
    <w:rsid w:val="000861B7"/>
    <w:rsid w:val="000A0BF0"/>
    <w:rsid w:val="000A2343"/>
    <w:rsid w:val="000A3169"/>
    <w:rsid w:val="000B32B0"/>
    <w:rsid w:val="000C1573"/>
    <w:rsid w:val="000C1950"/>
    <w:rsid w:val="000C57D1"/>
    <w:rsid w:val="000C5AEE"/>
    <w:rsid w:val="000D05A0"/>
    <w:rsid w:val="000D3E36"/>
    <w:rsid w:val="000F5B6B"/>
    <w:rsid w:val="001035B4"/>
    <w:rsid w:val="001118EA"/>
    <w:rsid w:val="00111D22"/>
    <w:rsid w:val="001212EC"/>
    <w:rsid w:val="00124351"/>
    <w:rsid w:val="00125E88"/>
    <w:rsid w:val="00127877"/>
    <w:rsid w:val="00130593"/>
    <w:rsid w:val="00135AE1"/>
    <w:rsid w:val="001443E6"/>
    <w:rsid w:val="00144AC2"/>
    <w:rsid w:val="0015278A"/>
    <w:rsid w:val="00152B71"/>
    <w:rsid w:val="001641DE"/>
    <w:rsid w:val="00164458"/>
    <w:rsid w:val="00170B50"/>
    <w:rsid w:val="00172D43"/>
    <w:rsid w:val="00174C04"/>
    <w:rsid w:val="00175AB0"/>
    <w:rsid w:val="001860CC"/>
    <w:rsid w:val="00186A94"/>
    <w:rsid w:val="00191E2D"/>
    <w:rsid w:val="001A195B"/>
    <w:rsid w:val="001A20FC"/>
    <w:rsid w:val="001A6270"/>
    <w:rsid w:val="001B1B8A"/>
    <w:rsid w:val="001B5443"/>
    <w:rsid w:val="001B72D6"/>
    <w:rsid w:val="001C3570"/>
    <w:rsid w:val="001D5005"/>
    <w:rsid w:val="001E1427"/>
    <w:rsid w:val="001E1676"/>
    <w:rsid w:val="001E3ECC"/>
    <w:rsid w:val="001F1576"/>
    <w:rsid w:val="001F1E46"/>
    <w:rsid w:val="001F23CB"/>
    <w:rsid w:val="001F5896"/>
    <w:rsid w:val="001F72D3"/>
    <w:rsid w:val="002015D2"/>
    <w:rsid w:val="00203D5A"/>
    <w:rsid w:val="00205865"/>
    <w:rsid w:val="0020617B"/>
    <w:rsid w:val="0021103A"/>
    <w:rsid w:val="00214889"/>
    <w:rsid w:val="00215255"/>
    <w:rsid w:val="00223CAD"/>
    <w:rsid w:val="00227FB5"/>
    <w:rsid w:val="002307E3"/>
    <w:rsid w:val="002314F4"/>
    <w:rsid w:val="00247CE8"/>
    <w:rsid w:val="00254306"/>
    <w:rsid w:val="00270903"/>
    <w:rsid w:val="002719BA"/>
    <w:rsid w:val="002721DC"/>
    <w:rsid w:val="00275720"/>
    <w:rsid w:val="00276186"/>
    <w:rsid w:val="002807EE"/>
    <w:rsid w:val="0028177F"/>
    <w:rsid w:val="002853D6"/>
    <w:rsid w:val="00287205"/>
    <w:rsid w:val="00293283"/>
    <w:rsid w:val="002A381F"/>
    <w:rsid w:val="002A516B"/>
    <w:rsid w:val="002B482B"/>
    <w:rsid w:val="002B49C1"/>
    <w:rsid w:val="002B558B"/>
    <w:rsid w:val="002B7AB6"/>
    <w:rsid w:val="002C0C78"/>
    <w:rsid w:val="002C7B77"/>
    <w:rsid w:val="002D1030"/>
    <w:rsid w:val="002D1088"/>
    <w:rsid w:val="002E2853"/>
    <w:rsid w:val="002E412D"/>
    <w:rsid w:val="002E59B8"/>
    <w:rsid w:val="002E6365"/>
    <w:rsid w:val="00301EC2"/>
    <w:rsid w:val="00307FDD"/>
    <w:rsid w:val="003110A7"/>
    <w:rsid w:val="00311D87"/>
    <w:rsid w:val="003146E8"/>
    <w:rsid w:val="0032114E"/>
    <w:rsid w:val="00327E6F"/>
    <w:rsid w:val="00344016"/>
    <w:rsid w:val="00360F5B"/>
    <w:rsid w:val="003635E4"/>
    <w:rsid w:val="00371359"/>
    <w:rsid w:val="00374E81"/>
    <w:rsid w:val="00375E5F"/>
    <w:rsid w:val="0038018F"/>
    <w:rsid w:val="003810CD"/>
    <w:rsid w:val="0038167C"/>
    <w:rsid w:val="00386CDE"/>
    <w:rsid w:val="003920F4"/>
    <w:rsid w:val="0039306F"/>
    <w:rsid w:val="00394E6E"/>
    <w:rsid w:val="00397CEE"/>
    <w:rsid w:val="003A10EB"/>
    <w:rsid w:val="003A1B89"/>
    <w:rsid w:val="003A3482"/>
    <w:rsid w:val="003A56A8"/>
    <w:rsid w:val="003A60D3"/>
    <w:rsid w:val="003A795D"/>
    <w:rsid w:val="003B3291"/>
    <w:rsid w:val="003B5C63"/>
    <w:rsid w:val="003B65DE"/>
    <w:rsid w:val="003B67D2"/>
    <w:rsid w:val="003D01E2"/>
    <w:rsid w:val="003D4506"/>
    <w:rsid w:val="003E3144"/>
    <w:rsid w:val="003E4C73"/>
    <w:rsid w:val="003E7FA0"/>
    <w:rsid w:val="003F79BB"/>
    <w:rsid w:val="0040050D"/>
    <w:rsid w:val="004005E4"/>
    <w:rsid w:val="00407734"/>
    <w:rsid w:val="00413088"/>
    <w:rsid w:val="004171F2"/>
    <w:rsid w:val="00432748"/>
    <w:rsid w:val="0045091A"/>
    <w:rsid w:val="004509F0"/>
    <w:rsid w:val="00450C4E"/>
    <w:rsid w:val="00455215"/>
    <w:rsid w:val="0045606C"/>
    <w:rsid w:val="004630D0"/>
    <w:rsid w:val="00464FC4"/>
    <w:rsid w:val="00465DCD"/>
    <w:rsid w:val="00466451"/>
    <w:rsid w:val="00467020"/>
    <w:rsid w:val="00480BF3"/>
    <w:rsid w:val="00481E14"/>
    <w:rsid w:val="004841A6"/>
    <w:rsid w:val="0048623C"/>
    <w:rsid w:val="0049218A"/>
    <w:rsid w:val="004922AD"/>
    <w:rsid w:val="00493618"/>
    <w:rsid w:val="004940F2"/>
    <w:rsid w:val="004A088B"/>
    <w:rsid w:val="004A6CC1"/>
    <w:rsid w:val="004B3593"/>
    <w:rsid w:val="004B366D"/>
    <w:rsid w:val="004B6AE0"/>
    <w:rsid w:val="004C2498"/>
    <w:rsid w:val="004C690F"/>
    <w:rsid w:val="004D023F"/>
    <w:rsid w:val="004D1AE8"/>
    <w:rsid w:val="004E0EE1"/>
    <w:rsid w:val="004E2CC0"/>
    <w:rsid w:val="004E69BB"/>
    <w:rsid w:val="004F6A6C"/>
    <w:rsid w:val="00502372"/>
    <w:rsid w:val="005025D5"/>
    <w:rsid w:val="00504187"/>
    <w:rsid w:val="00504A1D"/>
    <w:rsid w:val="00506A99"/>
    <w:rsid w:val="00513132"/>
    <w:rsid w:val="00515A54"/>
    <w:rsid w:val="00520D73"/>
    <w:rsid w:val="00522259"/>
    <w:rsid w:val="00526573"/>
    <w:rsid w:val="005279AC"/>
    <w:rsid w:val="005301D5"/>
    <w:rsid w:val="0053187B"/>
    <w:rsid w:val="00532366"/>
    <w:rsid w:val="005324E5"/>
    <w:rsid w:val="00533618"/>
    <w:rsid w:val="00535770"/>
    <w:rsid w:val="00536B60"/>
    <w:rsid w:val="00540E0F"/>
    <w:rsid w:val="0055069E"/>
    <w:rsid w:val="00552E94"/>
    <w:rsid w:val="00552F2F"/>
    <w:rsid w:val="0055755F"/>
    <w:rsid w:val="005578CC"/>
    <w:rsid w:val="00565F1E"/>
    <w:rsid w:val="00572FD5"/>
    <w:rsid w:val="005747E6"/>
    <w:rsid w:val="00584568"/>
    <w:rsid w:val="0059289C"/>
    <w:rsid w:val="005A4CC1"/>
    <w:rsid w:val="005A5261"/>
    <w:rsid w:val="005B6759"/>
    <w:rsid w:val="005C230D"/>
    <w:rsid w:val="005C2AEB"/>
    <w:rsid w:val="005C4017"/>
    <w:rsid w:val="005C6003"/>
    <w:rsid w:val="005C6712"/>
    <w:rsid w:val="005D2355"/>
    <w:rsid w:val="005D562E"/>
    <w:rsid w:val="005D76B6"/>
    <w:rsid w:val="005E1837"/>
    <w:rsid w:val="005E3CA3"/>
    <w:rsid w:val="005E455B"/>
    <w:rsid w:val="005F0219"/>
    <w:rsid w:val="005F2B04"/>
    <w:rsid w:val="005F5C6F"/>
    <w:rsid w:val="00607813"/>
    <w:rsid w:val="00622254"/>
    <w:rsid w:val="00630CB8"/>
    <w:rsid w:val="0063418A"/>
    <w:rsid w:val="0063527A"/>
    <w:rsid w:val="00636BA3"/>
    <w:rsid w:val="00643089"/>
    <w:rsid w:val="006439D0"/>
    <w:rsid w:val="00650752"/>
    <w:rsid w:val="006637E6"/>
    <w:rsid w:val="006705C8"/>
    <w:rsid w:val="00673092"/>
    <w:rsid w:val="00677DCC"/>
    <w:rsid w:val="0069099C"/>
    <w:rsid w:val="00693419"/>
    <w:rsid w:val="00693BC3"/>
    <w:rsid w:val="006A3D87"/>
    <w:rsid w:val="006A4D0A"/>
    <w:rsid w:val="006A7D28"/>
    <w:rsid w:val="006B744E"/>
    <w:rsid w:val="006C17DD"/>
    <w:rsid w:val="006C3F28"/>
    <w:rsid w:val="006C7E23"/>
    <w:rsid w:val="006D1BC1"/>
    <w:rsid w:val="006D307E"/>
    <w:rsid w:val="006D3111"/>
    <w:rsid w:val="006D36DB"/>
    <w:rsid w:val="006D64D9"/>
    <w:rsid w:val="006F0288"/>
    <w:rsid w:val="006F30AF"/>
    <w:rsid w:val="006F36FE"/>
    <w:rsid w:val="006F680E"/>
    <w:rsid w:val="00707D7D"/>
    <w:rsid w:val="0071420A"/>
    <w:rsid w:val="0071531A"/>
    <w:rsid w:val="00725BB2"/>
    <w:rsid w:val="00727F2B"/>
    <w:rsid w:val="007367B9"/>
    <w:rsid w:val="0073692E"/>
    <w:rsid w:val="007377C8"/>
    <w:rsid w:val="0074141F"/>
    <w:rsid w:val="00743EEF"/>
    <w:rsid w:val="00747727"/>
    <w:rsid w:val="00752994"/>
    <w:rsid w:val="00753AF9"/>
    <w:rsid w:val="007740DA"/>
    <w:rsid w:val="00776231"/>
    <w:rsid w:val="00777976"/>
    <w:rsid w:val="007832C3"/>
    <w:rsid w:val="007858D0"/>
    <w:rsid w:val="0079383C"/>
    <w:rsid w:val="00794DE6"/>
    <w:rsid w:val="007A3292"/>
    <w:rsid w:val="007B1AA9"/>
    <w:rsid w:val="007B2912"/>
    <w:rsid w:val="007B58D8"/>
    <w:rsid w:val="007C0139"/>
    <w:rsid w:val="007C3441"/>
    <w:rsid w:val="007C6F42"/>
    <w:rsid w:val="007D4089"/>
    <w:rsid w:val="007D7369"/>
    <w:rsid w:val="007E1A67"/>
    <w:rsid w:val="007E4E28"/>
    <w:rsid w:val="007F33C0"/>
    <w:rsid w:val="007F7FA6"/>
    <w:rsid w:val="0080652A"/>
    <w:rsid w:val="00807097"/>
    <w:rsid w:val="008119F1"/>
    <w:rsid w:val="00826C7B"/>
    <w:rsid w:val="00830664"/>
    <w:rsid w:val="00833BE5"/>
    <w:rsid w:val="0083761B"/>
    <w:rsid w:val="00841036"/>
    <w:rsid w:val="0084559E"/>
    <w:rsid w:val="0084692B"/>
    <w:rsid w:val="00850719"/>
    <w:rsid w:val="00851B55"/>
    <w:rsid w:val="00854BE0"/>
    <w:rsid w:val="00854C3E"/>
    <w:rsid w:val="00857591"/>
    <w:rsid w:val="00861FD4"/>
    <w:rsid w:val="008771BE"/>
    <w:rsid w:val="00885CCB"/>
    <w:rsid w:val="00892024"/>
    <w:rsid w:val="0089499A"/>
    <w:rsid w:val="00896A01"/>
    <w:rsid w:val="00896C27"/>
    <w:rsid w:val="00897DED"/>
    <w:rsid w:val="008A51C5"/>
    <w:rsid w:val="008A565E"/>
    <w:rsid w:val="008A7EF8"/>
    <w:rsid w:val="008C16CC"/>
    <w:rsid w:val="008C2FFC"/>
    <w:rsid w:val="008C443D"/>
    <w:rsid w:val="008C5B5C"/>
    <w:rsid w:val="008D00F5"/>
    <w:rsid w:val="008D3608"/>
    <w:rsid w:val="008E2135"/>
    <w:rsid w:val="008E6017"/>
    <w:rsid w:val="008E633E"/>
    <w:rsid w:val="008F0F6C"/>
    <w:rsid w:val="008F1CEA"/>
    <w:rsid w:val="008F2BC2"/>
    <w:rsid w:val="008F3BCB"/>
    <w:rsid w:val="008F6729"/>
    <w:rsid w:val="00901845"/>
    <w:rsid w:val="00910511"/>
    <w:rsid w:val="009116C4"/>
    <w:rsid w:val="00915EA8"/>
    <w:rsid w:val="0092568E"/>
    <w:rsid w:val="00933275"/>
    <w:rsid w:val="009407A6"/>
    <w:rsid w:val="0094394C"/>
    <w:rsid w:val="00953241"/>
    <w:rsid w:val="00956CF1"/>
    <w:rsid w:val="0096416A"/>
    <w:rsid w:val="00981DCF"/>
    <w:rsid w:val="00984D86"/>
    <w:rsid w:val="009866F6"/>
    <w:rsid w:val="0098711E"/>
    <w:rsid w:val="00990163"/>
    <w:rsid w:val="009A71E5"/>
    <w:rsid w:val="009B0B92"/>
    <w:rsid w:val="009B1E4C"/>
    <w:rsid w:val="009B4D62"/>
    <w:rsid w:val="009B6A6D"/>
    <w:rsid w:val="009C7DAF"/>
    <w:rsid w:val="009F35C1"/>
    <w:rsid w:val="00A034DB"/>
    <w:rsid w:val="00A12F66"/>
    <w:rsid w:val="00A13C49"/>
    <w:rsid w:val="00A148D3"/>
    <w:rsid w:val="00A169C7"/>
    <w:rsid w:val="00A16E5E"/>
    <w:rsid w:val="00A17103"/>
    <w:rsid w:val="00A202AE"/>
    <w:rsid w:val="00A31A3F"/>
    <w:rsid w:val="00A37E4B"/>
    <w:rsid w:val="00A37FEE"/>
    <w:rsid w:val="00A41AEF"/>
    <w:rsid w:val="00A44360"/>
    <w:rsid w:val="00A449E5"/>
    <w:rsid w:val="00A454C4"/>
    <w:rsid w:val="00A45E71"/>
    <w:rsid w:val="00A54BB4"/>
    <w:rsid w:val="00A55A99"/>
    <w:rsid w:val="00A609CB"/>
    <w:rsid w:val="00A648B3"/>
    <w:rsid w:val="00A71A50"/>
    <w:rsid w:val="00A75B4A"/>
    <w:rsid w:val="00A80FE8"/>
    <w:rsid w:val="00A816E2"/>
    <w:rsid w:val="00A837F5"/>
    <w:rsid w:val="00A83AAB"/>
    <w:rsid w:val="00A968B4"/>
    <w:rsid w:val="00A97762"/>
    <w:rsid w:val="00AA1ABD"/>
    <w:rsid w:val="00AB10C3"/>
    <w:rsid w:val="00AB4632"/>
    <w:rsid w:val="00AB6ECB"/>
    <w:rsid w:val="00AE1058"/>
    <w:rsid w:val="00AE4670"/>
    <w:rsid w:val="00AF2A5E"/>
    <w:rsid w:val="00B040EA"/>
    <w:rsid w:val="00B14BFE"/>
    <w:rsid w:val="00B21AA8"/>
    <w:rsid w:val="00B21B79"/>
    <w:rsid w:val="00B330D2"/>
    <w:rsid w:val="00B33587"/>
    <w:rsid w:val="00B34645"/>
    <w:rsid w:val="00B460FD"/>
    <w:rsid w:val="00B514BF"/>
    <w:rsid w:val="00B54A38"/>
    <w:rsid w:val="00B5655D"/>
    <w:rsid w:val="00B56F4B"/>
    <w:rsid w:val="00B57866"/>
    <w:rsid w:val="00B63B46"/>
    <w:rsid w:val="00B63B5F"/>
    <w:rsid w:val="00B659CB"/>
    <w:rsid w:val="00B70AB4"/>
    <w:rsid w:val="00B724BE"/>
    <w:rsid w:val="00B746BB"/>
    <w:rsid w:val="00B91287"/>
    <w:rsid w:val="00B95D54"/>
    <w:rsid w:val="00B95F87"/>
    <w:rsid w:val="00BA23CC"/>
    <w:rsid w:val="00BA424F"/>
    <w:rsid w:val="00BA7E8C"/>
    <w:rsid w:val="00BB1613"/>
    <w:rsid w:val="00BB5C86"/>
    <w:rsid w:val="00BB770C"/>
    <w:rsid w:val="00BC01E4"/>
    <w:rsid w:val="00BC1B99"/>
    <w:rsid w:val="00BD096D"/>
    <w:rsid w:val="00BD4FBE"/>
    <w:rsid w:val="00BD5E83"/>
    <w:rsid w:val="00BD672E"/>
    <w:rsid w:val="00BE0979"/>
    <w:rsid w:val="00BE3122"/>
    <w:rsid w:val="00BE423D"/>
    <w:rsid w:val="00BF370C"/>
    <w:rsid w:val="00C00712"/>
    <w:rsid w:val="00C0438F"/>
    <w:rsid w:val="00C1044F"/>
    <w:rsid w:val="00C20442"/>
    <w:rsid w:val="00C2122C"/>
    <w:rsid w:val="00C219F7"/>
    <w:rsid w:val="00C2262A"/>
    <w:rsid w:val="00C3175C"/>
    <w:rsid w:val="00C32F7E"/>
    <w:rsid w:val="00C3604D"/>
    <w:rsid w:val="00C4085A"/>
    <w:rsid w:val="00C45BD4"/>
    <w:rsid w:val="00C46882"/>
    <w:rsid w:val="00C70BAB"/>
    <w:rsid w:val="00C72865"/>
    <w:rsid w:val="00C72EB6"/>
    <w:rsid w:val="00C81D01"/>
    <w:rsid w:val="00C965C2"/>
    <w:rsid w:val="00CA26A7"/>
    <w:rsid w:val="00CA2F77"/>
    <w:rsid w:val="00CA31C4"/>
    <w:rsid w:val="00CA4C10"/>
    <w:rsid w:val="00CB02BC"/>
    <w:rsid w:val="00CB18F7"/>
    <w:rsid w:val="00CB2352"/>
    <w:rsid w:val="00CC4A04"/>
    <w:rsid w:val="00CE0130"/>
    <w:rsid w:val="00CE23D8"/>
    <w:rsid w:val="00CE33F1"/>
    <w:rsid w:val="00CE736F"/>
    <w:rsid w:val="00CE7877"/>
    <w:rsid w:val="00CF0E0F"/>
    <w:rsid w:val="00CF7610"/>
    <w:rsid w:val="00D0364C"/>
    <w:rsid w:val="00D049D1"/>
    <w:rsid w:val="00D064F3"/>
    <w:rsid w:val="00D077F3"/>
    <w:rsid w:val="00D14869"/>
    <w:rsid w:val="00D27CFD"/>
    <w:rsid w:val="00D325D9"/>
    <w:rsid w:val="00D33027"/>
    <w:rsid w:val="00D34152"/>
    <w:rsid w:val="00D35079"/>
    <w:rsid w:val="00D37684"/>
    <w:rsid w:val="00D54D7F"/>
    <w:rsid w:val="00D55693"/>
    <w:rsid w:val="00D558F3"/>
    <w:rsid w:val="00D62338"/>
    <w:rsid w:val="00D668F3"/>
    <w:rsid w:val="00D72157"/>
    <w:rsid w:val="00D728C8"/>
    <w:rsid w:val="00D729DB"/>
    <w:rsid w:val="00D73A86"/>
    <w:rsid w:val="00D764A0"/>
    <w:rsid w:val="00D81E05"/>
    <w:rsid w:val="00D9106D"/>
    <w:rsid w:val="00D94F15"/>
    <w:rsid w:val="00D965F3"/>
    <w:rsid w:val="00DA0AD0"/>
    <w:rsid w:val="00DA0FF3"/>
    <w:rsid w:val="00DA4575"/>
    <w:rsid w:val="00DA6927"/>
    <w:rsid w:val="00DB40C9"/>
    <w:rsid w:val="00DB490F"/>
    <w:rsid w:val="00DB6AE2"/>
    <w:rsid w:val="00DB7EAB"/>
    <w:rsid w:val="00DC1C97"/>
    <w:rsid w:val="00DC25A8"/>
    <w:rsid w:val="00DC486F"/>
    <w:rsid w:val="00DC71C2"/>
    <w:rsid w:val="00DD15EC"/>
    <w:rsid w:val="00DD3D93"/>
    <w:rsid w:val="00DD6AAC"/>
    <w:rsid w:val="00DE35BB"/>
    <w:rsid w:val="00DE5E24"/>
    <w:rsid w:val="00DE6CAC"/>
    <w:rsid w:val="00DE775A"/>
    <w:rsid w:val="00DE7DE3"/>
    <w:rsid w:val="00DF4847"/>
    <w:rsid w:val="00E14197"/>
    <w:rsid w:val="00E15D02"/>
    <w:rsid w:val="00E20873"/>
    <w:rsid w:val="00E23D22"/>
    <w:rsid w:val="00E243DB"/>
    <w:rsid w:val="00E24B8D"/>
    <w:rsid w:val="00E41D28"/>
    <w:rsid w:val="00E468F3"/>
    <w:rsid w:val="00E47C30"/>
    <w:rsid w:val="00E52763"/>
    <w:rsid w:val="00E5452A"/>
    <w:rsid w:val="00E54FB5"/>
    <w:rsid w:val="00E56058"/>
    <w:rsid w:val="00E71741"/>
    <w:rsid w:val="00E73963"/>
    <w:rsid w:val="00E73A49"/>
    <w:rsid w:val="00E73E7E"/>
    <w:rsid w:val="00E73F6E"/>
    <w:rsid w:val="00E7553D"/>
    <w:rsid w:val="00E82B4D"/>
    <w:rsid w:val="00E86811"/>
    <w:rsid w:val="00E90554"/>
    <w:rsid w:val="00EA0DD0"/>
    <w:rsid w:val="00EA2CBF"/>
    <w:rsid w:val="00EA3B94"/>
    <w:rsid w:val="00EA583B"/>
    <w:rsid w:val="00EA5B93"/>
    <w:rsid w:val="00EB0AA7"/>
    <w:rsid w:val="00EB18D7"/>
    <w:rsid w:val="00EB2258"/>
    <w:rsid w:val="00EB6466"/>
    <w:rsid w:val="00EB7FE9"/>
    <w:rsid w:val="00EC75D8"/>
    <w:rsid w:val="00ED0595"/>
    <w:rsid w:val="00ED0D90"/>
    <w:rsid w:val="00ED6815"/>
    <w:rsid w:val="00ED6959"/>
    <w:rsid w:val="00ED6ACD"/>
    <w:rsid w:val="00EF0B59"/>
    <w:rsid w:val="00EF4188"/>
    <w:rsid w:val="00F040CC"/>
    <w:rsid w:val="00F041A5"/>
    <w:rsid w:val="00F2436C"/>
    <w:rsid w:val="00F26CB9"/>
    <w:rsid w:val="00F3024B"/>
    <w:rsid w:val="00F30FCC"/>
    <w:rsid w:val="00F317DC"/>
    <w:rsid w:val="00F402FD"/>
    <w:rsid w:val="00F469B7"/>
    <w:rsid w:val="00F52858"/>
    <w:rsid w:val="00F656CC"/>
    <w:rsid w:val="00F6715B"/>
    <w:rsid w:val="00F7184C"/>
    <w:rsid w:val="00F71EF5"/>
    <w:rsid w:val="00F7236A"/>
    <w:rsid w:val="00F8009D"/>
    <w:rsid w:val="00F8062B"/>
    <w:rsid w:val="00F8102A"/>
    <w:rsid w:val="00F94F1D"/>
    <w:rsid w:val="00FA6520"/>
    <w:rsid w:val="00FB2A66"/>
    <w:rsid w:val="00FB2D8E"/>
    <w:rsid w:val="00FC18FC"/>
    <w:rsid w:val="00FC3224"/>
    <w:rsid w:val="00FC53A8"/>
    <w:rsid w:val="00FC5B0C"/>
    <w:rsid w:val="00FD16D3"/>
    <w:rsid w:val="00FD3D19"/>
    <w:rsid w:val="00FD4D55"/>
    <w:rsid w:val="00FD69F2"/>
    <w:rsid w:val="00FE11A8"/>
    <w:rsid w:val="00FE1C18"/>
    <w:rsid w:val="00FE71C8"/>
    <w:rsid w:val="00FF1232"/>
    <w:rsid w:val="00FF159C"/>
    <w:rsid w:val="00FF31B7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626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DB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F71EF5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F71EF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8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8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4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4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869"/>
  </w:style>
  <w:style w:type="paragraph" w:styleId="Footer">
    <w:name w:val="footer"/>
    <w:basedOn w:val="Normal"/>
    <w:link w:val="FooterChar"/>
    <w:uiPriority w:val="99"/>
    <w:unhideWhenUsed/>
    <w:rsid w:val="00D14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869"/>
  </w:style>
  <w:style w:type="paragraph" w:customStyle="1" w:styleId="Default">
    <w:name w:val="Default"/>
    <w:rsid w:val="000861B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DB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F71EF5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F71EF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8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8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4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4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869"/>
  </w:style>
  <w:style w:type="paragraph" w:styleId="Footer">
    <w:name w:val="footer"/>
    <w:basedOn w:val="Normal"/>
    <w:link w:val="FooterChar"/>
    <w:uiPriority w:val="99"/>
    <w:unhideWhenUsed/>
    <w:rsid w:val="00D14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869"/>
  </w:style>
  <w:style w:type="paragraph" w:customStyle="1" w:styleId="Default">
    <w:name w:val="Default"/>
    <w:rsid w:val="000861B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Peebles</dc:creator>
  <cp:keywords/>
  <dc:description/>
  <cp:lastModifiedBy>Mirano, Ronel</cp:lastModifiedBy>
  <cp:revision>3</cp:revision>
  <cp:lastPrinted>2018-09-20T22:43:00Z</cp:lastPrinted>
  <dcterms:created xsi:type="dcterms:W3CDTF">2018-09-20T23:58:00Z</dcterms:created>
  <dcterms:modified xsi:type="dcterms:W3CDTF">2019-01-07T16:04:00Z</dcterms:modified>
</cp:coreProperties>
</file>