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21" w:rsidRDefault="005036F6">
      <w:pPr>
        <w:rPr>
          <w:rFonts w:ascii="Times New Roman" w:hAnsi="Times New Roman" w:cs="Times New Roman"/>
          <w:b/>
          <w:sz w:val="24"/>
          <w:szCs w:val="24"/>
        </w:rPr>
      </w:pPr>
      <w:r w:rsidRPr="00627712"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proofErr w:type="gramStart"/>
      <w:r w:rsidRPr="0062771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5036F6" w:rsidRDefault="00503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Wording of survey question regarding HSV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PrEP</w:t>
      </w:r>
      <w:proofErr w:type="spellEnd"/>
    </w:p>
    <w:p w:rsidR="005036F6" w:rsidRPr="00E3702D" w:rsidRDefault="005036F6" w:rsidP="0050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hAnsi="Calibri" w:cs="Arial"/>
          <w:b/>
          <w:spacing w:val="-2"/>
          <w:szCs w:val="24"/>
        </w:rPr>
      </w:pPr>
      <w:r w:rsidRPr="00E3702D">
        <w:rPr>
          <w:rFonts w:ascii="Calibri" w:hAnsi="Calibri" w:cs="Arial"/>
          <w:b/>
          <w:szCs w:val="24"/>
        </w:rPr>
        <w:t>H</w:t>
      </w:r>
      <w:r>
        <w:rPr>
          <w:rFonts w:ascii="Calibri" w:hAnsi="Calibri" w:cs="Arial"/>
          <w:b/>
          <w:szCs w:val="24"/>
        </w:rPr>
        <w:t xml:space="preserve">erpes simplex virus </w:t>
      </w:r>
      <w:r w:rsidRPr="00E3702D">
        <w:rPr>
          <w:rFonts w:ascii="Calibri" w:hAnsi="Calibri" w:cs="Arial"/>
          <w:b/>
          <w:spacing w:val="1"/>
          <w:szCs w:val="24"/>
        </w:rPr>
        <w:t>(</w:t>
      </w:r>
      <w:r w:rsidRPr="00E3702D">
        <w:rPr>
          <w:rFonts w:ascii="Calibri" w:hAnsi="Calibri" w:cs="Arial"/>
          <w:b/>
          <w:szCs w:val="24"/>
        </w:rPr>
        <w:t>H</w:t>
      </w:r>
      <w:r>
        <w:rPr>
          <w:rFonts w:ascii="Calibri" w:hAnsi="Calibri" w:cs="Arial"/>
          <w:b/>
          <w:spacing w:val="-2"/>
          <w:szCs w:val="24"/>
        </w:rPr>
        <w:t>S</w:t>
      </w:r>
      <w:r w:rsidRPr="00E3702D">
        <w:rPr>
          <w:rFonts w:ascii="Calibri" w:hAnsi="Calibri" w:cs="Arial"/>
          <w:b/>
          <w:spacing w:val="-1"/>
          <w:szCs w:val="24"/>
        </w:rPr>
        <w:t>V</w:t>
      </w:r>
      <w:r w:rsidRPr="00E3702D">
        <w:rPr>
          <w:rFonts w:ascii="Calibri" w:hAnsi="Calibri" w:cs="Arial"/>
          <w:b/>
          <w:szCs w:val="24"/>
        </w:rPr>
        <w:t>)</w:t>
      </w:r>
      <w:r w:rsidRPr="00E3702D">
        <w:rPr>
          <w:rFonts w:ascii="Calibri" w:hAnsi="Calibri" w:cs="Arial"/>
          <w:b/>
          <w:spacing w:val="1"/>
          <w:szCs w:val="24"/>
        </w:rPr>
        <w:t xml:space="preserve"> </w:t>
      </w:r>
      <w:r w:rsidRPr="00E3702D">
        <w:rPr>
          <w:rFonts w:ascii="Calibri" w:hAnsi="Calibri" w:cs="Arial"/>
          <w:spacing w:val="1"/>
          <w:szCs w:val="24"/>
        </w:rPr>
        <w:t>i</w:t>
      </w:r>
      <w:r w:rsidRPr="00E3702D">
        <w:rPr>
          <w:rFonts w:ascii="Calibri" w:hAnsi="Calibri" w:cs="Arial"/>
          <w:szCs w:val="24"/>
        </w:rPr>
        <w:t>s</w:t>
      </w:r>
      <w:r w:rsidRPr="00E3702D">
        <w:rPr>
          <w:rFonts w:ascii="Calibri" w:hAnsi="Calibri" w:cs="Arial"/>
          <w:spacing w:val="-2"/>
          <w:szCs w:val="24"/>
        </w:rPr>
        <w:t xml:space="preserve"> </w:t>
      </w:r>
      <w:r>
        <w:rPr>
          <w:rFonts w:ascii="Calibri" w:hAnsi="Calibri" w:cs="Arial"/>
          <w:spacing w:val="-2"/>
          <w:szCs w:val="24"/>
        </w:rPr>
        <w:t xml:space="preserve">a virus that causes recurrent blisters and ulcers around the lips (“cold sores”), genitals or anus.  HSV is very common, but most people who have it </w:t>
      </w:r>
      <w:proofErr w:type="gramStart"/>
      <w:r>
        <w:rPr>
          <w:rFonts w:ascii="Calibri" w:hAnsi="Calibri" w:cs="Arial"/>
          <w:spacing w:val="-2"/>
          <w:szCs w:val="24"/>
        </w:rPr>
        <w:t>don’t</w:t>
      </w:r>
      <w:proofErr w:type="gramEnd"/>
      <w:r>
        <w:rPr>
          <w:rFonts w:ascii="Calibri" w:hAnsi="Calibri" w:cs="Arial"/>
          <w:spacing w:val="-2"/>
          <w:szCs w:val="24"/>
        </w:rPr>
        <w:t xml:space="preserve"> have any symptoms.  People who do have symptoms can take medications (acyclovir, </w:t>
      </w:r>
      <w:proofErr w:type="spellStart"/>
      <w:r>
        <w:rPr>
          <w:rFonts w:ascii="Calibri" w:hAnsi="Calibri" w:cs="Arial"/>
          <w:spacing w:val="-2"/>
          <w:szCs w:val="24"/>
        </w:rPr>
        <w:t>valacyclovir</w:t>
      </w:r>
      <w:proofErr w:type="spellEnd"/>
      <w:r>
        <w:rPr>
          <w:rFonts w:ascii="Calibri" w:hAnsi="Calibri" w:cs="Arial"/>
          <w:spacing w:val="-2"/>
          <w:szCs w:val="24"/>
        </w:rPr>
        <w:t xml:space="preserve"> “Valtrex”, or </w:t>
      </w:r>
      <w:proofErr w:type="spellStart"/>
      <w:r>
        <w:rPr>
          <w:rFonts w:ascii="Calibri" w:hAnsi="Calibri" w:cs="Arial"/>
          <w:spacing w:val="-2"/>
          <w:szCs w:val="24"/>
        </w:rPr>
        <w:t>famciclovir</w:t>
      </w:r>
      <w:proofErr w:type="spellEnd"/>
      <w:r>
        <w:rPr>
          <w:rFonts w:ascii="Calibri" w:hAnsi="Calibri" w:cs="Arial"/>
          <w:spacing w:val="-2"/>
          <w:szCs w:val="24"/>
        </w:rPr>
        <w:t>, “</w:t>
      </w:r>
      <w:proofErr w:type="spellStart"/>
      <w:r>
        <w:rPr>
          <w:rFonts w:ascii="Calibri" w:hAnsi="Calibri" w:cs="Arial"/>
          <w:spacing w:val="-2"/>
          <w:szCs w:val="24"/>
        </w:rPr>
        <w:t>Famvir</w:t>
      </w:r>
      <w:proofErr w:type="spellEnd"/>
      <w:r>
        <w:rPr>
          <w:rFonts w:ascii="Calibri" w:hAnsi="Calibri" w:cs="Arial"/>
          <w:spacing w:val="-2"/>
          <w:szCs w:val="24"/>
        </w:rPr>
        <w:t xml:space="preserve">”) to prevent outbreaks from flaring up, or to treat symptoms when they occur.  </w:t>
      </w:r>
      <w:r w:rsidRPr="00E3702D">
        <w:rPr>
          <w:rFonts w:ascii="Calibri" w:hAnsi="Calibri" w:cs="Arial"/>
          <w:szCs w:val="24"/>
        </w:rPr>
        <w:t xml:space="preserve">In the same </w:t>
      </w:r>
      <w:proofErr w:type="gramStart"/>
      <w:r w:rsidRPr="00E3702D">
        <w:rPr>
          <w:rFonts w:ascii="Calibri" w:hAnsi="Calibri" w:cs="Arial"/>
          <w:szCs w:val="24"/>
        </w:rPr>
        <w:t>way</w:t>
      </w:r>
      <w:proofErr w:type="gramEnd"/>
      <w:r w:rsidRPr="00E3702D">
        <w:rPr>
          <w:rFonts w:ascii="Calibri" w:hAnsi="Calibri" w:cs="Arial"/>
          <w:szCs w:val="24"/>
        </w:rPr>
        <w:t xml:space="preserve"> that </w:t>
      </w:r>
      <w:proofErr w:type="spellStart"/>
      <w:r w:rsidRPr="00E3702D">
        <w:rPr>
          <w:rFonts w:ascii="Calibri" w:hAnsi="Calibri" w:cs="Arial"/>
          <w:szCs w:val="24"/>
        </w:rPr>
        <w:t>PrEP</w:t>
      </w:r>
      <w:proofErr w:type="spellEnd"/>
      <w:r w:rsidRPr="00E3702D">
        <w:rPr>
          <w:rFonts w:ascii="Calibri" w:hAnsi="Calibri" w:cs="Arial"/>
          <w:szCs w:val="24"/>
        </w:rPr>
        <w:t xml:space="preserve"> can be used </w:t>
      </w:r>
      <w:r>
        <w:rPr>
          <w:rFonts w:ascii="Calibri" w:hAnsi="Calibri" w:cs="Arial"/>
          <w:szCs w:val="24"/>
        </w:rPr>
        <w:t xml:space="preserve">regularly to </w:t>
      </w:r>
      <w:r w:rsidRPr="00E3702D">
        <w:rPr>
          <w:rFonts w:ascii="Calibri" w:hAnsi="Calibri" w:cs="Arial"/>
          <w:szCs w:val="24"/>
        </w:rPr>
        <w:t>prevent HIV</w:t>
      </w:r>
      <w:r>
        <w:rPr>
          <w:rFonts w:ascii="Calibri" w:hAnsi="Calibri" w:cs="Arial"/>
          <w:szCs w:val="24"/>
        </w:rPr>
        <w:t>, there is interest in studying whether taking these medications daily could prevent herpes.  This type</w:t>
      </w:r>
      <w:r w:rsidRPr="00E3702D">
        <w:rPr>
          <w:rFonts w:ascii="Calibri" w:hAnsi="Calibri" w:cs="Arial"/>
          <w:szCs w:val="24"/>
        </w:rPr>
        <w:t xml:space="preserve"> of experimental strateg</w:t>
      </w:r>
      <w:r>
        <w:rPr>
          <w:rFonts w:ascii="Calibri" w:hAnsi="Calibri" w:cs="Arial"/>
          <w:szCs w:val="24"/>
        </w:rPr>
        <w:t>y</w:t>
      </w:r>
      <w:r w:rsidRPr="00E3702D">
        <w:rPr>
          <w:rFonts w:ascii="Calibri" w:hAnsi="Calibri" w:cs="Arial"/>
          <w:szCs w:val="24"/>
        </w:rPr>
        <w:t xml:space="preserve"> </w:t>
      </w:r>
      <w:proofErr w:type="gramStart"/>
      <w:r>
        <w:rPr>
          <w:rFonts w:ascii="Calibri" w:hAnsi="Calibri" w:cs="Arial"/>
          <w:szCs w:val="24"/>
        </w:rPr>
        <w:t>is</w:t>
      </w:r>
      <w:r w:rsidRPr="00E3702D">
        <w:rPr>
          <w:rFonts w:ascii="Calibri" w:hAnsi="Calibri" w:cs="Arial"/>
          <w:szCs w:val="24"/>
        </w:rPr>
        <w:t xml:space="preserve"> NOT APPROVED</w:t>
      </w:r>
      <w:proofErr w:type="gramEnd"/>
      <w:r w:rsidRPr="00E3702D">
        <w:rPr>
          <w:rFonts w:ascii="Calibri" w:hAnsi="Calibri" w:cs="Arial"/>
          <w:szCs w:val="24"/>
        </w:rPr>
        <w:t xml:space="preserve"> for use in any country, and </w:t>
      </w:r>
      <w:r>
        <w:rPr>
          <w:rFonts w:ascii="Calibri" w:hAnsi="Calibri" w:cs="Arial"/>
          <w:szCs w:val="24"/>
        </w:rPr>
        <w:t>is</w:t>
      </w:r>
      <w:r w:rsidRPr="00E3702D">
        <w:rPr>
          <w:rFonts w:ascii="Calibri" w:hAnsi="Calibri" w:cs="Arial"/>
          <w:szCs w:val="24"/>
        </w:rPr>
        <w:t xml:space="preserve"> NOT APPROVED in Canada.  Question </w:t>
      </w:r>
      <w:r>
        <w:rPr>
          <w:rFonts w:ascii="Calibri" w:hAnsi="Calibri" w:cs="Arial"/>
          <w:szCs w:val="24"/>
        </w:rPr>
        <w:t>23</w:t>
      </w:r>
      <w:r w:rsidRPr="00E3702D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is</w:t>
      </w:r>
      <w:r w:rsidRPr="00E3702D">
        <w:rPr>
          <w:rFonts w:ascii="Calibri" w:hAnsi="Calibri" w:cs="Arial"/>
          <w:szCs w:val="24"/>
        </w:rPr>
        <w:t xml:space="preserve"> about </w:t>
      </w:r>
      <w:r>
        <w:rPr>
          <w:rFonts w:ascii="Calibri" w:hAnsi="Calibri" w:cs="Arial"/>
          <w:szCs w:val="24"/>
        </w:rPr>
        <w:t>this kind of experimental approach</w:t>
      </w:r>
      <w:r w:rsidRPr="00E3702D">
        <w:rPr>
          <w:rFonts w:ascii="Calibri" w:hAnsi="Calibri" w:cs="Arial"/>
          <w:szCs w:val="24"/>
        </w:rPr>
        <w:t>.</w:t>
      </w:r>
    </w:p>
    <w:p w:rsidR="005036F6" w:rsidRDefault="005036F6" w:rsidP="005036F6">
      <w:pPr>
        <w:spacing w:after="0"/>
        <w:rPr>
          <w:rFonts w:ascii="Calibri" w:hAnsi="Calibri" w:cs="Arial"/>
          <w:szCs w:val="24"/>
        </w:rPr>
      </w:pPr>
    </w:p>
    <w:p w:rsidR="005036F6" w:rsidRPr="005036F6" w:rsidRDefault="005036F6" w:rsidP="005036F6">
      <w:pPr>
        <w:pStyle w:val="ListParagraph"/>
        <w:numPr>
          <w:ilvl w:val="0"/>
          <w:numId w:val="2"/>
        </w:numPr>
        <w:spacing w:after="0"/>
        <w:rPr>
          <w:rFonts w:ascii="Calibri" w:hAnsi="Calibri" w:cs="Arial"/>
          <w:szCs w:val="24"/>
        </w:rPr>
      </w:pPr>
      <w:r w:rsidRPr="005036F6">
        <w:rPr>
          <w:rFonts w:ascii="Calibri" w:hAnsi="Calibri" w:cs="Arial"/>
          <w:szCs w:val="24"/>
        </w:rPr>
        <w:t xml:space="preserve">Herpes </w:t>
      </w:r>
      <w:proofErr w:type="spellStart"/>
      <w:r w:rsidRPr="005036F6">
        <w:rPr>
          <w:rFonts w:ascii="Calibri" w:hAnsi="Calibri" w:cs="Arial"/>
          <w:szCs w:val="24"/>
        </w:rPr>
        <w:t>PrEP</w:t>
      </w:r>
      <w:proofErr w:type="spellEnd"/>
      <w:r w:rsidRPr="005036F6">
        <w:rPr>
          <w:rFonts w:ascii="Calibri" w:hAnsi="Calibri" w:cs="Arial"/>
          <w:szCs w:val="24"/>
        </w:rPr>
        <w:t xml:space="preserve"> would involve taking </w:t>
      </w:r>
      <w:r w:rsidRPr="005036F6">
        <w:rPr>
          <w:rFonts w:ascii="Calibri" w:hAnsi="Calibri" w:cs="Arial"/>
          <w:b/>
          <w:szCs w:val="24"/>
        </w:rPr>
        <w:t>one anti-herpes pill every day</w:t>
      </w:r>
      <w:r w:rsidRPr="005036F6">
        <w:rPr>
          <w:rFonts w:ascii="Calibri" w:hAnsi="Calibri" w:cs="Arial"/>
          <w:szCs w:val="24"/>
        </w:rPr>
        <w:t xml:space="preserve"> to prevent HSV.  It probably would NOT cause side effects or drug resistance.  It would involve doing bloodwork and seeing a doctor every three months.  If this strategy were approved in Canada and available to you, would you take it?</w:t>
      </w:r>
      <w:bookmarkStart w:id="0" w:name="_GoBack"/>
      <w:bookmarkEnd w:id="0"/>
    </w:p>
    <w:p w:rsidR="005036F6" w:rsidRPr="00E3702D" w:rsidRDefault="005036F6" w:rsidP="005036F6">
      <w:pPr>
        <w:spacing w:after="0"/>
        <w:ind w:left="720" w:firstLine="720"/>
        <w:rPr>
          <w:rFonts w:ascii="Calibri" w:hAnsi="Calibri"/>
          <w:szCs w:val="24"/>
          <w:vertAlign w:val="subscript"/>
        </w:rPr>
      </w:pPr>
      <w:r w:rsidRPr="00E3702D">
        <w:rPr>
          <w:rFonts w:ascii="Calibri" w:hAnsi="Calibri"/>
          <w:szCs w:val="24"/>
          <w:vertAlign w:val="subscript"/>
        </w:rPr>
        <w:t>1</w:t>
      </w:r>
      <w:r>
        <w:rPr>
          <w:rFonts w:ascii="Calibri" w:hAnsi="Calibri"/>
          <w:szCs w:val="24"/>
          <w:vertAlign w:val="subscript"/>
        </w:rPr>
        <w:t xml:space="preserve">   </w:t>
      </w:r>
      <w:r>
        <w:rPr>
          <w:rFonts w:ascii="Calibri" w:hAnsi="Calibri" w:cs="Arial"/>
          <w:szCs w:val="24"/>
        </w:rPr>
        <w:t>Definitely not</w:t>
      </w:r>
    </w:p>
    <w:p w:rsidR="005036F6" w:rsidRPr="00E3702D" w:rsidRDefault="005036F6" w:rsidP="005036F6">
      <w:pPr>
        <w:spacing w:after="0"/>
        <w:ind w:left="720" w:firstLine="720"/>
        <w:rPr>
          <w:rFonts w:ascii="Calibri" w:hAnsi="Calibri"/>
          <w:szCs w:val="24"/>
          <w:vertAlign w:val="subscript"/>
        </w:rPr>
      </w:pPr>
      <w:proofErr w:type="gramStart"/>
      <w:r w:rsidRPr="00E3702D">
        <w:rPr>
          <w:rFonts w:ascii="Calibri" w:hAnsi="Calibri"/>
          <w:szCs w:val="24"/>
          <w:vertAlign w:val="subscript"/>
        </w:rPr>
        <w:t>2</w:t>
      </w:r>
      <w:r w:rsidRPr="00E3702D">
        <w:rPr>
          <w:rFonts w:ascii="Calibri" w:hAnsi="Calibri"/>
          <w:szCs w:val="24"/>
        </w:rPr>
        <w:t xml:space="preserve">  </w:t>
      </w:r>
      <w:r>
        <w:rPr>
          <w:rFonts w:ascii="Calibri" w:hAnsi="Calibri" w:cs="Arial"/>
          <w:szCs w:val="24"/>
        </w:rPr>
        <w:t>Probably</w:t>
      </w:r>
      <w:proofErr w:type="gramEnd"/>
      <w:r>
        <w:rPr>
          <w:rFonts w:ascii="Calibri" w:hAnsi="Calibri" w:cs="Arial"/>
          <w:szCs w:val="24"/>
        </w:rPr>
        <w:t xml:space="preserve"> not</w:t>
      </w:r>
    </w:p>
    <w:p w:rsidR="005036F6" w:rsidRPr="00E3702D" w:rsidRDefault="005036F6" w:rsidP="005036F6">
      <w:pPr>
        <w:spacing w:after="0"/>
        <w:ind w:left="720" w:firstLine="720"/>
        <w:rPr>
          <w:rFonts w:ascii="Calibri" w:hAnsi="Calibri"/>
          <w:szCs w:val="24"/>
          <w:vertAlign w:val="subscript"/>
        </w:rPr>
      </w:pPr>
      <w:proofErr w:type="gramStart"/>
      <w:r w:rsidRPr="00E3702D">
        <w:rPr>
          <w:rFonts w:ascii="Calibri" w:hAnsi="Calibri"/>
          <w:szCs w:val="24"/>
          <w:vertAlign w:val="subscript"/>
        </w:rPr>
        <w:t>3</w:t>
      </w:r>
      <w:r w:rsidRPr="00E3702D">
        <w:rPr>
          <w:rFonts w:ascii="Calibri" w:hAnsi="Calibri"/>
          <w:szCs w:val="24"/>
        </w:rPr>
        <w:t xml:space="preserve">  </w:t>
      </w:r>
      <w:r>
        <w:rPr>
          <w:rFonts w:ascii="Calibri" w:hAnsi="Calibri" w:cs="Arial"/>
          <w:szCs w:val="24"/>
        </w:rPr>
        <w:t>Probably</w:t>
      </w:r>
      <w:proofErr w:type="gramEnd"/>
      <w:r>
        <w:rPr>
          <w:rFonts w:ascii="Calibri" w:hAnsi="Calibri" w:cs="Arial"/>
          <w:szCs w:val="24"/>
        </w:rPr>
        <w:t xml:space="preserve"> yes</w:t>
      </w:r>
    </w:p>
    <w:p w:rsidR="005036F6" w:rsidRDefault="005036F6" w:rsidP="005036F6">
      <w:pPr>
        <w:spacing w:after="0"/>
        <w:ind w:left="720" w:firstLine="720"/>
        <w:rPr>
          <w:rFonts w:ascii="Calibri" w:hAnsi="Calibri"/>
          <w:szCs w:val="24"/>
        </w:rPr>
      </w:pPr>
      <w:proofErr w:type="gramStart"/>
      <w:r w:rsidRPr="00E3702D">
        <w:rPr>
          <w:rFonts w:ascii="Calibri" w:hAnsi="Calibri"/>
          <w:szCs w:val="24"/>
          <w:vertAlign w:val="subscript"/>
        </w:rPr>
        <w:t>4</w:t>
      </w:r>
      <w:r w:rsidRPr="00E3702D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>Definitely</w:t>
      </w:r>
      <w:proofErr w:type="gramEnd"/>
      <w:r>
        <w:rPr>
          <w:rFonts w:ascii="Calibri" w:hAnsi="Calibri"/>
          <w:szCs w:val="24"/>
        </w:rPr>
        <w:t xml:space="preserve"> yes</w:t>
      </w:r>
    </w:p>
    <w:p w:rsidR="005036F6" w:rsidRPr="00E70A20" w:rsidRDefault="005036F6" w:rsidP="005036F6">
      <w:pPr>
        <w:pStyle w:val="ListParagraph"/>
        <w:spacing w:after="0"/>
        <w:ind w:firstLine="720"/>
        <w:rPr>
          <w:rFonts w:ascii="Calibri" w:hAnsi="Calibri" w:cs="Arial"/>
          <w:szCs w:val="24"/>
        </w:rPr>
      </w:pPr>
      <w:proofErr w:type="gramStart"/>
      <w:r>
        <w:rPr>
          <w:rFonts w:ascii="Calibri" w:hAnsi="Calibri"/>
          <w:szCs w:val="24"/>
          <w:vertAlign w:val="subscript"/>
        </w:rPr>
        <w:t>5</w:t>
      </w:r>
      <w:r w:rsidRPr="00E3702D">
        <w:rPr>
          <w:rFonts w:ascii="Calibri" w:hAnsi="Calibri"/>
          <w:szCs w:val="24"/>
        </w:rPr>
        <w:t xml:space="preserve">  </w:t>
      </w:r>
      <w:r w:rsidRPr="00E3702D">
        <w:rPr>
          <w:rFonts w:ascii="Calibri" w:hAnsi="Calibri" w:cs="Arial"/>
          <w:szCs w:val="24"/>
        </w:rPr>
        <w:t>No</w:t>
      </w:r>
      <w:r>
        <w:rPr>
          <w:rFonts w:ascii="Calibri" w:hAnsi="Calibri" w:cs="Arial"/>
          <w:szCs w:val="24"/>
        </w:rPr>
        <w:t>t</w:t>
      </w:r>
      <w:proofErr w:type="gramEnd"/>
      <w:r>
        <w:rPr>
          <w:rFonts w:ascii="Calibri" w:hAnsi="Calibri" w:cs="Arial"/>
          <w:szCs w:val="24"/>
        </w:rPr>
        <w:t xml:space="preserve"> applicable (I already have genital herpes)</w:t>
      </w:r>
    </w:p>
    <w:p w:rsidR="005036F6" w:rsidRDefault="005036F6"/>
    <w:sectPr w:rsidR="0050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803"/>
    <w:multiLevelType w:val="hybridMultilevel"/>
    <w:tmpl w:val="A4E0A22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E5F32"/>
    <w:multiLevelType w:val="hybridMultilevel"/>
    <w:tmpl w:val="C3A2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6"/>
    <w:rsid w:val="00170215"/>
    <w:rsid w:val="005036F6"/>
    <w:rsid w:val="009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1320"/>
  <w15:chartTrackingRefBased/>
  <w15:docId w15:val="{4FFA788B-B413-4B39-8961-00AFF2D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36F6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5036F6"/>
    <w:rPr>
      <w:rFonts w:ascii="Times New Roman" w:eastAsia="Calibri" w:hAnsi="Times New Roman" w:cs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Tan</dc:creator>
  <cp:keywords/>
  <dc:description/>
  <cp:lastModifiedBy>Darrell Tan</cp:lastModifiedBy>
  <cp:revision>1</cp:revision>
  <dcterms:created xsi:type="dcterms:W3CDTF">2020-10-08T23:43:00Z</dcterms:created>
  <dcterms:modified xsi:type="dcterms:W3CDTF">2020-10-08T23:45:00Z</dcterms:modified>
</cp:coreProperties>
</file>