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2892" w14:textId="2F0EEE97" w:rsidR="00F47C7C" w:rsidRDefault="000D2E10" w:rsidP="000D2E10">
      <w:pPr>
        <w:pStyle w:val="Heading2"/>
      </w:pPr>
      <w:bookmarkStart w:id="0" w:name="_GoBack"/>
      <w:bookmarkEnd w:id="0"/>
      <w:r>
        <w:t xml:space="preserve">Appendix B </w:t>
      </w:r>
      <w:r>
        <w:tab/>
      </w:r>
      <w:r w:rsidR="000A789F">
        <w:t>Randomised controlled trials</w:t>
      </w:r>
      <w:r>
        <w:t>: Study details</w:t>
      </w:r>
    </w:p>
    <w:p w14:paraId="65281813" w14:textId="51CD1085" w:rsidR="000D2E10" w:rsidRDefault="000D2E10" w:rsidP="000D2E10">
      <w:pPr>
        <w:pStyle w:val="Heading3"/>
        <w:rPr>
          <w:i w:val="0"/>
        </w:rPr>
      </w:pPr>
      <w:r w:rsidRPr="000D2E10">
        <w:rPr>
          <w:i w:val="0"/>
        </w:rPr>
        <w:t>Systematic Review of the FLACC scale for assessing pain in infants and children: is it reliable, valid, useful and feasible for use?</w:t>
      </w:r>
    </w:p>
    <w:p w14:paraId="2AFDDCEC" w14:textId="77777777" w:rsidR="005E150D" w:rsidRDefault="005E150D" w:rsidP="005E150D">
      <w:r>
        <w:t>Dianne CRELLIN</w:t>
      </w:r>
      <w:r>
        <w:rPr>
          <w:vertAlign w:val="superscript"/>
        </w:rPr>
        <w:t>a-c</w:t>
      </w:r>
      <w:r>
        <w:t>, Nick SANTAMARIA</w:t>
      </w:r>
      <w:r>
        <w:rPr>
          <w:vertAlign w:val="superscript"/>
        </w:rPr>
        <w:t>a f</w:t>
      </w:r>
      <w:r>
        <w:t xml:space="preserve"> Franz E BABL</w:t>
      </w:r>
      <w:r>
        <w:rPr>
          <w:vertAlign w:val="superscript"/>
        </w:rPr>
        <w:t>b-d</w:t>
      </w:r>
      <w:r>
        <w:t>, Denise HARRISON</w:t>
      </w:r>
      <w:r>
        <w:rPr>
          <w:vertAlign w:val="superscript"/>
        </w:rPr>
        <w:t>a b e</w:t>
      </w:r>
      <w:r>
        <w:t xml:space="preserve"> </w:t>
      </w:r>
    </w:p>
    <w:p w14:paraId="73840698" w14:textId="77777777" w:rsidR="005E150D" w:rsidRPr="005E150D" w:rsidRDefault="005E150D" w:rsidP="005E150D"/>
    <w:p w14:paraId="6AE3EE72" w14:textId="77777777" w:rsidR="000D2E10" w:rsidRPr="000D2E10" w:rsidRDefault="000D2E10" w:rsidP="000D2E10"/>
    <w:tbl>
      <w:tblPr>
        <w:tblW w:w="14283" w:type="dxa"/>
        <w:tblBorders>
          <w:top w:val="single" w:sz="8" w:space="0" w:color="auto"/>
          <w:bottom w:val="single" w:sz="8" w:space="0" w:color="auto"/>
        </w:tblBorders>
        <w:tblLayout w:type="fixed"/>
        <w:tblLook w:val="04A0" w:firstRow="1" w:lastRow="0" w:firstColumn="1" w:lastColumn="0" w:noHBand="0" w:noVBand="1"/>
      </w:tblPr>
      <w:tblGrid>
        <w:gridCol w:w="1701"/>
        <w:gridCol w:w="2835"/>
        <w:gridCol w:w="2410"/>
        <w:gridCol w:w="3189"/>
        <w:gridCol w:w="3190"/>
        <w:gridCol w:w="958"/>
      </w:tblGrid>
      <w:tr w:rsidR="00B459AD" w:rsidRPr="005E150D" w14:paraId="02B92C91" w14:textId="77777777" w:rsidTr="004450DA">
        <w:trPr>
          <w:trHeight w:val="615"/>
        </w:trPr>
        <w:tc>
          <w:tcPr>
            <w:tcW w:w="1701" w:type="dxa"/>
            <w:tcBorders>
              <w:top w:val="single" w:sz="8" w:space="0" w:color="auto"/>
              <w:bottom w:val="single" w:sz="4" w:space="0" w:color="auto"/>
            </w:tcBorders>
            <w:shd w:val="clear" w:color="auto" w:fill="auto"/>
            <w:vAlign w:val="center"/>
            <w:hideMark/>
          </w:tcPr>
          <w:p w14:paraId="4C753F03" w14:textId="77777777" w:rsidR="00B459AD" w:rsidRPr="005E150D" w:rsidRDefault="00B459AD" w:rsidP="00AC4A28">
            <w:pPr>
              <w:spacing w:line="240" w:lineRule="auto"/>
              <w:rPr>
                <w:rFonts w:eastAsia="Times New Roman" w:cs="Times New Roman"/>
                <w:b/>
                <w:bCs/>
                <w:color w:val="000000"/>
                <w:szCs w:val="20"/>
                <w:lang w:eastAsia="en-AU"/>
              </w:rPr>
            </w:pPr>
            <w:r w:rsidRPr="005E150D">
              <w:rPr>
                <w:rFonts w:eastAsia="Times New Roman" w:cs="Times New Roman"/>
                <w:b/>
                <w:bCs/>
                <w:color w:val="000000"/>
                <w:szCs w:val="20"/>
                <w:lang w:eastAsia="en-AU"/>
              </w:rPr>
              <w:t>Study</w:t>
            </w:r>
          </w:p>
        </w:tc>
        <w:tc>
          <w:tcPr>
            <w:tcW w:w="2835" w:type="dxa"/>
            <w:tcBorders>
              <w:top w:val="single" w:sz="8" w:space="0" w:color="auto"/>
              <w:bottom w:val="single" w:sz="4" w:space="0" w:color="auto"/>
            </w:tcBorders>
            <w:shd w:val="clear" w:color="auto" w:fill="auto"/>
            <w:vAlign w:val="center"/>
            <w:hideMark/>
          </w:tcPr>
          <w:p w14:paraId="48FF3CD1" w14:textId="77777777" w:rsidR="00B459AD" w:rsidRPr="005E150D" w:rsidRDefault="00B459AD" w:rsidP="00AC4A28">
            <w:pPr>
              <w:spacing w:line="240" w:lineRule="auto"/>
              <w:rPr>
                <w:rFonts w:eastAsia="Times New Roman" w:cs="Times New Roman"/>
                <w:b/>
                <w:bCs/>
                <w:color w:val="000000"/>
                <w:szCs w:val="20"/>
                <w:lang w:eastAsia="en-AU"/>
              </w:rPr>
            </w:pPr>
            <w:r w:rsidRPr="005E150D">
              <w:rPr>
                <w:rFonts w:eastAsia="Times New Roman" w:cs="Times New Roman"/>
                <w:b/>
                <w:bCs/>
                <w:color w:val="000000"/>
                <w:szCs w:val="20"/>
                <w:lang w:eastAsia="en-AU"/>
              </w:rPr>
              <w:t>Design</w:t>
            </w:r>
            <w:r w:rsidR="002A2758" w:rsidRPr="005E150D">
              <w:rPr>
                <w:rFonts w:eastAsia="Times New Roman" w:cs="Times New Roman"/>
                <w:b/>
                <w:bCs/>
                <w:color w:val="000000"/>
                <w:szCs w:val="20"/>
                <w:lang w:eastAsia="en-AU"/>
              </w:rPr>
              <w:t>/Aim</w:t>
            </w:r>
          </w:p>
        </w:tc>
        <w:tc>
          <w:tcPr>
            <w:tcW w:w="2410" w:type="dxa"/>
            <w:tcBorders>
              <w:top w:val="single" w:sz="8" w:space="0" w:color="auto"/>
              <w:bottom w:val="single" w:sz="4" w:space="0" w:color="auto"/>
            </w:tcBorders>
            <w:shd w:val="clear" w:color="auto" w:fill="auto"/>
            <w:vAlign w:val="center"/>
          </w:tcPr>
          <w:p w14:paraId="02CCF8E5" w14:textId="540EB868" w:rsidR="00B459AD" w:rsidRPr="005E150D" w:rsidRDefault="00B459AD" w:rsidP="005E150D">
            <w:pPr>
              <w:spacing w:line="240" w:lineRule="auto"/>
              <w:rPr>
                <w:rFonts w:eastAsia="Times New Roman" w:cs="Times New Roman"/>
                <w:b/>
                <w:bCs/>
                <w:color w:val="000000"/>
                <w:szCs w:val="20"/>
                <w:lang w:eastAsia="en-AU"/>
              </w:rPr>
            </w:pPr>
            <w:r w:rsidRPr="005E150D">
              <w:rPr>
                <w:rFonts w:eastAsia="Times New Roman" w:cs="Times New Roman"/>
                <w:b/>
                <w:bCs/>
                <w:color w:val="000000"/>
                <w:szCs w:val="20"/>
                <w:lang w:eastAsia="en-AU"/>
              </w:rPr>
              <w:t>S</w:t>
            </w:r>
            <w:r w:rsidR="005E150D" w:rsidRPr="005E150D">
              <w:rPr>
                <w:rFonts w:eastAsia="Times New Roman" w:cs="Times New Roman"/>
                <w:b/>
                <w:bCs/>
                <w:color w:val="000000"/>
                <w:szCs w:val="20"/>
                <w:lang w:eastAsia="en-AU"/>
              </w:rPr>
              <w:t>ubjects</w:t>
            </w:r>
            <w:r w:rsidR="00850E65" w:rsidRPr="005E150D">
              <w:rPr>
                <w:rFonts w:eastAsia="Times New Roman" w:cs="Times New Roman"/>
                <w:b/>
                <w:bCs/>
                <w:color w:val="000000"/>
                <w:szCs w:val="20"/>
                <w:lang w:eastAsia="en-AU"/>
              </w:rPr>
              <w:t>/</w:t>
            </w:r>
            <w:r w:rsidR="005E150D" w:rsidRPr="005E150D">
              <w:rPr>
                <w:rFonts w:eastAsia="Times New Roman" w:cs="Times New Roman"/>
                <w:b/>
                <w:bCs/>
                <w:color w:val="000000"/>
                <w:szCs w:val="20"/>
                <w:lang w:eastAsia="en-AU"/>
              </w:rPr>
              <w:t>circumstances</w:t>
            </w:r>
            <w:r w:rsidR="00E1102B" w:rsidRPr="005E150D">
              <w:rPr>
                <w:rFonts w:eastAsia="Times New Roman" w:cs="Times New Roman"/>
                <w:b/>
                <w:bCs/>
                <w:color w:val="000000"/>
                <w:szCs w:val="20"/>
                <w:lang w:eastAsia="en-AU"/>
              </w:rPr>
              <w:t>/</w:t>
            </w:r>
            <w:r w:rsidR="005E150D">
              <w:rPr>
                <w:rFonts w:eastAsia="Times New Roman" w:cs="Times New Roman"/>
                <w:b/>
                <w:bCs/>
                <w:color w:val="000000"/>
                <w:szCs w:val="20"/>
                <w:lang w:eastAsia="en-AU"/>
              </w:rPr>
              <w:t xml:space="preserve"> </w:t>
            </w:r>
            <w:r w:rsidR="00E1102B" w:rsidRPr="005E150D">
              <w:rPr>
                <w:rFonts w:eastAsia="Times New Roman" w:cs="Times New Roman"/>
                <w:b/>
                <w:bCs/>
                <w:color w:val="000000"/>
                <w:szCs w:val="20"/>
                <w:lang w:eastAsia="en-AU"/>
              </w:rPr>
              <w:t>Setting</w:t>
            </w:r>
          </w:p>
        </w:tc>
        <w:tc>
          <w:tcPr>
            <w:tcW w:w="3189" w:type="dxa"/>
            <w:tcBorders>
              <w:top w:val="single" w:sz="8" w:space="0" w:color="auto"/>
              <w:bottom w:val="single" w:sz="4" w:space="0" w:color="auto"/>
            </w:tcBorders>
            <w:shd w:val="clear" w:color="auto" w:fill="auto"/>
            <w:vAlign w:val="center"/>
          </w:tcPr>
          <w:p w14:paraId="0C7509F0" w14:textId="53C55A6D" w:rsidR="00B459AD" w:rsidRPr="005E150D" w:rsidRDefault="00B459AD" w:rsidP="00AC4A28">
            <w:pPr>
              <w:spacing w:line="240" w:lineRule="auto"/>
              <w:rPr>
                <w:rFonts w:eastAsia="Times New Roman" w:cs="Times New Roman"/>
                <w:b/>
                <w:bCs/>
                <w:color w:val="000000"/>
                <w:szCs w:val="20"/>
                <w:lang w:eastAsia="en-AU"/>
              </w:rPr>
            </w:pPr>
            <w:r w:rsidRPr="005E150D">
              <w:rPr>
                <w:rFonts w:eastAsia="Times New Roman" w:cs="Times New Roman"/>
                <w:b/>
                <w:bCs/>
                <w:color w:val="000000"/>
                <w:szCs w:val="20"/>
                <w:lang w:eastAsia="en-AU"/>
              </w:rPr>
              <w:t>Intervention</w:t>
            </w:r>
            <w:r w:rsidR="005E150D">
              <w:rPr>
                <w:rFonts w:eastAsia="Times New Roman" w:cs="Times New Roman"/>
                <w:b/>
                <w:bCs/>
                <w:color w:val="000000"/>
                <w:szCs w:val="20"/>
                <w:lang w:eastAsia="en-AU"/>
              </w:rPr>
              <w:t>/Pain measure</w:t>
            </w:r>
          </w:p>
        </w:tc>
        <w:tc>
          <w:tcPr>
            <w:tcW w:w="3190" w:type="dxa"/>
            <w:tcBorders>
              <w:top w:val="single" w:sz="8" w:space="0" w:color="auto"/>
              <w:bottom w:val="single" w:sz="4" w:space="0" w:color="auto"/>
            </w:tcBorders>
            <w:shd w:val="clear" w:color="auto" w:fill="auto"/>
            <w:vAlign w:val="center"/>
          </w:tcPr>
          <w:p w14:paraId="010AFE22" w14:textId="77777777" w:rsidR="00B459AD" w:rsidRPr="005E150D" w:rsidRDefault="00B459AD" w:rsidP="00AC4A28">
            <w:pPr>
              <w:spacing w:line="240" w:lineRule="auto"/>
              <w:rPr>
                <w:rFonts w:eastAsia="Times New Roman" w:cs="Times New Roman"/>
                <w:b/>
                <w:bCs/>
                <w:color w:val="000000"/>
                <w:szCs w:val="20"/>
                <w:lang w:eastAsia="en-AU"/>
              </w:rPr>
            </w:pPr>
            <w:r w:rsidRPr="005E150D">
              <w:rPr>
                <w:rFonts w:eastAsia="Times New Roman" w:cs="Times New Roman"/>
                <w:b/>
                <w:bCs/>
                <w:color w:val="000000"/>
                <w:szCs w:val="20"/>
                <w:lang w:eastAsia="en-AU"/>
              </w:rPr>
              <w:t>Results</w:t>
            </w:r>
          </w:p>
        </w:tc>
        <w:tc>
          <w:tcPr>
            <w:tcW w:w="958" w:type="dxa"/>
            <w:tcBorders>
              <w:top w:val="single" w:sz="8" w:space="0" w:color="auto"/>
              <w:bottom w:val="single" w:sz="4" w:space="0" w:color="auto"/>
            </w:tcBorders>
            <w:vAlign w:val="center"/>
          </w:tcPr>
          <w:p w14:paraId="1DC3FC77" w14:textId="77777777" w:rsidR="00B459AD" w:rsidRPr="005E150D" w:rsidRDefault="00B459AD" w:rsidP="00A32319">
            <w:pPr>
              <w:spacing w:line="240" w:lineRule="auto"/>
              <w:jc w:val="center"/>
              <w:rPr>
                <w:rFonts w:eastAsia="Times New Roman" w:cs="Times New Roman"/>
                <w:b/>
                <w:bCs/>
                <w:color w:val="000000"/>
                <w:szCs w:val="20"/>
                <w:lang w:eastAsia="en-AU"/>
              </w:rPr>
            </w:pPr>
            <w:r w:rsidRPr="005E150D">
              <w:rPr>
                <w:rFonts w:eastAsia="Times New Roman" w:cs="Times New Roman"/>
                <w:b/>
                <w:bCs/>
                <w:color w:val="000000"/>
                <w:szCs w:val="20"/>
                <w:lang w:eastAsia="en-AU"/>
              </w:rPr>
              <w:t>Quality score</w:t>
            </w:r>
          </w:p>
        </w:tc>
      </w:tr>
      <w:tr w:rsidR="00590BA5" w:rsidRPr="007A43E7" w14:paraId="30E868F8" w14:textId="77777777" w:rsidTr="004450DA">
        <w:trPr>
          <w:trHeight w:val="309"/>
        </w:trPr>
        <w:tc>
          <w:tcPr>
            <w:tcW w:w="1701" w:type="dxa"/>
            <w:tcBorders>
              <w:top w:val="single" w:sz="4" w:space="0" w:color="auto"/>
              <w:bottom w:val="single" w:sz="4" w:space="0" w:color="A6A6A6" w:themeColor="background1" w:themeShade="A6"/>
            </w:tcBorders>
            <w:shd w:val="clear" w:color="auto" w:fill="auto"/>
          </w:tcPr>
          <w:p w14:paraId="03AF8BEC" w14:textId="4949FA9F" w:rsidR="00590BA5" w:rsidRDefault="00D0199E" w:rsidP="00570C74">
            <w:pPr>
              <w:pStyle w:val="Smalltext"/>
            </w:pPr>
            <w:r>
              <w:t xml:space="preserve">Amin et al, 2014 </w:t>
            </w:r>
            <w:r>
              <w:fldChar w:fldCharType="begin"/>
            </w:r>
            <w:r>
              <w:instrText xml:space="preserve"> ADDIN EN.CITE &lt;EndNote&gt;&lt;Cite&gt;&lt;Author&gt;Amin&lt;/Author&gt;&lt;Year&gt;2014&lt;/Year&gt;&lt;RecNum&gt;8951&lt;/RecNum&gt;&lt;DisplayText&gt;[1]&lt;/DisplayText&gt;&lt;record&gt;&lt;rec-number&gt;8951&lt;/rec-number&gt;&lt;foreign-keys&gt;&lt;key app="EN" db-id="tvzzvf9xytse06e0ef65d09vtp0tsda05zfd"&gt;8951&lt;/key&gt;&lt;/foreign-keys&gt;&lt;ref-type name="Journal Article"&gt;17&lt;/ref-type&gt;&lt;contributors&gt;&lt;authors&gt;&lt;author&gt;Amin, Sabry Mohammad&lt;/author&gt;&lt;/authors&gt;&lt;/contributors&gt;&lt;titles&gt;&lt;title&gt;Evaluation of gabapentin and dexamethasone alone or in combination for pain control after adenotonsillectomy in children&lt;/title&gt;&lt;secondary-title&gt;Saudi journal of anaesthesia&lt;/secondary-title&gt;&lt;/titles&gt;&lt;periodical&gt;&lt;full-title&gt;Saudi Journal of Anaesthesia&lt;/full-title&gt;&lt;/periodical&gt;&lt;pages&gt;317&lt;/pages&gt;&lt;volume&gt;8&lt;/volume&gt;&lt;number&gt;3&lt;/number&gt;&lt;dates&gt;&lt;year&gt;2014&lt;/year&gt;&lt;/dates&gt;&lt;urls&gt;&lt;related-urls&gt;&lt;url&gt;http://media.proquest.com.ezp.lib.unimelb.edu.au/media/pq/classic/doc/3399663511/fmt/pi/rep/NONE?hl=&amp;amp;cit%3Aauth=Amin%2C+Sabry&amp;amp;cit%3Atitle=Evaluation+of+gabapentin+and+dexamethasone+alone+or+in+combination+...&amp;amp;cit%3Apub=Saudi+Journal+of+Anaesthesia&amp;amp;cit%3Avol=8&amp;amp;cit%3Aiss=3&amp;amp;cit%3Apg=317&amp;amp;cit%3Adate=Jul-Sep+2014&amp;amp;ic=true&amp;amp;cit%3Aprod=ProQuest+Central&amp;amp;_a=ChgyMDE0MDkyMDAyNDkyNDQzMTo5MDc0NTESBjEwMTE5MhoKT05FX1NFQVJDSCIPMTI4LjI1MC4xNDQuMTQ0KgYyMjY0NTkyCjE1NTI2ODM4Nzc6DURvY3VtZW50SW1hZ2VCATBSBk9ubGluZVoCRlRiA1BGVGoKMjAxNC8wNy8wMXIKMjAxNC8wOS8zMHoAggEyUC0xMDA3MDY3LTEyMzcyLUNVU1RPTUVSLTEwMDAwMDM5LzEwMDAwMTU1LTEyNzUxMjOSAQZPbmxpbmXKAQdFbmROb3Rl0gESU2Nob2xhcmx5IEpvdXJuYWxzmgIHUHJlUGFpZKoCKE9TOkVNUy1QZGZEb2NWaWV3QmFzZS1nZXRNZWRpYVVybEZvckl0ZW3KAgdBcnRpY2xl0gIBWeICAU7qAgDyAgA%3D&amp;amp;_s=hX8SZAioUciB25416fSfUdux318%3D&lt;/url&gt;&lt;/related-urls&gt;&lt;/urls&gt;&lt;remote-database-name&gt;Google Scholar&lt;/remote-database-name&gt;&lt;/record&gt;&lt;/Cite&gt;&lt;/EndNote&gt;</w:instrText>
            </w:r>
            <w:r>
              <w:fldChar w:fldCharType="separate"/>
            </w:r>
            <w:r>
              <w:rPr>
                <w:noProof/>
              </w:rPr>
              <w:t>[</w:t>
            </w:r>
            <w:hyperlink w:anchor="_ENREF_1" w:tooltip="Amin, 2014 #8951" w:history="1">
              <w:r w:rsidR="00570C74">
                <w:rPr>
                  <w:noProof/>
                </w:rPr>
                <w:t>1</w:t>
              </w:r>
            </w:hyperlink>
            <w:r>
              <w:rPr>
                <w:noProof/>
              </w:rPr>
              <w:t>]</w:t>
            </w:r>
            <w:r>
              <w:fldChar w:fldCharType="end"/>
            </w:r>
          </w:p>
        </w:tc>
        <w:tc>
          <w:tcPr>
            <w:tcW w:w="2835" w:type="dxa"/>
            <w:tcBorders>
              <w:top w:val="single" w:sz="4" w:space="0" w:color="auto"/>
              <w:bottom w:val="single" w:sz="4" w:space="0" w:color="A6A6A6" w:themeColor="background1" w:themeShade="A6"/>
            </w:tcBorders>
            <w:shd w:val="clear" w:color="auto" w:fill="auto"/>
          </w:tcPr>
          <w:p w14:paraId="55D7AEEB" w14:textId="1F334D37" w:rsidR="004D3809" w:rsidRDefault="004D3809" w:rsidP="004D3809">
            <w:pPr>
              <w:pStyle w:val="Smalltext"/>
            </w:pPr>
            <w:r>
              <w:t>D</w:t>
            </w:r>
            <w:r w:rsidRPr="004D3809">
              <w:t xml:space="preserve">ouble-blind randomized </w:t>
            </w:r>
            <w:r w:rsidR="0089051D">
              <w:t xml:space="preserve">(placebo-controlled) </w:t>
            </w:r>
            <w:r w:rsidRPr="004D3809">
              <w:t>study</w:t>
            </w:r>
          </w:p>
          <w:p w14:paraId="4E5E57EB" w14:textId="77777777" w:rsidR="004D3809" w:rsidRDefault="004D3809" w:rsidP="004D3809">
            <w:pPr>
              <w:pStyle w:val="Smalltext"/>
            </w:pPr>
          </w:p>
          <w:p w14:paraId="00977C6F" w14:textId="3B08A611" w:rsidR="00590BA5" w:rsidRPr="007A43E7" w:rsidRDefault="004D3809" w:rsidP="004D3809">
            <w:pPr>
              <w:pStyle w:val="Smalltext"/>
            </w:pPr>
            <w:r>
              <w:t>T</w:t>
            </w:r>
            <w:r w:rsidR="001868CE">
              <w:t>o evaluate the role of</w:t>
            </w:r>
            <w:r>
              <w:t xml:space="preserve"> </w:t>
            </w:r>
            <w:r w:rsidR="001868CE">
              <w:t>gabapentin premedication in the management of post-operative pain following adenotonsillectomy in children.</w:t>
            </w:r>
          </w:p>
        </w:tc>
        <w:tc>
          <w:tcPr>
            <w:tcW w:w="2410" w:type="dxa"/>
            <w:tcBorders>
              <w:top w:val="single" w:sz="4" w:space="0" w:color="auto"/>
              <w:bottom w:val="single" w:sz="4" w:space="0" w:color="A6A6A6" w:themeColor="background1" w:themeShade="A6"/>
            </w:tcBorders>
            <w:shd w:val="clear" w:color="auto" w:fill="auto"/>
          </w:tcPr>
          <w:p w14:paraId="155C5476" w14:textId="77777777" w:rsidR="00590BA5" w:rsidRDefault="00656689" w:rsidP="007A43E7">
            <w:pPr>
              <w:pStyle w:val="Smalltext"/>
            </w:pPr>
            <w:r>
              <w:t>120 children aged 4 – 6 years</w:t>
            </w:r>
          </w:p>
          <w:p w14:paraId="1220F718" w14:textId="7573AD6A" w:rsidR="00656689" w:rsidRDefault="009E6DD0" w:rsidP="007A43E7">
            <w:pPr>
              <w:pStyle w:val="Smalltext"/>
            </w:pPr>
            <w:r w:rsidRPr="003C0F6C">
              <w:t>Exc:</w:t>
            </w:r>
            <w:r w:rsidR="003C0F6C">
              <w:t xml:space="preserve"> chronic illness, epilepsy</w:t>
            </w:r>
          </w:p>
          <w:p w14:paraId="3560C184" w14:textId="77777777" w:rsidR="009E6DD0" w:rsidRDefault="009E6DD0" w:rsidP="007A43E7">
            <w:pPr>
              <w:pStyle w:val="Smalltext"/>
            </w:pPr>
          </w:p>
          <w:p w14:paraId="15B402BD" w14:textId="231136A5" w:rsidR="00656689" w:rsidRDefault="00656689" w:rsidP="007A43E7">
            <w:pPr>
              <w:pStyle w:val="Smalltext"/>
            </w:pPr>
            <w:r>
              <w:t xml:space="preserve">Postoperative </w:t>
            </w:r>
            <w:r w:rsidR="004450DA">
              <w:t>(</w:t>
            </w:r>
            <w:r w:rsidR="00A11FAA">
              <w:t>adenotonsillectomy</w:t>
            </w:r>
            <w:r w:rsidR="004450DA">
              <w:t>)</w:t>
            </w:r>
          </w:p>
          <w:p w14:paraId="006E80A4" w14:textId="77777777" w:rsidR="00656689" w:rsidRDefault="00656689" w:rsidP="007A43E7">
            <w:pPr>
              <w:pStyle w:val="Smalltext"/>
            </w:pPr>
          </w:p>
          <w:p w14:paraId="4E8D5B6E" w14:textId="777A4814" w:rsidR="00656689" w:rsidRPr="007A43E7" w:rsidRDefault="001D18AE" w:rsidP="007A43E7">
            <w:pPr>
              <w:pStyle w:val="Smalltext"/>
            </w:pPr>
            <w:r>
              <w:t>Not stated</w:t>
            </w:r>
          </w:p>
        </w:tc>
        <w:tc>
          <w:tcPr>
            <w:tcW w:w="3189" w:type="dxa"/>
            <w:tcBorders>
              <w:top w:val="single" w:sz="4" w:space="0" w:color="auto"/>
              <w:bottom w:val="single" w:sz="4" w:space="0" w:color="A6A6A6" w:themeColor="background1" w:themeShade="A6"/>
            </w:tcBorders>
            <w:shd w:val="clear" w:color="auto" w:fill="auto"/>
          </w:tcPr>
          <w:p w14:paraId="75F0420F" w14:textId="560ECFBF" w:rsidR="00656689" w:rsidRDefault="00656689" w:rsidP="00656689">
            <w:pPr>
              <w:pStyle w:val="Smalltext"/>
            </w:pPr>
            <w:r>
              <w:t>3 groups – participants randomised to:</w:t>
            </w:r>
          </w:p>
          <w:p w14:paraId="1144A975" w14:textId="7B5110BD" w:rsidR="00656689" w:rsidRDefault="00656689" w:rsidP="00656689">
            <w:pPr>
              <w:pStyle w:val="Smalltext"/>
            </w:pPr>
            <w:r>
              <w:t xml:space="preserve">Group G: - Oral gabapentin 10 mg/kg 2hrs preoperatively </w:t>
            </w:r>
          </w:p>
          <w:p w14:paraId="79B11F65" w14:textId="6FCE5BAF" w:rsidR="00656689" w:rsidRDefault="00656689" w:rsidP="00656689">
            <w:pPr>
              <w:pStyle w:val="Smalltext"/>
            </w:pPr>
            <w:r>
              <w:t>Group D: placebo pre-operatively &amp; dexamethasone 0.15 mg/kg intravenously</w:t>
            </w:r>
            <w:r w:rsidR="0089051D">
              <w:t xml:space="preserve"> preoperatively after induction</w:t>
            </w:r>
            <w:r>
              <w:t xml:space="preserve">. </w:t>
            </w:r>
          </w:p>
          <w:p w14:paraId="50CB4598" w14:textId="00FD97EE" w:rsidR="00590BA5" w:rsidRDefault="00656689" w:rsidP="00656689">
            <w:pPr>
              <w:pStyle w:val="Smalltext"/>
            </w:pPr>
            <w:r>
              <w:t xml:space="preserve">Group C: Oral gabapentin 10 mg/kg 2hrs preoperatively &amp; </w:t>
            </w:r>
            <w:r w:rsidR="0089051D">
              <w:t>dexamethasone 0.15 mg/kg intravenously preoperatively after induction</w:t>
            </w:r>
            <w:r>
              <w:t>.</w:t>
            </w:r>
          </w:p>
          <w:p w14:paraId="2139C3F8" w14:textId="77777777" w:rsidR="00CD66E6" w:rsidRDefault="00CD66E6" w:rsidP="00656689">
            <w:pPr>
              <w:pStyle w:val="Smalltext"/>
            </w:pPr>
          </w:p>
          <w:p w14:paraId="3534AF48" w14:textId="5499862F" w:rsidR="00CD66E6" w:rsidRDefault="00CD66E6" w:rsidP="00CD66E6">
            <w:pPr>
              <w:pStyle w:val="Smalltext"/>
            </w:pPr>
            <w:r>
              <w:t>Pain  scoring: FLACC</w:t>
            </w:r>
          </w:p>
          <w:p w14:paraId="1FF97224" w14:textId="4F043E3C" w:rsidR="00CD66E6" w:rsidRDefault="00CD66E6" w:rsidP="00566C64">
            <w:pPr>
              <w:pStyle w:val="Smalltext"/>
            </w:pPr>
            <w:r>
              <w:t>* Analgesi</w:t>
            </w:r>
            <w:r w:rsidR="00566C64">
              <w:t>cs</w:t>
            </w:r>
            <w:r>
              <w:t xml:space="preserve"> determined by pain score</w:t>
            </w:r>
          </w:p>
        </w:tc>
        <w:tc>
          <w:tcPr>
            <w:tcW w:w="3190" w:type="dxa"/>
            <w:tcBorders>
              <w:top w:val="single" w:sz="4" w:space="0" w:color="auto"/>
              <w:bottom w:val="single" w:sz="4" w:space="0" w:color="A6A6A6" w:themeColor="background1" w:themeShade="A6"/>
            </w:tcBorders>
            <w:shd w:val="clear" w:color="auto" w:fill="auto"/>
          </w:tcPr>
          <w:p w14:paraId="246929CB" w14:textId="60E2CD1C" w:rsidR="00611CBF" w:rsidRDefault="00355BCD" w:rsidP="00611CBF">
            <w:pPr>
              <w:pStyle w:val="Smalltext"/>
            </w:pPr>
            <w:r>
              <w:t>FLACC</w:t>
            </w:r>
            <w:r w:rsidR="00611CBF">
              <w:t xml:space="preserve"> score in Group C and Group</w:t>
            </w:r>
          </w:p>
          <w:p w14:paraId="33E1B157" w14:textId="642759FA" w:rsidR="00611CBF" w:rsidRDefault="00611CBF" w:rsidP="00611CBF">
            <w:pPr>
              <w:pStyle w:val="Smalltext"/>
            </w:pPr>
            <w:r>
              <w:t>G less at 4 h, 6 h and 8 h post-operatively than in Group D (P &lt; 0.05). At 12h pain score in Group C less than Group G and</w:t>
            </w:r>
          </w:p>
          <w:p w14:paraId="3F9C9297" w14:textId="51BF33D3" w:rsidR="00590BA5" w:rsidRDefault="00611CBF" w:rsidP="00355BCD">
            <w:pPr>
              <w:pStyle w:val="Smalltext"/>
            </w:pPr>
            <w:r>
              <w:t xml:space="preserve">Group D (P &lt; 0.05). No </w:t>
            </w:r>
            <w:r w:rsidR="00240B04">
              <w:t xml:space="preserve">difference </w:t>
            </w:r>
            <w:r>
              <w:t xml:space="preserve">in </w:t>
            </w:r>
            <w:r w:rsidR="00355BCD">
              <w:t>FLACC</w:t>
            </w:r>
            <w:r>
              <w:t xml:space="preserve"> score at 18h post-operatively</w:t>
            </w:r>
            <w:r w:rsidR="00355BCD">
              <w:t xml:space="preserve"> (p</w:t>
            </w:r>
            <w:r w:rsidR="00240B04">
              <w:t xml:space="preserve"> &gt; 0.05). Time to fi</w:t>
            </w:r>
            <w:r>
              <w:t>rst analgesi</w:t>
            </w:r>
            <w:r w:rsidR="00355BCD">
              <w:t>c</w:t>
            </w:r>
            <w:r>
              <w:t xml:space="preserve"> longer in Group C than Group G and Group D </w:t>
            </w:r>
            <w:r w:rsidR="00355BCD">
              <w:t>&amp; time to first analgesic</w:t>
            </w:r>
            <w:r w:rsidR="00240B04">
              <w:t xml:space="preserve"> </w:t>
            </w:r>
            <w:r>
              <w:t xml:space="preserve">longer in Group G than in Group D (P &lt; 0.05). </w:t>
            </w:r>
            <w:r w:rsidR="00240B04">
              <w:t>Total p</w:t>
            </w:r>
            <w:r>
              <w:t>ethidine</w:t>
            </w:r>
            <w:r w:rsidR="00240B04">
              <w:t xml:space="preserve"> dose</w:t>
            </w:r>
            <w:r>
              <w:t xml:space="preserve"> less in Group C </w:t>
            </w:r>
            <w:r w:rsidR="00355BCD">
              <w:t>&amp;</w:t>
            </w:r>
            <w:r>
              <w:t xml:space="preserve"> Grou</w:t>
            </w:r>
            <w:r w:rsidR="00CD66E6">
              <w:t>p G than in Group D (</w:t>
            </w:r>
            <w:r w:rsidR="00355BCD">
              <w:t>p</w:t>
            </w:r>
            <w:r w:rsidR="00CD66E6">
              <w:t xml:space="preserve"> &lt; 0.05).</w:t>
            </w:r>
            <w:r>
              <w:t>.</w:t>
            </w:r>
          </w:p>
        </w:tc>
        <w:tc>
          <w:tcPr>
            <w:tcW w:w="958" w:type="dxa"/>
            <w:tcBorders>
              <w:top w:val="single" w:sz="4" w:space="0" w:color="auto"/>
              <w:bottom w:val="single" w:sz="4" w:space="0" w:color="A6A6A6" w:themeColor="background1" w:themeShade="A6"/>
            </w:tcBorders>
          </w:tcPr>
          <w:p w14:paraId="74B07794" w14:textId="7A2131D4" w:rsidR="00590BA5" w:rsidRDefault="00240B04" w:rsidP="00A32319">
            <w:pPr>
              <w:pStyle w:val="Smalltext"/>
              <w:jc w:val="center"/>
            </w:pPr>
            <w:r>
              <w:t>3</w:t>
            </w:r>
          </w:p>
        </w:tc>
      </w:tr>
      <w:tr w:rsidR="00053219" w:rsidRPr="007A43E7" w14:paraId="36BA23A5"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4EF6BC4" w14:textId="026D57B5" w:rsidR="00053219" w:rsidRPr="007A43E7" w:rsidRDefault="00D0199E" w:rsidP="00570C74">
            <w:pPr>
              <w:pStyle w:val="Smalltext"/>
            </w:pPr>
            <w:r>
              <w:t xml:space="preserve">Anand et al, 2011 </w:t>
            </w:r>
            <w:r>
              <w:fldChar w:fldCharType="begin"/>
            </w:r>
            <w:r>
              <w:instrText xml:space="preserve"> ADDIN EN.CITE &lt;EndNote&gt;&lt;Cite&gt;&lt;Author&gt;Anand&lt;/Author&gt;&lt;Year&gt;2011&lt;/Year&gt;&lt;RecNum&gt;1693&lt;/RecNum&gt;&lt;DisplayText&gt;[2]&lt;/DisplayText&gt;&lt;record&gt;&lt;rec-number&gt;1693&lt;/rec-number&gt;&lt;foreign-keys&gt;&lt;key app="EN" db-id="tvzzvf9xytse06e0ef65d09vtp0tsda05zfd"&gt;1693&lt;/key&gt;&lt;/foreign-keys&gt;&lt;ref-type name="Journal Article"&gt;17&lt;/ref-type&gt;&lt;contributors&gt;&lt;authors&gt;&lt;author&gt;Anand, V. G.&lt;/author&gt;&lt;author&gt;Kannan, M.&lt;/author&gt;&lt;author&gt;Thavamani, A.&lt;/author&gt;&lt;author&gt;Bridgit, M. J.&lt;/author&gt;&lt;/authors&gt;&lt;/contributors&gt;&lt;auth-address&gt;Department of Anesthesiology and Critical Care, Tirunelveli Medical College, Tirunelveli, Tamil Nadu, India.&lt;/auth-address&gt;&lt;titles&gt;&lt;title&gt;Effects of dexmedetomidine added to caudal ropivacaine in paediatric lower abdominal surgeries&lt;/title&gt;&lt;secondary-title&gt;Indian J Anaesth&lt;/secondary-title&gt;&lt;alt-title&gt;Indian journal of anaesthesia&lt;/alt-title&gt;&lt;/titles&gt;&lt;periodical&gt;&lt;full-title&gt;Indian J Anaesth&lt;/full-title&gt;&lt;abbr-1&gt;Indian journal of anaesthesia&lt;/abbr-1&gt;&lt;/periodical&gt;&lt;alt-periodical&gt;&lt;full-title&gt;Indian J Anaesth&lt;/full-title&gt;&lt;abbr-1&gt;Indian journal of anaesthesia&lt;/abbr-1&gt;&lt;/alt-periodical&gt;&lt;pages&gt;340-6&lt;/pages&gt;&lt;volume&gt;55&lt;/volume&gt;&lt;number&gt;4&lt;/number&gt;&lt;edition&gt;2011/10/21&lt;/edition&gt;&lt;dates&gt;&lt;year&gt;2011&lt;/year&gt;&lt;pub-dates&gt;&lt;date&gt;Jul&lt;/date&gt;&lt;/pub-dates&gt;&lt;/dates&gt;&lt;isbn&gt;0976-2817 (Electronic)&amp;#xD;0019-5049 (Linking)&lt;/isbn&gt;&lt;accession-num&gt;22013248&lt;/accession-num&gt;&lt;urls&gt;&lt;related-urls&gt;&lt;url&gt;http://www.ijaweb.org/article.asp?issn=0019-5049;year=2011;volume=55;issue=4;spage=340;epage=346;aulast=Anand&lt;/url&gt;&lt;/related-urls&gt;&lt;/urls&gt;&lt;custom2&gt;3190506&lt;/custom2&gt;&lt;electronic-resource-num&gt;10.4103/0019-5049.84835&lt;/electronic-resource-num&gt;&lt;remote-database-provider&gt;NLM&lt;/remote-database-provider&gt;&lt;language&gt;eng&lt;/language&gt;&lt;/record&gt;&lt;/Cite&gt;&lt;/EndNote&gt;</w:instrText>
            </w:r>
            <w:r>
              <w:fldChar w:fldCharType="separate"/>
            </w:r>
            <w:r>
              <w:rPr>
                <w:noProof/>
              </w:rPr>
              <w:t>[</w:t>
            </w:r>
            <w:hyperlink w:anchor="_ENREF_2" w:tooltip="Anand, 2011 #1693" w:history="1">
              <w:r w:rsidR="00570C74">
                <w:rPr>
                  <w:noProof/>
                </w:rPr>
                <w:t>2</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005F910" w14:textId="670CEFDB" w:rsidR="00053219" w:rsidRPr="007A43E7" w:rsidRDefault="000A434D" w:rsidP="007A43E7">
            <w:pPr>
              <w:pStyle w:val="Smalltext"/>
            </w:pPr>
            <w:r w:rsidRPr="007A43E7">
              <w:t xml:space="preserve">Randomised double blind </w:t>
            </w:r>
            <w:r w:rsidR="0089051D">
              <w:t>parallel group (</w:t>
            </w:r>
            <w:r w:rsidRPr="007A43E7">
              <w:t>controlled</w:t>
            </w:r>
            <w:r w:rsidR="0089051D">
              <w:t>)</w:t>
            </w:r>
            <w:r w:rsidRPr="007A43E7">
              <w:t xml:space="preserve"> trial</w:t>
            </w:r>
          </w:p>
          <w:p w14:paraId="4030AC26" w14:textId="77777777" w:rsidR="000A434D" w:rsidRPr="007A43E7" w:rsidRDefault="000A434D" w:rsidP="007A43E7">
            <w:pPr>
              <w:pStyle w:val="Smalltext"/>
            </w:pPr>
          </w:p>
          <w:p w14:paraId="2648FAFC" w14:textId="77777777" w:rsidR="000A434D" w:rsidRPr="007A43E7" w:rsidRDefault="005B38C7" w:rsidP="00850E65">
            <w:pPr>
              <w:pStyle w:val="Smalltext"/>
            </w:pPr>
            <w:r w:rsidRPr="007A43E7">
              <w:t>T</w:t>
            </w:r>
            <w:r w:rsidR="000A434D" w:rsidRPr="007A43E7">
              <w:t xml:space="preserve">o compare the effects of caudal dexmedetomidine combined with ropivacaine to provide </w:t>
            </w:r>
            <w:r w:rsidR="00850E65">
              <w:t>p</w:t>
            </w:r>
            <w:r w:rsidR="000A434D" w:rsidRPr="007A43E7">
              <w:t>ostoperative analgesia in children and also to establish its safety in the paediatric population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58D14C78" w14:textId="4928981F" w:rsidR="000A434D" w:rsidRDefault="000A434D" w:rsidP="007A43E7">
            <w:pPr>
              <w:pStyle w:val="Smalltext"/>
            </w:pPr>
            <w:r w:rsidRPr="007A43E7">
              <w:t>60 children aged</w:t>
            </w:r>
            <w:r w:rsidR="005B38C7" w:rsidRPr="007A43E7">
              <w:t xml:space="preserve"> 6mth – 6</w:t>
            </w:r>
            <w:r w:rsidR="00DE708F">
              <w:t xml:space="preserve"> </w:t>
            </w:r>
            <w:r w:rsidR="009E6DD0">
              <w:t>years</w:t>
            </w:r>
          </w:p>
          <w:p w14:paraId="4DABD19D" w14:textId="0DB99476" w:rsidR="00362941" w:rsidRDefault="00362941" w:rsidP="007A43E7">
            <w:pPr>
              <w:pStyle w:val="Smalltext"/>
            </w:pPr>
            <w:r>
              <w:t>Exc: developmental delay</w:t>
            </w:r>
          </w:p>
          <w:p w14:paraId="706F76E6" w14:textId="77777777" w:rsidR="00850E65" w:rsidRDefault="00850E65" w:rsidP="007A43E7">
            <w:pPr>
              <w:pStyle w:val="Smalltext"/>
            </w:pPr>
          </w:p>
          <w:p w14:paraId="7F31578D" w14:textId="45098EA2" w:rsidR="00DE708F" w:rsidRDefault="00A11FAA" w:rsidP="007A43E7">
            <w:pPr>
              <w:pStyle w:val="Smalltext"/>
            </w:pPr>
            <w:r>
              <w:t>Postoperative</w:t>
            </w:r>
            <w:r w:rsidR="004450DA">
              <w:t xml:space="preserve"> (</w:t>
            </w:r>
            <w:r>
              <w:t>urogenital procedures</w:t>
            </w:r>
            <w:r w:rsidR="004450DA">
              <w:t>)</w:t>
            </w:r>
          </w:p>
          <w:p w14:paraId="22F8C21F" w14:textId="77777777" w:rsidR="00DE708F" w:rsidRDefault="00DE708F" w:rsidP="007A43E7">
            <w:pPr>
              <w:pStyle w:val="Smalltext"/>
            </w:pPr>
          </w:p>
          <w:p w14:paraId="3C3BE984" w14:textId="77777777" w:rsidR="00053219" w:rsidRPr="007A43E7" w:rsidRDefault="00A6627A" w:rsidP="00DE708F">
            <w:pPr>
              <w:pStyle w:val="Smalltext"/>
            </w:pPr>
            <w:r>
              <w:t>Not stated</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617A4704" w14:textId="77777777" w:rsidR="00AC30F5" w:rsidRPr="00355BCD" w:rsidRDefault="00AC30F5" w:rsidP="00355BCD">
            <w:pPr>
              <w:pStyle w:val="Smalltext"/>
            </w:pPr>
            <w:r w:rsidRPr="00355BCD">
              <w:t>2 groups – participants randomised to:</w:t>
            </w:r>
          </w:p>
          <w:p w14:paraId="2B034B08" w14:textId="2F340C01" w:rsidR="000A434D" w:rsidRPr="00355BCD" w:rsidRDefault="000A434D" w:rsidP="00355BCD">
            <w:pPr>
              <w:pStyle w:val="Smalltext"/>
            </w:pPr>
            <w:r w:rsidRPr="00355BCD">
              <w:t>Group RD - 0.25% ropivacaine 1 ml/kg with dexmedetomidine 2 m</w:t>
            </w:r>
            <w:r w:rsidR="005A767B" w:rsidRPr="00355BCD">
              <w:sym w:font="Symbol" w:char="F06D"/>
            </w:r>
            <w:r w:rsidRPr="00355BCD">
              <w:t xml:space="preserve">g/kg, </w:t>
            </w:r>
          </w:p>
          <w:p w14:paraId="38623EEF" w14:textId="77777777" w:rsidR="00053219" w:rsidRPr="00355BCD" w:rsidRDefault="000A434D" w:rsidP="00355BCD">
            <w:pPr>
              <w:pStyle w:val="Smalltext"/>
            </w:pPr>
            <w:r w:rsidRPr="00355BCD">
              <w:t xml:space="preserve">Group R - 0.25% ropivacaine 1 ml/kg + 0.5 ml normal saline </w:t>
            </w:r>
          </w:p>
          <w:p w14:paraId="2C15262D" w14:textId="77777777" w:rsidR="00403D1B" w:rsidRPr="00355BCD" w:rsidRDefault="00403D1B" w:rsidP="00355BCD">
            <w:pPr>
              <w:pStyle w:val="Smalltext"/>
            </w:pPr>
          </w:p>
          <w:p w14:paraId="20BD9EE7" w14:textId="77777777" w:rsidR="00403D1B" w:rsidRPr="00355BCD" w:rsidRDefault="00403D1B" w:rsidP="00355BCD">
            <w:pPr>
              <w:pStyle w:val="Smalltext"/>
            </w:pPr>
            <w:r w:rsidRPr="00355BCD">
              <w:t>Administer via caudal block following induction of anaesthesia</w:t>
            </w:r>
          </w:p>
          <w:p w14:paraId="2585D7FD" w14:textId="77777777" w:rsidR="00CD66E6" w:rsidRPr="00355BCD" w:rsidRDefault="00CD66E6" w:rsidP="00355BCD">
            <w:pPr>
              <w:pStyle w:val="Smalltext"/>
            </w:pPr>
          </w:p>
          <w:p w14:paraId="07FC00C8" w14:textId="1E3E99D0" w:rsidR="00CD66E6" w:rsidRPr="00355BCD" w:rsidRDefault="00CD66E6" w:rsidP="00355BCD">
            <w:pPr>
              <w:pStyle w:val="Smalltext"/>
            </w:pPr>
            <w:r w:rsidRPr="00355BCD">
              <w:t>Pain  scoring: FLACC</w:t>
            </w:r>
          </w:p>
          <w:p w14:paraId="42664D89" w14:textId="0AEA0666" w:rsidR="00CD66E6" w:rsidRPr="00355BCD" w:rsidRDefault="00566C64" w:rsidP="00355BCD">
            <w:pPr>
              <w:pStyle w:val="Smalltext"/>
            </w:pPr>
            <w:r>
              <w:t>* Analgesics</w:t>
            </w:r>
            <w:r w:rsidR="00CD66E6" w:rsidRPr="00355BCD">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67EEE652" w14:textId="769CB5E9" w:rsidR="00362941" w:rsidRDefault="00362941" w:rsidP="001E6AF9">
            <w:pPr>
              <w:pStyle w:val="Smalltext"/>
            </w:pPr>
            <w:r>
              <w:t>Group RD duration of analgesia longer than Group R (p &lt; 0.001)</w:t>
            </w:r>
          </w:p>
          <w:p w14:paraId="06FE2289" w14:textId="74FB91C5" w:rsidR="005A767B" w:rsidRDefault="000A434D" w:rsidP="001E6AF9">
            <w:pPr>
              <w:pStyle w:val="Smalltext"/>
            </w:pPr>
            <w:r w:rsidRPr="007A43E7">
              <w:t>Group R</w:t>
            </w:r>
            <w:r w:rsidR="00362941">
              <w:t>D had</w:t>
            </w:r>
            <w:r w:rsidRPr="007A43E7">
              <w:t xml:space="preserve"> significantly</w:t>
            </w:r>
            <w:r w:rsidR="00DC4587">
              <w:t>*</w:t>
            </w:r>
            <w:r w:rsidR="00362941">
              <w:t xml:space="preserve"> low</w:t>
            </w:r>
            <w:r w:rsidRPr="007A43E7">
              <w:t>er</w:t>
            </w:r>
            <w:r w:rsidR="005B38C7" w:rsidRPr="007A43E7">
              <w:t xml:space="preserve"> </w:t>
            </w:r>
            <w:r w:rsidRPr="007A43E7">
              <w:t>FL</w:t>
            </w:r>
            <w:r w:rsidR="00362941">
              <w:t>ACC score compared with Group R</w:t>
            </w:r>
            <w:r w:rsidR="001E6AF9">
              <w:t xml:space="preserve"> (0</w:t>
            </w:r>
            <w:r w:rsidR="00362941">
              <w:t>/30 versus 20/30</w:t>
            </w:r>
            <w:r w:rsidRPr="007A43E7">
              <w:t xml:space="preserve"> score</w:t>
            </w:r>
            <w:r w:rsidR="001E6AF9">
              <w:t>d</w:t>
            </w:r>
            <w:r w:rsidR="005B38C7" w:rsidRPr="007A43E7">
              <w:t xml:space="preserve"> </w:t>
            </w:r>
            <w:r w:rsidRPr="007A43E7">
              <w:t>4 at 6</w:t>
            </w:r>
            <w:r w:rsidRPr="008B7937">
              <w:rPr>
                <w:vertAlign w:val="superscript"/>
              </w:rPr>
              <w:t>th</w:t>
            </w:r>
            <w:r w:rsidR="008B7937">
              <w:t xml:space="preserve"> </w:t>
            </w:r>
            <w:r w:rsidRPr="007A43E7">
              <w:t>hour</w:t>
            </w:r>
            <w:r w:rsidR="001E6AF9">
              <w:t>)</w:t>
            </w:r>
            <w:r w:rsidR="001E6AF9" w:rsidRPr="007A43E7">
              <w:t xml:space="preserve"> </w:t>
            </w:r>
          </w:p>
          <w:p w14:paraId="6256437C" w14:textId="4098DB91" w:rsidR="00A7619C" w:rsidRDefault="00AE33B1" w:rsidP="00362941">
            <w:pPr>
              <w:pStyle w:val="Smalltext"/>
            </w:pPr>
            <w:r>
              <w:t xml:space="preserve">Group RD more sedated than Group R </w:t>
            </w:r>
            <w:r w:rsidR="00362941">
              <w:t>(P&lt;0.001)</w:t>
            </w:r>
            <w:r>
              <w:t xml:space="preserve"> and the emergence behaviour score lower in Group RD (p &lt; 0.001)</w:t>
            </w:r>
          </w:p>
          <w:p w14:paraId="30EBA25F" w14:textId="77777777" w:rsidR="00362941" w:rsidRDefault="00362941" w:rsidP="00362941">
            <w:pPr>
              <w:pStyle w:val="Smalltext"/>
            </w:pPr>
          </w:p>
          <w:p w14:paraId="2267D33A" w14:textId="5AC0ED21" w:rsidR="00053219" w:rsidRPr="007A43E7" w:rsidRDefault="00362941" w:rsidP="001E6AF9">
            <w:pPr>
              <w:pStyle w:val="Smalltext"/>
            </w:pPr>
            <w:r>
              <w:t xml:space="preserve">* </w:t>
            </w:r>
            <w:r w:rsidR="001E6AF9">
              <w:t>[p</w:t>
            </w:r>
            <w:r w:rsidR="001E6AF9" w:rsidRPr="007A43E7">
              <w:t xml:space="preserve"> value</w:t>
            </w:r>
            <w:r w:rsidR="001E6AF9">
              <w:t>s</w:t>
            </w:r>
            <w:r w:rsidR="001E6AF9" w:rsidRPr="007A43E7">
              <w:t xml:space="preserve"> not reported</w:t>
            </w:r>
            <w:r w:rsidR="001E6AF9">
              <w:t>]</w:t>
            </w:r>
            <w:r w:rsidR="000A434D" w:rsidRPr="007A43E7">
              <w:t xml:space="preserve"> </w:t>
            </w:r>
          </w:p>
        </w:tc>
        <w:tc>
          <w:tcPr>
            <w:tcW w:w="958" w:type="dxa"/>
            <w:tcBorders>
              <w:top w:val="single" w:sz="4" w:space="0" w:color="A6A6A6" w:themeColor="background1" w:themeShade="A6"/>
              <w:bottom w:val="single" w:sz="4" w:space="0" w:color="A6A6A6" w:themeColor="background1" w:themeShade="A6"/>
            </w:tcBorders>
          </w:tcPr>
          <w:p w14:paraId="041F101F" w14:textId="7A911587" w:rsidR="00053219" w:rsidRPr="007A43E7" w:rsidRDefault="00362941" w:rsidP="00A32319">
            <w:pPr>
              <w:pStyle w:val="Smalltext"/>
              <w:jc w:val="center"/>
            </w:pPr>
            <w:r>
              <w:t>3</w:t>
            </w:r>
          </w:p>
        </w:tc>
      </w:tr>
      <w:tr w:rsidR="00FF1535" w:rsidRPr="007A43E7" w14:paraId="502D327F"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634ABEA1" w14:textId="058C443A" w:rsidR="00FF1535" w:rsidRDefault="00D0199E" w:rsidP="00570C74">
            <w:pPr>
              <w:pStyle w:val="Smalltext"/>
            </w:pPr>
            <w:r>
              <w:t>Ashrey et al, 2014</w:t>
            </w:r>
            <w:r>
              <w:fldChar w:fldCharType="begin"/>
            </w:r>
            <w:r>
              <w:instrText xml:space="preserve"> ADDIN EN.CITE &lt;EndNote&gt;&lt;Cite&gt;&lt;Author&gt;Ashrey&lt;/Author&gt;&lt;Year&gt;2014&lt;/Year&gt;&lt;RecNum&gt;8959&lt;/RecNum&gt;&lt;DisplayText&gt;[3]&lt;/DisplayText&gt;&lt;record&gt;&lt;rec-number&gt;8959&lt;/rec-number&gt;&lt;foreign-keys&gt;&lt;key app="EN" db-id="tvzzvf9xytse06e0ef65d09vtp0tsda05zfd"&gt;8959&lt;/key&gt;&lt;/foreign-keys&gt;&lt;ref-type name="Journal Article"&gt;17&lt;/ref-type&gt;&lt;contributors&gt;&lt;authors&gt;&lt;author&gt;Ashrey, EM&lt;/author&gt;&lt;author&gt;Bosat, BE&lt;/author&gt;&lt;/authors&gt;&lt;/contributors&gt;&lt;titles&gt;&lt;title&gt;Single-injection penile block versus caudal block in penile pediatric surgery&lt;/title&gt;&lt;secondary-title&gt;Ain-Shams Journal of Anaesthesiology&lt;/secondary-title&gt;&lt;/titles&gt;&lt;periodical&gt;&lt;full-title&gt;Ain-Shams Journal of Anaesthesiology&lt;/full-title&gt;&lt;/periodical&gt;&lt;pages&gt;428&lt;/pages&gt;&lt;volume&gt;7&lt;/volume&gt;&lt;number&gt;3&lt;/number&gt;&lt;dates&gt;&lt;year&gt;2014&lt;/year&gt;&lt;/dates&gt;&lt;isbn&gt;1687-7934&lt;/isbn&gt;&lt;urls&gt;&lt;related-urls&gt;&lt;url&gt;http://www.asja.eg.net/article.asp?issn=1687-7934;year=2014;volume=7;issue=3;spage=428;epage=433;aulast=Ashrey&lt;/url&gt;&lt;/related-urls&gt;&lt;/urls&gt;&lt;remote-database-name&gt;Google Scholar&lt;/remote-database-name&gt;&lt;/record&gt;&lt;/Cite&gt;&lt;/EndNote&gt;</w:instrText>
            </w:r>
            <w:r>
              <w:fldChar w:fldCharType="separate"/>
            </w:r>
            <w:r>
              <w:rPr>
                <w:noProof/>
              </w:rPr>
              <w:t>[</w:t>
            </w:r>
            <w:hyperlink w:anchor="_ENREF_3" w:tooltip="Ashrey, 2014 #8959" w:history="1">
              <w:r w:rsidR="00570C74">
                <w:rPr>
                  <w:noProof/>
                </w:rPr>
                <w:t>3</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784CC432" w14:textId="546EA08A" w:rsidR="00FF1535" w:rsidRDefault="00FF1535" w:rsidP="007A43E7">
            <w:pPr>
              <w:pStyle w:val="Smalltext"/>
            </w:pPr>
            <w:r>
              <w:t>Randomised trial</w:t>
            </w:r>
          </w:p>
          <w:p w14:paraId="340FB045" w14:textId="77777777" w:rsidR="00FF1535" w:rsidRDefault="00FF1535" w:rsidP="007A43E7">
            <w:pPr>
              <w:pStyle w:val="Smalltext"/>
            </w:pPr>
          </w:p>
          <w:p w14:paraId="45800473" w14:textId="1847D8DD" w:rsidR="00FF1535" w:rsidRPr="007A43E7" w:rsidRDefault="00FF1535" w:rsidP="00FF1535">
            <w:pPr>
              <w:pStyle w:val="Smalltext"/>
            </w:pPr>
            <w:r>
              <w:t>To evaluate the effect of penile block versus caudal block using bupivacaine on the quality of analgesia, and the surgeon’s and parents’ satisfaction after penile p</w:t>
            </w:r>
            <w:r w:rsidR="0074187F">
              <w:t>a</w:t>
            </w:r>
            <w:r>
              <w:t>ediatric surgery.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7DC5644B" w14:textId="1E0971F1" w:rsidR="00FF1535" w:rsidRDefault="0061718F" w:rsidP="007A43E7">
            <w:pPr>
              <w:pStyle w:val="Smalltext"/>
            </w:pPr>
            <w:r>
              <w:t>8</w:t>
            </w:r>
            <w:r w:rsidR="00FF1535">
              <w:t>0 children aged 1 – 7 years</w:t>
            </w:r>
          </w:p>
          <w:p w14:paraId="70FC052A" w14:textId="77777777" w:rsidR="00A11FAA" w:rsidRDefault="00A11FAA" w:rsidP="00A11FAA">
            <w:pPr>
              <w:pStyle w:val="Smalltext"/>
            </w:pPr>
            <w:r>
              <w:t>Exc: neurological disease</w:t>
            </w:r>
          </w:p>
          <w:p w14:paraId="2484669C" w14:textId="77777777" w:rsidR="00FF1535" w:rsidRDefault="00FF1535" w:rsidP="007A43E7">
            <w:pPr>
              <w:pStyle w:val="Smalltext"/>
            </w:pPr>
          </w:p>
          <w:p w14:paraId="11D12F8A" w14:textId="3272C684" w:rsidR="00FF1535" w:rsidRDefault="00A11FAA" w:rsidP="007A43E7">
            <w:pPr>
              <w:pStyle w:val="Smalltext"/>
            </w:pPr>
            <w:r>
              <w:t xml:space="preserve">Postoperative </w:t>
            </w:r>
            <w:r w:rsidR="004450DA">
              <w:t>(</w:t>
            </w:r>
            <w:r w:rsidR="00FF1535">
              <w:t xml:space="preserve">penile </w:t>
            </w:r>
            <w:r w:rsidR="00EE16D8">
              <w:t>surgeries</w:t>
            </w:r>
            <w:r w:rsidR="004450DA">
              <w:t>)</w:t>
            </w:r>
          </w:p>
          <w:p w14:paraId="3311C21F" w14:textId="77777777" w:rsidR="0089051D" w:rsidRDefault="0089051D" w:rsidP="007A43E7">
            <w:pPr>
              <w:pStyle w:val="Smalltext"/>
            </w:pPr>
          </w:p>
          <w:p w14:paraId="4B50FFFE" w14:textId="7D79A037" w:rsidR="0089051D" w:rsidRDefault="0089051D" w:rsidP="007A43E7">
            <w:pPr>
              <w:pStyle w:val="Smalltext"/>
            </w:pPr>
            <w:r>
              <w:t>Recovery and ward</w:t>
            </w:r>
          </w:p>
          <w:p w14:paraId="438D6C6D" w14:textId="77777777" w:rsidR="00EE16D8" w:rsidRDefault="00EE16D8" w:rsidP="007A43E7">
            <w:pPr>
              <w:pStyle w:val="Smalltext"/>
            </w:pPr>
          </w:p>
          <w:p w14:paraId="211988D7" w14:textId="77777777" w:rsidR="00FF1535" w:rsidRDefault="00FF1535" w:rsidP="007A43E7">
            <w:pPr>
              <w:pStyle w:val="Smalltext"/>
            </w:pPr>
          </w:p>
          <w:p w14:paraId="5B378113" w14:textId="1734F44D" w:rsidR="00FF1535" w:rsidRPr="007A43E7" w:rsidRDefault="00FF1535" w:rsidP="00FF1535">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36A64D1F" w14:textId="0865CB01" w:rsidR="00FF1535" w:rsidRDefault="00FF1535" w:rsidP="00FF1535">
            <w:pPr>
              <w:pStyle w:val="Smalltext"/>
            </w:pPr>
            <w:r>
              <w:t>2 groups – participants randomised to:</w:t>
            </w:r>
          </w:p>
          <w:p w14:paraId="0747D6FF" w14:textId="77777777" w:rsidR="00FF1535" w:rsidRDefault="00FF1535" w:rsidP="00FF1535">
            <w:pPr>
              <w:pStyle w:val="Smalltext"/>
            </w:pPr>
            <w:r>
              <w:t>Group P: penile block, 0.25% bupivacaine, 0.5 mg/kg</w:t>
            </w:r>
          </w:p>
          <w:p w14:paraId="00603AF7" w14:textId="77777777" w:rsidR="00FF1535" w:rsidRDefault="00FF1535" w:rsidP="00FF1535">
            <w:pPr>
              <w:pStyle w:val="Smalltext"/>
            </w:pPr>
            <w:r>
              <w:t>Group C: caudal block, 0.25% bupivacaine, 0.5 mg/kg</w:t>
            </w:r>
          </w:p>
          <w:p w14:paraId="06C2CF21" w14:textId="77777777" w:rsidR="00CD66E6" w:rsidRDefault="00CD66E6" w:rsidP="00FF1535">
            <w:pPr>
              <w:pStyle w:val="Smalltext"/>
            </w:pPr>
          </w:p>
          <w:p w14:paraId="7E8FDCF5" w14:textId="568754D6" w:rsidR="00CD66E6" w:rsidRDefault="00CD66E6" w:rsidP="00CD66E6">
            <w:pPr>
              <w:pStyle w:val="Smalltext"/>
            </w:pPr>
            <w:r>
              <w:t>Pain  scoring: FLACC</w:t>
            </w:r>
          </w:p>
          <w:p w14:paraId="7B5F92CF" w14:textId="73FAB595" w:rsidR="00CD66E6" w:rsidRDefault="00566C64" w:rsidP="00CD66E6">
            <w:pPr>
              <w:pStyle w:val="Smalltext"/>
            </w:pPr>
            <w:r>
              <w:t>* Analgesics</w:t>
            </w:r>
            <w:r w:rsidR="00CD66E6">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1C901865" w14:textId="19BFEB31" w:rsidR="00FF1535" w:rsidRDefault="00D20EBB" w:rsidP="00D20EBB">
            <w:pPr>
              <w:pStyle w:val="Smalltext"/>
            </w:pPr>
            <w:r>
              <w:t>FLACC pain scores lower in group P compared with group C (P &lt; 0.05).</w:t>
            </w:r>
            <w:r w:rsidR="00FF1535">
              <w:t>No decrease in HR &amp; MAP compared with the baseline in Group P. A decrease in HR and MAP in Group C (p</w:t>
            </w:r>
            <w:r>
              <w:t xml:space="preserve"> &lt; 0.05</w:t>
            </w:r>
            <w:r w:rsidR="00FF1535">
              <w:t xml:space="preserve">). </w:t>
            </w:r>
            <w:r w:rsidR="00EE16D8">
              <w:t>T</w:t>
            </w:r>
            <w:r w:rsidR="00FF1535">
              <w:t>ime to first analgesi</w:t>
            </w:r>
            <w:r w:rsidR="00EE16D8">
              <w:t xml:space="preserve">c </w:t>
            </w:r>
            <w:r w:rsidR="00FF1535">
              <w:t>lower in group P compared with group C</w:t>
            </w:r>
            <w:r w:rsidR="00EE16D8">
              <w:t xml:space="preserve"> (p &lt; 0.05)</w:t>
            </w:r>
            <w:r w:rsidR="00FF1535">
              <w:t>. Total</w:t>
            </w:r>
            <w:r w:rsidR="00EE16D8">
              <w:t xml:space="preserve"> analgesic requirement </w:t>
            </w:r>
            <w:r w:rsidR="00FF1535">
              <w:t>lower (</w:t>
            </w:r>
            <w:r w:rsidR="00EE16D8">
              <w:t>p</w:t>
            </w:r>
            <w:r w:rsidR="00FF1535">
              <w:t xml:space="preserve"> &lt; 0.05) in group P </w:t>
            </w:r>
            <w:r w:rsidR="00CD66E6">
              <w:t>than in</w:t>
            </w:r>
            <w:r w:rsidR="00FF1535">
              <w:t xml:space="preserve"> group C.</w:t>
            </w:r>
            <w:r w:rsidR="00CD66E6">
              <w:t xml:space="preserve"> </w:t>
            </w:r>
          </w:p>
        </w:tc>
        <w:tc>
          <w:tcPr>
            <w:tcW w:w="958" w:type="dxa"/>
            <w:tcBorders>
              <w:top w:val="single" w:sz="4" w:space="0" w:color="A6A6A6" w:themeColor="background1" w:themeShade="A6"/>
              <w:bottom w:val="single" w:sz="4" w:space="0" w:color="A6A6A6" w:themeColor="background1" w:themeShade="A6"/>
            </w:tcBorders>
          </w:tcPr>
          <w:p w14:paraId="5F04A4A5" w14:textId="65038674" w:rsidR="00FF1535" w:rsidRDefault="00A05AEB" w:rsidP="00A32319">
            <w:pPr>
              <w:pStyle w:val="Smalltext"/>
              <w:jc w:val="center"/>
            </w:pPr>
            <w:r>
              <w:t>3</w:t>
            </w:r>
          </w:p>
        </w:tc>
      </w:tr>
      <w:tr w:rsidR="00FF1535" w:rsidRPr="007A43E7" w14:paraId="4030C5C5"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DF63521" w14:textId="72FBCCD3" w:rsidR="00FF1535" w:rsidRPr="007A43E7" w:rsidRDefault="00D0199E" w:rsidP="00570C74">
            <w:pPr>
              <w:pStyle w:val="Smalltext"/>
            </w:pPr>
            <w:r>
              <w:t xml:space="preserve">Babl et al, 2009 </w:t>
            </w:r>
            <w:r>
              <w:fldChar w:fldCharType="begin">
                <w:fldData xml:space="preserve">PEVuZE5vdGU+PENpdGU+PEF1dGhvcj5CYWJsPC9BdXRob3I+PFllYXI+MjAwOTwvWWVhcj48UmVj
TnVtPjEzNDU8L1JlY051bT48RGlzcGxheVRleHQ+WzRdPC9EaXNwbGF5VGV4dD48cmVjb3JkPjxy
ZWMtbnVtYmVyPjEzNDU8L3JlYy1udW1iZXI+PGZvcmVpZ24ta2V5cz48a2V5IGFwcD0iRU4iIGRi
LWlkPSJ0dnp6dmY5eHl0c2UwNmUwZWY2NWQwOXZ0cDB0c2RhMDV6ZmQiPjEzNDU8L2tleT48L2Zv
cmVpZ24ta2V5cz48cmVmLXR5cGUgbmFtZT0iSm91cm5hbCBBcnRpY2xlIj4xNzwvcmVmLXR5cGU+
PGNvbnRyaWJ1dG9ycz48YXV0aG9ycz48YXV0aG9yPkJhYmwsIEZyYW56IEUuPC9hdXRob3I+PGF1
dGhvcj5Hb2xkZmluY2gsIENocmlzdG9waGVyPC9hdXRob3I+PGF1dGhvcj5NYW5kcmF3YSwgQ2hy
aXN0aW5lPC9hdXRob3I+PGF1dGhvcj5DcmVsbGluLCBEaWFubmU8L2F1dGhvcj48YXV0aG9yPk8m
YXBvcztTdWxsaXZhbiwgUm9uYW48L2F1dGhvcj48YXV0aG9yPkRvbmF0aCwgU3VzYW48L2F1dGhv
cj48L2F1dGhvcnM+PC9jb250cmlidXRvcnM+PGF1dGgtYWRkcmVzcz5FbWVyZ2VuY3kgRGVwYXJ0
bWVudCwgUm95YWwgQ2hpbGRyZW4mYXBvcztzIEhvc3BpdGFsLCBVbml2ZXJzaXR5IG9mIE1lbGJv
dXJuZSwgRmxlbWluZ3RvbiBSb2FkLCBQYXJrdmlsbGUsIFZpY3RvcmlhIDMwNTIsIEF1c3RyYWxp
YS4gZnJhbnouYmFibEByY2gub3JnLmF1PC9hdXRoLWFkZHJlc3M+PHRpdGxlcz48dGl0bGU+RG9l
cyBuZWJ1bGl6ZWQgbGlkb2NhaW5lIHJlZHVjZSB0aGUgcGFpbiBhbmQgZGlzdHJlc3Mgb2YgbmFz
b2dhc3RyaWMgdHViZSBpbnNlcnRpb24gaW4geW91bmcgY2hpbGRyZW4/IEEgcmFuZG9taXplZCwg
ZG91YmxlLWJsaW5kLCBwbGFjZWJvLWNvbnRyb2xsZWQgdHJpYWw8L3RpdGxlPjxzZWNvbmRhcnkt
dGl0bGU+UGVkaWF0cmljczwvc2Vjb25kYXJ5LXRpdGxlPjwvdGl0bGVzPjxwZXJpb2RpY2FsPjxm
dWxsLXRpdGxlPlBlZGlhdHJpY3M8L2Z1bGwtdGl0bGU+PC9wZXJpb2RpY2FsPjxwYWdlcz4xNTQ4
LTU1PC9wYWdlcz48dm9sdW1lPjEyMzwvdm9sdW1lPjxudW1iZXI+NjwvbnVtYmVyPjxrZXl3b3Jk
cz48a2V5d29yZD4qQW5lc3RoZXRpY3MsIExvY2FsL2FkIFtBZG1pbmlzdHJhdGlvbiAmYW1wOyBE
b3NhZ2VdPC9rZXl3b3JkPjxrZXl3b3JkPkNoaWxkLCBQcmVzY2hvb2w8L2tleXdvcmQ+PGtleXdv
cmQ+RG91YmxlLUJsaW5kIE1ldGhvZDwva2V5d29yZD48a2V5d29yZD5FbWVyZ2VuY3kgU2Vydmlj
ZSwgSG9zcGl0YWw8L2tleXdvcmQ+PGtleXdvcmQ+RmVtYWxlPC9rZXl3b3JkPjxrZXl3b3JkPkh1
bWFuczwva2V5d29yZD48a2V5d29yZD5JbmZhbnQ8L2tleXdvcmQ+PGtleXdvcmQ+KkludHViYXRp
b24sIEdhc3Ryb2ludGVzdGluYWwvYWUgW0FkdmVyc2UgRWZmZWN0c108L2tleXdvcmQ+PGtleXdv
cmQ+SW50dWJhdGlvbiwgR2FzdHJvaW50ZXN0aW5hbC9weCBbUHN5Y2hvbG9neV08L2tleXdvcmQ+
PGtleXdvcmQ+KkxpZG9jYWluZS9hZCBbQWRtaW5pc3RyYXRpb24gJmFtcDsgRG9zYWdlXTwva2V5
d29yZD48a2V5d29yZD5NYWxlPC9rZXl3b3JkPjxrZXl3b3JkPipOZWJ1bGl6ZXJzIGFuZCBWYXBv
cml6ZXJzPC9rZXl3b3JkPjxrZXl3b3JkPipQYWluL3BjIFtQcmV2ZW50aW9uICZhbXA7IENvbnRy
b2xdPC9rZXl3b3JkPjxrZXl3b3JkPlBhaW4gTWVhc3VyZW1lbnQ8L2tleXdvcmQ+PGtleXdvcmQ+
UGF0aWVudCBBY2NlcHRhbmNlIG9mIEhlYWx0aCBDYXJlL3B4IFtQc3ljaG9sb2d5XTwva2V5d29y
ZD48a2V5d29yZD5WaWN0b3JpYTwva2V5d29yZD48a2V5d29yZD4wIChBbmVzdGhldGljcywgTG9j
YWwpPC9rZXl3b3JkPjxrZXl3b3JkPjEzNy01OC02IChMaWRvY2FpbmUpPC9rZXl3b3JkPjwva2V5
d29yZHM+PGRhdGVzPjx5ZWFyPjIwMDk8L3llYXI+PC9kYXRlcz48aXNibj4xMDk4LTQyNzU8L2lz
Ym4+PGFjY2Vzc2lvbi1udW0+MTk0ODI3Njc8L2FjY2Vzc2lvbi1udW0+PHdvcmstdHlwZT5SYW5k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PWZ1bGx0ZXh0JmFtcDtEPW1lZGwmYW1wO0FOPTE5NDgyNzY3PC91cmw+PHVybD5odHRwOi8vcGVk
aWF0cmljcy5hYXBwdWJsaWNhdGlvbnMub3JnL2NvbnRlbnQvMTIzLzYvMTU0OC5mdWxsLnBkZjwv
dXJsPjwvcmVsYXRlZC11cmxzPjwvdXJscz48L3JlY29yZD48L0NpdGU+PC9FbmROb3RlPn==
</w:fldData>
              </w:fldChar>
            </w:r>
            <w:r>
              <w:instrText xml:space="preserve"> ADDIN EN.CITE </w:instrText>
            </w:r>
            <w:r>
              <w:fldChar w:fldCharType="begin">
                <w:fldData xml:space="preserve">PEVuZE5vdGU+PENpdGU+PEF1dGhvcj5CYWJsPC9BdXRob3I+PFllYXI+MjAwOTwvWWVhcj48UmVj
TnVtPjEzNDU8L1JlY051bT48RGlzcGxheVRleHQ+WzRdPC9EaXNwbGF5VGV4dD48cmVjb3JkPjxy
ZWMtbnVtYmVyPjEzNDU8L3JlYy1udW1iZXI+PGZvcmVpZ24ta2V5cz48a2V5IGFwcD0iRU4iIGRi
LWlkPSJ0dnp6dmY5eHl0c2UwNmUwZWY2NWQwOXZ0cDB0c2RhMDV6ZmQiPjEzNDU8L2tleT48L2Zv
cmVpZ24ta2V5cz48cmVmLXR5cGUgbmFtZT0iSm91cm5hbCBBcnRpY2xlIj4xNzwvcmVmLXR5cGU+
PGNvbnRyaWJ1dG9ycz48YXV0aG9ycz48YXV0aG9yPkJhYmwsIEZyYW56IEUuPC9hdXRob3I+PGF1
dGhvcj5Hb2xkZmluY2gsIENocmlzdG9waGVyPC9hdXRob3I+PGF1dGhvcj5NYW5kcmF3YSwgQ2hy
aXN0aW5lPC9hdXRob3I+PGF1dGhvcj5DcmVsbGluLCBEaWFubmU8L2F1dGhvcj48YXV0aG9yPk8m
YXBvcztTdWxsaXZhbiwgUm9uYW48L2F1dGhvcj48YXV0aG9yPkRvbmF0aCwgU3VzYW48L2F1dGhv
cj48L2F1dGhvcnM+PC9jb250cmlidXRvcnM+PGF1dGgtYWRkcmVzcz5FbWVyZ2VuY3kgRGVwYXJ0
bWVudCwgUm95YWwgQ2hpbGRyZW4mYXBvcztzIEhvc3BpdGFsLCBVbml2ZXJzaXR5IG9mIE1lbGJv
dXJuZSwgRmxlbWluZ3RvbiBSb2FkLCBQYXJrdmlsbGUsIFZpY3RvcmlhIDMwNTIsIEF1c3RyYWxp
YS4gZnJhbnouYmFibEByY2gub3JnLmF1PC9hdXRoLWFkZHJlc3M+PHRpdGxlcz48dGl0bGU+RG9l
cyBuZWJ1bGl6ZWQgbGlkb2NhaW5lIHJlZHVjZSB0aGUgcGFpbiBhbmQgZGlzdHJlc3Mgb2YgbmFz
b2dhc3RyaWMgdHViZSBpbnNlcnRpb24gaW4geW91bmcgY2hpbGRyZW4/IEEgcmFuZG9taXplZCwg
ZG91YmxlLWJsaW5kLCBwbGFjZWJvLWNvbnRyb2xsZWQgdHJpYWw8L3RpdGxlPjxzZWNvbmRhcnkt
dGl0bGU+UGVkaWF0cmljczwvc2Vjb25kYXJ5LXRpdGxlPjwvdGl0bGVzPjxwZXJpb2RpY2FsPjxm
dWxsLXRpdGxlPlBlZGlhdHJpY3M8L2Z1bGwtdGl0bGU+PC9wZXJpb2RpY2FsPjxwYWdlcz4xNTQ4
LTU1PC9wYWdlcz48dm9sdW1lPjEyMzwvdm9sdW1lPjxudW1iZXI+NjwvbnVtYmVyPjxrZXl3b3Jk
cz48a2V5d29yZD4qQW5lc3RoZXRpY3MsIExvY2FsL2FkIFtBZG1pbmlzdHJhdGlvbiAmYW1wOyBE
b3NhZ2VdPC9rZXl3b3JkPjxrZXl3b3JkPkNoaWxkLCBQcmVzY2hvb2w8L2tleXdvcmQ+PGtleXdv
cmQ+RG91YmxlLUJsaW5kIE1ldGhvZDwva2V5d29yZD48a2V5d29yZD5FbWVyZ2VuY3kgU2Vydmlj
ZSwgSG9zcGl0YWw8L2tleXdvcmQ+PGtleXdvcmQ+RmVtYWxlPC9rZXl3b3JkPjxrZXl3b3JkPkh1
bWFuczwva2V5d29yZD48a2V5d29yZD5JbmZhbnQ8L2tleXdvcmQ+PGtleXdvcmQ+KkludHViYXRp
b24sIEdhc3Ryb2ludGVzdGluYWwvYWUgW0FkdmVyc2UgRWZmZWN0c108L2tleXdvcmQ+PGtleXdv
cmQ+SW50dWJhdGlvbiwgR2FzdHJvaW50ZXN0aW5hbC9weCBbUHN5Y2hvbG9neV08L2tleXdvcmQ+
PGtleXdvcmQ+KkxpZG9jYWluZS9hZCBbQWRtaW5pc3RyYXRpb24gJmFtcDsgRG9zYWdlXTwva2V5
d29yZD48a2V5d29yZD5NYWxlPC9rZXl3b3JkPjxrZXl3b3JkPipOZWJ1bGl6ZXJzIGFuZCBWYXBv
cml6ZXJzPC9rZXl3b3JkPjxrZXl3b3JkPipQYWluL3BjIFtQcmV2ZW50aW9uICZhbXA7IENvbnRy
b2xdPC9rZXl3b3JkPjxrZXl3b3JkPlBhaW4gTWVhc3VyZW1lbnQ8L2tleXdvcmQ+PGtleXdvcmQ+
UGF0aWVudCBBY2NlcHRhbmNlIG9mIEhlYWx0aCBDYXJlL3B4IFtQc3ljaG9sb2d5XTwva2V5d29y
ZD48a2V5d29yZD5WaWN0b3JpYTwva2V5d29yZD48a2V5d29yZD4wIChBbmVzdGhldGljcywgTG9j
YWwpPC9rZXl3b3JkPjxrZXl3b3JkPjEzNy01OC02IChMaWRvY2FpbmUpPC9rZXl3b3JkPjwva2V5
d29yZHM+PGRhdGVzPjx5ZWFyPjIwMDk8L3llYXI+PC9kYXRlcz48aXNibj4xMDk4LTQyNzU8L2lz
Ym4+PGFjY2Vzc2lvbi1udW0+MTk0ODI3Njc8L2FjY2Vzc2lvbi1udW0+PHdvcmstdHlwZT5SYW5k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PWZ1bGx0ZXh0JmFtcDtEPW1lZGwmYW1wO0FOPTE5NDgyNzY3PC91cmw+PHVybD5odHRwOi8vcGVk
aWF0cmljcy5hYXBwdWJsaWNhdGlvbnMub3JnL2NvbnRlbnQvMTIzLzYvMTU0OC5mdWxsLnBkZjwv
dXJsPjwvcmVsYXRlZC11cmxzPjwvdXJscz48L3JlY29yZD48L0NpdGU+PC9FbmROb3RlPn==
</w:fldData>
              </w:fldChar>
            </w:r>
            <w:r>
              <w:instrText xml:space="preserve"> ADDIN EN.CITE.DATA </w:instrText>
            </w:r>
            <w:r>
              <w:fldChar w:fldCharType="end"/>
            </w:r>
            <w:r>
              <w:fldChar w:fldCharType="separate"/>
            </w:r>
            <w:r>
              <w:rPr>
                <w:noProof/>
              </w:rPr>
              <w:t>[</w:t>
            </w:r>
            <w:hyperlink w:anchor="_ENREF_4" w:tooltip="Babl, 2009 #1345" w:history="1">
              <w:r w:rsidR="00570C74">
                <w:rPr>
                  <w:noProof/>
                </w:rPr>
                <w:t>4</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0960F1B5" w14:textId="77777777" w:rsidR="00FF1535" w:rsidRPr="007A43E7" w:rsidRDefault="00FF1535" w:rsidP="007A43E7">
            <w:pPr>
              <w:pStyle w:val="Smalltext"/>
            </w:pPr>
            <w:r w:rsidRPr="007A43E7">
              <w:t>Randomised, double blind placebo controlled trial</w:t>
            </w:r>
          </w:p>
          <w:p w14:paraId="67256180" w14:textId="77777777" w:rsidR="00FF1535" w:rsidRPr="007A43E7" w:rsidRDefault="00FF1535" w:rsidP="007A43E7">
            <w:pPr>
              <w:pStyle w:val="Smalltext"/>
            </w:pPr>
          </w:p>
          <w:p w14:paraId="2FEAB257" w14:textId="1266F797" w:rsidR="00FF1535" w:rsidRPr="007A43E7" w:rsidRDefault="00FF1535" w:rsidP="007A43E7">
            <w:pPr>
              <w:pStyle w:val="Smalltext"/>
            </w:pPr>
            <w:r w:rsidRPr="007A43E7">
              <w:t xml:space="preserve">To investigate the role of nebulized </w:t>
            </w:r>
            <w:r w:rsidRPr="007A43E7">
              <w:lastRenderedPageBreak/>
              <w:t>lidocaine in reducing pain and distress of nasogastric tube insertion in young children.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59C88833" w14:textId="77777777" w:rsidR="00FF1535" w:rsidRPr="003C0F6C" w:rsidRDefault="00FF1535" w:rsidP="007A43E7">
            <w:pPr>
              <w:pStyle w:val="Smalltext"/>
            </w:pPr>
            <w:r w:rsidRPr="003C0F6C">
              <w:lastRenderedPageBreak/>
              <w:t xml:space="preserve">36* children aged 1 – 5 years </w:t>
            </w:r>
          </w:p>
          <w:p w14:paraId="7F85D108" w14:textId="576F1C0E" w:rsidR="00FF1535" w:rsidRPr="003C0F6C" w:rsidRDefault="009E6DD0" w:rsidP="007A43E7">
            <w:pPr>
              <w:pStyle w:val="Smalltext"/>
            </w:pPr>
            <w:r w:rsidRPr="003C0F6C">
              <w:t>Exc:</w:t>
            </w:r>
            <w:r w:rsidR="003C0F6C" w:rsidRPr="003C0F6C">
              <w:t xml:space="preserve"> chronic disease, epilepsy, neurological disease, cognitive impairment</w:t>
            </w:r>
          </w:p>
          <w:p w14:paraId="3FC772CA" w14:textId="77777777" w:rsidR="009E6DD0" w:rsidRPr="003C0F6C" w:rsidRDefault="009E6DD0" w:rsidP="007A43E7">
            <w:pPr>
              <w:pStyle w:val="Smalltext"/>
            </w:pPr>
          </w:p>
          <w:p w14:paraId="4BB120B5" w14:textId="3EA3886C" w:rsidR="00FF1535" w:rsidRPr="003C0F6C" w:rsidRDefault="00A11FAA" w:rsidP="00DE708F">
            <w:pPr>
              <w:pStyle w:val="Smalltext"/>
            </w:pPr>
            <w:r w:rsidRPr="003C0F6C">
              <w:t>Procedural</w:t>
            </w:r>
            <w:r w:rsidR="004450DA" w:rsidRPr="003C0F6C">
              <w:t xml:space="preserve"> (</w:t>
            </w:r>
            <w:r w:rsidRPr="003C0F6C">
              <w:t>nasogastric tube insertion</w:t>
            </w:r>
            <w:r w:rsidR="004450DA" w:rsidRPr="003C0F6C">
              <w:t>)</w:t>
            </w:r>
          </w:p>
          <w:p w14:paraId="6540A2E2" w14:textId="77777777" w:rsidR="00FF1535" w:rsidRPr="003C0F6C" w:rsidRDefault="00FF1535" w:rsidP="00DE708F">
            <w:pPr>
              <w:pStyle w:val="Smalltext"/>
            </w:pPr>
          </w:p>
          <w:p w14:paraId="7BB59DDA" w14:textId="77777777" w:rsidR="00FF1535" w:rsidRPr="003C0F6C" w:rsidRDefault="00FF1535" w:rsidP="00DE708F">
            <w:pPr>
              <w:pStyle w:val="Smalltext"/>
            </w:pPr>
            <w:r w:rsidRPr="003C0F6C">
              <w:t>Emergency department</w:t>
            </w:r>
          </w:p>
          <w:p w14:paraId="0175A7AA" w14:textId="77777777" w:rsidR="00FF1535" w:rsidRPr="003C0F6C" w:rsidRDefault="00FF1535" w:rsidP="007A43E7">
            <w:pPr>
              <w:pStyle w:val="Smalltext"/>
            </w:pPr>
          </w:p>
          <w:p w14:paraId="19ADD4CA" w14:textId="77777777" w:rsidR="00FF1535" w:rsidRPr="003C0F6C" w:rsidRDefault="00FF1535" w:rsidP="007A43E7">
            <w:pPr>
              <w:pStyle w:val="Smalltext"/>
              <w:rPr>
                <w:szCs w:val="16"/>
              </w:rPr>
            </w:pPr>
            <w:r w:rsidRPr="003C0F6C">
              <w:rPr>
                <w:szCs w:val="16"/>
              </w:rPr>
              <w:t>* trial concluded early due to concerns re distress associated with administration of trial nebuliser</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3CC90D6B" w14:textId="77777777" w:rsidR="00FF1535" w:rsidRDefault="00FF1535" w:rsidP="007A43E7">
            <w:pPr>
              <w:pStyle w:val="Smalltext"/>
            </w:pPr>
            <w:r>
              <w:lastRenderedPageBreak/>
              <w:t>2 groups – participants randomised to:</w:t>
            </w:r>
          </w:p>
          <w:p w14:paraId="0814A485" w14:textId="77777777" w:rsidR="00FF1535" w:rsidRPr="007A43E7" w:rsidRDefault="00FF1535" w:rsidP="007A43E7">
            <w:pPr>
              <w:pStyle w:val="Smalltext"/>
            </w:pPr>
            <w:r w:rsidRPr="007A43E7">
              <w:t xml:space="preserve">Treatment group - nebulized 2% lidocaine at 4 mg/kg </w:t>
            </w:r>
          </w:p>
          <w:p w14:paraId="1AF827A2" w14:textId="77777777" w:rsidR="00FF1535" w:rsidRPr="007A43E7" w:rsidRDefault="00FF1535" w:rsidP="007A43E7">
            <w:pPr>
              <w:pStyle w:val="Smalltext"/>
            </w:pPr>
            <w:r w:rsidRPr="007A43E7">
              <w:t xml:space="preserve">Placebo group – equivalent volume of normal </w:t>
            </w:r>
            <w:r w:rsidRPr="007A43E7">
              <w:lastRenderedPageBreak/>
              <w:t>saline placebo</w:t>
            </w:r>
          </w:p>
          <w:p w14:paraId="3D1536DC" w14:textId="77777777" w:rsidR="00FF1535" w:rsidRPr="007A43E7" w:rsidRDefault="00FF1535" w:rsidP="007A43E7">
            <w:pPr>
              <w:pStyle w:val="Smalltext"/>
            </w:pPr>
          </w:p>
          <w:p w14:paraId="20CE8C22" w14:textId="77777777" w:rsidR="00FF1535" w:rsidRDefault="00FF1535" w:rsidP="007A43E7">
            <w:pPr>
              <w:pStyle w:val="Smalltext"/>
            </w:pPr>
            <w:r w:rsidRPr="007A43E7">
              <w:t>Administered via nebuliser 10minutes prior to NGT insertion</w:t>
            </w:r>
          </w:p>
          <w:p w14:paraId="2EE2A787" w14:textId="77777777" w:rsidR="00CD66E6" w:rsidRDefault="00CD66E6" w:rsidP="007A43E7">
            <w:pPr>
              <w:pStyle w:val="Smalltext"/>
            </w:pPr>
          </w:p>
          <w:p w14:paraId="71E67AEC" w14:textId="4B74796E" w:rsidR="00CD66E6" w:rsidRPr="007A43E7" w:rsidRDefault="00CD66E6" w:rsidP="00CD66E6">
            <w:pPr>
              <w:pStyle w:val="Smalltext"/>
            </w:pPr>
            <w:r>
              <w:t>Pain  scoring: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3206AA3E" w14:textId="0DCD3742" w:rsidR="00FF1535" w:rsidRPr="007A43E7" w:rsidRDefault="00FF1535" w:rsidP="007A43E7">
            <w:pPr>
              <w:pStyle w:val="Smalltext"/>
            </w:pPr>
            <w:r w:rsidRPr="007A43E7">
              <w:lastRenderedPageBreak/>
              <w:t>Nebulization highly distressing</w:t>
            </w:r>
            <w:r>
              <w:t xml:space="preserve"> </w:t>
            </w:r>
            <w:r w:rsidRPr="007A43E7">
              <w:t>(lidocaine median</w:t>
            </w:r>
            <w:r>
              <w:t xml:space="preserve"> FLACC</w:t>
            </w:r>
            <w:r w:rsidRPr="007A43E7">
              <w:t>: 6.3 [IQR:</w:t>
            </w:r>
          </w:p>
          <w:p w14:paraId="44BDE5C3" w14:textId="77777777" w:rsidR="00FF1535" w:rsidRPr="007A43E7" w:rsidRDefault="00FF1535" w:rsidP="00EC6E26">
            <w:pPr>
              <w:pStyle w:val="Smalltext"/>
            </w:pPr>
            <w:r w:rsidRPr="007A43E7">
              <w:t>3.0–8.0]; plac</w:t>
            </w:r>
            <w:r>
              <w:t>ebo median: 6.0 [IQR: 1.5–8.0])</w:t>
            </w:r>
            <w:r w:rsidRPr="007A43E7">
              <w:t xml:space="preserve">. FLACC scores during </w:t>
            </w:r>
            <w:r>
              <w:t>NGT</w:t>
            </w:r>
            <w:r w:rsidRPr="007A43E7">
              <w:t xml:space="preserve"> insertion </w:t>
            </w:r>
            <w:r w:rsidRPr="007A43E7">
              <w:lastRenderedPageBreak/>
              <w:t>very high in both groups</w:t>
            </w:r>
            <w:r>
              <w:t xml:space="preserve"> (lidocaine me</w:t>
            </w:r>
            <w:r w:rsidRPr="007A43E7">
              <w:t xml:space="preserve">dian: 9.8 [IQR: 9.0–10.0]; placebo median: 9.5 [IQR: 9.0–10.0]). </w:t>
            </w:r>
            <w:r>
              <w:t>Trend</w:t>
            </w:r>
            <w:r w:rsidRPr="007A43E7">
              <w:t xml:space="preserve"> in p</w:t>
            </w:r>
            <w:r>
              <w:t>ost-NGT</w:t>
            </w:r>
            <w:r w:rsidRPr="007A43E7">
              <w:t xml:space="preserve"> insertion period toward lower FLACC scores in the lidocaine group (lidocaine median: 3.5 [IQR: 1.5–6.0]; placebo median: 5.5 [IQR: 3.5–7.0])</w:t>
            </w:r>
          </w:p>
        </w:tc>
        <w:tc>
          <w:tcPr>
            <w:tcW w:w="958" w:type="dxa"/>
            <w:tcBorders>
              <w:top w:val="single" w:sz="4" w:space="0" w:color="A6A6A6" w:themeColor="background1" w:themeShade="A6"/>
              <w:bottom w:val="single" w:sz="4" w:space="0" w:color="A6A6A6" w:themeColor="background1" w:themeShade="A6"/>
            </w:tcBorders>
          </w:tcPr>
          <w:p w14:paraId="4424507E" w14:textId="77777777" w:rsidR="00FF1535" w:rsidRPr="007A43E7" w:rsidRDefault="00FF1535" w:rsidP="00A32319">
            <w:pPr>
              <w:pStyle w:val="Smalltext"/>
              <w:jc w:val="center"/>
            </w:pPr>
            <w:r w:rsidRPr="007A43E7">
              <w:lastRenderedPageBreak/>
              <w:t>5</w:t>
            </w:r>
          </w:p>
        </w:tc>
      </w:tr>
      <w:tr w:rsidR="00FF1535" w:rsidRPr="007A43E7" w14:paraId="4D4D2EFE"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6B1CDF28" w14:textId="7A7095FF" w:rsidR="00FF1535" w:rsidRPr="0074187F" w:rsidRDefault="00D0199E" w:rsidP="00570C74">
            <w:pPr>
              <w:pStyle w:val="Smalltext"/>
            </w:pPr>
            <w:r>
              <w:lastRenderedPageBreak/>
              <w:t xml:space="preserve">Batra et al, 2009 </w:t>
            </w:r>
            <w:r>
              <w:fldChar w:fldCharType="begin">
                <w:fldData xml:space="preserve">PEVuZE5vdGU+PENpdGU+PEF1dGhvcj5CYXRyYTwvQXV0aG9yPjxZZWFyPjIwMDk8L1llYXI+PFJl
Y051bT44OTIzPC9SZWNOdW0+PERpc3BsYXlUZXh0Pls1XTwvRGlzcGxheVRleHQ+PHJlY29yZD48
cmVjLW51bWJlcj44OTIzPC9yZWMtbnVtYmVyPjxmb3JlaWduLWtleXM+PGtleSBhcHA9IkVOIiBk
Yi1pZD0idHZ6enZmOXh5dHNlMDZlMGVmNjVkMDl2dHAwdHNkYTA1emZkIj44OTIzPC9rZXk+PC9m
b3JlaWduLWtleXM+PHJlZi10eXBlIG5hbWU9IkpvdXJuYWwgQXJ0aWNsZSI+MTc8L3JlZi10eXBl
Pjxjb250cmlidXRvcnM+PGF1dGhvcnM+PGF1dGhvcj5CYXRyYSwgWS4gSy48L2F1dGhvcj48YXV0
aG9yPlJhamVldiwgUy48L2F1dGhvcj48YXV0aG9yPlBhbmRhLCBOLiBCLjwvYXV0aG9yPjxhdXRo
b3I+TG9rZXNoLCBWLiBDLjwvYXV0aG9yPjxhdXRob3I+UmFvLCBLLiBMLiBOLjwvYXV0aG9yPjwv
YXV0aG9ycz48L2NvbnRyaWJ1dG9ycz48YXV0aC1hZGRyZXNzPihCYXRyYSkgRGVwYXJ0bWVudCBv
ZiBBbmFlc3RoZXNpYSBhbmQgSW50ZW5zaXZlIENhcmUsIFBvc3QtZ3JhZHVhdGUgSW5zdGl0dXRl
IG9mIE1lZGljYWwgRWR1Y2F0aW9uIGFuZCBSZXNlYXJjaCwgQ2hhbmRpZ2FyaC0xNjAwMTIgKEJh
dHJhLCBSYWplZXYsIFBhbmRhLCBMb2tlc2gpIERlcGFydG1lbnQgb2YgQW5hZXN0aGVzaWEgYW5k
IEludGVuc2l2ZSBDYXJlLCBQb3N0Z3JhZHVhdGUgSW5zdGl0dXRlIG9mIE1lZGljYWwgRWR1Y2F0
aW9uIGFuZCBSZXNlYXJjaCwgQ2hhbmRpZ2FyaC0xNjAwMTIsIEluZGlhIChSYW8pIERlcGFydG1l
bnQgb2YgUGVkaWF0cmljIFN1cmdlcnksIFBvc3RncmFkdWF0ZSBJbnN0aXR1dGUgb2YgTWVkaWNh
bCBFZHVjYXRpb24gYW5kIFJlc2VhcmNoLCBDaGFuZGlnYXJoLTE2MDAxMiwgSW5kaWEmI3hEO1ku
IEsuIEJhdHJhLCBEZXBhcnRtZW50IG9mIEFuYWVzdGhlc2lhIGFuZCBJbnRlbnNpdmUgQ2FyZSwg
UG9zdC1ncmFkdWF0ZSBJbnN0aXR1dGUgb2YgTWVkaWNhbCBFZHVjYXRpb24gYW5kIFJlc2VhcmNo
LCBDaGFuZGlnYXJoLTE2MDAxMi4gRS1tYWlsOiB5a2JhdHJhQGdsaWRlLm5ldC5pbjwvYXV0aC1h
ZGRyZXNzPjx0aXRsZXM+PHRpdGxlPkludHJhdGhlY2FsIG5lb3N0aWdtaW5lIHdpdGggYnVwaXZh
Y2FpbmUgZm9yIGluZmFudHMgdW5kZXJnb2luZyBsb3dlciBhYmRvbWluYWwgYW5kIHVyb2dlbml0
YWwgcHJvY2VkdXJlczogRG9zZSByZXNwb25zZTwvdGl0bGU+PHNlY29uZGFyeS10aXRsZT5BY3Rh
IEFuYWVzdGhlc2lvbG9naWNhIFNjYW5kaW5hdmljYTwvc2Vjb25kYXJ5LXRpdGxlPjwvdGl0bGVz
PjxwZXJpb2RpY2FsPjxmdWxsLXRpdGxlPkFjdGEgQW5hZXN0aGVzaW9sb2dpY2EgU2NhbmRpbmF2
aWNhPC9mdWxsLXRpdGxlPjwvcGVyaW9kaWNhbD48cGFnZXM+NDcwLTQ3NTwvcGFnZXM+PHZvbHVt
ZT41Mzwvdm9sdW1lPjxudW1iZXI+NDwvbnVtYmVyPjxrZXl3b3Jkcz48a2V5d29yZD5hYmRvbWlu
YWwgd2FsbCBjbG9zdXJlPC9rZXl3b3JkPjxrZXl3b3JkPmFnaXRhdGlvbjwva2V5d29yZD48a2V5
d29yZD5hbnhpZXR5PC9rZXl3b3JkPjxrZXl3b3JkPmFybTwva2V5d29yZD48a2V5d29yZD5hcnRp
Y2xlPC9rZXl3b3JkPjxrZXl3b3JkPmJyYWR5Y2FyZGlhL3NpIFtTaWRlIEVmZmVjdF08L2tleXdv
cmQ+PGtleXdvcmQ+Y2lyY3VtY2lzaW9uPC9rZXl3b3JkPjxrZXl3b3JkPmNsaW5pY2FsIHRyaWFs
PC9rZXl3b3JkPjxrZXl3b3JkPmNvbG9zdG9teTwva2V5d29yZD48a2V5d29yZD5jb250cm9sbGVk
IGNsaW5pY2FsIHRyaWFsPC9rZXl3b3JkPjxrZXl3b3JkPmNvbnRyb2xsZWQgc3R1ZHk8L2tleXdv
cmQ+PGtleXdvcmQ+Y29udmFsZXNjZW5jZTwva2V5d29yZD48a2V5d29yZD5jcnlpbmc8L2tleXdv
cmQ+PGtleXdvcmQ+ZG9zZSByZXNwb25zZTwva2V5d29yZD48a2V5d29yZD5mYWNpYWwgZXhwcmVz
c2lvbjwva2V5d29yZD48a2V5d29yZD5mZWNlcyBpbmNvbnRpbmVuY2Uvc2kgW1NpZGUgRWZmZWN0
XTwva2V5d29yZD48a2V5d29yZD5oZXJuaW9ycmhhcGh5PC9rZXl3b3JkPjxrZXl3b3JkPmh1bWFu
PC9rZXl3b3JkPjxrZXl3b3JkPmluZmFudDwva2V5d29yZD48a2V5d29yZD5rbmVlIGZ1bmN0aW9u
PC9rZXl3b3JkPjxrZXl3b3JkPmxlZzwva2V5d29yZD48a2V5d29yZD5tYWpvciBjbGluaWNhbCBz
dHVkeTwva2V5d29yZD48a2V5d29yZD5vcGVyYXRpb24gZHVyYXRpb248L2tleXdvcmQ+PGtleXdv
cmQ+b3JjaGlkb3BleHk8L2tleXdvcmQ+PGtleXdvcmQ+cGFpbiBhc3Nlc3NtZW50PC9rZXl3b3Jk
PjxrZXl3b3JkPnBhaW4gdGhyZXNob2xkPC9rZXl3b3JkPjxrZXl3b3JkPnBvc3RvcGVyYXRpdmUg
YW5hbGdlc2lhPC9rZXl3b3JkPjxrZXl3b3JkPnBvc3RvcGVyYXRpdmUgY2FyZTwva2V5d29yZD48
a2V5d29yZD5wb3N0b3BlcmF0aXZlIG5hdXNlYSBhbmQgdm9taXRpbmcvc2kgW1NpZGUgRWZmZWN0
XTwva2V5d29yZD48a2V5d29yZD5wb3N0b3BlcmF0aXZlIHBhaW4vZHQgW0RydWcgVGhlcmFweV08
L2tleXdvcmQ+PGtleXdvcmQ+cHJpb3JpdHkgam91cm5hbDwva2V5d29yZD48a2V5d29yZD5wcm9z
cGVjdGl2ZSBzdHVkeTwva2V5d29yZD48a2V5d29yZD5yYW5kb21pemVkIGNvbnRyb2xsZWQgdHJp
YWw8L2tleXdvcmQ+PGtleXdvcmQ+cmF0aW5nIHNjYWxlPC9rZXl3b3JkPjxrZXl3b3JkPnJlc3Rs
ZXNzbmVzcy9zaSBbU2lkZSBFZmZlY3RdPC9rZXl3b3JkPjxrZXl3b3JkPnNjb3Jpbmcgc3lzdGVt
PC9rZXl3b3JkPjxrZXl3b3JkPnNpZGUgZWZmZWN0L3NpIFtTaWRlIEVmZmVjdF08L2tleXdvcmQ+
PGtleXdvcmQ+c3BpbmFsIGFuZXN0aGVzaWE8L2tleXdvcmQ+PGtleXdvcmQ+YnVwaXZhY2FpbmUv
Y3QgW0NsaW5pY2FsIFRyaWFsXTwva2V5d29yZD48a2V5d29yZD5idXBpdmFjYWluZS9jYiBbRHJ1
ZyBDb21iaW5hdGlvbl08L2tleXdvcmQ+PGtleXdvcmQ+YnVwaXZhY2FpbmUvdGwgW0ludHJhdGhl
Y2FsIERydWcgQWRtaW5pc3RyYXRpb25dPC9rZXl3b3JkPjxrZXl3b3JkPm5lb3N0aWdtaW5lL2Fl
IFtBZHZlcnNlIERydWcgUmVhY3Rpb25dPC9rZXl3b3JkPjxrZXl3b3JkPm5lb3N0aWdtaW5lL2N0
IFtDbGluaWNhbCBUcmlhbF08L2tleXdvcmQ+PGtleXdvcmQ+bmVvc3RpZ21pbmUvY2IgW0RydWcg
Q29tYmluYXRpb25dPC9rZXl3b3JkPjxrZXl3b3JkPm5lb3N0aWdtaW5lL2RvIFtEcnVnIERvc2Vd
PC9rZXl3b3JkPjxrZXl3b3JkPm5lb3N0aWdtaW5lL2R0IFtEcnVnIFRoZXJhcHldPC9rZXl3b3Jk
PjxrZXl3b3JkPm5lb3N0aWdtaW5lL3RsIFtJbnRyYXRoZWNhbCBEcnVnIEFkbWluaXN0cmF0aW9u
XTwva2V5d29yZD48a2V5d29yZD5wcm9wb2ZvbDwva2V5d29yZD48L2tleXdvcmRzPjxkYXRlcz48
eWVhcj4yMDA5PC95ZWFyPjxwdWItZGF0ZXM+PGRhdGU+QXByaWw8L2RhdGU+PC9wdWItZGF0ZXM+
PC9kYXRlcz48aXNibj4wMDAxLTUxNzImI3hEOzEzOTktNjU3NjwvaXNibj48YWNjZXNzaW9uLW51
bT4yMDA5MTQ4MzE2PC9hY2Nlc3Npb24tbnVtPjx1cmxzPjxyZWxhdGVkLXVybHM+PHVybD5odHRw
Oi8vb3ZpZHNwLm92aWQuY29tL292aWR3ZWIuY2dpP1Q9SlMmYW1wO0NTQz1ZJmFtcDtORVdTPU4m
YW1wO1BBR0U9ZnVsbHRleHQmYW1wO0Q9ZW1lZDkmYW1wO0FOPTIwMDkxNDgzMTYmbHQ7ODQ4LiAm
Z3Q7PC91cmw+PHVybD5odHRwOi8vb25saW5lbGlicmFyeS53aWxleS5jb20vc3RvcmUvMTAuMTEx
MS9qLjEzOTktNjU3Ni4yMDA4LjAxODM3LngvYXNzZXQvai4xMzk5LTY1NzYuMjAwOC4wMTgzNy54
LnBkZj92PTEmYW1wO3Q9aHp4OThvZnomYW1wO3M9MjMyY2IzMGM3YmViZWI0ZDE2NmEwYWY0MmQ2
ZjNhNTc5NTU5ZjQwOTwvdXJsPjwvcmVsYXRlZC11cmxzPjwvdXJscz48ZWxlY3Ryb25pYy1yZXNv
dXJjZS1udW0+aHR0cDovL2R4LmRvaS5vcmcvMTAuMTExMS9qLjEzOTktNjU3Ni4yMDA4LjAxODM3
Lng8L2VsZWN0cm9uaWMtcmVzb3VyY2UtbnVtPjxyZW1vdGUtZGF0YWJhc2UtbmFtZT5FbWJhc2U8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instrText xml:space="preserve"> ADDIN EN.CITE </w:instrText>
            </w:r>
            <w:r>
              <w:fldChar w:fldCharType="begin">
                <w:fldData xml:space="preserve">PEVuZE5vdGU+PENpdGU+PEF1dGhvcj5CYXRyYTwvQXV0aG9yPjxZZWFyPjIwMDk8L1llYXI+PFJl
Y051bT44OTIzPC9SZWNOdW0+PERpc3BsYXlUZXh0Pls1XTwvRGlzcGxheVRleHQ+PHJlY29yZD48
cmVjLW51bWJlcj44OTIzPC9yZWMtbnVtYmVyPjxmb3JlaWduLWtleXM+PGtleSBhcHA9IkVOIiBk
Yi1pZD0idHZ6enZmOXh5dHNlMDZlMGVmNjVkMDl2dHAwdHNkYTA1emZkIj44OTIzPC9rZXk+PC9m
b3JlaWduLWtleXM+PHJlZi10eXBlIG5hbWU9IkpvdXJuYWwgQXJ0aWNsZSI+MTc8L3JlZi10eXBl
Pjxjb250cmlidXRvcnM+PGF1dGhvcnM+PGF1dGhvcj5CYXRyYSwgWS4gSy48L2F1dGhvcj48YXV0
aG9yPlJhamVldiwgUy48L2F1dGhvcj48YXV0aG9yPlBhbmRhLCBOLiBCLjwvYXV0aG9yPjxhdXRo
b3I+TG9rZXNoLCBWLiBDLjwvYXV0aG9yPjxhdXRob3I+UmFvLCBLLiBMLiBOLjwvYXV0aG9yPjwv
YXV0aG9ycz48L2NvbnRyaWJ1dG9ycz48YXV0aC1hZGRyZXNzPihCYXRyYSkgRGVwYXJ0bWVudCBv
ZiBBbmFlc3RoZXNpYSBhbmQgSW50ZW5zaXZlIENhcmUsIFBvc3QtZ3JhZHVhdGUgSW5zdGl0dXRl
IG9mIE1lZGljYWwgRWR1Y2F0aW9uIGFuZCBSZXNlYXJjaCwgQ2hhbmRpZ2FyaC0xNjAwMTIgKEJh
dHJhLCBSYWplZXYsIFBhbmRhLCBMb2tlc2gpIERlcGFydG1lbnQgb2YgQW5hZXN0aGVzaWEgYW5k
IEludGVuc2l2ZSBDYXJlLCBQb3N0Z3JhZHVhdGUgSW5zdGl0dXRlIG9mIE1lZGljYWwgRWR1Y2F0
aW9uIGFuZCBSZXNlYXJjaCwgQ2hhbmRpZ2FyaC0xNjAwMTIsIEluZGlhIChSYW8pIERlcGFydG1l
bnQgb2YgUGVkaWF0cmljIFN1cmdlcnksIFBvc3RncmFkdWF0ZSBJbnN0aXR1dGUgb2YgTWVkaWNh
bCBFZHVjYXRpb24gYW5kIFJlc2VhcmNoLCBDaGFuZGlnYXJoLTE2MDAxMiwgSW5kaWEmI3hEO1ku
IEsuIEJhdHJhLCBEZXBhcnRtZW50IG9mIEFuYWVzdGhlc2lhIGFuZCBJbnRlbnNpdmUgQ2FyZSwg
UG9zdC1ncmFkdWF0ZSBJbnN0aXR1dGUgb2YgTWVkaWNhbCBFZHVjYXRpb24gYW5kIFJlc2VhcmNo
LCBDaGFuZGlnYXJoLTE2MDAxMi4gRS1tYWlsOiB5a2JhdHJhQGdsaWRlLm5ldC5pbjwvYXV0aC1h
ZGRyZXNzPjx0aXRsZXM+PHRpdGxlPkludHJhdGhlY2FsIG5lb3N0aWdtaW5lIHdpdGggYnVwaXZh
Y2FpbmUgZm9yIGluZmFudHMgdW5kZXJnb2luZyBsb3dlciBhYmRvbWluYWwgYW5kIHVyb2dlbml0
YWwgcHJvY2VkdXJlczogRG9zZSByZXNwb25zZTwvdGl0bGU+PHNlY29uZGFyeS10aXRsZT5BY3Rh
IEFuYWVzdGhlc2lvbG9naWNhIFNjYW5kaW5hdmljYTwvc2Vjb25kYXJ5LXRpdGxlPjwvdGl0bGVz
PjxwZXJpb2RpY2FsPjxmdWxsLXRpdGxlPkFjdGEgQW5hZXN0aGVzaW9sb2dpY2EgU2NhbmRpbmF2
aWNhPC9mdWxsLXRpdGxlPjwvcGVyaW9kaWNhbD48cGFnZXM+NDcwLTQ3NTwvcGFnZXM+PHZvbHVt
ZT41Mzwvdm9sdW1lPjxudW1iZXI+NDwvbnVtYmVyPjxrZXl3b3Jkcz48a2V5d29yZD5hYmRvbWlu
YWwgd2FsbCBjbG9zdXJlPC9rZXl3b3JkPjxrZXl3b3JkPmFnaXRhdGlvbjwva2V5d29yZD48a2V5
d29yZD5hbnhpZXR5PC9rZXl3b3JkPjxrZXl3b3JkPmFybTwva2V5d29yZD48a2V5d29yZD5hcnRp
Y2xlPC9rZXl3b3JkPjxrZXl3b3JkPmJyYWR5Y2FyZGlhL3NpIFtTaWRlIEVmZmVjdF08L2tleXdv
cmQ+PGtleXdvcmQ+Y2lyY3VtY2lzaW9uPC9rZXl3b3JkPjxrZXl3b3JkPmNsaW5pY2FsIHRyaWFs
PC9rZXl3b3JkPjxrZXl3b3JkPmNvbG9zdG9teTwva2V5d29yZD48a2V5d29yZD5jb250cm9sbGVk
IGNsaW5pY2FsIHRyaWFsPC9rZXl3b3JkPjxrZXl3b3JkPmNvbnRyb2xsZWQgc3R1ZHk8L2tleXdv
cmQ+PGtleXdvcmQ+Y29udmFsZXNjZW5jZTwva2V5d29yZD48a2V5d29yZD5jcnlpbmc8L2tleXdv
cmQ+PGtleXdvcmQ+ZG9zZSByZXNwb25zZTwva2V5d29yZD48a2V5d29yZD5mYWNpYWwgZXhwcmVz
c2lvbjwva2V5d29yZD48a2V5d29yZD5mZWNlcyBpbmNvbnRpbmVuY2Uvc2kgW1NpZGUgRWZmZWN0
XTwva2V5d29yZD48a2V5d29yZD5oZXJuaW9ycmhhcGh5PC9rZXl3b3JkPjxrZXl3b3JkPmh1bWFu
PC9rZXl3b3JkPjxrZXl3b3JkPmluZmFudDwva2V5d29yZD48a2V5d29yZD5rbmVlIGZ1bmN0aW9u
PC9rZXl3b3JkPjxrZXl3b3JkPmxlZzwva2V5d29yZD48a2V5d29yZD5tYWpvciBjbGluaWNhbCBz
dHVkeTwva2V5d29yZD48a2V5d29yZD5vcGVyYXRpb24gZHVyYXRpb248L2tleXdvcmQ+PGtleXdv
cmQ+b3JjaGlkb3BleHk8L2tleXdvcmQ+PGtleXdvcmQ+cGFpbiBhc3Nlc3NtZW50PC9rZXl3b3Jk
PjxrZXl3b3JkPnBhaW4gdGhyZXNob2xkPC9rZXl3b3JkPjxrZXl3b3JkPnBvc3RvcGVyYXRpdmUg
YW5hbGdlc2lhPC9rZXl3b3JkPjxrZXl3b3JkPnBvc3RvcGVyYXRpdmUgY2FyZTwva2V5d29yZD48
a2V5d29yZD5wb3N0b3BlcmF0aXZlIG5hdXNlYSBhbmQgdm9taXRpbmcvc2kgW1NpZGUgRWZmZWN0
XTwva2V5d29yZD48a2V5d29yZD5wb3N0b3BlcmF0aXZlIHBhaW4vZHQgW0RydWcgVGhlcmFweV08
L2tleXdvcmQ+PGtleXdvcmQ+cHJpb3JpdHkgam91cm5hbDwva2V5d29yZD48a2V5d29yZD5wcm9z
cGVjdGl2ZSBzdHVkeTwva2V5d29yZD48a2V5d29yZD5yYW5kb21pemVkIGNvbnRyb2xsZWQgdHJp
YWw8L2tleXdvcmQ+PGtleXdvcmQ+cmF0aW5nIHNjYWxlPC9rZXl3b3JkPjxrZXl3b3JkPnJlc3Rs
ZXNzbmVzcy9zaSBbU2lkZSBFZmZlY3RdPC9rZXl3b3JkPjxrZXl3b3JkPnNjb3Jpbmcgc3lzdGVt
PC9rZXl3b3JkPjxrZXl3b3JkPnNpZGUgZWZmZWN0L3NpIFtTaWRlIEVmZmVjdF08L2tleXdvcmQ+
PGtleXdvcmQ+c3BpbmFsIGFuZXN0aGVzaWE8L2tleXdvcmQ+PGtleXdvcmQ+YnVwaXZhY2FpbmUv
Y3QgW0NsaW5pY2FsIFRyaWFsXTwva2V5d29yZD48a2V5d29yZD5idXBpdmFjYWluZS9jYiBbRHJ1
ZyBDb21iaW5hdGlvbl08L2tleXdvcmQ+PGtleXdvcmQ+YnVwaXZhY2FpbmUvdGwgW0ludHJhdGhl
Y2FsIERydWcgQWRtaW5pc3RyYXRpb25dPC9rZXl3b3JkPjxrZXl3b3JkPm5lb3N0aWdtaW5lL2Fl
IFtBZHZlcnNlIERydWcgUmVhY3Rpb25dPC9rZXl3b3JkPjxrZXl3b3JkPm5lb3N0aWdtaW5lL2N0
IFtDbGluaWNhbCBUcmlhbF08L2tleXdvcmQ+PGtleXdvcmQ+bmVvc3RpZ21pbmUvY2IgW0RydWcg
Q29tYmluYXRpb25dPC9rZXl3b3JkPjxrZXl3b3JkPm5lb3N0aWdtaW5lL2RvIFtEcnVnIERvc2Vd
PC9rZXl3b3JkPjxrZXl3b3JkPm5lb3N0aWdtaW5lL2R0IFtEcnVnIFRoZXJhcHldPC9rZXl3b3Jk
PjxrZXl3b3JkPm5lb3N0aWdtaW5lL3RsIFtJbnRyYXRoZWNhbCBEcnVnIEFkbWluaXN0cmF0aW9u
XTwva2V5d29yZD48a2V5d29yZD5wcm9wb2ZvbDwva2V5d29yZD48L2tleXdvcmRzPjxkYXRlcz48
eWVhcj4yMDA5PC95ZWFyPjxwdWItZGF0ZXM+PGRhdGU+QXByaWw8L2RhdGU+PC9wdWItZGF0ZXM+
PC9kYXRlcz48aXNibj4wMDAxLTUxNzImI3hEOzEzOTktNjU3NjwvaXNibj48YWNjZXNzaW9uLW51
bT4yMDA5MTQ4MzE2PC9hY2Nlc3Npb24tbnVtPjx1cmxzPjxyZWxhdGVkLXVybHM+PHVybD5odHRw
Oi8vb3ZpZHNwLm92aWQuY29tL292aWR3ZWIuY2dpP1Q9SlMmYW1wO0NTQz1ZJmFtcDtORVdTPU4m
YW1wO1BBR0U9ZnVsbHRleHQmYW1wO0Q9ZW1lZDkmYW1wO0FOPTIwMDkxNDgzMTYmbHQ7ODQ4LiAm
Z3Q7PC91cmw+PHVybD5odHRwOi8vb25saW5lbGlicmFyeS53aWxleS5jb20vc3RvcmUvMTAuMTEx
MS9qLjEzOTktNjU3Ni4yMDA4LjAxODM3LngvYXNzZXQvai4xMzk5LTY1NzYuMjAwOC4wMTgzNy54
LnBkZj92PTEmYW1wO3Q9aHp4OThvZnomYW1wO3M9MjMyY2IzMGM3YmViZWI0ZDE2NmEwYWY0MmQ2
ZjNhNTc5NTU5ZjQwOTwvdXJsPjwvcmVsYXRlZC11cmxzPjwvdXJscz48ZWxlY3Ryb25pYy1yZXNv
dXJjZS1udW0+aHR0cDovL2R4LmRvaS5vcmcvMTAuMTExMS9qLjEzOTktNjU3Ni4yMDA4LjAxODM3
Lng8L2VsZWN0cm9uaWMtcmVzb3VyY2UtbnVtPjxyZW1vdGUtZGF0YWJhc2UtbmFtZT5FbWJhc2U8
L3JlbW90ZS1kYXRhYmFzZS1uYW1lPjxyZW1vdGUtZGF0YWJhc2UtcHJvdmlkZXI+T3ZpZCBUZWNo
bm9sb2dpZXM8L3JlbW90ZS1kYXRhYmFzZS1wcm92aWRlcj48bGFuZ3VhZ2U+RW5nbGlzaDwvbGFu
Z3VhZ2U+PC9yZWNvcmQ+PC9DaXRlPjwvRW5kTm90ZT5=
</w:fldData>
              </w:fldChar>
            </w:r>
            <w:r>
              <w:instrText xml:space="preserve"> ADDIN EN.CITE.DATA </w:instrText>
            </w:r>
            <w:r>
              <w:fldChar w:fldCharType="end"/>
            </w:r>
            <w:r>
              <w:fldChar w:fldCharType="separate"/>
            </w:r>
            <w:r>
              <w:rPr>
                <w:noProof/>
              </w:rPr>
              <w:t>[</w:t>
            </w:r>
            <w:hyperlink w:anchor="_ENREF_5" w:tooltip="Batra, 2009 #8923" w:history="1">
              <w:r w:rsidR="00570C74">
                <w:rPr>
                  <w:noProof/>
                </w:rPr>
                <w:t>5</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A509894" w14:textId="11744947" w:rsidR="00FF1535" w:rsidRDefault="00FF1535" w:rsidP="007A43E7">
            <w:pPr>
              <w:pStyle w:val="Smalltext"/>
            </w:pPr>
            <w:r>
              <w:t>Randomised controlled trial</w:t>
            </w:r>
          </w:p>
          <w:p w14:paraId="30FA67FE" w14:textId="77777777" w:rsidR="00FF1535" w:rsidRDefault="00FF1535" w:rsidP="007A43E7">
            <w:pPr>
              <w:pStyle w:val="Smalltext"/>
            </w:pPr>
          </w:p>
          <w:p w14:paraId="4DA9FBF7" w14:textId="59EA9AF7" w:rsidR="00FF1535" w:rsidRPr="007A43E7" w:rsidRDefault="00FF1535" w:rsidP="007A43E7">
            <w:pPr>
              <w:pStyle w:val="Smalltext"/>
            </w:pPr>
            <w:r>
              <w:t>T</w:t>
            </w:r>
            <w:r w:rsidRPr="00B40904">
              <w:t>o assess spinal an</w:t>
            </w:r>
            <w:r w:rsidR="0074187F">
              <w:t>a</w:t>
            </w:r>
            <w:r w:rsidRPr="00B40904">
              <w:t>esthesia (SA) duration provided by four doses of spinal neostigmine added to bupivacaine for lower abdominal and urogenital procedures in infants</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77D2D636" w14:textId="77777777" w:rsidR="00FF1535" w:rsidRPr="003C0F6C" w:rsidRDefault="00FF1535" w:rsidP="00E921E4">
            <w:pPr>
              <w:pStyle w:val="Smalltext"/>
            </w:pPr>
            <w:r w:rsidRPr="003C0F6C">
              <w:t>73 infants aged 1 – 12 months</w:t>
            </w:r>
          </w:p>
          <w:p w14:paraId="28CCE122" w14:textId="4F51C87C" w:rsidR="009E6DD0" w:rsidRDefault="009E6DD0" w:rsidP="00933D2F">
            <w:pPr>
              <w:pStyle w:val="Smalltext"/>
            </w:pPr>
            <w:r w:rsidRPr="003C0F6C">
              <w:t xml:space="preserve">Exc: </w:t>
            </w:r>
            <w:r w:rsidR="00933D2F">
              <w:t>neurologic, neuromuscular, psychiatric, seizure</w:t>
            </w:r>
          </w:p>
          <w:p w14:paraId="6E901414" w14:textId="77777777" w:rsidR="00933D2F" w:rsidRPr="003C0F6C" w:rsidRDefault="00933D2F" w:rsidP="00933D2F">
            <w:pPr>
              <w:pStyle w:val="Smalltext"/>
            </w:pPr>
          </w:p>
          <w:p w14:paraId="5847F245" w14:textId="2874255C" w:rsidR="00FF1535" w:rsidRPr="003C0F6C" w:rsidRDefault="00A11FAA" w:rsidP="00E921E4">
            <w:pPr>
              <w:pStyle w:val="Smalltext"/>
            </w:pPr>
            <w:r w:rsidRPr="003C0F6C">
              <w:t xml:space="preserve">Postoperative </w:t>
            </w:r>
            <w:r w:rsidR="004450DA" w:rsidRPr="003C0F6C">
              <w:t>(</w:t>
            </w:r>
            <w:r w:rsidR="00FF1535" w:rsidRPr="003C0F6C">
              <w:t>lower abdo</w:t>
            </w:r>
            <w:r w:rsidRPr="003C0F6C">
              <w:t>minal and urogenital procedures</w:t>
            </w:r>
            <w:r w:rsidR="004450DA" w:rsidRPr="003C0F6C">
              <w:t>)</w:t>
            </w:r>
          </w:p>
          <w:p w14:paraId="376B3110" w14:textId="77777777" w:rsidR="00FF1535" w:rsidRPr="003C0F6C" w:rsidRDefault="00FF1535" w:rsidP="00E921E4">
            <w:pPr>
              <w:pStyle w:val="Smalltext"/>
            </w:pPr>
          </w:p>
          <w:p w14:paraId="0D340515" w14:textId="04362E80" w:rsidR="00FF1535" w:rsidRPr="003C0F6C" w:rsidRDefault="004450DA" w:rsidP="004450DA">
            <w:pPr>
              <w:pStyle w:val="Smalltext"/>
            </w:pPr>
            <w:r w:rsidRPr="003C0F6C">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352BDFA4" w14:textId="3F0938D4" w:rsidR="00FF1535" w:rsidRDefault="00FF1535" w:rsidP="00A32319">
            <w:pPr>
              <w:pStyle w:val="Smalltext"/>
            </w:pPr>
            <w:r>
              <w:t>5 groups – participants randomised to:</w:t>
            </w:r>
          </w:p>
          <w:p w14:paraId="152B0DF5" w14:textId="77777777" w:rsidR="00FF1535" w:rsidRDefault="00FF1535" w:rsidP="00A32319">
            <w:pPr>
              <w:pStyle w:val="Smalltext"/>
            </w:pPr>
            <w:r>
              <w:t>Group B – control group, bupivacaine only</w:t>
            </w:r>
          </w:p>
          <w:p w14:paraId="29635995" w14:textId="56E5F548" w:rsidR="00FF1535" w:rsidRDefault="00FF1535" w:rsidP="00A32319">
            <w:pPr>
              <w:pStyle w:val="Smalltext"/>
            </w:pPr>
            <w:r>
              <w:t xml:space="preserve">Treatment groups bupivacaine and </w:t>
            </w:r>
          </w:p>
          <w:p w14:paraId="58CF0BCB" w14:textId="0D199485" w:rsidR="00FF1535" w:rsidRDefault="00FF1535" w:rsidP="00A32319">
            <w:pPr>
              <w:pStyle w:val="Smalltext"/>
            </w:pPr>
            <w:r>
              <w:t xml:space="preserve">Group BN.25 – </w:t>
            </w:r>
            <w:r w:rsidRPr="00B40904">
              <w:t>0.25 mug/kg neostigmin</w:t>
            </w:r>
            <w:r>
              <w:t>e</w:t>
            </w:r>
          </w:p>
          <w:p w14:paraId="46C01B67" w14:textId="5432890E" w:rsidR="00FF1535" w:rsidRDefault="00FF1535" w:rsidP="00B40904">
            <w:pPr>
              <w:pStyle w:val="Smalltext"/>
            </w:pPr>
            <w:r>
              <w:t xml:space="preserve">Group </w:t>
            </w:r>
            <w:r w:rsidRPr="00B40904">
              <w:t>BN.50</w:t>
            </w:r>
            <w:r>
              <w:t xml:space="preserve"> – </w:t>
            </w:r>
            <w:r w:rsidRPr="00B40904">
              <w:t>0.5 mug/kg neostigmin</w:t>
            </w:r>
            <w:r>
              <w:t>e</w:t>
            </w:r>
          </w:p>
          <w:p w14:paraId="601391A0" w14:textId="63AC5B69" w:rsidR="00FF1535" w:rsidRDefault="00FF1535" w:rsidP="00B40904">
            <w:pPr>
              <w:pStyle w:val="Smalltext"/>
            </w:pPr>
            <w:r>
              <w:t xml:space="preserve">Group </w:t>
            </w:r>
            <w:r w:rsidRPr="00B40904">
              <w:t>BN.75</w:t>
            </w:r>
            <w:r>
              <w:t xml:space="preserve"> –</w:t>
            </w:r>
            <w:r w:rsidR="002D1AF0">
              <w:t xml:space="preserve"> 0.75mug/kg</w:t>
            </w:r>
            <w:r w:rsidRPr="00B40904">
              <w:t xml:space="preserve"> neostigmin</w:t>
            </w:r>
            <w:r>
              <w:t>e</w:t>
            </w:r>
          </w:p>
          <w:p w14:paraId="5FD60550" w14:textId="4D6A8215" w:rsidR="00FF1535" w:rsidRDefault="00FF1535" w:rsidP="00B40904">
            <w:pPr>
              <w:pStyle w:val="Smalltext"/>
            </w:pPr>
            <w:r>
              <w:t xml:space="preserve">Group </w:t>
            </w:r>
            <w:r w:rsidRPr="00B40904">
              <w:t xml:space="preserve">BN1.0 </w:t>
            </w:r>
            <w:r>
              <w:t xml:space="preserve">- </w:t>
            </w:r>
            <w:r w:rsidR="002D1AF0">
              <w:t>1 mug/kg</w:t>
            </w:r>
            <w:r w:rsidRPr="00B40904">
              <w:t xml:space="preserve"> neostigmin</w:t>
            </w:r>
            <w:r>
              <w:t>e</w:t>
            </w:r>
          </w:p>
          <w:p w14:paraId="3096C846" w14:textId="77777777" w:rsidR="00FF1535" w:rsidRDefault="00FF1535" w:rsidP="00B40904">
            <w:pPr>
              <w:pStyle w:val="Smalltext"/>
            </w:pPr>
          </w:p>
          <w:p w14:paraId="4E635F2E" w14:textId="77777777" w:rsidR="00FF1535" w:rsidRDefault="00FF1535" w:rsidP="00B40904">
            <w:pPr>
              <w:pStyle w:val="Smalltext"/>
            </w:pPr>
            <w:r>
              <w:t>Administered intrathecally</w:t>
            </w:r>
          </w:p>
          <w:p w14:paraId="554748F8" w14:textId="77777777" w:rsidR="00CD66E6" w:rsidRDefault="00CD66E6" w:rsidP="00B40904">
            <w:pPr>
              <w:pStyle w:val="Smalltext"/>
            </w:pPr>
          </w:p>
          <w:p w14:paraId="2AC72318" w14:textId="1581AF6E" w:rsidR="00CD66E6" w:rsidRDefault="00CD66E6" w:rsidP="00CD66E6">
            <w:pPr>
              <w:pStyle w:val="Smalltext"/>
            </w:pPr>
            <w:r>
              <w:t>Pain  scoring: FLACC</w:t>
            </w:r>
          </w:p>
          <w:p w14:paraId="1FB39BA5" w14:textId="30C3183A" w:rsidR="00CD66E6" w:rsidRDefault="00566C64" w:rsidP="00CD66E6">
            <w:pPr>
              <w:pStyle w:val="Smalltext"/>
            </w:pPr>
            <w:r>
              <w:t>* Analgesics</w:t>
            </w:r>
            <w:r w:rsidR="00CD66E6">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5FBBEFBC" w14:textId="44EB4058" w:rsidR="00FF1535" w:rsidRDefault="00FF1535" w:rsidP="00A32319">
            <w:pPr>
              <w:pStyle w:val="Smalltext"/>
            </w:pPr>
            <w:r w:rsidRPr="00B40904">
              <w:t>Groups BN.75 and BN1.0 had significantly reduced pain scores</w:t>
            </w:r>
            <w:r>
              <w:t xml:space="preserve"> (p &lt;0.001)</w:t>
            </w:r>
          </w:p>
          <w:p w14:paraId="0A0D417D" w14:textId="13351614" w:rsidR="002D1AF0" w:rsidRDefault="002D1AF0" w:rsidP="00A32319">
            <w:pPr>
              <w:pStyle w:val="Smalltext"/>
            </w:pPr>
            <w:r>
              <w:t>Analgesic requirement lower in neostigmine groups (paracetamol p &lt; 0.01 &amp; fentanyly p &lt; 0.001)</w:t>
            </w:r>
          </w:p>
          <w:p w14:paraId="10104D08" w14:textId="11E14A8E" w:rsidR="00FF1535" w:rsidRDefault="00FF1535" w:rsidP="00A32319">
            <w:pPr>
              <w:pStyle w:val="Smalltext"/>
            </w:pPr>
            <w:r>
              <w:t>L</w:t>
            </w:r>
            <w:r w:rsidRPr="00B40904">
              <w:t>inear increase in SA duration with IT neostigmine to 65.2 (4.3) min with 0.5 mug/kg (P&lt;0.01), 88.2 (5.1) with 0.75 mug/kg (P&lt;0.001) and 92 (4.3) with 1 mug/kg (P&lt;0.001) from 52.4 (4.3) min with bupivacaine alone</w:t>
            </w:r>
          </w:p>
          <w:p w14:paraId="4866D871" w14:textId="71100B35" w:rsidR="00FF1535" w:rsidRPr="00A32319" w:rsidRDefault="00FF1535" w:rsidP="00A32319">
            <w:pPr>
              <w:pStyle w:val="Smalltext"/>
            </w:pPr>
          </w:p>
        </w:tc>
        <w:tc>
          <w:tcPr>
            <w:tcW w:w="958" w:type="dxa"/>
            <w:tcBorders>
              <w:top w:val="single" w:sz="4" w:space="0" w:color="A6A6A6" w:themeColor="background1" w:themeShade="A6"/>
              <w:bottom w:val="single" w:sz="4" w:space="0" w:color="A6A6A6" w:themeColor="background1" w:themeShade="A6"/>
            </w:tcBorders>
          </w:tcPr>
          <w:p w14:paraId="2C8A362D" w14:textId="49393BD6" w:rsidR="00FF1535" w:rsidRPr="007A43E7" w:rsidRDefault="0089051D" w:rsidP="00A32319">
            <w:pPr>
              <w:pStyle w:val="Smalltext"/>
              <w:jc w:val="center"/>
            </w:pPr>
            <w:r>
              <w:t>3</w:t>
            </w:r>
          </w:p>
        </w:tc>
      </w:tr>
      <w:tr w:rsidR="00FF1535" w:rsidRPr="007A43E7" w14:paraId="511C436A"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C6DE65F" w14:textId="28B5BD9C" w:rsidR="00FF1535" w:rsidRDefault="00D0199E" w:rsidP="00570C74">
            <w:pPr>
              <w:pStyle w:val="Smalltext"/>
            </w:pPr>
            <w:r>
              <w:t xml:space="preserve">Bharti et al, 2014 </w:t>
            </w:r>
            <w:r>
              <w:fldChar w:fldCharType="begin"/>
            </w:r>
            <w:r w:rsidR="00C44482">
              <w:instrText xml:space="preserve"> ADDIN EN.CITE &lt;EndNote&gt;&lt;Cite&gt;&lt;Author&gt;Bharti&lt;/Author&gt;&lt;Year&gt;2014&lt;/Year&gt;&lt;RecNum&gt;9169&lt;/RecNum&gt;&lt;DisplayText&gt;[6]&lt;/DisplayText&gt;&lt;record&gt;&lt;rec-number&gt;9169&lt;/rec-number&gt;&lt;foreign-keys&gt;&lt;key app="EN" db-id="tvzzvf9xytse06e0ef65d09vtp0tsda05zfd"&gt;9169&lt;/key&gt;&lt;/foreign-keys&gt;&lt;ref-type name="Journal Article"&gt;17&lt;/ref-type&gt;&lt;contributors&gt;&lt;authors&gt;&lt;author&gt;Bharti, N.&lt;/author&gt;&lt;author&gt;Praveen, R.&lt;/author&gt;&lt;author&gt;Bala, I.&lt;/author&gt;&lt;/authors&gt;&lt;/contributors&gt;&lt;auth-address&gt;Department of Anesthesia and Intensive Care, Post Graduate Institute of Medical Education and Research, Chandigarh, India.&lt;/auth-address&gt;&lt;titles&gt;&lt;title&gt;A dose-response study of caudal dexmedetomidine with ropivacaine in pediatric day care patients undergoing lower abdominal and perineal surgeries: a randomized controlled trial&lt;/title&gt;&lt;secondary-title&gt;Paediatr Anaesth&lt;/secondary-title&gt;&lt;alt-title&gt;Paediatric anaesthesia&lt;/alt-title&gt;&lt;/titles&gt;&lt;periodical&gt;&lt;full-title&gt;Paediatric Anaesthesia&lt;/full-title&gt;&lt;abbr-1&gt;Paediatr Anaesth&lt;/abbr-1&gt;&lt;/periodical&gt;&lt;alt-periodical&gt;&lt;full-title&gt;Paediatric Anaesthesia&lt;/full-title&gt;&lt;/alt-periodical&gt;&lt;edition&gt;2014/07/22&lt;/edition&gt;&lt;dates&gt;&lt;year&gt;2014&lt;/year&gt;&lt;pub-dates&gt;&lt;date&gt;Jul 12&lt;/date&gt;&lt;/pub-dates&gt;&lt;/dates&gt;&lt;isbn&gt;1155-5645&lt;/isbn&gt;&lt;accession-num&gt;25040840&lt;/accession-num&gt;&lt;urls&gt;&lt;related-urls&gt;&lt;url&gt;http://onlinelibrary.wiley.com/doi/10.1111/pan.12478/abstract&lt;/url&gt;&lt;url&gt;http://onlinelibrary.wiley.com/store/10.1111/pan.12478/asset/pan12478.pdf?v=1&amp;amp;t=i0hcc2b1&amp;amp;s=99c7346a1043d8e06fee6b274b271e6f2a79adda&lt;/url&gt;&lt;/related-urls&gt;&lt;/urls&gt;&lt;electronic-resource-num&gt;10.1111/pan.12478&lt;/electronic-resource-num&gt;&lt;remote-database-name&gt;Google Scholar&lt;/remote-database-name&gt;&lt;remote-database-provider&gt;Nlm&lt;/remote-database-provider&gt;&lt;language&gt;Eng&lt;/language&gt;&lt;/record&gt;&lt;/Cite&gt;&lt;/EndNote&gt;</w:instrText>
            </w:r>
            <w:r>
              <w:fldChar w:fldCharType="separate"/>
            </w:r>
            <w:r w:rsidR="00C44482">
              <w:rPr>
                <w:noProof/>
              </w:rPr>
              <w:t>[</w:t>
            </w:r>
            <w:hyperlink w:anchor="_ENREF_6" w:tooltip="Bharti, 2014 #9169" w:history="1">
              <w:r w:rsidR="00570C74">
                <w:rPr>
                  <w:noProof/>
                </w:rPr>
                <w:t>6</w:t>
              </w:r>
            </w:hyperlink>
            <w:r w:rsidR="00C44482">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730D1326" w14:textId="0FF7FA5E" w:rsidR="00FF1535" w:rsidRDefault="00573809" w:rsidP="007A43E7">
            <w:pPr>
              <w:pStyle w:val="Smalltext"/>
            </w:pPr>
            <w:r>
              <w:t>R</w:t>
            </w:r>
            <w:r w:rsidRPr="00573809">
              <w:t xml:space="preserve">andomized double-blind </w:t>
            </w:r>
            <w:r w:rsidR="00633BB6">
              <w:t xml:space="preserve">controlled </w:t>
            </w:r>
            <w:r w:rsidRPr="00573809">
              <w:t>study</w:t>
            </w:r>
          </w:p>
          <w:p w14:paraId="63972CF4" w14:textId="77777777" w:rsidR="00573809" w:rsidRDefault="00573809" w:rsidP="007A43E7">
            <w:pPr>
              <w:pStyle w:val="Smalltext"/>
            </w:pPr>
          </w:p>
          <w:p w14:paraId="3F2B9930" w14:textId="187DA566" w:rsidR="00573809" w:rsidRPr="007A43E7" w:rsidRDefault="002B3E5F" w:rsidP="00573809">
            <w:pPr>
              <w:pStyle w:val="Smalltext"/>
            </w:pPr>
            <w:r>
              <w:t>To</w:t>
            </w:r>
            <w:r w:rsidR="00573809">
              <w:t xml:space="preserve"> evaluate the analgesic efficacy and safety of addition of three different doses of dexmedetomidine in caudal ropivacaine compared with plain ropivacaine for postoperative analgesia in p</w:t>
            </w:r>
            <w:r w:rsidR="0074187F">
              <w:t>a</w:t>
            </w:r>
            <w:r w:rsidR="00573809">
              <w:t>ediatric day care patients.</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5377DE63" w14:textId="1AC375A9" w:rsidR="00FF1535" w:rsidRDefault="002B3E5F" w:rsidP="007A43E7">
            <w:pPr>
              <w:pStyle w:val="Smalltext"/>
            </w:pPr>
            <w:r>
              <w:t>78</w:t>
            </w:r>
            <w:r w:rsidR="00573809">
              <w:t xml:space="preserve"> children aged 1 – 8 years</w:t>
            </w:r>
          </w:p>
          <w:p w14:paraId="38A243BE" w14:textId="77777777" w:rsidR="002B3E5F" w:rsidRDefault="002B3E5F" w:rsidP="007A43E7">
            <w:pPr>
              <w:pStyle w:val="Smalltext"/>
            </w:pPr>
            <w:r>
              <w:t>Exc: developmental delay or mental retardation</w:t>
            </w:r>
          </w:p>
          <w:p w14:paraId="5C00AC08" w14:textId="77777777" w:rsidR="002B3E5F" w:rsidRDefault="002B3E5F" w:rsidP="007A43E7">
            <w:pPr>
              <w:pStyle w:val="Smalltext"/>
            </w:pPr>
          </w:p>
          <w:p w14:paraId="7B9627B8" w14:textId="77777777" w:rsidR="00A11FAA" w:rsidRDefault="00A11FAA" w:rsidP="007A43E7">
            <w:pPr>
              <w:pStyle w:val="Smalltext"/>
            </w:pPr>
            <w:r>
              <w:t>Postoperative</w:t>
            </w:r>
          </w:p>
          <w:p w14:paraId="4A7EB43B" w14:textId="77777777" w:rsidR="00A11FAA" w:rsidRDefault="00A11FAA" w:rsidP="007A43E7">
            <w:pPr>
              <w:pStyle w:val="Smalltext"/>
            </w:pPr>
          </w:p>
          <w:p w14:paraId="06A095A4" w14:textId="1A68C534" w:rsidR="002B3E5F" w:rsidRPr="007A43E7" w:rsidRDefault="002B3E5F" w:rsidP="007A43E7">
            <w:pPr>
              <w:pStyle w:val="Smalltext"/>
            </w:pPr>
            <w:r>
              <w:t>Day surgery unit</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15EDC0BC" w14:textId="6977F7D4" w:rsidR="00FF1535" w:rsidRDefault="00573809" w:rsidP="007A43E7">
            <w:pPr>
              <w:pStyle w:val="Smalltext"/>
            </w:pPr>
            <w:r>
              <w:t>4 groups – participants randomised to:</w:t>
            </w:r>
          </w:p>
          <w:p w14:paraId="553942C7" w14:textId="35AE489D" w:rsidR="00573809" w:rsidRDefault="00573809" w:rsidP="00573809">
            <w:pPr>
              <w:pStyle w:val="Smalltext"/>
            </w:pPr>
            <w:r>
              <w:t>Group 1: 0.2%  ropivacaine 0.75 ml</w:t>
            </w:r>
            <w:r>
              <w:rPr>
                <w:rFonts w:hint="eastAsia"/>
              </w:rPr>
              <w:t>/</w:t>
            </w:r>
            <w:r>
              <w:t>kg</w:t>
            </w:r>
          </w:p>
          <w:p w14:paraId="33530AD0" w14:textId="2037F410" w:rsidR="00077BE8" w:rsidRDefault="00077BE8" w:rsidP="00077BE8">
            <w:pPr>
              <w:pStyle w:val="Smalltext"/>
            </w:pPr>
            <w:r>
              <w:t>Groups 2,3 &amp; 4 receieved 0.2% plain ropivacaine 0.75 ml</w:t>
            </w:r>
            <w:r>
              <w:rPr>
                <w:rFonts w:hint="eastAsia"/>
              </w:rPr>
              <w:t>/</w:t>
            </w:r>
            <w:r>
              <w:t xml:space="preserve">kg and: </w:t>
            </w:r>
          </w:p>
          <w:p w14:paraId="2F96229A" w14:textId="32F14233" w:rsidR="00573809" w:rsidRDefault="00573809" w:rsidP="00573809">
            <w:pPr>
              <w:pStyle w:val="Smalltext"/>
            </w:pPr>
            <w:r>
              <w:t>Group</w:t>
            </w:r>
            <w:r w:rsidR="00077BE8">
              <w:t xml:space="preserve"> 2: 0.5 µg/kg dexmedetomidine</w:t>
            </w:r>
          </w:p>
          <w:p w14:paraId="5A30E26F" w14:textId="14606AD3" w:rsidR="00573809" w:rsidRDefault="00573809" w:rsidP="00573809">
            <w:pPr>
              <w:pStyle w:val="Smalltext"/>
            </w:pPr>
            <w:r>
              <w:t xml:space="preserve">Group 3: 1.0 dexmedetomidine </w:t>
            </w:r>
          </w:p>
          <w:p w14:paraId="1660F80B" w14:textId="64214CF3" w:rsidR="00573809" w:rsidRDefault="00573809" w:rsidP="00573809">
            <w:pPr>
              <w:pStyle w:val="Smalltext"/>
            </w:pPr>
            <w:r>
              <w:t xml:space="preserve">Group 4: 1.5 µg/kg dexmedetomidine </w:t>
            </w:r>
          </w:p>
          <w:p w14:paraId="7394F97B" w14:textId="3533EB61" w:rsidR="002B3E5F" w:rsidRDefault="002B3E5F" w:rsidP="00573809">
            <w:pPr>
              <w:pStyle w:val="Smalltext"/>
            </w:pPr>
            <w:r>
              <w:t>Administered as a caudal block</w:t>
            </w:r>
          </w:p>
          <w:p w14:paraId="64B16736" w14:textId="77777777" w:rsidR="00077BE8" w:rsidRDefault="00077BE8" w:rsidP="00573809">
            <w:pPr>
              <w:pStyle w:val="Smalltext"/>
            </w:pPr>
          </w:p>
          <w:p w14:paraId="41C8E8B1" w14:textId="601D432F" w:rsidR="00077BE8" w:rsidRDefault="00077BE8" w:rsidP="00077BE8">
            <w:pPr>
              <w:pStyle w:val="Smalltext"/>
            </w:pPr>
            <w:r>
              <w:t>Pain  scoring: FLACC</w:t>
            </w:r>
          </w:p>
          <w:p w14:paraId="599967D4" w14:textId="185B3A52" w:rsidR="00573809" w:rsidRDefault="00566C64" w:rsidP="00077BE8">
            <w:pPr>
              <w:pStyle w:val="Smalltext"/>
            </w:pPr>
            <w:r>
              <w:t>* Analgesics</w:t>
            </w:r>
            <w:r w:rsidR="00077BE8">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08B96294" w14:textId="2F868C88" w:rsidR="002B3E5F" w:rsidRDefault="002B3E5F" w:rsidP="00573809">
            <w:pPr>
              <w:pStyle w:val="Smalltext"/>
            </w:pPr>
            <w:r>
              <w:t>Recovery periods longer in Group 3 and 4 but no delayed emergence in any group.</w:t>
            </w:r>
          </w:p>
          <w:p w14:paraId="31C376E9" w14:textId="20171FC4" w:rsidR="00847F0D" w:rsidRDefault="00847F0D" w:rsidP="00847F0D">
            <w:pPr>
              <w:pStyle w:val="Smalltext"/>
            </w:pPr>
            <w:r>
              <w:t>Dexmedetomidine 1.5 g/kg were more sedated compared to the other groups (P &lt; 0.01).</w:t>
            </w:r>
          </w:p>
          <w:p w14:paraId="71602D3E" w14:textId="77777777" w:rsidR="00077BE8" w:rsidRDefault="00573809" w:rsidP="00077BE8">
            <w:pPr>
              <w:pStyle w:val="Smalltext"/>
            </w:pPr>
            <w:r>
              <w:t xml:space="preserve">Postoperative analgesia prolonged </w:t>
            </w:r>
            <w:r w:rsidR="002B3E5F">
              <w:t>in all dexmedetomidine groups</w:t>
            </w:r>
            <w:r>
              <w:t xml:space="preserve"> compared to </w:t>
            </w:r>
            <w:r w:rsidR="00847F0D">
              <w:t>plain ropivacaine group (P &lt; 0.</w:t>
            </w:r>
            <w:r>
              <w:t>0</w:t>
            </w:r>
            <w:r w:rsidR="00847F0D">
              <w:t>0</w:t>
            </w:r>
            <w:r>
              <w:t>1)</w:t>
            </w:r>
            <w:r w:rsidR="00847F0D">
              <w:t xml:space="preserve"> and lower pain scores (p &lt; 0.01)</w:t>
            </w:r>
            <w:r>
              <w:t xml:space="preserve">. All patients in the plain ropivacaine group required rescue analgesia within first 6 hours, none in </w:t>
            </w:r>
            <w:r w:rsidR="00847F0D">
              <w:t>Groups 2,3 and 4</w:t>
            </w:r>
            <w:r>
              <w:t>.</w:t>
            </w:r>
            <w:r w:rsidR="00077BE8">
              <w:t xml:space="preserve"> </w:t>
            </w:r>
          </w:p>
          <w:p w14:paraId="6D311325" w14:textId="7158A934" w:rsidR="00FF1535" w:rsidRPr="007A43E7" w:rsidRDefault="00847F0D" w:rsidP="00077BE8">
            <w:pPr>
              <w:pStyle w:val="Smalltext"/>
            </w:pPr>
            <w:r>
              <w:t xml:space="preserve">HR lower in Groups 3 and 4 (p &lt; 0.05), no difference in BP. </w:t>
            </w:r>
          </w:p>
        </w:tc>
        <w:tc>
          <w:tcPr>
            <w:tcW w:w="958" w:type="dxa"/>
            <w:tcBorders>
              <w:top w:val="single" w:sz="4" w:space="0" w:color="A6A6A6" w:themeColor="background1" w:themeShade="A6"/>
              <w:bottom w:val="single" w:sz="4" w:space="0" w:color="A6A6A6" w:themeColor="background1" w:themeShade="A6"/>
            </w:tcBorders>
          </w:tcPr>
          <w:p w14:paraId="0EB85833" w14:textId="1A636AC3" w:rsidR="00FF1535" w:rsidRDefault="002B3E5F" w:rsidP="00A32319">
            <w:pPr>
              <w:pStyle w:val="Smalltext"/>
              <w:jc w:val="center"/>
            </w:pPr>
            <w:r>
              <w:t>5</w:t>
            </w:r>
          </w:p>
        </w:tc>
      </w:tr>
      <w:tr w:rsidR="00FF1535" w:rsidRPr="007A43E7" w14:paraId="0EB0C5DB"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DAAA483" w14:textId="650E2EB0" w:rsidR="00FF1535" w:rsidRPr="007A43E7" w:rsidRDefault="00D0199E" w:rsidP="00570C74">
            <w:pPr>
              <w:pStyle w:val="Smalltext"/>
            </w:pPr>
            <w:r>
              <w:t xml:space="preserve">Boots et al, 2010 </w:t>
            </w:r>
            <w:r>
              <w:fldChar w:fldCharType="begin">
                <w:fldData xml:space="preserve">PEVuZE5vdGU+PENpdGU+PEF1dGhvcj5Cb290czwvQXV0aG9yPjxZZWFyPjIwMTA8L1llYXI+PFJl
Y051bT4xNjk3PC9SZWNOdW0+PERpc3BsYXlUZXh0Pls3XTwvRGlzcGxheVRleHQ+PHJlY29yZD48
cmVjLW51bWJlcj4xNjk3PC9yZWMtbnVtYmVyPjxmb3JlaWduLWtleXM+PGtleSBhcHA9IkVOIiBk
Yi1pZD0idHZ6enZmOXh5dHNlMDZlMGVmNjVkMDl2dHAwdHNkYTA1emZkIj4xNjk3PC9rZXk+PC9m
b3JlaWduLWtleXM+PHJlZi10eXBlIG5hbWU9IkpvdXJuYWwgQXJ0aWNsZSI+MTc8L3JlZi10eXBl
Pjxjb250cmlidXRvcnM+PGF1dGhvcnM+PGF1dGhvcj5Cb290cywgQnJlbmRhIEsuPC9hdXRob3I+
PGF1dGhvcj5FZG11bmRzb24sIEVsaXphYmV0aCBFLjwvYXV0aG9yPjwvYXV0aG9ycz48L2NvbnRy
aWJ1dG9ycz48YXV0aC1hZGRyZXNzPkNoaWxkcmVuJmFwb3M7cyBNZXJjeSBIb3NwaXRhbHMgYW5k
IENsaW5pY3MsIEthbnNhcyBDaXR5LCBNTyA2NDEwOCwgVVNBLiBiYm9vdHNAY21oLmVkdTwvYXV0
aC1hZGRyZXNzPjx0aXRsZXM+PHRpdGxlPkEgY29udHJvbGxlZCwgcmFuZG9taXNlZCB0cmlhbCBj
b21wYXJpbmcgc2luZ2xlIHRvIG11bHRpcGxlIGFwcGxpY2F0aW9uIGxpZG9jYWluZSBhbmFsZ2Vz
aWEgaW4gcGFlZGlhdHJpYyBwYXRpZW50cyB1bmRlcmdvaW5nIHVyZXRocmFsIGNhdGhldGVyaXNh
dGlvbiBwcm9jZWR1cmVzPC90aXRsZT48c2Vjb25kYXJ5LXRpdGxlPkpvdXJuYWwgb2YgQ2xpbmlj
YWwgTnVyc2luZzwvc2Vjb25kYXJ5LXRpdGxlPjwvdGl0bGVzPjxwZXJpb2RpY2FsPjxmdWxsLXRp
dGxlPkpvdXJuYWwgb2YgQ2xpbmljYWwgTnVyc2luZzwvZnVsbC10aXRsZT48L3BlcmlvZGljYWw+
PHBhZ2VzPjc0NC04PC9wYWdlcz48dm9sdW1lPjE5PC92b2x1bWU+PG51bWJlcj41LTY8L251bWJl
cj48a2V5d29yZHM+PGtleXdvcmQ+QW5lc3RoZXRpY3MsIExvY2FsL2FkIFtBZG1pbmlzdHJhdGlv
biAmYW1wOyBEb3NhZ2VdPC9rZXl3b3JkPjxrZXl3b3JkPipBbmVzdGhldGljcywgTG9jYWwvdHUg
W1RoZXJhcGV1dGljIFVzZV08L2tleXdvcmQ+PGtleXdvcmQ+Q2hpbGQ8L2tleXdvcmQ+PGtleXdv
cmQ+Q2hpbGQsIFByZXNjaG9vbDwva2V5d29yZD48a2V5d29yZD5GZW1hbGU8L2tleXdvcmQ+PGtl
eXdvcmQ+SHVtYW5zPC9rZXl3b3JkPjxrZXl3b3JkPkluZmFudDwva2V5d29yZD48a2V5d29yZD5M
aWRvY2FpbmUvYWQgW0FkbWluaXN0cmF0aW9uICZhbXA7IERvc2FnZV08L2tleXdvcmQ+PGtleXdv
cmQ+KkxpZG9jYWluZS90dSBbVGhlcmFwZXV0aWMgVXNlXTwva2V5d29yZD48a2V5d29yZD5NYWxl
PC9rZXl3b3JkPjxrZXl3b3JkPipQZWRpYXRyaWMgTnVyc2luZzwva2V5d29yZD48a2V5d29yZD5Q
cm9zcGVjdGl2ZSBTdHVkaWVzPC9rZXl3b3JkPjxrZXl3b3JkPipVcmluYXJ5IENhdGhldGVyaXph
dGlvbi9udSBbTnVyc2luZ108L2tleXdvcmQ+PGtleXdvcmQ+MCAoQW5lc3RoZXRpY3MsIExvY2Fs
KTwva2V5d29yZD48a2V5d29yZD4xMzctNTgtNiAoTGlkb2NhaW5lKTwva2V5d29yZD48L2tleXdv
cmRzPjxkYXRlcz48eWVhcj4yMDEwPC95ZWFyPjwvZGF0ZXM+PGFjY2Vzc2lvbi1udW0+MjA1MDAz
MTg8L2FjY2Vzc2lvbi1udW0+PHdvcmstdHlwZT5SYW5kb21pemVkIENvbnRyb2xsZWQgVHJpYWwm
I3hEO1Jlc2VhcmNoIFN1cHBvcnQsIE5vbi1VLlMuIEdvdiZhcG9zO3Q8L3dvcmstdHlwZT48dXJs
cz48cmVsYXRlZC11cmxzPjx1cmw+aHR0cDovL292aWRzcC5vdmlkLmNvbS9vdmlkd2ViLmNnaT9U
PUpTJmFtcDtDU0M9WSZhbXA7TkVXUz1OJmFtcDtQQUdFPWZ1bGx0ZXh0JmFtcDtEPW1lZGwmYW1w
O0FOPTIwNTAwMzE4PC91cmw+PHVybD5odHRwOi8vb25saW5lbGlicmFyeS53aWxleS5jb20vc3Rv
cmUvMTAuMTExMS9qLjEzNjUtMjcwMi4yMDA5LjAzMTEzLngvYXNzZXQvai4xMzY1LTI3MDIuMjAw
OS4wMzExMy54LnBkZj92PTEmYW1wO3Q9aGd6eDl6YzcmYW1wO3M9MTBhMTlmMzE2MjI3OWFjYzEz
NDg2MjgyMmYwNDk4ODQ3ZTQwYzk4NDwvdXJsPjwvcmVsYXRlZC11cmxzPjwvdXJscz48cmVtb3Rl
LWRhdGFiYXNlLW5hbWU+TUVETElORTwvcmVtb3RlLWRhdGFiYXNlLW5hbWU+PHJlbW90ZS1kYXRh
YmFzZS1wcm92aWRlcj5PdmlkIFRlY2hub2xvZ2llczwvcmVtb3RlLWRhdGFiYXNlLXByb3ZpZGVy
PjwvcmVjb3JkPjwvQ2l0ZT48L0VuZE5vdGU+AG==
</w:fldData>
              </w:fldChar>
            </w:r>
            <w:r w:rsidR="00C44482">
              <w:instrText xml:space="preserve"> ADDIN EN.CITE </w:instrText>
            </w:r>
            <w:r w:rsidR="00C44482">
              <w:fldChar w:fldCharType="begin">
                <w:fldData xml:space="preserve">PEVuZE5vdGU+PENpdGU+PEF1dGhvcj5Cb290czwvQXV0aG9yPjxZZWFyPjIwMTA8L1llYXI+PFJl
Y051bT4xNjk3PC9SZWNOdW0+PERpc3BsYXlUZXh0Pls3XTwvRGlzcGxheVRleHQ+PHJlY29yZD48
cmVjLW51bWJlcj4xNjk3PC9yZWMtbnVtYmVyPjxmb3JlaWduLWtleXM+PGtleSBhcHA9IkVOIiBk
Yi1pZD0idHZ6enZmOXh5dHNlMDZlMGVmNjVkMDl2dHAwdHNkYTA1emZkIj4xNjk3PC9rZXk+PC9m
b3JlaWduLWtleXM+PHJlZi10eXBlIG5hbWU9IkpvdXJuYWwgQXJ0aWNsZSI+MTc8L3JlZi10eXBl
Pjxjb250cmlidXRvcnM+PGF1dGhvcnM+PGF1dGhvcj5Cb290cywgQnJlbmRhIEsuPC9hdXRob3I+
PGF1dGhvcj5FZG11bmRzb24sIEVsaXphYmV0aCBFLjwvYXV0aG9yPjwvYXV0aG9ycz48L2NvbnRy
aWJ1dG9ycz48YXV0aC1hZGRyZXNzPkNoaWxkcmVuJmFwb3M7cyBNZXJjeSBIb3NwaXRhbHMgYW5k
IENsaW5pY3MsIEthbnNhcyBDaXR5LCBNTyA2NDEwOCwgVVNBLiBiYm9vdHNAY21oLmVkdTwvYXV0
aC1hZGRyZXNzPjx0aXRsZXM+PHRpdGxlPkEgY29udHJvbGxlZCwgcmFuZG9taXNlZCB0cmlhbCBj
b21wYXJpbmcgc2luZ2xlIHRvIG11bHRpcGxlIGFwcGxpY2F0aW9uIGxpZG9jYWluZSBhbmFsZ2Vz
aWEgaW4gcGFlZGlhdHJpYyBwYXRpZW50cyB1bmRlcmdvaW5nIHVyZXRocmFsIGNhdGhldGVyaXNh
dGlvbiBwcm9jZWR1cmVzPC90aXRsZT48c2Vjb25kYXJ5LXRpdGxlPkpvdXJuYWwgb2YgQ2xpbmlj
YWwgTnVyc2luZzwvc2Vjb25kYXJ5LXRpdGxlPjwvdGl0bGVzPjxwZXJpb2RpY2FsPjxmdWxsLXRp
dGxlPkpvdXJuYWwgb2YgQ2xpbmljYWwgTnVyc2luZzwvZnVsbC10aXRsZT48L3BlcmlvZGljYWw+
PHBhZ2VzPjc0NC04PC9wYWdlcz48dm9sdW1lPjE5PC92b2x1bWU+PG51bWJlcj41LTY8L251bWJl
cj48a2V5d29yZHM+PGtleXdvcmQ+QW5lc3RoZXRpY3MsIExvY2FsL2FkIFtBZG1pbmlzdHJhdGlv
biAmYW1wOyBEb3NhZ2VdPC9rZXl3b3JkPjxrZXl3b3JkPipBbmVzdGhldGljcywgTG9jYWwvdHUg
W1RoZXJhcGV1dGljIFVzZV08L2tleXdvcmQ+PGtleXdvcmQ+Q2hpbGQ8L2tleXdvcmQ+PGtleXdv
cmQ+Q2hpbGQsIFByZXNjaG9vbDwva2V5d29yZD48a2V5d29yZD5GZW1hbGU8L2tleXdvcmQ+PGtl
eXdvcmQ+SHVtYW5zPC9rZXl3b3JkPjxrZXl3b3JkPkluZmFudDwva2V5d29yZD48a2V5d29yZD5M
aWRvY2FpbmUvYWQgW0FkbWluaXN0cmF0aW9uICZhbXA7IERvc2FnZV08L2tleXdvcmQ+PGtleXdv
cmQ+KkxpZG9jYWluZS90dSBbVGhlcmFwZXV0aWMgVXNlXTwva2V5d29yZD48a2V5d29yZD5NYWxl
PC9rZXl3b3JkPjxrZXl3b3JkPipQZWRpYXRyaWMgTnVyc2luZzwva2V5d29yZD48a2V5d29yZD5Q
cm9zcGVjdGl2ZSBTdHVkaWVzPC9rZXl3b3JkPjxrZXl3b3JkPipVcmluYXJ5IENhdGhldGVyaXph
dGlvbi9udSBbTnVyc2luZ108L2tleXdvcmQ+PGtleXdvcmQ+MCAoQW5lc3RoZXRpY3MsIExvY2Fs
KTwva2V5d29yZD48a2V5d29yZD4xMzctNTgtNiAoTGlkb2NhaW5lKTwva2V5d29yZD48L2tleXdv
cmRzPjxkYXRlcz48eWVhcj4yMDEwPC95ZWFyPjwvZGF0ZXM+PGFjY2Vzc2lvbi1udW0+MjA1MDAz
MTg8L2FjY2Vzc2lvbi1udW0+PHdvcmstdHlwZT5SYW5kb21pemVkIENvbnRyb2xsZWQgVHJpYWwm
I3hEO1Jlc2VhcmNoIFN1cHBvcnQsIE5vbi1VLlMuIEdvdiZhcG9zO3Q8L3dvcmstdHlwZT48dXJs
cz48cmVsYXRlZC11cmxzPjx1cmw+aHR0cDovL292aWRzcC5vdmlkLmNvbS9vdmlkd2ViLmNnaT9U
PUpTJmFtcDtDU0M9WSZhbXA7TkVXUz1OJmFtcDtQQUdFPWZ1bGx0ZXh0JmFtcDtEPW1lZGwmYW1w
O0FOPTIwNTAwMzE4PC91cmw+PHVybD5odHRwOi8vb25saW5lbGlicmFyeS53aWxleS5jb20vc3Rv
cmUvMTAuMTExMS9qLjEzNjUtMjcwMi4yMDA5LjAzMTEzLngvYXNzZXQvai4xMzY1LTI3MDIuMjAw
OS4wMzExMy54LnBkZj92PTEmYW1wO3Q9aGd6eDl6YzcmYW1wO3M9MTBhMTlmMzE2MjI3OWFjYzEz
NDg2MjgyMmYwNDk4ODQ3ZTQwYzk4NDwvdXJsPjwvcmVsYXRlZC11cmxzPjwvdXJscz48cmVtb3Rl
LWRhdGFiYXNlLW5hbWU+TUVETElORTwvcmVtb3RlLWRhdGFiYXNlLW5hbWU+PHJlbW90ZS1kYXRh
YmFzZS1wcm92aWRlcj5PdmlkIFRlY2hub2xvZ2llczwvcmVtb3RlLWRhdGFiYXNlLXByb3ZpZGVy
PjwvcmVjb3JkPjwvQ2l0ZT48L0VuZE5vdGU+AG==
</w:fldData>
              </w:fldChar>
            </w:r>
            <w:r w:rsidR="00C44482">
              <w:instrText xml:space="preserve"> ADDIN EN.CITE.DATA </w:instrText>
            </w:r>
            <w:r w:rsidR="00C44482">
              <w:fldChar w:fldCharType="end"/>
            </w:r>
            <w:r>
              <w:fldChar w:fldCharType="separate"/>
            </w:r>
            <w:r w:rsidR="00C44482">
              <w:rPr>
                <w:noProof/>
              </w:rPr>
              <w:t>[</w:t>
            </w:r>
            <w:hyperlink w:anchor="_ENREF_7" w:tooltip="Boots, 2010 #1697" w:history="1">
              <w:r w:rsidR="00570C74">
                <w:rPr>
                  <w:noProof/>
                </w:rPr>
                <w:t>7</w:t>
              </w:r>
            </w:hyperlink>
            <w:r w:rsidR="00C44482">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26761AAC" w14:textId="311C46A5" w:rsidR="00FF1535" w:rsidRPr="007A43E7" w:rsidRDefault="00FF1535" w:rsidP="007A43E7">
            <w:pPr>
              <w:pStyle w:val="Smalltext"/>
            </w:pPr>
            <w:r w:rsidRPr="007A43E7">
              <w:t xml:space="preserve">Randomised </w:t>
            </w:r>
            <w:r w:rsidR="00077BE8">
              <w:t xml:space="preserve">single blind </w:t>
            </w:r>
            <w:r w:rsidRPr="00CD1726">
              <w:rPr>
                <w:strike/>
              </w:rPr>
              <w:t>controlled</w:t>
            </w:r>
            <w:r w:rsidR="00792C1B">
              <w:t xml:space="preserve"> (comparison)</w:t>
            </w:r>
            <w:r w:rsidRPr="007A43E7">
              <w:t xml:space="preserve"> trial </w:t>
            </w:r>
          </w:p>
          <w:p w14:paraId="1BE9ED3D" w14:textId="77777777" w:rsidR="00FF1535" w:rsidRPr="007A43E7" w:rsidRDefault="00FF1535" w:rsidP="007A43E7">
            <w:pPr>
              <w:pStyle w:val="Smalltext"/>
            </w:pPr>
          </w:p>
          <w:p w14:paraId="783EEBD6" w14:textId="77777777" w:rsidR="00FF1535" w:rsidRPr="007A43E7" w:rsidRDefault="00FF1535" w:rsidP="007A43E7">
            <w:pPr>
              <w:pStyle w:val="Smalltext"/>
            </w:pPr>
            <w:r w:rsidRPr="007A43E7">
              <w:t>To evaluate if discomfort levels are statistically significant when two different topical and intraurethral precatheterisation analgesia strategies are used</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20EA772A" w14:textId="77777777" w:rsidR="00FF1535" w:rsidRPr="00933D2F" w:rsidRDefault="00FF1535" w:rsidP="007A43E7">
            <w:pPr>
              <w:pStyle w:val="Smalltext"/>
            </w:pPr>
            <w:r w:rsidRPr="00933D2F">
              <w:t>200 children aged 2mth – 8 years</w:t>
            </w:r>
          </w:p>
          <w:p w14:paraId="5DEA5B00" w14:textId="37C21A4F" w:rsidR="00FF1535" w:rsidRPr="00933D2F" w:rsidRDefault="009E6DD0" w:rsidP="00933D2F">
            <w:pPr>
              <w:pStyle w:val="Smalltext"/>
            </w:pPr>
            <w:r w:rsidRPr="00933D2F">
              <w:t>Exc:</w:t>
            </w:r>
            <w:r w:rsidR="00933D2F" w:rsidRPr="00933D2F">
              <w:t xml:space="preserve"> </w:t>
            </w:r>
            <w:r w:rsidR="00933D2F">
              <w:t>con</w:t>
            </w:r>
            <w:r w:rsidR="00933D2F" w:rsidRPr="00933D2F">
              <w:t>founding physical presentation that altered levels of pain</w:t>
            </w:r>
            <w:r w:rsidR="00933D2F">
              <w:t xml:space="preserve"> </w:t>
            </w:r>
            <w:r w:rsidR="00933D2F" w:rsidRPr="00933D2F">
              <w:t xml:space="preserve">perceptions (i.e. </w:t>
            </w:r>
            <w:r w:rsidR="00933D2F">
              <w:t>spina bifida,</w:t>
            </w:r>
            <w:r w:rsidR="00933D2F" w:rsidRPr="00933D2F">
              <w:t xml:space="preserve"> prior urethral surgery or trauma)</w:t>
            </w:r>
          </w:p>
          <w:p w14:paraId="27BC713A" w14:textId="77777777" w:rsidR="009E6DD0" w:rsidRPr="00933D2F" w:rsidRDefault="009E6DD0" w:rsidP="007A43E7">
            <w:pPr>
              <w:pStyle w:val="Smalltext"/>
            </w:pPr>
          </w:p>
          <w:p w14:paraId="02B1F98D" w14:textId="7BC0617C" w:rsidR="00FF1535" w:rsidRPr="00933D2F" w:rsidRDefault="00FF1535" w:rsidP="007A43E7">
            <w:pPr>
              <w:pStyle w:val="Smalltext"/>
            </w:pPr>
            <w:r w:rsidRPr="00933D2F">
              <w:t>Procedural</w:t>
            </w:r>
            <w:r w:rsidR="004450DA" w:rsidRPr="00933D2F">
              <w:t xml:space="preserve"> (</w:t>
            </w:r>
            <w:r w:rsidR="00CC41CF" w:rsidRPr="00933D2F">
              <w:t>urethral catheterisation</w:t>
            </w:r>
            <w:r w:rsidR="004450DA" w:rsidRPr="00933D2F">
              <w:t>)</w:t>
            </w:r>
          </w:p>
          <w:p w14:paraId="00BF54F1" w14:textId="77777777" w:rsidR="00FF1535" w:rsidRPr="00933D2F" w:rsidRDefault="00FF1535" w:rsidP="007A43E7">
            <w:pPr>
              <w:pStyle w:val="Smalltext"/>
            </w:pPr>
          </w:p>
          <w:p w14:paraId="3E3DB404" w14:textId="45BE18DE" w:rsidR="00FF1535" w:rsidRPr="00933D2F" w:rsidRDefault="00FF1535" w:rsidP="00CC41CF">
            <w:pPr>
              <w:pStyle w:val="Smalltext"/>
            </w:pPr>
            <w:r w:rsidRPr="00933D2F">
              <w:t>Radiology department</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602FC156" w14:textId="77777777" w:rsidR="00FF1535" w:rsidRDefault="00FF1535" w:rsidP="007A43E7">
            <w:pPr>
              <w:pStyle w:val="Smalltext"/>
            </w:pPr>
            <w:r>
              <w:t>2 groups – participants randomised to:</w:t>
            </w:r>
          </w:p>
          <w:p w14:paraId="2318EFD0" w14:textId="77777777" w:rsidR="00FF1535" w:rsidRPr="007A43E7" w:rsidRDefault="00FF1535" w:rsidP="007A43E7">
            <w:pPr>
              <w:pStyle w:val="Smalltext"/>
            </w:pPr>
            <w:r w:rsidRPr="007A43E7">
              <w:t xml:space="preserve">Intervention group - one application of lidocaine five minutes prior to catheterisation. </w:t>
            </w:r>
          </w:p>
          <w:p w14:paraId="7C7B4738" w14:textId="77777777" w:rsidR="00FF1535" w:rsidRDefault="00FF1535" w:rsidP="007A43E7">
            <w:pPr>
              <w:pStyle w:val="Smalltext"/>
            </w:pPr>
            <w:r w:rsidRPr="007A43E7">
              <w:t>Control group - two applications, spaced five minutes apart prior to catheterisation.</w:t>
            </w:r>
          </w:p>
          <w:p w14:paraId="206822E3" w14:textId="77777777" w:rsidR="004301F7" w:rsidRDefault="004301F7" w:rsidP="007A43E7">
            <w:pPr>
              <w:pStyle w:val="Smalltext"/>
            </w:pPr>
          </w:p>
          <w:p w14:paraId="0EB4C3CD" w14:textId="1BBA1604" w:rsidR="004301F7" w:rsidRPr="007A43E7" w:rsidRDefault="004301F7" w:rsidP="007A43E7">
            <w:pPr>
              <w:pStyle w:val="Smalltext"/>
            </w:pPr>
            <w:r>
              <w:t>Pain score: FLACC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637B7F05" w14:textId="77777777" w:rsidR="00FF1535" w:rsidRDefault="00FF1535" w:rsidP="00A7619C">
            <w:pPr>
              <w:pStyle w:val="Smalltext"/>
            </w:pPr>
            <w:r w:rsidRPr="007A43E7">
              <w:t xml:space="preserve">No </w:t>
            </w:r>
            <w:r>
              <w:t>significant differences (p = 0.</w:t>
            </w:r>
            <w:r w:rsidRPr="007A43E7">
              <w:t>779) in the mean FLACC pain score at the time of the catheterisation between the intervention group (mean = 3.30) and the control group (mean = 3.39)</w:t>
            </w:r>
            <w:r>
              <w:t>.</w:t>
            </w:r>
          </w:p>
          <w:p w14:paraId="72E695F4" w14:textId="1313B1B2" w:rsidR="00FF1535" w:rsidRDefault="00FF1535" w:rsidP="00A7619C">
            <w:pPr>
              <w:pStyle w:val="Smalltext"/>
            </w:pPr>
            <w:r>
              <w:t>No comparison made between pre and during procedure FLACC scores</w:t>
            </w:r>
          </w:p>
          <w:p w14:paraId="47C83CA7" w14:textId="533FEBC8" w:rsidR="00FF1535" w:rsidRPr="007A43E7" w:rsidRDefault="00FF1535" w:rsidP="00A7619C">
            <w:pPr>
              <w:pStyle w:val="Smalltext"/>
            </w:pPr>
            <w:r>
              <w:t>No difference in parental perception of child’s discomfort.</w:t>
            </w:r>
          </w:p>
        </w:tc>
        <w:tc>
          <w:tcPr>
            <w:tcW w:w="958" w:type="dxa"/>
            <w:tcBorders>
              <w:top w:val="single" w:sz="4" w:space="0" w:color="A6A6A6" w:themeColor="background1" w:themeShade="A6"/>
              <w:bottom w:val="single" w:sz="4" w:space="0" w:color="A6A6A6" w:themeColor="background1" w:themeShade="A6"/>
            </w:tcBorders>
          </w:tcPr>
          <w:p w14:paraId="67CBC0CF" w14:textId="0C447542" w:rsidR="00FF1535" w:rsidRPr="007A43E7" w:rsidRDefault="00F16F82" w:rsidP="00A32319">
            <w:pPr>
              <w:pStyle w:val="Smalltext"/>
              <w:jc w:val="center"/>
            </w:pPr>
            <w:r>
              <w:t>3</w:t>
            </w:r>
          </w:p>
        </w:tc>
      </w:tr>
      <w:tr w:rsidR="00FF1535" w:rsidRPr="007A43E7" w14:paraId="2AC0CCB4"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2EA31151" w14:textId="67C55963" w:rsidR="00FF1535" w:rsidRPr="007A43E7" w:rsidRDefault="00D03C77" w:rsidP="00570C74">
            <w:pPr>
              <w:pStyle w:val="Smalltext"/>
            </w:pPr>
            <w:r>
              <w:t xml:space="preserve">Brown et al, 2014 </w:t>
            </w:r>
            <w:r w:rsidR="00D0199E">
              <w:fldChar w:fldCharType="begin">
                <w:fldData xml:space="preserve">PEVuZE5vdGU+PENpdGU+PEF1dGhvcj5Ccm93bjwvQXV0aG9yPjxZZWFyPjIwMTQ8L1llYXI+PFJl
Y051bT44ODE4PC9SZWNOdW0+PERpc3BsYXlUZXh0Pls4XTwvRGlzcGxheVRleHQ+PHJlY29yZD48
cmVjLW51bWJlcj44ODE4PC9yZWMtbnVtYmVyPjxmb3JlaWduLWtleXM+PGtleSBhcHA9IkVOIiBk
Yi1pZD0idHZ6enZmOXh5dHNlMDZlMGVmNjVkMDl2dHAwdHNkYTA1emZkIj44ODE4PC9rZXk+PC9m
b3JlaWduLWtleXM+PHJlZi10eXBlIG5hbWU9IkpvdXJuYWwgQXJ0aWNsZSI+MTc8L3JlZi10eXBl
Pjxjb250cmlidXRvcnM+PGF1dGhvcnM+PGF1dGhvcj5Ccm93biwgTi4gSi48L2F1dGhvcj48YXV0
aG9yPktpbWJsZSwgUi4gTS48L2F1dGhvcj48YXV0aG9yPlJvZGdlciwgUy48L2F1dGhvcj48YXV0
aG9yPldhcmUsIFIuIFMuPC9hdXRob3I+PGF1dGhvcj5DdXR0bGUsIEwuPC9hdXRob3I+PC9hdXRo
b3JzPjwvY29udHJpYnV0b3JzPjxhdXRoLWFkZHJlc3M+KEJyb3duLCBLaW1ibGUsIEN1dHRsZSkg
Q2VudHJlIGZvciBDaGlsZHJlbiZhcG9zO3MgQnVybnMgYW5kIFRyYXVtYSBSZXNlYXJjaCwgUXVl
ZW5zbGFuZCBDaGlsZHJlbiZhcG9zO3MgTWVkaWNhbCBSZXNlYXJjaCBJbnN0aXR1dGUsIFJveWFs
IENoaWxkcmVuJmFwb3M7cyBIb3NwaXRhbCwgQnJpc2JhbmUsIFFMRCA0MDI5LCBBdXN0cmFsaWEg
KFJvZGdlcikgU2Nob29sIG9mIEhlYWx0aCBhbmQgUmVoYWJpbGl0YXRpb24gU2NpZW5jZXMsIERp
dmlzaW9uIG9mIE9jY3VwYXRpb25hbCBUaGVyYXB5LCBVbml2ZXJzaXR5IG9mIFF1ZWVuc2xhbmQs
IEJyaXNiYW5lLCBBdXN0cmFsaWEgKFdhcmUpIFF1ZWVuc2xhbmQgQ2hpbGRyZW4mYXBvcztzIE1l
ZGljYWwgUmVzZWFyY2ggSW5zdGl0dXRlLCBVbml2ZXJzaXR5IG9mIFF1ZWVuc2xhbmQsIFJveWFs
IENoaWxkcmVuJmFwb3M7cyBIb3NwaXRhbCwgQnJpc2JhbmUsIEF1c3RyYWxpYSAoV2FyZSkgU2No
b29sIG9mIFBvcHVsYXRpb24gSGVhbHRoLCBVbml2ZXJzaXR5IG9mIFF1ZWVuc2xhbmQsIEJyaXNi
YW5lLCBBdXN0cmFsaWEgKEN1dHRsZSkgVGlzc3VlIFJlcGFpciBhbmQgUmVnZW5lcmF0aW9uIFBy
b2dyYW0sIEluc3RpdHV0ZSBvZiBIZWFsdGggYW5kIEJpb21lZGljYWwgSW5ub3ZhdGlvbiwgUXVl
ZW5zbGFuZCBVbml2ZXJzaXR5IG9mIFRlY2hub2xvZ3ksIEF1c3RyYWxpYSYjeEQ7Ti5KLiBCcm93
biwgQ2VudHJlIGZvciBDaGlsZHJlbiZhcG9zO3MgQnVybnMgYW5kIFRyYXVtYSBSZXNlYXJjaCwg
UXVlZW5zbGFuZCBDaGlsZHJlbiZhcG9zO3MgTWVkaWNhbCBSZXNlYXJjaCBJbnN0aXR1dGUsIFJv
eWFsIENoaWxkcmVuJmFwb3M7cyBIb3NwaXRhbCwgQnJpc2JhbmUsIFFMRCA0MDI5LCBBdXN0cmFs
aWEuIEUtbWFpbDogbmFkaWEuYnJvd25AdXFjb25uZWN0LmVkdS5hdTwvYXV0aC1hZGRyZXNzPjx0
aXRsZXM+PHRpdGxlPlBsYXkgYW5kIGhlYWw6IFJhbmRvbWl6ZWQgY29udHJvbGxlZCB0cmlhbCBv
ZiBEaXR0byBpbnRlcnZlbnRpb24gZWZmaWNhY3kgb24gaW1wcm92aW5nIHJlLWVwaXRoZWxpYWxp
emF0aW9uIGluIHBlZGlhdHJpYyBidXJuczwvdGl0bGU+PHNlY29uZGFyeS10aXRsZT5CdXJuczwv
c2Vjb25kYXJ5LXRpdGxlPjwvdGl0bGVzPjxwZXJpb2RpY2FsPjxmdWxsLXRpdGxlPkJ1cm5zPC9m
dWxsLXRpdGxlPjwvcGVyaW9kaWNhbD48cGFnZXM+MjA0LTIxMzwvcGFnZXM+PHZvbHVtZT40MDwv
dm9sdW1lPjxudW1iZXI+MjwvbnVtYmVyPjxrZXl3b3Jkcz48a2V5d29yZD5hbmFsZ2VzaWE8L2tl
eXdvcmQ+PGtleXdvcmQ+YW54aWV0eTwva2V5d29yZD48a2V5d29yZD5hcnRpY2xlPC9rZXl3b3Jk
PjxrZXl3b3JkPkF1c3RyYWxpYTwva2V5d29yZD48a2V5d29yZD5idXJuL3RoIFtUaGVyYXB5XTwv
a2V5d29yZD48a2V5d29yZD5idXJuIGRyZXNzaW5nPC9rZXl3b3JkPjxrZXl3b3JkPmNhbWVyYTwv
a2V5d29yZD48a2V5d29yZD5jaGlsZDwva2V5d29yZD48a2V5d29yZD5jaGlsZGhvb2QgaW5qdXJ5
L3RoIFtUaGVyYXB5XTwva2V5d29yZD48a2V5d29yZD5jb250cm9sbGVkIHN0dWR5PC9rZXl3b3Jk
PjxrZXl3b3JkPmRlYnJpZGVtZW50PC9rZXl3b3JkPjxrZXl3b3JkPmRvcHBsZXIgZGV2aWNlPC9r
ZXl3b3JkPjxrZXl3b3JkPmVsZWN0cm9uaWNzPC9rZXl3b3JkPjxrZXl3b3JkPmVwaXRoZWxpemF0
aW9uPC9rZXl3b3JkPjxrZXl3b3JkPmZlbWFsZTwva2V5d29yZD48a2V5d29yZD5odW1hbjwva2V5
d29yZD48a2V5d29yZD5pbnRlcnZlbnRpb24gc3R1ZHk8L2tleXdvcmQ+PGtleXdvcmQ+bGFzZXIg
RG9wcGxlciBmbG93bWV0cnk8L2tleXdvcmQ+PGtleXdvcmQ+bWFqb3IgY2xpbmljYWwgc3R1ZHk8
L2tleXdvcmQ+PGtleXdvcmQ+bWFsZTwva2V5d29yZD48a2V5d29yZD5wYWluL2R0IFtEcnVnIFRo
ZXJhcHldPC9rZXl3b3JkPjxrZXl3b3JkPnBhaW4gYXNzZXNzbWVudDwva2V5d29yZD48a2V5d29y
ZD5wcmVzY2hvb2wgY2hpbGQ8L2tleXdvcmQ+PGtleXdvcmQ+cmFuZG9taXplZCBjb250cm9sbGVk
IHRyaWFsPC9rZXl3b3JkPjxrZXl3b3JkPnNjaG9vbCBjaGlsZDwva2V5d29yZD48a2V5d29yZD5z
aW5nbGUgYmxpbmQgcHJvY2VkdXJlPC9rZXl3b3JkPjxrZXl3b3JkPnN0cmVzczwva2V5d29yZD48
a2V5d29yZD52aXJ0dWFsIHJlYWxpdHk8L2tleXdvcmQ+PGtleXdvcmQ+dmlzdWFsIGFuYWxvZyBz
Y2FsZTwva2V5d29yZD48a2V5d29yZD53b3VuZCBoZWFsaW5nPC9rZXl3b3JkPjxrZXl3b3JkPmNv
ZGVpbmUvY2IgW0RydWcgQ29tYmluYXRpb25dPC9rZXl3b3JkPjxrZXl3b3JkPmNvZGVpbmUvZHQg
W0RydWcgVGhlcmFweV08L2tleXdvcmQ+PGtleXdvcmQ+aWJ1cHJvZmVuL2NiIFtEcnVnIENvbWJp
bmF0aW9uXTwva2V5d29yZD48a2V5d29yZD5pYnVwcm9mZW4vZHQgW0RydWcgVGhlcmFweV08L2tl
eXdvcmQ+PGtleXdvcmQ+b3h5Y29kb25lL2NiIFtEcnVnIENvbWJpbmF0aW9uXTwva2V5d29yZD48
a2V5d29yZD5veHljb2RvbmUvZHQgW0RydWcgVGhlcmFweV08L2tleXdvcmQ+PGtleXdvcmQ+cGFy
YWNldGFtb2wvY2IgW0RydWcgQ29tYmluYXRpb25dPC9rZXl3b3JkPjxrZXl3b3JkPnBhcmFjZXRh
bW9sL2R0IFtEcnVnIFRoZXJhcHldPC9rZXl3b3JkPjwva2V5d29yZHM+PGRhdGVzPjx5ZWFyPjIw
MTQ8L3llYXI+PHB1Yi1kYXRlcz48ZGF0ZT5NYXJjaDwvZGF0ZT48L3B1Yi1kYXRlcz48L2RhdGVz
Pjxpc2JuPjAzMDUtNDE3OTwvaXNibj48YWNjZXNzaW9uLW51bT4yMDE0MTAwMDgwPC9hY2Nlc3Np
b24tbnVtPjx1cmxzPjxyZWxhdGVkLXVybHM+PHVybD5odHRwOi8vb3ZpZHNwLm92aWQuY29tL292
aWR3ZWIuY2dpP1Q9SlMmYW1wO0NTQz1ZJmFtcDtORVdTPU4mYW1wO1BBR0U9ZnVsbHRleHQmYW1w
O0Q9ZW1lZDExJmFtcDtBTj0yMDE0MTAwMDgwPC91cmw+PHVybD5odHRwOi8vYWMuZWxzLWNkbi5j
b20vUzAzMDU0MTc5MTMwMDQwNFgvMS1zMi4wLVMwMzA1NDE3OTEzMDA0MDRYLW1haW4ucGRmP190
aWQ9NTNiNDg1NGUtZTVlYS0xMWUzLWFhY2ItMDAwMDBhYWNiMzYwJmFtcDthY2RuYXQ9MTQwMTIy
ODIxNF9jYTIxMDQ5MDQ1MjFiZTM5M2EyYTA1MzM4M2M1N2FhNzwvdXJsPjwvcmVsYXRlZC11cmxz
PjwvdXJscz48ZWxlY3Ryb25pYy1yZXNvdXJjZS1udW0+aHR0cDovL2R4LmRvaS5vcmcvMTAuMTAx
Ni9qLmJ1cm5zLjIwMTMuMTEuMDI0PC9lbGVjdHJvbmljLXJlc291cmNlLW51bT48cmVtb3RlLWRh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C44482">
              <w:instrText xml:space="preserve"> ADDIN EN.CITE </w:instrText>
            </w:r>
            <w:r w:rsidR="00C44482">
              <w:fldChar w:fldCharType="begin">
                <w:fldData xml:space="preserve">PEVuZE5vdGU+PENpdGU+PEF1dGhvcj5Ccm93bjwvQXV0aG9yPjxZZWFyPjIwMTQ8L1llYXI+PFJl
Y051bT44ODE4PC9SZWNOdW0+PERpc3BsYXlUZXh0Pls4XTwvRGlzcGxheVRleHQ+PHJlY29yZD48
cmVjLW51bWJlcj44ODE4PC9yZWMtbnVtYmVyPjxmb3JlaWduLWtleXM+PGtleSBhcHA9IkVOIiBk
Yi1pZD0idHZ6enZmOXh5dHNlMDZlMGVmNjVkMDl2dHAwdHNkYTA1emZkIj44ODE4PC9rZXk+PC9m
b3JlaWduLWtleXM+PHJlZi10eXBlIG5hbWU9IkpvdXJuYWwgQXJ0aWNsZSI+MTc8L3JlZi10eXBl
Pjxjb250cmlidXRvcnM+PGF1dGhvcnM+PGF1dGhvcj5Ccm93biwgTi4gSi48L2F1dGhvcj48YXV0
aG9yPktpbWJsZSwgUi4gTS48L2F1dGhvcj48YXV0aG9yPlJvZGdlciwgUy48L2F1dGhvcj48YXV0
aG9yPldhcmUsIFIuIFMuPC9hdXRob3I+PGF1dGhvcj5DdXR0bGUsIEwuPC9hdXRob3I+PC9hdXRo
b3JzPjwvY29udHJpYnV0b3JzPjxhdXRoLWFkZHJlc3M+KEJyb3duLCBLaW1ibGUsIEN1dHRsZSkg
Q2VudHJlIGZvciBDaGlsZHJlbiZhcG9zO3MgQnVybnMgYW5kIFRyYXVtYSBSZXNlYXJjaCwgUXVl
ZW5zbGFuZCBDaGlsZHJlbiZhcG9zO3MgTWVkaWNhbCBSZXNlYXJjaCBJbnN0aXR1dGUsIFJveWFs
IENoaWxkcmVuJmFwb3M7cyBIb3NwaXRhbCwgQnJpc2JhbmUsIFFMRCA0MDI5LCBBdXN0cmFsaWEg
KFJvZGdlcikgU2Nob29sIG9mIEhlYWx0aCBhbmQgUmVoYWJpbGl0YXRpb24gU2NpZW5jZXMsIERp
dmlzaW9uIG9mIE9jY3VwYXRpb25hbCBUaGVyYXB5LCBVbml2ZXJzaXR5IG9mIFF1ZWVuc2xhbmQs
IEJyaXNiYW5lLCBBdXN0cmFsaWEgKFdhcmUpIFF1ZWVuc2xhbmQgQ2hpbGRyZW4mYXBvcztzIE1l
ZGljYWwgUmVzZWFyY2ggSW5zdGl0dXRlLCBVbml2ZXJzaXR5IG9mIFF1ZWVuc2xhbmQsIFJveWFs
IENoaWxkcmVuJmFwb3M7cyBIb3NwaXRhbCwgQnJpc2JhbmUsIEF1c3RyYWxpYSAoV2FyZSkgU2No
b29sIG9mIFBvcHVsYXRpb24gSGVhbHRoLCBVbml2ZXJzaXR5IG9mIFF1ZWVuc2xhbmQsIEJyaXNi
YW5lLCBBdXN0cmFsaWEgKEN1dHRsZSkgVGlzc3VlIFJlcGFpciBhbmQgUmVnZW5lcmF0aW9uIFBy
b2dyYW0sIEluc3RpdHV0ZSBvZiBIZWFsdGggYW5kIEJpb21lZGljYWwgSW5ub3ZhdGlvbiwgUXVl
ZW5zbGFuZCBVbml2ZXJzaXR5IG9mIFRlY2hub2xvZ3ksIEF1c3RyYWxpYSYjeEQ7Ti5KLiBCcm93
biwgQ2VudHJlIGZvciBDaGlsZHJlbiZhcG9zO3MgQnVybnMgYW5kIFRyYXVtYSBSZXNlYXJjaCwg
UXVlZW5zbGFuZCBDaGlsZHJlbiZhcG9zO3MgTWVkaWNhbCBSZXNlYXJjaCBJbnN0aXR1dGUsIFJv
eWFsIENoaWxkcmVuJmFwb3M7cyBIb3NwaXRhbCwgQnJpc2JhbmUsIFFMRCA0MDI5LCBBdXN0cmFs
aWEuIEUtbWFpbDogbmFkaWEuYnJvd25AdXFjb25uZWN0LmVkdS5hdTwvYXV0aC1hZGRyZXNzPjx0
aXRsZXM+PHRpdGxlPlBsYXkgYW5kIGhlYWw6IFJhbmRvbWl6ZWQgY29udHJvbGxlZCB0cmlhbCBv
ZiBEaXR0byBpbnRlcnZlbnRpb24gZWZmaWNhY3kgb24gaW1wcm92aW5nIHJlLWVwaXRoZWxpYWxp
emF0aW9uIGluIHBlZGlhdHJpYyBidXJuczwvdGl0bGU+PHNlY29uZGFyeS10aXRsZT5CdXJuczwv
c2Vjb25kYXJ5LXRpdGxlPjwvdGl0bGVzPjxwZXJpb2RpY2FsPjxmdWxsLXRpdGxlPkJ1cm5zPC9m
dWxsLXRpdGxlPjwvcGVyaW9kaWNhbD48cGFnZXM+MjA0LTIxMzwvcGFnZXM+PHZvbHVtZT40MDwv
dm9sdW1lPjxudW1iZXI+MjwvbnVtYmVyPjxrZXl3b3Jkcz48a2V5d29yZD5hbmFsZ2VzaWE8L2tl
eXdvcmQ+PGtleXdvcmQ+YW54aWV0eTwva2V5d29yZD48a2V5d29yZD5hcnRpY2xlPC9rZXl3b3Jk
PjxrZXl3b3JkPkF1c3RyYWxpYTwva2V5d29yZD48a2V5d29yZD5idXJuL3RoIFtUaGVyYXB5XTwv
a2V5d29yZD48a2V5d29yZD5idXJuIGRyZXNzaW5nPC9rZXl3b3JkPjxrZXl3b3JkPmNhbWVyYTwv
a2V5d29yZD48a2V5d29yZD5jaGlsZDwva2V5d29yZD48a2V5d29yZD5jaGlsZGhvb2QgaW5qdXJ5
L3RoIFtUaGVyYXB5XTwva2V5d29yZD48a2V5d29yZD5jb250cm9sbGVkIHN0dWR5PC9rZXl3b3Jk
PjxrZXl3b3JkPmRlYnJpZGVtZW50PC9rZXl3b3JkPjxrZXl3b3JkPmRvcHBsZXIgZGV2aWNlPC9r
ZXl3b3JkPjxrZXl3b3JkPmVsZWN0cm9uaWNzPC9rZXl3b3JkPjxrZXl3b3JkPmVwaXRoZWxpemF0
aW9uPC9rZXl3b3JkPjxrZXl3b3JkPmZlbWFsZTwva2V5d29yZD48a2V5d29yZD5odW1hbjwva2V5
d29yZD48a2V5d29yZD5pbnRlcnZlbnRpb24gc3R1ZHk8L2tleXdvcmQ+PGtleXdvcmQ+bGFzZXIg
RG9wcGxlciBmbG93bWV0cnk8L2tleXdvcmQ+PGtleXdvcmQ+bWFqb3IgY2xpbmljYWwgc3R1ZHk8
L2tleXdvcmQ+PGtleXdvcmQ+bWFsZTwva2V5d29yZD48a2V5d29yZD5wYWluL2R0IFtEcnVnIFRo
ZXJhcHldPC9rZXl3b3JkPjxrZXl3b3JkPnBhaW4gYXNzZXNzbWVudDwva2V5d29yZD48a2V5d29y
ZD5wcmVzY2hvb2wgY2hpbGQ8L2tleXdvcmQ+PGtleXdvcmQ+cmFuZG9taXplZCBjb250cm9sbGVk
IHRyaWFsPC9rZXl3b3JkPjxrZXl3b3JkPnNjaG9vbCBjaGlsZDwva2V5d29yZD48a2V5d29yZD5z
aW5nbGUgYmxpbmQgcHJvY2VkdXJlPC9rZXl3b3JkPjxrZXl3b3JkPnN0cmVzczwva2V5d29yZD48
a2V5d29yZD52aXJ0dWFsIHJlYWxpdHk8L2tleXdvcmQ+PGtleXdvcmQ+dmlzdWFsIGFuYWxvZyBz
Y2FsZTwva2V5d29yZD48a2V5d29yZD53b3VuZCBoZWFsaW5nPC9rZXl3b3JkPjxrZXl3b3JkPmNv
ZGVpbmUvY2IgW0RydWcgQ29tYmluYXRpb25dPC9rZXl3b3JkPjxrZXl3b3JkPmNvZGVpbmUvZHQg
W0RydWcgVGhlcmFweV08L2tleXdvcmQ+PGtleXdvcmQ+aWJ1cHJvZmVuL2NiIFtEcnVnIENvbWJp
bmF0aW9uXTwva2V5d29yZD48a2V5d29yZD5pYnVwcm9mZW4vZHQgW0RydWcgVGhlcmFweV08L2tl
eXdvcmQ+PGtleXdvcmQ+b3h5Y29kb25lL2NiIFtEcnVnIENvbWJpbmF0aW9uXTwva2V5d29yZD48
a2V5d29yZD5veHljb2RvbmUvZHQgW0RydWcgVGhlcmFweV08L2tleXdvcmQ+PGtleXdvcmQ+cGFy
YWNldGFtb2wvY2IgW0RydWcgQ29tYmluYXRpb25dPC9rZXl3b3JkPjxrZXl3b3JkPnBhcmFjZXRh
bW9sL2R0IFtEcnVnIFRoZXJhcHldPC9rZXl3b3JkPjwva2V5d29yZHM+PGRhdGVzPjx5ZWFyPjIw
MTQ8L3llYXI+PHB1Yi1kYXRlcz48ZGF0ZT5NYXJjaDwvZGF0ZT48L3B1Yi1kYXRlcz48L2RhdGVz
Pjxpc2JuPjAzMDUtNDE3OTwvaXNibj48YWNjZXNzaW9uLW51bT4yMDE0MTAwMDgwPC9hY2Nlc3Np
b24tbnVtPjx1cmxzPjxyZWxhdGVkLXVybHM+PHVybD5odHRwOi8vb3ZpZHNwLm92aWQuY29tL292
aWR3ZWIuY2dpP1Q9SlMmYW1wO0NTQz1ZJmFtcDtORVdTPU4mYW1wO1BBR0U9ZnVsbHRleHQmYW1w
O0Q9ZW1lZDExJmFtcDtBTj0yMDE0MTAwMDgwPC91cmw+PHVybD5odHRwOi8vYWMuZWxzLWNkbi5j
b20vUzAzMDU0MTc5MTMwMDQwNFgvMS1zMi4wLVMwMzA1NDE3OTEzMDA0MDRYLW1haW4ucGRmP190
aWQ9NTNiNDg1NGUtZTVlYS0xMWUzLWFhY2ItMDAwMDBhYWNiMzYwJmFtcDthY2RuYXQ9MTQwMTIy
ODIxNF9jYTIxMDQ5MDQ1MjFiZTM5M2EyYTA1MzM4M2M1N2FhNzwvdXJsPjwvcmVsYXRlZC11cmxz
PjwvdXJscz48ZWxlY3Ryb25pYy1yZXNvdXJjZS1udW0+aHR0cDovL2R4LmRvaS5vcmcvMTAuMTAx
Ni9qLmJ1cm5zLjIwMTMuMTEuMDI0PC9lbGVjdHJvbmljLXJlc291cmNlLW51bT48cmVtb3RlLWRh
dGFiYXNlLW5hbWU+RW1iYXNlPC9yZW1vdGUtZGF0YWJhc2UtbmFtZT48cmVtb3RlLWRhdGFiYXNl
LXByb3ZpZGVyPk92aWQgVGVjaG5vbG9naWVzPC9yZW1vdGUtZGF0YWJhc2UtcHJvdmlkZXI+PGxh
bmd1YWdlPkVuZ2xpc2g8L2xhbmd1YWdlPjwvcmVjb3JkPjwvQ2l0ZT48L0VuZE5vdGU+
</w:fldData>
              </w:fldChar>
            </w:r>
            <w:r w:rsidR="00C44482">
              <w:instrText xml:space="preserve"> ADDIN EN.CITE.DATA </w:instrText>
            </w:r>
            <w:r w:rsidR="00C44482">
              <w:fldChar w:fldCharType="end"/>
            </w:r>
            <w:r w:rsidR="00D0199E">
              <w:fldChar w:fldCharType="separate"/>
            </w:r>
            <w:r w:rsidR="00C44482">
              <w:rPr>
                <w:noProof/>
              </w:rPr>
              <w:t>[</w:t>
            </w:r>
            <w:hyperlink w:anchor="_ENREF_8" w:tooltip="Brown, 2014 #8818" w:history="1">
              <w:r w:rsidR="00570C74">
                <w:rPr>
                  <w:noProof/>
                </w:rPr>
                <w:t>8</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0DC1117" w14:textId="77777777" w:rsidR="00FF1535" w:rsidRDefault="00FF1535" w:rsidP="00CB6C51">
            <w:pPr>
              <w:pStyle w:val="Smalltext"/>
            </w:pPr>
            <w:r>
              <w:t>Parallel-group, superiority,</w:t>
            </w:r>
          </w:p>
          <w:p w14:paraId="55886FD4" w14:textId="77777777" w:rsidR="00FF1535" w:rsidRDefault="00FF1535" w:rsidP="00CB6C51">
            <w:pPr>
              <w:pStyle w:val="Smalltext"/>
            </w:pPr>
            <w:r>
              <w:t>randomized controlled trial</w:t>
            </w:r>
          </w:p>
          <w:p w14:paraId="6E36F500" w14:textId="77777777" w:rsidR="00FF1535" w:rsidRDefault="00FF1535" w:rsidP="00CB6C51">
            <w:pPr>
              <w:pStyle w:val="Smalltext"/>
            </w:pPr>
          </w:p>
          <w:p w14:paraId="4D61EACC" w14:textId="77777777" w:rsidR="00FF1535" w:rsidRDefault="00FF1535" w:rsidP="00CB6C51">
            <w:pPr>
              <w:pStyle w:val="Smalltext"/>
            </w:pPr>
            <w:r>
              <w:t>To investigate the association between</w:t>
            </w:r>
          </w:p>
          <w:p w14:paraId="4079803B" w14:textId="77777777" w:rsidR="00FF1535" w:rsidRPr="007A43E7" w:rsidRDefault="00FF1535" w:rsidP="00CB6C51">
            <w:pPr>
              <w:pStyle w:val="Smalltext"/>
            </w:pPr>
            <w:r>
              <w:t>DittoTM use and speed of burn wound re-epithelialization.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6665F813" w14:textId="58551679" w:rsidR="00FF1535" w:rsidRDefault="00FF1535" w:rsidP="007A43E7">
            <w:pPr>
              <w:pStyle w:val="Smalltext"/>
            </w:pPr>
            <w:r>
              <w:lastRenderedPageBreak/>
              <w:t>73 children aged 4 – 13 years</w:t>
            </w:r>
          </w:p>
          <w:p w14:paraId="34594F4F" w14:textId="63C5A981" w:rsidR="00FF1535" w:rsidRDefault="00FF1535" w:rsidP="007A43E7">
            <w:pPr>
              <w:pStyle w:val="Smalltext"/>
            </w:pPr>
            <w:r>
              <w:t xml:space="preserve">Exc: Cognitive, visual &amp; auditory </w:t>
            </w:r>
            <w:r>
              <w:lastRenderedPageBreak/>
              <w:t>impairment, autistic</w:t>
            </w:r>
          </w:p>
          <w:p w14:paraId="70EAD0A8" w14:textId="77777777" w:rsidR="00FF1535" w:rsidRDefault="00FF1535" w:rsidP="007A43E7">
            <w:pPr>
              <w:pStyle w:val="Smalltext"/>
            </w:pPr>
          </w:p>
          <w:p w14:paraId="7B53C27A" w14:textId="4A157085" w:rsidR="00FF1535" w:rsidRDefault="00FF1535" w:rsidP="007A43E7">
            <w:pPr>
              <w:pStyle w:val="Smalltext"/>
            </w:pPr>
            <w:r>
              <w:t xml:space="preserve">Procedural </w:t>
            </w:r>
            <w:r w:rsidR="00C06C3F">
              <w:t>(</w:t>
            </w:r>
            <w:r w:rsidR="00CC41CF">
              <w:t>dressing change</w:t>
            </w:r>
            <w:r w:rsidR="00C06C3F">
              <w:t>)</w:t>
            </w:r>
          </w:p>
          <w:p w14:paraId="6154C32F" w14:textId="77777777" w:rsidR="00FF1535" w:rsidRDefault="00FF1535" w:rsidP="007A43E7">
            <w:pPr>
              <w:pStyle w:val="Smalltext"/>
            </w:pPr>
          </w:p>
          <w:p w14:paraId="10393566" w14:textId="5758AF7D" w:rsidR="00FF1535" w:rsidRPr="007A43E7" w:rsidRDefault="00FF1535" w:rsidP="007A43E7">
            <w:pPr>
              <w:pStyle w:val="Smalltext"/>
            </w:pPr>
            <w:r>
              <w:t>Burn centre</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7DC234FC" w14:textId="77777777" w:rsidR="00FF1535" w:rsidRDefault="00FF1535" w:rsidP="00CB6C51">
            <w:pPr>
              <w:pStyle w:val="Smalltext"/>
            </w:pPr>
            <w:r>
              <w:lastRenderedPageBreak/>
              <w:t>2 groups – participants randomised to:</w:t>
            </w:r>
          </w:p>
          <w:p w14:paraId="1E77AAD3" w14:textId="77777777" w:rsidR="00FF1535" w:rsidRDefault="00FF1535" w:rsidP="00CB6C51">
            <w:pPr>
              <w:pStyle w:val="Smalltext"/>
            </w:pPr>
            <w:r>
              <w:t xml:space="preserve">Standard group - standard preparation and </w:t>
            </w:r>
            <w:r>
              <w:lastRenderedPageBreak/>
              <w:t xml:space="preserve">standard distraction </w:t>
            </w:r>
          </w:p>
          <w:p w14:paraId="6FE11D1E" w14:textId="77777777" w:rsidR="00FF1535" w:rsidRDefault="00FF1535" w:rsidP="00CB6C51">
            <w:pPr>
              <w:pStyle w:val="Smalltext"/>
            </w:pPr>
            <w:r>
              <w:t>Intervention group -  DittoTM procedur-</w:t>
            </w:r>
          </w:p>
          <w:p w14:paraId="1511C270" w14:textId="2A86BB26" w:rsidR="00FF1535" w:rsidRDefault="00FF1535" w:rsidP="00CB6C51">
            <w:pPr>
              <w:pStyle w:val="Smalltext"/>
            </w:pPr>
            <w:r>
              <w:t xml:space="preserve">al preparation and DittoTM </w:t>
            </w:r>
            <w:r w:rsidR="007D6334">
              <w:t>distraction</w:t>
            </w:r>
          </w:p>
          <w:p w14:paraId="655CF38A" w14:textId="77777777" w:rsidR="007D6334" w:rsidRDefault="007D6334" w:rsidP="00CB6C51">
            <w:pPr>
              <w:pStyle w:val="Smalltext"/>
            </w:pPr>
          </w:p>
          <w:p w14:paraId="39F7DF75" w14:textId="79E1846C" w:rsidR="007D6334" w:rsidRDefault="007D6334" w:rsidP="007D6334">
            <w:pPr>
              <w:pStyle w:val="Smalltext"/>
            </w:pPr>
            <w:r>
              <w:t>Pain  scoring: Faces PS revised &amp; FLACC</w:t>
            </w:r>
            <w:r w:rsidR="007D1586">
              <w:t xml:space="preserve"> (independent)</w:t>
            </w:r>
          </w:p>
          <w:p w14:paraId="2A26F825" w14:textId="2268F6E6" w:rsidR="007D6334" w:rsidRDefault="00566C64" w:rsidP="007D6334">
            <w:pPr>
              <w:pStyle w:val="Smalltext"/>
            </w:pPr>
            <w:r>
              <w:t>* Analgesics</w:t>
            </w:r>
            <w:r w:rsidR="007D6334">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640F39C1" w14:textId="609A432E" w:rsidR="00FF1535" w:rsidRDefault="00FF1535" w:rsidP="008128A1">
            <w:pPr>
              <w:pStyle w:val="Smalltext"/>
            </w:pPr>
            <w:r>
              <w:lastRenderedPageBreak/>
              <w:t>No difference in FLACC and self-report pain</w:t>
            </w:r>
            <w:r w:rsidRPr="008128A1">
              <w:t xml:space="preserve"> scores</w:t>
            </w:r>
            <w:r>
              <w:t xml:space="preserve">, anxiety scores, physiological </w:t>
            </w:r>
            <w:r>
              <w:lastRenderedPageBreak/>
              <w:t>parameters or salivary cortisol</w:t>
            </w:r>
            <w:r w:rsidRPr="008128A1">
              <w:t>.</w:t>
            </w:r>
            <w:r>
              <w:t xml:space="preserve"> </w:t>
            </w:r>
          </w:p>
          <w:p w14:paraId="7EAA993E" w14:textId="2BD68B88" w:rsidR="00FF1535" w:rsidRPr="008128A1" w:rsidRDefault="00FF1535" w:rsidP="008128A1">
            <w:pPr>
              <w:pStyle w:val="Smalltext"/>
            </w:pPr>
            <w:r>
              <w:t>No comparison made between pre and during procedure FLACC scores</w:t>
            </w:r>
          </w:p>
          <w:p w14:paraId="340A5AD1" w14:textId="6D3E80E1" w:rsidR="00FF1535" w:rsidRPr="008128A1" w:rsidRDefault="00FF1535" w:rsidP="008128A1">
            <w:pPr>
              <w:pStyle w:val="Smalltext"/>
            </w:pPr>
            <w:r w:rsidRPr="008128A1">
              <w:t>Wounds in the Ditto intervention group re-epithelialized faster than the standard practice group (-2.1</w:t>
            </w:r>
            <w:r>
              <w:t>2</w:t>
            </w:r>
            <w:r w:rsidRPr="008128A1">
              <w:t xml:space="preserve"> days (CI: -4.</w:t>
            </w:r>
            <w:r>
              <w:t>26</w:t>
            </w:r>
            <w:r w:rsidRPr="008128A1">
              <w:t xml:space="preserve"> to 0.</w:t>
            </w:r>
            <w:r>
              <w:t>03</w:t>
            </w:r>
            <w:r w:rsidRPr="008128A1">
              <w:t>), p-value = 0.0</w:t>
            </w:r>
            <w:r>
              <w:t>4</w:t>
            </w:r>
            <w:r w:rsidRPr="008128A1">
              <w:t>6)</w:t>
            </w:r>
            <w:r>
              <w:t xml:space="preserve"> adjusted for depth</w:t>
            </w:r>
          </w:p>
        </w:tc>
        <w:tc>
          <w:tcPr>
            <w:tcW w:w="958" w:type="dxa"/>
            <w:tcBorders>
              <w:top w:val="single" w:sz="4" w:space="0" w:color="A6A6A6" w:themeColor="background1" w:themeShade="A6"/>
              <w:bottom w:val="single" w:sz="4" w:space="0" w:color="A6A6A6" w:themeColor="background1" w:themeShade="A6"/>
            </w:tcBorders>
          </w:tcPr>
          <w:p w14:paraId="0C4AC052" w14:textId="2F4F8207" w:rsidR="00FF1535" w:rsidRPr="007A43E7" w:rsidRDefault="00FF1535" w:rsidP="00A32319">
            <w:pPr>
              <w:pStyle w:val="Smalltext"/>
              <w:jc w:val="center"/>
            </w:pPr>
            <w:r>
              <w:lastRenderedPageBreak/>
              <w:t>3</w:t>
            </w:r>
          </w:p>
        </w:tc>
      </w:tr>
      <w:tr w:rsidR="00FF1535" w:rsidRPr="007A43E7" w14:paraId="495D768C"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179D0BC" w14:textId="7BD98666" w:rsidR="00FF1535" w:rsidRPr="007A43E7" w:rsidRDefault="00D03C77" w:rsidP="00570C74">
            <w:pPr>
              <w:pStyle w:val="Smalltext"/>
            </w:pPr>
            <w:r>
              <w:lastRenderedPageBreak/>
              <w:t xml:space="preserve">Chadha et al, 2013 </w:t>
            </w:r>
            <w:r w:rsidR="00D0199E">
              <w:fldChar w:fldCharType="begin">
                <w:fldData xml:space="preserve">PEVuZE5vdGU+PENpdGU+PEF1dGhvcj5DaGFkaGE8L0F1dGhvcj48WWVhcj4yMDEzPC9ZZWFyPjxS
ZWNOdW0+ODc5OTwvUmVjTnVtPjxEaXNwbGF5VGV4dD5bOV08L0Rpc3BsYXlUZXh0PjxyZWNvcmQ+
PHJlYy1udW1iZXI+ODc5OTwvcmVjLW51bWJlcj48Zm9yZWlnbi1rZXlzPjxrZXkgYXBwPSJFTiIg
ZGItaWQ9InR2enp2Zjl4eXRzZTA2ZTBlZjY1ZDA5dnRwMHRzZGEwNXpmZCI+ODc5OTwva2V5Pjwv
Zm9yZWlnbi1rZXlzPjxyZWYtdHlwZSBuYW1lPSJKb3VybmFsIEFydGljbGUiPjE3PC9yZWYtdHlw
ZT48Y29udHJpYnV0b3JzPjxhdXRob3JzPjxhdXRob3I+Q2hhZGhhLCBOZWlsIEsuPC9hdXRob3I+
PGF1dGhvcj5MYW0sIEdpbGJlcnQgTy4gQS48L2F1dGhvcj48YXV0aG9yPkx1ZGVtYW5uLCBKZWZm
cmV5IFAuPC9hdXRob3I+PGF1dGhvcj5Lb3phaywgRnJlZGVyaWNrIEsuPC9hdXRob3I+PC9hdXRo
b3JzPjwvY29udHJpYnV0b3JzPjxhdXRoLWFkZHJlc3M+RmFjdWx0eSBvZiBNZWRpY2luZSwgVW5p
dmVyc2l0eSBvZiBCcml0aXNoIENvbHVtYmlhLCBWYW5jb3V2ZXIsIEJyaXRpc2ggQ29sdW1iaWEs
IENhbmFkYTJEaXZpc2lvbiBvZiBQZWRpYXRyaWMgT3RvbGFyeW5nb2xvZ3ktSGVhZCBhbmQgTmVj
ayBTdXJnZXJ5LCBCcml0aXNoIENvbHVtYmlhIENoaWxkcmVuJmFwb3M7cyBIb3NwaXRhbCwgVmFu
Y291dmVyLCBCcml0aXNoIENvbHVtYmlhLCBDYW5hZGEuJiN4RDtGYWN1bHR5IG9mIE1lZGljaW5l
LCBVbml2ZXJzaXR5IG9mIEJyaXRpc2ggQ29sdW1iaWEsIFZhbmNvdXZlciwgQnJpdGlzaCBDb2x1
bWJpYSwgQ2FuYWRhM2N1cnJlbnRseSBhIG1lZGljYWwgc3R1ZGVudCBhdCBVbml2ZXJzaXR5IG9m
IEJyaXRpc2ggQ29sdW1iaWEsIFZhbmNvdXZlciwgQnJpdGlzaCBDb2x1bWJpYSwgQ2FuYWRhLjwv
YXV0aC1hZGRyZXNzPjx0aXRsZXM+PHRpdGxlPkludHJhbmFzYWwgdG9waWNhbCBsb2NhbCBhbmVz
dGhldGljIGFuZCBkZWNvbmdlc3RhbnQgZm9yIGZsZXhpYmxlIG5hc2VuZG9zY29weSBpbiBjaGls
ZHJlbjogYSByYW5kb21pemVkLCBkb3VibGUtYmxpbmQsIHBsYWNlYm8tY29udHJvbGxlZCB0cmlh
bDwvdGl0bGU+PHNlY29uZGFyeS10aXRsZT5KQU1BIE90b2xhcnluZ29sb2d5LS0gSGVhZCAmYW1w
OyBOZWNrIFN1cmdlcnk8L3NlY29uZGFyeS10aXRsZT48YWx0LXRpdGxlPkpBTUEgT3RvbGFyeW5n
b2wgSGVhZCBOZWNrIFN1cmc8L2FsdC10aXRsZT48L3RpdGxlcz48cGVyaW9kaWNhbD48ZnVsbC10
aXRsZT5KQU1BIE90b2xhcnluZ29sb2d5LS0gSGVhZCAmYW1wOyBOZWNrIFN1cmdlcnk8L2Z1bGwt
dGl0bGU+PGFiYnItMT5KQU1BIE90b2xhcnluZ29sIEhlYWQgTmVjayBTdXJnPC9hYmJyLTE+PC9w
ZXJpb2RpY2FsPjxhbHQtcGVyaW9kaWNhbD48ZnVsbC10aXRsZT5KQU1BIE90b2xhcnluZ29sb2d5
LS0gSGVhZCAmYW1wOyBOZWNrIFN1cmdlcnk8L2Z1bGwtdGl0bGU+PGFiYnItMT5KQU1BIE90b2xh
cnluZ29sIEhlYWQgTmVjayBTdXJnPC9hYmJyLTE+PC9hbHQtcGVyaW9kaWNhbD48cGFnZXM+MTMw
MS01PC9wYWdlcz48dm9sdW1lPjEzOTwvdm9sdW1lPjxudW1iZXI+MTI8L251bWJlcj48a2V5d29y
ZHM+PGtleXdvcmQ+QWRtaW5pc3RyYXRpb24sIEludHJhbmFzYWw8L2tleXdvcmQ+PGtleXdvcmQ+
QWRtaW5pc3RyYXRpb24sIFRvcGljYWw8L2tleXdvcmQ+PGtleXdvcmQ+QW1idWxhdG9yeSBDYXJl
PC9rZXl3b3JkPjxrZXl3b3JkPkFuZXN0aGVzaWEsIExvY2FsL210IFtNZXRob2RzXTwva2V5d29y
ZD48a2V5d29yZD4qQW5lc3RoZXRpY3MsIExvY2FsL2FkIFtBZG1pbmlzdHJhdGlvbiAmYW1wOyBE
b3NhZ2VdPC9rZXl3b3JkPjxrZXl3b3JkPkNoaWxkPC9rZXl3b3JkPjxrZXl3b3JkPkNoaWxkLCBQ
cmVzY2hvb2w8L2tleXdvcmQ+PGtleXdvcmQ+RG91YmxlLUJsaW5kIE1ldGhvZDwva2V5d29yZD48
a2V5d29yZD4qRW5kb3Njb3Blczwva2V5d29yZD48a2V5d29yZD4qRW5kb3Njb3B5L210IFtNZXRo
b2RzXTwva2V5d29yZD48a2V5d29yZD5GZW1hbGU8L2tleXdvcmQ+PGtleXdvcmQ+SHVtYW5zPC9r
ZXl3b3JkPjxrZXl3b3JkPkltaWRhem9sZXMvYWQgW0FkbWluaXN0cmF0aW9uICZhbXA7IERvc2Fn
ZV08L2tleXdvcmQ+PGtleXdvcmQ+TGlkb2NhaW5lL2FkIFtBZG1pbmlzdHJhdGlvbiAmYW1wOyBE
b3NhZ2VdPC9rZXl3b3JkPjxrZXl3b3JkPk1hbGU8L2tleXdvcmQ+PGtleXdvcmQ+TmFzYWwgQ2F2
aXR5L2RlIFtEcnVnIEVmZmVjdHNdPC9rZXl3b3JkPjxrZXl3b3JkPipOYXNhbCBEZWNvbmdlc3Rh
bnRzL2FkIFtBZG1pbmlzdHJhdGlvbiAmYW1wOyBEb3NhZ2VdPC9rZXl3b3JkPjxrZXl3b3JkPk5v
c2UgRGlzZWFzZXMvZGkgW0RpYWdub3Npc108L2tleXdvcmQ+PGtleXdvcmQ+UGFpbiBNZWFzdXJl
bWVudDwva2V5d29yZD48a2V5d29yZD5QYXRpZW50IFNlbGVjdGlvbjwva2V5d29yZD48a2V5d29y
ZD5Qcm9zcGVjdGl2ZSBTdHVkaWVzPC9rZXl3b3JkPjxrZXl3b3JkPlJlZmVyZW5jZSBWYWx1ZXM8
L2tleXdvcmQ+PGtleXdvcmQ+VHJlYXRtZW50IE91dGNvbWU8L2tleXdvcmQ+PGtleXdvcmQ+MCAo
QW5lc3RoZXRpY3MsIExvY2FsKTwva2V5d29yZD48a2V5d29yZD4wIChJbWlkYXpvbGVzKTwva2V5
d29yZD48a2V5d29yZD4wIChOYXNhbCBEZWNvbmdlc3RhbnRzKTwva2V5d29yZD48a2V5d29yZD45
OFBJMjAwOTg3IChMaWRvY2FpbmUpPC9rZXl3b3JkPjxrZXl3b3JkPldQWTQwRlRIOEsgKHh5bG9t
ZXRhem9saW5lKTwva2V5d29yZD48L2tleXdvcmRzPjxkYXRlcz48eWVhcj4yMDEzPC95ZWFyPjxw
dWItZGF0ZXM+PGRhdGU+RGVjPC9kYXRlPjwvcHViLWRhdGVzPjwvZGF0ZXM+PGlzYm4+MjE2OC02
MTlYPC9pc2JuPjxhY2Nlc3Npb24tbnVtPjI0MTU4NDkzPC9hY2Nlc3Npb24tbnVtPjx3b3JrLXR5
cGU+Q29tcGFyYXRpdmUgU3R1ZHkmI3hEO1JhbmRvbWl6ZWQgQ29udHJvbGxlZCBUcmlhbDwvd29y
ay10eXBlPjx1cmxzPjxyZWxhdGVkLXVybHM+PHVybD5odHRwOi8vb3ZpZHNwLm92aWQuY29tL292
aWR3ZWIuY2dpP1Q9SlMmYW1wO0NTQz1ZJmFtcDtORVdTPU4mYW1wO1BBR0U9ZnVsbHRleHQmYW1w
O0Q9bWVkbCZhbXA7QU49MjQxNTg0OTM8L3VybD48dXJsPmh0dHA6Ly9hcmNob3RvbC5qYW1hbmV0
d29yay5jb20vZGF0YS9Kb3VybmFscy9PVE9MLzkyOTUwMS9vb2kxMzAwODYucGRmPC91cmw+PC9y
ZWxhdGVkLXVybHM+PC91cmxzPjxlbGVjdHJvbmljLXJlc291cmNlLW51bT5odHRwOi8vZHguZG9p
Lm9yZy8xMC4xMDAxL2phbWFvdG8uMjAxMy41Mjk3PC9lbGVjdHJvbmljLXJlc291cmNlLW51bT48
bGFuZ3VhZ2U+RW5nbGlzaDwvbGFuZ3VhZ2U+PC9yZWNvcmQ+PC9DaXRlPjwvRW5kTm90ZT4A
</w:fldData>
              </w:fldChar>
            </w:r>
            <w:r w:rsidR="00C44482">
              <w:instrText xml:space="preserve"> ADDIN EN.CITE </w:instrText>
            </w:r>
            <w:r w:rsidR="00C44482">
              <w:fldChar w:fldCharType="begin">
                <w:fldData xml:space="preserve">PEVuZE5vdGU+PENpdGU+PEF1dGhvcj5DaGFkaGE8L0F1dGhvcj48WWVhcj4yMDEzPC9ZZWFyPjxS
ZWNOdW0+ODc5OTwvUmVjTnVtPjxEaXNwbGF5VGV4dD5bOV08L0Rpc3BsYXlUZXh0PjxyZWNvcmQ+
PHJlYy1udW1iZXI+ODc5OTwvcmVjLW51bWJlcj48Zm9yZWlnbi1rZXlzPjxrZXkgYXBwPSJFTiIg
ZGItaWQ9InR2enp2Zjl4eXRzZTA2ZTBlZjY1ZDA5dnRwMHRzZGEwNXpmZCI+ODc5OTwva2V5Pjwv
Zm9yZWlnbi1rZXlzPjxyZWYtdHlwZSBuYW1lPSJKb3VybmFsIEFydGljbGUiPjE3PC9yZWYtdHlw
ZT48Y29udHJpYnV0b3JzPjxhdXRob3JzPjxhdXRob3I+Q2hhZGhhLCBOZWlsIEsuPC9hdXRob3I+
PGF1dGhvcj5MYW0sIEdpbGJlcnQgTy4gQS48L2F1dGhvcj48YXV0aG9yPkx1ZGVtYW5uLCBKZWZm
cmV5IFAuPC9hdXRob3I+PGF1dGhvcj5Lb3phaywgRnJlZGVyaWNrIEsuPC9hdXRob3I+PC9hdXRo
b3JzPjwvY29udHJpYnV0b3JzPjxhdXRoLWFkZHJlc3M+RmFjdWx0eSBvZiBNZWRpY2luZSwgVW5p
dmVyc2l0eSBvZiBCcml0aXNoIENvbHVtYmlhLCBWYW5jb3V2ZXIsIEJyaXRpc2ggQ29sdW1iaWEs
IENhbmFkYTJEaXZpc2lvbiBvZiBQZWRpYXRyaWMgT3RvbGFyeW5nb2xvZ3ktSGVhZCBhbmQgTmVj
ayBTdXJnZXJ5LCBCcml0aXNoIENvbHVtYmlhIENoaWxkcmVuJmFwb3M7cyBIb3NwaXRhbCwgVmFu
Y291dmVyLCBCcml0aXNoIENvbHVtYmlhLCBDYW5hZGEuJiN4RDtGYWN1bHR5IG9mIE1lZGljaW5l
LCBVbml2ZXJzaXR5IG9mIEJyaXRpc2ggQ29sdW1iaWEsIFZhbmNvdXZlciwgQnJpdGlzaCBDb2x1
bWJpYSwgQ2FuYWRhM2N1cnJlbnRseSBhIG1lZGljYWwgc3R1ZGVudCBhdCBVbml2ZXJzaXR5IG9m
IEJyaXRpc2ggQ29sdW1iaWEsIFZhbmNvdXZlciwgQnJpdGlzaCBDb2x1bWJpYSwgQ2FuYWRhLjwv
YXV0aC1hZGRyZXNzPjx0aXRsZXM+PHRpdGxlPkludHJhbmFzYWwgdG9waWNhbCBsb2NhbCBhbmVz
dGhldGljIGFuZCBkZWNvbmdlc3RhbnQgZm9yIGZsZXhpYmxlIG5hc2VuZG9zY29weSBpbiBjaGls
ZHJlbjogYSByYW5kb21pemVkLCBkb3VibGUtYmxpbmQsIHBsYWNlYm8tY29udHJvbGxlZCB0cmlh
bDwvdGl0bGU+PHNlY29uZGFyeS10aXRsZT5KQU1BIE90b2xhcnluZ29sb2d5LS0gSGVhZCAmYW1w
OyBOZWNrIFN1cmdlcnk8L3NlY29uZGFyeS10aXRsZT48YWx0LXRpdGxlPkpBTUEgT3RvbGFyeW5n
b2wgSGVhZCBOZWNrIFN1cmc8L2FsdC10aXRsZT48L3RpdGxlcz48cGVyaW9kaWNhbD48ZnVsbC10
aXRsZT5KQU1BIE90b2xhcnluZ29sb2d5LS0gSGVhZCAmYW1wOyBOZWNrIFN1cmdlcnk8L2Z1bGwt
dGl0bGU+PGFiYnItMT5KQU1BIE90b2xhcnluZ29sIEhlYWQgTmVjayBTdXJnPC9hYmJyLTE+PC9w
ZXJpb2RpY2FsPjxhbHQtcGVyaW9kaWNhbD48ZnVsbC10aXRsZT5KQU1BIE90b2xhcnluZ29sb2d5
LS0gSGVhZCAmYW1wOyBOZWNrIFN1cmdlcnk8L2Z1bGwtdGl0bGU+PGFiYnItMT5KQU1BIE90b2xh
cnluZ29sIEhlYWQgTmVjayBTdXJnPC9hYmJyLTE+PC9hbHQtcGVyaW9kaWNhbD48cGFnZXM+MTMw
MS01PC9wYWdlcz48dm9sdW1lPjEzOTwvdm9sdW1lPjxudW1iZXI+MTI8L251bWJlcj48a2V5d29y
ZHM+PGtleXdvcmQ+QWRtaW5pc3RyYXRpb24sIEludHJhbmFzYWw8L2tleXdvcmQ+PGtleXdvcmQ+
QWRtaW5pc3RyYXRpb24sIFRvcGljYWw8L2tleXdvcmQ+PGtleXdvcmQ+QW1idWxhdG9yeSBDYXJl
PC9rZXl3b3JkPjxrZXl3b3JkPkFuZXN0aGVzaWEsIExvY2FsL210IFtNZXRob2RzXTwva2V5d29y
ZD48a2V5d29yZD4qQW5lc3RoZXRpY3MsIExvY2FsL2FkIFtBZG1pbmlzdHJhdGlvbiAmYW1wOyBE
b3NhZ2VdPC9rZXl3b3JkPjxrZXl3b3JkPkNoaWxkPC9rZXl3b3JkPjxrZXl3b3JkPkNoaWxkLCBQ
cmVzY2hvb2w8L2tleXdvcmQ+PGtleXdvcmQ+RG91YmxlLUJsaW5kIE1ldGhvZDwva2V5d29yZD48
a2V5d29yZD4qRW5kb3Njb3Blczwva2V5d29yZD48a2V5d29yZD4qRW5kb3Njb3B5L210IFtNZXRo
b2RzXTwva2V5d29yZD48a2V5d29yZD5GZW1hbGU8L2tleXdvcmQ+PGtleXdvcmQ+SHVtYW5zPC9r
ZXl3b3JkPjxrZXl3b3JkPkltaWRhem9sZXMvYWQgW0FkbWluaXN0cmF0aW9uICZhbXA7IERvc2Fn
ZV08L2tleXdvcmQ+PGtleXdvcmQ+TGlkb2NhaW5lL2FkIFtBZG1pbmlzdHJhdGlvbiAmYW1wOyBE
b3NhZ2VdPC9rZXl3b3JkPjxrZXl3b3JkPk1hbGU8L2tleXdvcmQ+PGtleXdvcmQ+TmFzYWwgQ2F2
aXR5L2RlIFtEcnVnIEVmZmVjdHNdPC9rZXl3b3JkPjxrZXl3b3JkPipOYXNhbCBEZWNvbmdlc3Rh
bnRzL2FkIFtBZG1pbmlzdHJhdGlvbiAmYW1wOyBEb3NhZ2VdPC9rZXl3b3JkPjxrZXl3b3JkPk5v
c2UgRGlzZWFzZXMvZGkgW0RpYWdub3Npc108L2tleXdvcmQ+PGtleXdvcmQ+UGFpbiBNZWFzdXJl
bWVudDwva2V5d29yZD48a2V5d29yZD5QYXRpZW50IFNlbGVjdGlvbjwva2V5d29yZD48a2V5d29y
ZD5Qcm9zcGVjdGl2ZSBTdHVkaWVzPC9rZXl3b3JkPjxrZXl3b3JkPlJlZmVyZW5jZSBWYWx1ZXM8
L2tleXdvcmQ+PGtleXdvcmQ+VHJlYXRtZW50IE91dGNvbWU8L2tleXdvcmQ+PGtleXdvcmQ+MCAo
QW5lc3RoZXRpY3MsIExvY2FsKTwva2V5d29yZD48a2V5d29yZD4wIChJbWlkYXpvbGVzKTwva2V5
d29yZD48a2V5d29yZD4wIChOYXNhbCBEZWNvbmdlc3RhbnRzKTwva2V5d29yZD48a2V5d29yZD45
OFBJMjAwOTg3IChMaWRvY2FpbmUpPC9rZXl3b3JkPjxrZXl3b3JkPldQWTQwRlRIOEsgKHh5bG9t
ZXRhem9saW5lKTwva2V5d29yZD48L2tleXdvcmRzPjxkYXRlcz48eWVhcj4yMDEzPC95ZWFyPjxw
dWItZGF0ZXM+PGRhdGU+RGVjPC9kYXRlPjwvcHViLWRhdGVzPjwvZGF0ZXM+PGlzYm4+MjE2OC02
MTlYPC9pc2JuPjxhY2Nlc3Npb24tbnVtPjI0MTU4NDkzPC9hY2Nlc3Npb24tbnVtPjx3b3JrLXR5
cGU+Q29tcGFyYXRpdmUgU3R1ZHkmI3hEO1JhbmRvbWl6ZWQgQ29udHJvbGxlZCBUcmlhbDwvd29y
ay10eXBlPjx1cmxzPjxyZWxhdGVkLXVybHM+PHVybD5odHRwOi8vb3ZpZHNwLm92aWQuY29tL292
aWR3ZWIuY2dpP1Q9SlMmYW1wO0NTQz1ZJmFtcDtORVdTPU4mYW1wO1BBR0U9ZnVsbHRleHQmYW1w
O0Q9bWVkbCZhbXA7QU49MjQxNTg0OTM8L3VybD48dXJsPmh0dHA6Ly9hcmNob3RvbC5qYW1hbmV0
d29yay5jb20vZGF0YS9Kb3VybmFscy9PVE9MLzkyOTUwMS9vb2kxMzAwODYucGRmPC91cmw+PC9y
ZWxhdGVkLXVybHM+PC91cmxzPjxlbGVjdHJvbmljLXJlc291cmNlLW51bT5odHRwOi8vZHguZG9p
Lm9yZy8xMC4xMDAxL2phbWFvdG8uMjAxMy41Mjk3PC9lbGVjdHJvbmljLXJlc291cmNlLW51bT48
bGFuZ3VhZ2U+RW5nbGlzaDwvbGFuZ3VhZ2U+PC9yZWNvcmQ+PC9DaXRlPjwvRW5kTm90ZT4A
</w:fldData>
              </w:fldChar>
            </w:r>
            <w:r w:rsidR="00C44482">
              <w:instrText xml:space="preserve"> ADDIN EN.CITE.DATA </w:instrText>
            </w:r>
            <w:r w:rsidR="00C44482">
              <w:fldChar w:fldCharType="end"/>
            </w:r>
            <w:r w:rsidR="00D0199E">
              <w:fldChar w:fldCharType="separate"/>
            </w:r>
            <w:r w:rsidR="00C44482">
              <w:rPr>
                <w:noProof/>
              </w:rPr>
              <w:t>[</w:t>
            </w:r>
            <w:hyperlink w:anchor="_ENREF_9" w:tooltip="Chadha, 2013 #8799" w:history="1">
              <w:r w:rsidR="00570C74">
                <w:rPr>
                  <w:noProof/>
                </w:rPr>
                <w:t>9</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534C009D" w14:textId="1797B6C1" w:rsidR="00FF1535" w:rsidRDefault="00FF1535" w:rsidP="007A43E7">
            <w:pPr>
              <w:pStyle w:val="Smalltext"/>
            </w:pPr>
            <w:r>
              <w:t>Parallel randomised double blind placebo controlled superiority trial</w:t>
            </w:r>
          </w:p>
          <w:p w14:paraId="6222EE18" w14:textId="77777777" w:rsidR="00FF1535" w:rsidRDefault="00FF1535" w:rsidP="007A43E7">
            <w:pPr>
              <w:pStyle w:val="Smalltext"/>
            </w:pPr>
          </w:p>
          <w:p w14:paraId="794990BD" w14:textId="127BE96F" w:rsidR="00FF1535" w:rsidRPr="007A43E7" w:rsidRDefault="00FF1535" w:rsidP="007A43E7">
            <w:pPr>
              <w:pStyle w:val="Smalltext"/>
            </w:pPr>
            <w:r w:rsidRPr="00A105CD">
              <w:t>To compare the degree of pain experienced by children undergoing flexible nasendoscopy after 1 of 3 intranasal sprays: placebo, decongestant with topical local an</w:t>
            </w:r>
            <w:r w:rsidR="0074187F">
              <w:t>a</w:t>
            </w:r>
            <w:r w:rsidRPr="00A105CD">
              <w:t>esthetic (TLA), or decongestant without TLA</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324ABFC3" w14:textId="77777777" w:rsidR="00FF1535" w:rsidRPr="00933D2F" w:rsidRDefault="00FF1535" w:rsidP="00A105CD">
            <w:pPr>
              <w:pStyle w:val="Smalltext"/>
            </w:pPr>
            <w:r w:rsidRPr="00933D2F">
              <w:t>23 children aged 3 – 12 years</w:t>
            </w:r>
          </w:p>
          <w:p w14:paraId="78AB77C6" w14:textId="5032802A" w:rsidR="00FF1535" w:rsidRPr="00933D2F" w:rsidRDefault="009E6DD0" w:rsidP="00A105CD">
            <w:pPr>
              <w:pStyle w:val="Smalltext"/>
            </w:pPr>
            <w:r w:rsidRPr="00933D2F">
              <w:t>Exc:</w:t>
            </w:r>
            <w:r w:rsidR="00933D2F" w:rsidRPr="00933D2F">
              <w:t xml:space="preserve"> previous nasendoscopy </w:t>
            </w:r>
          </w:p>
          <w:p w14:paraId="43DDEB96" w14:textId="77777777" w:rsidR="009E6DD0" w:rsidRPr="00933D2F" w:rsidRDefault="009E6DD0" w:rsidP="00A105CD">
            <w:pPr>
              <w:pStyle w:val="Smalltext"/>
            </w:pPr>
          </w:p>
          <w:p w14:paraId="1A95609F" w14:textId="6E40A1CF" w:rsidR="00FF1535" w:rsidRPr="00933D2F" w:rsidRDefault="00C06C3F" w:rsidP="00A105CD">
            <w:pPr>
              <w:pStyle w:val="Smalltext"/>
            </w:pPr>
            <w:r w:rsidRPr="00933D2F">
              <w:t>Procedural (</w:t>
            </w:r>
            <w:r w:rsidR="00CC41CF" w:rsidRPr="00933D2F">
              <w:t>nasendoscopy</w:t>
            </w:r>
            <w:r w:rsidRPr="00933D2F">
              <w:t>)</w:t>
            </w:r>
          </w:p>
          <w:p w14:paraId="2B6D96BF" w14:textId="77777777" w:rsidR="00FF1535" w:rsidRPr="00933D2F" w:rsidRDefault="00FF1535" w:rsidP="00A105CD">
            <w:pPr>
              <w:pStyle w:val="Smalltext"/>
            </w:pPr>
          </w:p>
          <w:p w14:paraId="164297B3" w14:textId="0AA33667" w:rsidR="00FF1535" w:rsidRPr="00933D2F" w:rsidRDefault="00FF1535" w:rsidP="00A105CD">
            <w:pPr>
              <w:pStyle w:val="Smalltext"/>
            </w:pPr>
            <w:r w:rsidRPr="00933D2F">
              <w:t>Otolaryngology ambulatory clinic</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75CCA8D8" w14:textId="77777777" w:rsidR="00FF1535" w:rsidRDefault="00FF1535" w:rsidP="007A43E7">
            <w:pPr>
              <w:pStyle w:val="Smalltext"/>
            </w:pPr>
            <w:r>
              <w:t>3 groups – participants randomised to:</w:t>
            </w:r>
          </w:p>
          <w:p w14:paraId="15C83286" w14:textId="5EEC4829" w:rsidR="00FF1535" w:rsidRDefault="00FF1535" w:rsidP="007A43E7">
            <w:pPr>
              <w:pStyle w:val="Smalltext"/>
            </w:pPr>
            <w:r>
              <w:t>Group A (control) – 0.9% sodium chloride</w:t>
            </w:r>
          </w:p>
          <w:p w14:paraId="20E13574" w14:textId="7823938D" w:rsidR="00FF1535" w:rsidRDefault="00FF1535" w:rsidP="00A105CD">
            <w:pPr>
              <w:pStyle w:val="Smalltext"/>
            </w:pPr>
            <w:r>
              <w:t xml:space="preserve">Group B - </w:t>
            </w:r>
            <w:r w:rsidRPr="00A105CD">
              <w:t>xylometazoline hydrochloride, 0.05%</w:t>
            </w:r>
          </w:p>
          <w:p w14:paraId="5191E2FC" w14:textId="77777777" w:rsidR="00FF1535" w:rsidRDefault="00FF1535" w:rsidP="00A105CD">
            <w:pPr>
              <w:pStyle w:val="Smalltext"/>
            </w:pPr>
            <w:r>
              <w:t xml:space="preserve">Group C - </w:t>
            </w:r>
            <w:r w:rsidRPr="00A105CD">
              <w:t>lidocaine hydrochloride, 1%, with xylometazoline hydrochloride, 0.05%</w:t>
            </w:r>
          </w:p>
          <w:p w14:paraId="64BDC0AD" w14:textId="77777777" w:rsidR="00FF1535" w:rsidRDefault="00FF1535" w:rsidP="00A105CD">
            <w:pPr>
              <w:pStyle w:val="Smalltext"/>
            </w:pPr>
          </w:p>
          <w:p w14:paraId="12A5BFC3" w14:textId="77777777" w:rsidR="00FF1535" w:rsidRDefault="00FF1535" w:rsidP="00A105CD">
            <w:pPr>
              <w:pStyle w:val="Smalltext"/>
            </w:pPr>
            <w:r>
              <w:t>0.5ml solution sprayed in nostrils 10 min before procedure</w:t>
            </w:r>
          </w:p>
          <w:p w14:paraId="7BBA698A" w14:textId="77777777" w:rsidR="005C15E8" w:rsidRDefault="005C15E8" w:rsidP="00A105CD">
            <w:pPr>
              <w:pStyle w:val="Smalltext"/>
            </w:pPr>
          </w:p>
          <w:p w14:paraId="13C27D61" w14:textId="0B862B9C" w:rsidR="005C15E8" w:rsidRDefault="005C15E8" w:rsidP="005C15E8">
            <w:pPr>
              <w:pStyle w:val="Smalltext"/>
            </w:pPr>
            <w:r>
              <w:t>P</w:t>
            </w:r>
            <w:r w:rsidR="001850BA">
              <w:t>ain  scoring: Wong Baker Faces &amp;</w:t>
            </w:r>
            <w:r>
              <w:t xml:space="preserve"> FLACC </w:t>
            </w:r>
            <w:r w:rsidR="007D1586">
              <w:t>(independent)</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0E4E25E4" w14:textId="737C65A7" w:rsidR="00FF1535" w:rsidRPr="00194D60" w:rsidRDefault="00FF1535" w:rsidP="00194D60">
            <w:pPr>
              <w:pStyle w:val="Smalltext"/>
            </w:pPr>
            <w:r>
              <w:t>M</w:t>
            </w:r>
            <w:r w:rsidRPr="00194D60">
              <w:t>ean child-rated WBFP scale scores were 2.4, 1.8, and 2.2 for the placebo, decongestant, and TLA with decongestant groups, respectively (P=.45)</w:t>
            </w:r>
          </w:p>
          <w:p w14:paraId="60B3A903" w14:textId="0B27C887" w:rsidR="00FF1535" w:rsidRDefault="00FF1535" w:rsidP="00194D60">
            <w:pPr>
              <w:pStyle w:val="Smalltext"/>
            </w:pPr>
            <w:r>
              <w:t>S</w:t>
            </w:r>
            <w:r w:rsidRPr="00194D60">
              <w:t>tatistically non</w:t>
            </w:r>
            <w:r>
              <w:t>-</w:t>
            </w:r>
            <w:r w:rsidR="004301F7">
              <w:t>significant -</w:t>
            </w:r>
            <w:r w:rsidRPr="00194D60">
              <w:t xml:space="preserve"> decongestant had the lowest o</w:t>
            </w:r>
            <w:r>
              <w:t>bserver-rated FLACC scale score.</w:t>
            </w:r>
          </w:p>
          <w:p w14:paraId="6767B24D" w14:textId="77777777" w:rsidR="00FF1535" w:rsidRDefault="00FF1535" w:rsidP="00864DAC">
            <w:pPr>
              <w:pStyle w:val="Smalltext"/>
            </w:pPr>
            <w:r>
              <w:t>No comparison made between pre and during procedure FLACC scores</w:t>
            </w:r>
          </w:p>
          <w:p w14:paraId="2750B36D" w14:textId="13E8CB3F" w:rsidR="00FF1535" w:rsidRPr="00194D60" w:rsidRDefault="00FF1535" w:rsidP="00194D60">
            <w:pPr>
              <w:pStyle w:val="Smalltext"/>
            </w:pPr>
          </w:p>
        </w:tc>
        <w:tc>
          <w:tcPr>
            <w:tcW w:w="958" w:type="dxa"/>
            <w:tcBorders>
              <w:top w:val="single" w:sz="4" w:space="0" w:color="A6A6A6" w:themeColor="background1" w:themeShade="A6"/>
              <w:bottom w:val="single" w:sz="4" w:space="0" w:color="A6A6A6" w:themeColor="background1" w:themeShade="A6"/>
            </w:tcBorders>
          </w:tcPr>
          <w:p w14:paraId="5E00377C" w14:textId="64C9DDD1" w:rsidR="00FF1535" w:rsidRPr="007A43E7" w:rsidRDefault="00FF1535" w:rsidP="00A32319">
            <w:pPr>
              <w:pStyle w:val="Smalltext"/>
              <w:jc w:val="center"/>
            </w:pPr>
            <w:r>
              <w:t>5</w:t>
            </w:r>
          </w:p>
        </w:tc>
      </w:tr>
      <w:tr w:rsidR="00FF1535" w:rsidRPr="007A43E7" w14:paraId="36B47D6A"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2199C548" w14:textId="0B5AA4D5" w:rsidR="00FF1535" w:rsidRPr="007A43E7" w:rsidRDefault="00D03C77" w:rsidP="00570C74">
            <w:pPr>
              <w:pStyle w:val="Smalltext"/>
            </w:pPr>
            <w:r>
              <w:t xml:space="preserve">Chandler et al, 2013 </w:t>
            </w:r>
            <w:r w:rsidR="00D0199E">
              <w:fldChar w:fldCharType="begin"/>
            </w:r>
            <w:r w:rsidR="00C44482">
              <w:instrText xml:space="preserve"> ADDIN EN.CITE &lt;EndNote&gt;&lt;Cite&gt;&lt;Author&gt;Chandler&lt;/Author&gt;&lt;Year&gt;2013&lt;/Year&gt;&lt;RecNum&gt;1679&lt;/RecNum&gt;&lt;DisplayText&gt;[10]&lt;/DisplayText&gt;&lt;record&gt;&lt;rec-number&gt;1679&lt;/rec-number&gt;&lt;foreign-keys&gt;&lt;key app="EN" db-id="tvzzvf9xytse06e0ef65d09vtp0tsda05zfd"&gt;1679&lt;/key&gt;&lt;/foreign-keys&gt;&lt;ref-type name="Journal Article"&gt;17&lt;/ref-type&gt;&lt;contributors&gt;&lt;authors&gt;&lt;author&gt;Chandler, J. R.&lt;/author&gt;&lt;author&gt;Myers, D.&lt;/author&gt;&lt;author&gt;Mehta, D.&lt;/author&gt;&lt;author&gt;Whyte, E.&lt;/author&gt;&lt;author&gt;Groberman, M. K.&lt;/author&gt;&lt;author&gt;Montgomery, C. J.&lt;/author&gt;&lt;author&gt;Ansermino, J. M.&lt;/author&gt;&lt;/authors&gt;&lt;/contributors&gt;&lt;auth-address&gt;Department of Pediatric Anesthesia, BC Children&amp;apos;s Hospital, Vancouver, BC, Canada. drjrschandler@hotmail.com&lt;/auth-address&gt;&lt;titles&gt;&lt;title&gt;Emergence delirium in children: a randomized trial to compare total intravenous anesthesia with propofol and remifentanil to inhalational sevoflurane anesthesia&lt;/title&gt;&lt;secondary-title&gt;Paediatric Anaesthesia&lt;/secondary-title&gt;&lt;alt-title&gt;Paediatric anaesthesia&lt;/alt-title&gt;&lt;/titles&gt;&lt;periodical&gt;&lt;full-title&gt;Paediatric Anaesthesia&lt;/full-title&gt;&lt;/periodical&gt;&lt;alt-periodical&gt;&lt;full-title&gt;Paediatric Anaesthesia&lt;/full-title&gt;&lt;/alt-periodical&gt;&lt;pages&gt;309-15&lt;/pages&gt;&lt;volume&gt;23&lt;/volume&gt;&lt;number&gt;4&lt;/number&gt;&lt;edition&gt;2013/03/08&lt;/edition&gt;&lt;dates&gt;&lt;year&gt;2013&lt;/year&gt;&lt;pub-dates&gt;&lt;date&gt;Apr&lt;/date&gt;&lt;/pub-dates&gt;&lt;/dates&gt;&lt;isbn&gt;1460-9592 (Electronic)&amp;#xD;1155-5645 (Linking)&lt;/isbn&gt;&lt;accession-num&gt;23464658&lt;/accession-num&gt;&lt;urls&gt;&lt;related-urls&gt;&lt;url&gt;http://onlinelibrary.wiley.com.ezp.lib.unimelb.edu.au/store/10.1111/pan.12090/asset/pan12090.pdf?v=1&amp;amp;t=hh1g44hl&amp;amp;s=2f04237ed4d59c7f38e30dff741bfebc9a7fa1bf&lt;/url&gt;&lt;/related-urls&gt;&lt;/urls&gt;&lt;electronic-resource-num&gt;10.1111/pan.12090&lt;/electronic-resource-num&gt;&lt;remote-database-provider&gt;NLM&lt;/remote-database-provider&gt;&lt;language&gt;eng&lt;/language&gt;&lt;/record&gt;&lt;/Cite&gt;&lt;/EndNote&gt;</w:instrText>
            </w:r>
            <w:r w:rsidR="00D0199E">
              <w:fldChar w:fldCharType="separate"/>
            </w:r>
            <w:r w:rsidR="00C44482">
              <w:rPr>
                <w:noProof/>
              </w:rPr>
              <w:t>[</w:t>
            </w:r>
            <w:hyperlink w:anchor="_ENREF_10" w:tooltip="Chandler, 2013 #1679" w:history="1">
              <w:r w:rsidR="00570C74">
                <w:rPr>
                  <w:noProof/>
                </w:rPr>
                <w:t>10</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23322EA1" w14:textId="730A0D60" w:rsidR="00FF1535" w:rsidRPr="007A43E7" w:rsidRDefault="00FF1535" w:rsidP="007A43E7">
            <w:pPr>
              <w:pStyle w:val="Smalltext"/>
            </w:pPr>
            <w:r w:rsidRPr="007A43E7">
              <w:t>Randomised</w:t>
            </w:r>
            <w:r w:rsidR="00633BB6">
              <w:t>, double-blinded,</w:t>
            </w:r>
            <w:r w:rsidRPr="007A43E7">
              <w:t xml:space="preserve"> controlled trial</w:t>
            </w:r>
          </w:p>
          <w:p w14:paraId="5733974D" w14:textId="77777777" w:rsidR="00FF1535" w:rsidRPr="007A43E7" w:rsidRDefault="00FF1535" w:rsidP="007A43E7">
            <w:pPr>
              <w:pStyle w:val="Smalltext"/>
            </w:pPr>
          </w:p>
          <w:p w14:paraId="71404361" w14:textId="77777777" w:rsidR="00FF1535" w:rsidRPr="007A43E7" w:rsidRDefault="00FF1535" w:rsidP="007A43E7">
            <w:pPr>
              <w:pStyle w:val="Smalltext"/>
            </w:pPr>
            <w:r w:rsidRPr="007A43E7">
              <w:t>To conduct a randomized-controlled trial comparing the incidence of ED in children following sevoflurane (SEVO) an</w:t>
            </w:r>
            <w:r>
              <w:t>a</w:t>
            </w:r>
            <w:r w:rsidRPr="007A43E7">
              <w:t>esthesia and propofol-remifentanil total intravenous an</w:t>
            </w:r>
            <w:r>
              <w:t>a</w:t>
            </w:r>
            <w:r w:rsidRPr="007A43E7">
              <w:t>esthesia (TIVA)</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4965DB58" w14:textId="77777777" w:rsidR="00FF1535" w:rsidRPr="007A43E7" w:rsidRDefault="00FF1535" w:rsidP="007A43E7">
            <w:pPr>
              <w:pStyle w:val="Smalltext"/>
            </w:pPr>
            <w:r w:rsidRPr="007A43E7">
              <w:t>112 children aged 2 – 6 years</w:t>
            </w:r>
          </w:p>
          <w:p w14:paraId="33A701E9" w14:textId="63AFFE8E" w:rsidR="00FF1535" w:rsidRDefault="00633BB6" w:rsidP="007A43E7">
            <w:pPr>
              <w:pStyle w:val="Smalltext"/>
            </w:pPr>
            <w:r>
              <w:t>Exc: developmental delay, neurological injury, psychiatric diagnosis</w:t>
            </w:r>
          </w:p>
          <w:p w14:paraId="71C56FF7" w14:textId="77777777" w:rsidR="00633BB6" w:rsidRPr="007A43E7" w:rsidRDefault="00633BB6" w:rsidP="007A43E7">
            <w:pPr>
              <w:pStyle w:val="Smalltext"/>
            </w:pPr>
          </w:p>
          <w:p w14:paraId="29011D11" w14:textId="03973327" w:rsidR="00FF1535" w:rsidRDefault="00C06C3F" w:rsidP="00A7619C">
            <w:pPr>
              <w:pStyle w:val="Smalltext"/>
            </w:pPr>
            <w:r>
              <w:t>Postoperative (</w:t>
            </w:r>
            <w:r w:rsidR="00FF1535" w:rsidRPr="007A43E7">
              <w:t>strabismus repair</w:t>
            </w:r>
            <w:r>
              <w:t>)</w:t>
            </w:r>
          </w:p>
          <w:p w14:paraId="2AC4CB5A" w14:textId="77777777" w:rsidR="00FF1535" w:rsidRDefault="00FF1535" w:rsidP="00A7619C">
            <w:pPr>
              <w:pStyle w:val="Smalltext"/>
            </w:pPr>
          </w:p>
          <w:p w14:paraId="5AB9FBAF" w14:textId="77777777" w:rsidR="00FF1535" w:rsidRPr="007A43E7" w:rsidRDefault="00FF1535" w:rsidP="00A7619C">
            <w:pPr>
              <w:pStyle w:val="Smalltext"/>
            </w:pPr>
            <w:r>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2BF9470F" w14:textId="360B9BEB" w:rsidR="00FF1535" w:rsidRDefault="00FF1535" w:rsidP="007A43E7">
            <w:pPr>
              <w:pStyle w:val="Smalltext"/>
            </w:pPr>
            <w:r>
              <w:t>2 grou</w:t>
            </w:r>
            <w:r w:rsidR="00022BB3">
              <w:t>ps – participants randomised to:</w:t>
            </w:r>
          </w:p>
          <w:p w14:paraId="1527E62A" w14:textId="77777777" w:rsidR="00FF1535" w:rsidRPr="007A43E7" w:rsidRDefault="00FF1535" w:rsidP="007A43E7">
            <w:pPr>
              <w:pStyle w:val="Smalltext"/>
            </w:pPr>
            <w:r w:rsidRPr="007A43E7">
              <w:t>TIVA group - intravenous induction and maintenance of an</w:t>
            </w:r>
            <w:r>
              <w:t>a</w:t>
            </w:r>
            <w:r w:rsidRPr="007A43E7">
              <w:t>esthesia with propofol and remifentanil</w:t>
            </w:r>
          </w:p>
          <w:p w14:paraId="5509A91D" w14:textId="77777777" w:rsidR="00FF1535" w:rsidRDefault="00FF1535" w:rsidP="007A43E7">
            <w:pPr>
              <w:pStyle w:val="Smalltext"/>
            </w:pPr>
            <w:r w:rsidRPr="007A43E7">
              <w:t>SEVO group - inhalational induction and maintenance of an</w:t>
            </w:r>
            <w:r>
              <w:t>a</w:t>
            </w:r>
            <w:r w:rsidRPr="007A43E7">
              <w:t>esthesia with sevoflurane</w:t>
            </w:r>
          </w:p>
          <w:p w14:paraId="6EA9AA41" w14:textId="77777777" w:rsidR="005C15E8" w:rsidRDefault="005C15E8" w:rsidP="007A43E7">
            <w:pPr>
              <w:pStyle w:val="Smalltext"/>
            </w:pPr>
          </w:p>
          <w:p w14:paraId="36B59953" w14:textId="233C01FD" w:rsidR="005C15E8" w:rsidRPr="007A43E7" w:rsidRDefault="005C15E8" w:rsidP="005C15E8">
            <w:pPr>
              <w:pStyle w:val="Smalltext"/>
            </w:pPr>
            <w:r>
              <w:t>Pain  scoring: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296D4322" w14:textId="77777777" w:rsidR="00FF1535" w:rsidRDefault="00FF1535" w:rsidP="00766AFC">
            <w:pPr>
              <w:pStyle w:val="Smalltext"/>
            </w:pPr>
            <w:r>
              <w:t>Incidence of ED was higher with</w:t>
            </w:r>
          </w:p>
          <w:p w14:paraId="458CB397" w14:textId="1F99B139" w:rsidR="00FF1535" w:rsidRDefault="00FF1535" w:rsidP="00766AFC">
            <w:pPr>
              <w:pStyle w:val="Smalltext"/>
            </w:pPr>
            <w:r>
              <w:t>SEVO (38.3% vs 14.9%, P = 0.018).</w:t>
            </w:r>
          </w:p>
          <w:p w14:paraId="1D340828" w14:textId="41D27ABA" w:rsidR="00FF1535" w:rsidRDefault="00FF1535" w:rsidP="00766AFC">
            <w:pPr>
              <w:pStyle w:val="Smalltext"/>
            </w:pPr>
            <w:r>
              <w:t>H</w:t>
            </w:r>
            <w:r w:rsidRPr="007A43E7">
              <w:t xml:space="preserve">igher FLACC scores seen with SEVO (median 3 vs 1, P = 0.033). </w:t>
            </w:r>
          </w:p>
          <w:p w14:paraId="6FC7C43D" w14:textId="70299A9B" w:rsidR="00FF1535" w:rsidRPr="007A43E7" w:rsidRDefault="00FF1535" w:rsidP="00766AFC">
            <w:pPr>
              <w:pStyle w:val="Smalltext"/>
            </w:pPr>
            <w:r w:rsidRPr="007A43E7">
              <w:t>Subjects experiencing ED had higher FLACC scores vs those unaffected by ED (median 7 vs 1, P &lt; 0.0001)</w:t>
            </w:r>
          </w:p>
        </w:tc>
        <w:tc>
          <w:tcPr>
            <w:tcW w:w="958" w:type="dxa"/>
            <w:tcBorders>
              <w:top w:val="single" w:sz="4" w:space="0" w:color="A6A6A6" w:themeColor="background1" w:themeShade="A6"/>
              <w:bottom w:val="single" w:sz="4" w:space="0" w:color="A6A6A6" w:themeColor="background1" w:themeShade="A6"/>
            </w:tcBorders>
          </w:tcPr>
          <w:p w14:paraId="5DC0561D" w14:textId="77777777" w:rsidR="00FF1535" w:rsidRPr="007A43E7" w:rsidRDefault="00FF1535" w:rsidP="00A32319">
            <w:pPr>
              <w:pStyle w:val="Smalltext"/>
              <w:jc w:val="center"/>
            </w:pPr>
            <w:r w:rsidRPr="007A43E7">
              <w:t>3</w:t>
            </w:r>
          </w:p>
        </w:tc>
      </w:tr>
      <w:tr w:rsidR="00FF1535" w:rsidRPr="007A43E7" w14:paraId="3DD7F87F"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53C0E0B" w14:textId="1AF60686" w:rsidR="00FF1535" w:rsidRPr="007A43E7" w:rsidRDefault="00D03C77" w:rsidP="00570C74">
            <w:pPr>
              <w:pStyle w:val="Smalltext"/>
            </w:pPr>
            <w:r>
              <w:t xml:space="preserve">Cho et al 2009 </w:t>
            </w:r>
            <w:r w:rsidR="00D0199E">
              <w:fldChar w:fldCharType="begin">
                <w:fldData xml:space="preserve">PEVuZE5vdGU+PENpdGU+PEF1dGhvcj5DaG88L0F1dGhvcj48WWVhcj4yMDA5PC9ZZWFyPjxSZWNO
dW0+MTY5OTwvUmVjTnVtPjxEaXNwbGF5VGV4dD5bMTFdPC9EaXNwbGF5VGV4dD48cmVjb3JkPjxy
ZWMtbnVtYmVyPjE2OTk8L3JlYy1udW1iZXI+PGZvcmVpZ24ta2V5cz48a2V5IGFwcD0iRU4iIGRi
LWlkPSJ0dnp6dmY5eHl0c2UwNmUwZWY2NWQwOXZ0cDB0c2RhMDV6ZmQiPjE2OTk8L2tleT48L2Zv
cmVpZ24ta2V5cz48cmVmLXR5cGUgbmFtZT0iSm91cm5hbCBBcnRpY2xlIj4xNzwvcmVmLXR5cGU+
PGNvbnRyaWJ1dG9ycz48YXV0aG9ycz48YXV0aG9yPkNobywgSi4gRS48L2F1dGhvcj48YXV0aG9y
PktpbSwgSi4gWS48L2F1dGhvcj48YXV0aG9yPkhvbmcsIEouIFkuPC9hdXRob3I+PGF1dGhvcj5L
aWwsIEguIEsuPC9hdXRob3I+PC9hdXRob3JzPjwvY29udHJpYnV0b3JzPjxhdXRoLWFkZHJlc3M+
RGVwYXJ0bWVudCBvZiBBbmFlc3RoZXNpb2xvZ3kgYW5kIFBhaW4gTWVkaWNpbmUsIFlvbnNlaSBV
bml2ZXJzaXR5IENvbGxlZ2Ugb2YgTWVkaWNpbmUsIFNlb3VsLCBLb3JlYS48L2F1dGgtYWRkcmVz
cz48dGl0bGVzPjx0aXRsZT5UaGUgYWRkaXRpb24gb2YgZmVudGFueWwgdG8gMS41IG1nL21sIHJv
cGl2YWNhaW5lIGhhcyBubyBhZHZhbnRhZ2UgZm9yIHBhZWRpYXRyaWMgZXBpZHVyYWwgYW5hbGdl
c2lhPC90aXRsZT48c2Vjb25kYXJ5LXRpdGxlPkFjdGEgQW5hZXN0aGVzaW9sb2dpY2EgU2NhbmRp
bmF2aWNhPC9zZWNvbmRhcnktdGl0bGU+PC90aXRsZXM+PHBlcmlvZGljYWw+PGZ1bGwtdGl0bGU+
QWN0YSBBbmFlc3RoZXNpb2xvZ2ljYSBTY2FuZGluYXZpY2E8L2Z1bGwtdGl0bGU+PC9wZXJpb2Rp
Y2FsPjxwYWdlcz4xMDg0LTc8L3BhZ2VzPjx2b2x1bWU+NTM8L3ZvbHVtZT48bnVtYmVyPjg8L251
bWJlcj48a2V5d29yZHM+PGtleXdvcmQ+QW1pZGVzL2FlIFtBZHZlcnNlIEVmZmVjdHNdPC9rZXl3
b3JkPjxrZXl3b3JkPipBbWlkZXMvdHUgW1RoZXJhcGV1dGljIFVzZV08L2tleXdvcmQ+PGtleXdv
cmQ+KkFuYWxnZXNpYSwgRXBpZHVyYWw8L2tleXdvcmQ+PGtleXdvcmQ+QW5hbGdlc2ljcywgT3Bp
b2lkL2FlIFtBZHZlcnNlIEVmZmVjdHNdPC9rZXl3b3JkPjxrZXl3b3JkPipBbmFsZ2VzaWNzLCBP
cGlvaWQvdHUgW1RoZXJhcGV1dGljIFVzZV08L2tleXdvcmQ+PGtleXdvcmQ+QW5lc3RoZXNpYTwv
a2V5d29yZD48a2V5d29yZD5BbmVzdGhldGljcywgTG9jYWwvYWUgW0FkdmVyc2UgRWZmZWN0c108
L2tleXdvcmQ+PGtleXdvcmQ+KkFuZXN0aGV0aWNzLCBMb2NhbC90dSBbVGhlcmFwZXV0aWMgVXNl
XTwva2V5d29yZD48a2V5d29yZD5CZWhhdmlvci9kZSBbRHJ1ZyBFZmZlY3RzXTwva2V5d29yZD48
a2V5d29yZD5CbG9vZCBQcmVzc3VyZS9kZSBbRHJ1ZyBFZmZlY3RzXTwva2V5d29yZD48a2V5d29y
ZD5DaGlsZDwva2V5d29yZD48a2V5d29yZD5DaGlsZCwgUHJlc2Nob29sPC9rZXl3b3JkPjxrZXl3
b3JkPkZlbnRhbnlsL2FlIFtBZHZlcnNlIEVmZmVjdHNdPC9rZXl3b3JkPjxrZXl3b3JkPipGZW50
YW55bC90dSBbVGhlcmFwZXV0aWMgVXNlXTwva2V5d29yZD48a2V5d29yZD5IZWFydCBSYXRlL2Rl
IFtEcnVnIEVmZmVjdHNdPC9rZXl3b3JkPjxrZXl3b3JkPkh1bWFuczwva2V5d29yZD48a2V5d29y
ZD5IeXBvc3BhZGlhcy9zdSBbU3VyZ2VyeV08L2tleXdvcmQ+PGtleXdvcmQ+SW5mYW50PC9rZXl3
b3JkPjxrZXl3b3JkPk1hbGU8L2tleXdvcmQ+PGtleXdvcmQ+UGFpbiBNZWFzdXJlbWVudC9kZSBb
RHJ1ZyBFZmZlY3RzXTwva2V5d29yZD48a2V5d29yZD4qUGFpbiwgUG9zdG9wZXJhdGl2ZS9kdCBb
RHJ1ZyBUaGVyYXB5XTwva2V5d29yZD48a2V5d29yZD5QYWluLCBQb3N0b3BlcmF0aXZlL3B4IFtQ
c3ljaG9sb2d5XTwva2V5d29yZD48a2V5d29yZD5Qb3N0b3BlcmF0aXZlIE5hdXNlYSBhbmQgVm9t
aXRpbmcvZXAgW0VwaWRlbWlvbG9neV08L2tleXdvcmQ+PGtleXdvcmQ+U2FtcGxlIFNpemU8L2tl
eXdvcmQ+PGtleXdvcmQ+VHJlYXRtZW50IE91dGNvbWU8L2tleXdvcmQ+PGtleXdvcmQ+MCAoQW1p
ZGVzKTwva2V5d29yZD48a2V5d29yZD4wIChBbmFsZ2VzaWNzLCBPcGlvaWQpPC9rZXl3b3JkPjxr
ZXl3b3JkPjAgKEFuZXN0aGV0aWNzLCBMb2NhbCk8L2tleXdvcmQ+PGtleXdvcmQ+NDM3LTM4LTcg
KEZlbnRhbnlsKTwva2V5d29yZD48a2V5d29yZD43SU81TFlBNTdOIChyb3BpdmFjYWluZSk8L2tl
eXdvcmQ+PC9rZXl3b3Jkcz48ZGF0ZXM+PHllYXI+MjAwOTwveWVhcj48L2RhdGVzPjxhY2Nlc3Np
b24tbnVtPjE5NTcyOTMwPC9hY2Nlc3Npb24tbnVtPjx3b3JrLXR5cGU+UmFuZG9taXplZCBDb250
cm9sbGVkIFRyaWFsPC93b3JrLXR5cGU+PHVybHM+PHJlbGF0ZWQtdXJscz48dXJsPmh0dHA6Ly9v
dmlkc3Aub3ZpZC5jb20vb3ZpZHdlYi5jZ2k/VD1KUyZhbXA7Q1NDPVkmYW1wO05FV1M9TiZhbXA7
UEFHRT1mdWxsdGV4dCZhbXA7RD1tZWRsJmFtcDtBTj0xOTU3MjkzMDwvdXJsPjx1cmw+aHR0cDov
L29ubGluZWxpYnJhcnkud2lsZXkuY29tL3N0b3JlLzEwLjExMTEvai4xMzk5LTY1NzYuMjAwOS4w
MjA0Ni54L2Fzc2V0L2ouMTM5OS02NTc2LjIwMDkuMDIwNDYueC5wZGY/dj0xJmFtcDt0PWhneng5
aGF6JmFtcDtzPWY0OTAyMWYxYTNlYzQ0MWM2ZWE2YjYyMTBhMzY3ZmFlYTY3OGI1NDA8L3VybD48
L3JlbGF0ZWQtdXJscz48L3VybHM+PHJlbW90ZS1kYXRhYmFzZS1uYW1lPk1FRExJTkU8L3JlbW90
ZS1kYXRhYmFzZS1uYW1lPjxyZW1vdGUtZGF0YWJhc2UtcHJvdmlkZXI+T3ZpZCBUZWNobm9sb2dp
ZXM8L3JlbW90ZS1kYXRhYmFzZS1wcm92aWRlcj48L3JlY29yZD48L0NpdGU+PC9FbmROb3RlPn==
</w:fldData>
              </w:fldChar>
            </w:r>
            <w:r w:rsidR="00C44482">
              <w:instrText xml:space="preserve"> ADDIN EN.CITE </w:instrText>
            </w:r>
            <w:r w:rsidR="00C44482">
              <w:fldChar w:fldCharType="begin">
                <w:fldData xml:space="preserve">PEVuZE5vdGU+PENpdGU+PEF1dGhvcj5DaG88L0F1dGhvcj48WWVhcj4yMDA5PC9ZZWFyPjxSZWNO
dW0+MTY5OTwvUmVjTnVtPjxEaXNwbGF5VGV4dD5bMTFdPC9EaXNwbGF5VGV4dD48cmVjb3JkPjxy
ZWMtbnVtYmVyPjE2OTk8L3JlYy1udW1iZXI+PGZvcmVpZ24ta2V5cz48a2V5IGFwcD0iRU4iIGRi
LWlkPSJ0dnp6dmY5eHl0c2UwNmUwZWY2NWQwOXZ0cDB0c2RhMDV6ZmQiPjE2OTk8L2tleT48L2Zv
cmVpZ24ta2V5cz48cmVmLXR5cGUgbmFtZT0iSm91cm5hbCBBcnRpY2xlIj4xNzwvcmVmLXR5cGU+
PGNvbnRyaWJ1dG9ycz48YXV0aG9ycz48YXV0aG9yPkNobywgSi4gRS48L2F1dGhvcj48YXV0aG9y
PktpbSwgSi4gWS48L2F1dGhvcj48YXV0aG9yPkhvbmcsIEouIFkuPC9hdXRob3I+PGF1dGhvcj5L
aWwsIEguIEsuPC9hdXRob3I+PC9hdXRob3JzPjwvY29udHJpYnV0b3JzPjxhdXRoLWFkZHJlc3M+
RGVwYXJ0bWVudCBvZiBBbmFlc3RoZXNpb2xvZ3kgYW5kIFBhaW4gTWVkaWNpbmUsIFlvbnNlaSBV
bml2ZXJzaXR5IENvbGxlZ2Ugb2YgTWVkaWNpbmUsIFNlb3VsLCBLb3JlYS48L2F1dGgtYWRkcmVz
cz48dGl0bGVzPjx0aXRsZT5UaGUgYWRkaXRpb24gb2YgZmVudGFueWwgdG8gMS41IG1nL21sIHJv
cGl2YWNhaW5lIGhhcyBubyBhZHZhbnRhZ2UgZm9yIHBhZWRpYXRyaWMgZXBpZHVyYWwgYW5hbGdl
c2lhPC90aXRsZT48c2Vjb25kYXJ5LXRpdGxlPkFjdGEgQW5hZXN0aGVzaW9sb2dpY2EgU2NhbmRp
bmF2aWNhPC9zZWNvbmRhcnktdGl0bGU+PC90aXRsZXM+PHBlcmlvZGljYWw+PGZ1bGwtdGl0bGU+
QWN0YSBBbmFlc3RoZXNpb2xvZ2ljYSBTY2FuZGluYXZpY2E8L2Z1bGwtdGl0bGU+PC9wZXJpb2Rp
Y2FsPjxwYWdlcz4xMDg0LTc8L3BhZ2VzPjx2b2x1bWU+NTM8L3ZvbHVtZT48bnVtYmVyPjg8L251
bWJlcj48a2V5d29yZHM+PGtleXdvcmQ+QW1pZGVzL2FlIFtBZHZlcnNlIEVmZmVjdHNdPC9rZXl3
b3JkPjxrZXl3b3JkPipBbWlkZXMvdHUgW1RoZXJhcGV1dGljIFVzZV08L2tleXdvcmQ+PGtleXdv
cmQ+KkFuYWxnZXNpYSwgRXBpZHVyYWw8L2tleXdvcmQ+PGtleXdvcmQ+QW5hbGdlc2ljcywgT3Bp
b2lkL2FlIFtBZHZlcnNlIEVmZmVjdHNdPC9rZXl3b3JkPjxrZXl3b3JkPipBbmFsZ2VzaWNzLCBP
cGlvaWQvdHUgW1RoZXJhcGV1dGljIFVzZV08L2tleXdvcmQ+PGtleXdvcmQ+QW5lc3RoZXNpYTwv
a2V5d29yZD48a2V5d29yZD5BbmVzdGhldGljcywgTG9jYWwvYWUgW0FkdmVyc2UgRWZmZWN0c108
L2tleXdvcmQ+PGtleXdvcmQ+KkFuZXN0aGV0aWNzLCBMb2NhbC90dSBbVGhlcmFwZXV0aWMgVXNl
XTwva2V5d29yZD48a2V5d29yZD5CZWhhdmlvci9kZSBbRHJ1ZyBFZmZlY3RzXTwva2V5d29yZD48
a2V5d29yZD5CbG9vZCBQcmVzc3VyZS9kZSBbRHJ1ZyBFZmZlY3RzXTwva2V5d29yZD48a2V5d29y
ZD5DaGlsZDwva2V5d29yZD48a2V5d29yZD5DaGlsZCwgUHJlc2Nob29sPC9rZXl3b3JkPjxrZXl3
b3JkPkZlbnRhbnlsL2FlIFtBZHZlcnNlIEVmZmVjdHNdPC9rZXl3b3JkPjxrZXl3b3JkPipGZW50
YW55bC90dSBbVGhlcmFwZXV0aWMgVXNlXTwva2V5d29yZD48a2V5d29yZD5IZWFydCBSYXRlL2Rl
IFtEcnVnIEVmZmVjdHNdPC9rZXl3b3JkPjxrZXl3b3JkPkh1bWFuczwva2V5d29yZD48a2V5d29y
ZD5IeXBvc3BhZGlhcy9zdSBbU3VyZ2VyeV08L2tleXdvcmQ+PGtleXdvcmQ+SW5mYW50PC9rZXl3
b3JkPjxrZXl3b3JkPk1hbGU8L2tleXdvcmQ+PGtleXdvcmQ+UGFpbiBNZWFzdXJlbWVudC9kZSBb
RHJ1ZyBFZmZlY3RzXTwva2V5d29yZD48a2V5d29yZD4qUGFpbiwgUG9zdG9wZXJhdGl2ZS9kdCBb
RHJ1ZyBUaGVyYXB5XTwva2V5d29yZD48a2V5d29yZD5QYWluLCBQb3N0b3BlcmF0aXZlL3B4IFtQ
c3ljaG9sb2d5XTwva2V5d29yZD48a2V5d29yZD5Qb3N0b3BlcmF0aXZlIE5hdXNlYSBhbmQgVm9t
aXRpbmcvZXAgW0VwaWRlbWlvbG9neV08L2tleXdvcmQ+PGtleXdvcmQ+U2FtcGxlIFNpemU8L2tl
eXdvcmQ+PGtleXdvcmQ+VHJlYXRtZW50IE91dGNvbWU8L2tleXdvcmQ+PGtleXdvcmQ+MCAoQW1p
ZGVzKTwva2V5d29yZD48a2V5d29yZD4wIChBbmFsZ2VzaWNzLCBPcGlvaWQpPC9rZXl3b3JkPjxr
ZXl3b3JkPjAgKEFuZXN0aGV0aWNzLCBMb2NhbCk8L2tleXdvcmQ+PGtleXdvcmQ+NDM3LTM4LTcg
KEZlbnRhbnlsKTwva2V5d29yZD48a2V5d29yZD43SU81TFlBNTdOIChyb3BpdmFjYWluZSk8L2tl
eXdvcmQ+PC9rZXl3b3Jkcz48ZGF0ZXM+PHllYXI+MjAwOTwveWVhcj48L2RhdGVzPjxhY2Nlc3Np
b24tbnVtPjE5NTcyOTMwPC9hY2Nlc3Npb24tbnVtPjx3b3JrLXR5cGU+UmFuZG9taXplZCBDb250
cm9sbGVkIFRyaWFsPC93b3JrLXR5cGU+PHVybHM+PHJlbGF0ZWQtdXJscz48dXJsPmh0dHA6Ly9v
dmlkc3Aub3ZpZC5jb20vb3ZpZHdlYi5jZ2k/VD1KUyZhbXA7Q1NDPVkmYW1wO05FV1M9TiZhbXA7
UEFHRT1mdWxsdGV4dCZhbXA7RD1tZWRsJmFtcDtBTj0xOTU3MjkzMDwvdXJsPjx1cmw+aHR0cDov
L29ubGluZWxpYnJhcnkud2lsZXkuY29tL3N0b3JlLzEwLjExMTEvai4xMzk5LTY1NzYuMjAwOS4w
MjA0Ni54L2Fzc2V0L2ouMTM5OS02NTc2LjIwMDkuMDIwNDYueC5wZGY/dj0xJmFtcDt0PWhneng5
aGF6JmFtcDtzPWY0OTAyMWYxYTNlYzQ0MWM2ZWE2YjYyMTBhMzY3ZmFlYTY3OGI1NDA8L3VybD48
L3JlbGF0ZWQtdXJscz48L3VybHM+PHJlbW90ZS1kYXRhYmFzZS1uYW1lPk1FRExJTkU8L3JlbW90
ZS1kYXRhYmFzZS1uYW1lPjxyZW1vdGUtZGF0YWJhc2UtcHJvdmlkZXI+T3ZpZCBUZWNobm9sb2dp
ZXM8L3JlbW90ZS1kYXRhYmFzZS1wcm92aWRlcj48L3JlY29yZD48L0NpdGU+PC9FbmROb3RlPn==
</w:fldData>
              </w:fldChar>
            </w:r>
            <w:r w:rsidR="00C44482">
              <w:instrText xml:space="preserve"> ADDIN EN.CITE.DATA </w:instrText>
            </w:r>
            <w:r w:rsidR="00C44482">
              <w:fldChar w:fldCharType="end"/>
            </w:r>
            <w:r w:rsidR="00D0199E">
              <w:fldChar w:fldCharType="separate"/>
            </w:r>
            <w:r w:rsidR="00C44482">
              <w:rPr>
                <w:noProof/>
              </w:rPr>
              <w:t>[</w:t>
            </w:r>
            <w:hyperlink w:anchor="_ENREF_11" w:tooltip="Cho, 2009 #1699" w:history="1">
              <w:r w:rsidR="00570C74">
                <w:rPr>
                  <w:noProof/>
                </w:rPr>
                <w:t>11</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2BF3A13A" w14:textId="0B862F4F" w:rsidR="00FF1535" w:rsidRPr="007A43E7" w:rsidRDefault="00FF1535" w:rsidP="007A43E7">
            <w:pPr>
              <w:pStyle w:val="Smalltext"/>
            </w:pPr>
            <w:r w:rsidRPr="007A43E7">
              <w:t xml:space="preserve">Randomised </w:t>
            </w:r>
            <w:r w:rsidR="00DB6CE7">
              <w:t>(</w:t>
            </w:r>
            <w:r w:rsidRPr="007A43E7">
              <w:t>controlled</w:t>
            </w:r>
            <w:r w:rsidR="00DB6CE7">
              <w:t>)</w:t>
            </w:r>
            <w:r w:rsidRPr="007A43E7">
              <w:t xml:space="preserve"> trial</w:t>
            </w:r>
          </w:p>
          <w:p w14:paraId="3C7CF0C2" w14:textId="77777777" w:rsidR="00FF1535" w:rsidRPr="007A43E7" w:rsidRDefault="00FF1535" w:rsidP="007A43E7">
            <w:pPr>
              <w:pStyle w:val="Smalltext"/>
            </w:pPr>
          </w:p>
          <w:p w14:paraId="202D0F48" w14:textId="77777777" w:rsidR="00FF1535" w:rsidRPr="007A43E7" w:rsidRDefault="00FF1535" w:rsidP="007A43E7">
            <w:pPr>
              <w:pStyle w:val="Smalltext"/>
            </w:pPr>
            <w:r w:rsidRPr="007A43E7">
              <w:t>To investigated the efficacy of epidural fentanyl to 1.25 or 1.5 mg/ml ropivacaine for post-operative epidural analgesia in children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7BAFF799" w14:textId="77777777" w:rsidR="00FF1535" w:rsidRDefault="00FF1535" w:rsidP="007A43E7">
            <w:pPr>
              <w:pStyle w:val="Smalltext"/>
            </w:pPr>
            <w:r w:rsidRPr="007A43E7">
              <w:t>108 children aged 5 – 84 months</w:t>
            </w:r>
          </w:p>
          <w:p w14:paraId="1483517C" w14:textId="45429C20" w:rsidR="00FF1535" w:rsidRDefault="00DB6CE7" w:rsidP="007A43E7">
            <w:pPr>
              <w:pStyle w:val="Smalltext"/>
            </w:pPr>
            <w:r>
              <w:t>Exc: neurological diseases, seizures</w:t>
            </w:r>
          </w:p>
          <w:p w14:paraId="276C40D5" w14:textId="77777777" w:rsidR="00DB6CE7" w:rsidRDefault="00DB6CE7" w:rsidP="007A43E7">
            <w:pPr>
              <w:pStyle w:val="Smalltext"/>
            </w:pPr>
          </w:p>
          <w:p w14:paraId="0CD9CDCE" w14:textId="235F3D99" w:rsidR="00FF1535" w:rsidRDefault="00FF1535" w:rsidP="007A43E7">
            <w:pPr>
              <w:pStyle w:val="Smalltext"/>
            </w:pPr>
            <w:r>
              <w:t>Postoperative</w:t>
            </w:r>
            <w:r w:rsidR="00CC41CF">
              <w:t xml:space="preserve"> </w:t>
            </w:r>
            <w:r w:rsidR="00C06C3F">
              <w:t>(</w:t>
            </w:r>
            <w:r>
              <w:t>hypospadius</w:t>
            </w:r>
            <w:r w:rsidR="00CC41CF">
              <w:t xml:space="preserve"> repair</w:t>
            </w:r>
            <w:r w:rsidR="00C06C3F">
              <w:t>)</w:t>
            </w:r>
          </w:p>
          <w:p w14:paraId="1AB8FD74" w14:textId="77777777" w:rsidR="00FF1535" w:rsidRDefault="00FF1535" w:rsidP="007A43E7">
            <w:pPr>
              <w:pStyle w:val="Smalltext"/>
            </w:pPr>
          </w:p>
          <w:p w14:paraId="3E45F8EA" w14:textId="1030287D" w:rsidR="00FF1535" w:rsidRDefault="00FF1535" w:rsidP="007A43E7">
            <w:pPr>
              <w:pStyle w:val="Smalltext"/>
            </w:pPr>
            <w:r>
              <w:t>Not stated</w:t>
            </w:r>
          </w:p>
          <w:p w14:paraId="1D6AFEA7" w14:textId="77777777" w:rsidR="00FF1535" w:rsidRPr="007A43E7" w:rsidRDefault="00FF1535" w:rsidP="007A43E7">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2CB817BF" w14:textId="77777777" w:rsidR="00FF1535" w:rsidRDefault="00FF1535" w:rsidP="007A43E7">
            <w:pPr>
              <w:pStyle w:val="Smalltext"/>
            </w:pPr>
            <w:r>
              <w:t>4 groups – participants randomised to:</w:t>
            </w:r>
          </w:p>
          <w:p w14:paraId="2D73D461" w14:textId="77777777" w:rsidR="00FF1535" w:rsidRPr="007A43E7" w:rsidRDefault="00FF1535" w:rsidP="007A43E7">
            <w:pPr>
              <w:pStyle w:val="Smalltext"/>
            </w:pPr>
            <w:r w:rsidRPr="007A43E7">
              <w:t>R1.25 group - 1.25 mg/ml ropivacaine</w:t>
            </w:r>
          </w:p>
          <w:p w14:paraId="4FA7467C" w14:textId="77777777" w:rsidR="00FF1535" w:rsidRPr="007A43E7" w:rsidRDefault="00FF1535" w:rsidP="007A43E7">
            <w:pPr>
              <w:pStyle w:val="Smalltext"/>
            </w:pPr>
            <w:r w:rsidRPr="007A43E7">
              <w:t xml:space="preserve">R1.25F group - 1.25 mg/ml ropivacaine with 0.2 mcg/kg/h of fentanyl </w:t>
            </w:r>
          </w:p>
          <w:p w14:paraId="5F47D431" w14:textId="77777777" w:rsidR="00FF1535" w:rsidRPr="007A43E7" w:rsidRDefault="00FF1535" w:rsidP="007A43E7">
            <w:pPr>
              <w:pStyle w:val="Smalltext"/>
            </w:pPr>
            <w:r w:rsidRPr="007A43E7">
              <w:t xml:space="preserve">R1.5 group - 1.5 mg/ml ropivacaine </w:t>
            </w:r>
          </w:p>
          <w:p w14:paraId="184DD32C" w14:textId="77777777" w:rsidR="00FF1535" w:rsidRDefault="00FF1535" w:rsidP="007A43E7">
            <w:pPr>
              <w:pStyle w:val="Smalltext"/>
            </w:pPr>
            <w:r w:rsidRPr="007A43E7">
              <w:t>R1.5F group - 1.5 mg/ml ropivacaine with 0.2 mcg/kg/h of fentanyl</w:t>
            </w:r>
          </w:p>
          <w:p w14:paraId="7CAB01AB" w14:textId="77777777" w:rsidR="00F4305D" w:rsidRDefault="00F4305D" w:rsidP="007A43E7">
            <w:pPr>
              <w:pStyle w:val="Smalltext"/>
            </w:pPr>
          </w:p>
          <w:p w14:paraId="00447276" w14:textId="5A3A214C" w:rsidR="00F4305D" w:rsidRDefault="00F4305D" w:rsidP="00F4305D">
            <w:pPr>
              <w:pStyle w:val="Smalltext"/>
            </w:pPr>
            <w:r>
              <w:t>Pain  scoring: FLACC</w:t>
            </w:r>
          </w:p>
          <w:p w14:paraId="61A45123" w14:textId="11D450BF" w:rsidR="00F4305D" w:rsidRPr="007A43E7" w:rsidRDefault="00566C64" w:rsidP="00F4305D">
            <w:pPr>
              <w:pStyle w:val="Smalltext"/>
            </w:pPr>
            <w:r>
              <w:t>* Analgesics</w:t>
            </w:r>
            <w:r w:rsidR="00F4305D">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77C996C9" w14:textId="77777777" w:rsidR="00FF1535" w:rsidRPr="007A43E7" w:rsidRDefault="00FF1535" w:rsidP="007A43E7">
            <w:pPr>
              <w:pStyle w:val="Smalltext"/>
            </w:pPr>
            <w:r w:rsidRPr="007A43E7">
              <w:t>Need for rescue analgesia (FLACC &gt;4) was higher in the R1.25 group compared with other three groups (all P&lt;0.05)</w:t>
            </w:r>
          </w:p>
          <w:p w14:paraId="0BAA8C84" w14:textId="77777777" w:rsidR="00FF1535" w:rsidRPr="007A43E7" w:rsidRDefault="00FF1535" w:rsidP="007A43E7">
            <w:pPr>
              <w:pStyle w:val="Smalltext"/>
            </w:pPr>
            <w:r w:rsidRPr="007A43E7">
              <w:t>No difference between the groups in the median</w:t>
            </w:r>
            <w:r>
              <w:t xml:space="preserve"> </w:t>
            </w:r>
            <w:r w:rsidRPr="007A43E7">
              <w:t xml:space="preserve">of the highest FLACC score </w:t>
            </w:r>
            <w:r>
              <w:t>(p&gt; 0.5)</w:t>
            </w:r>
          </w:p>
          <w:p w14:paraId="28DD6238" w14:textId="77777777" w:rsidR="00FF1535" w:rsidRPr="007A43E7" w:rsidRDefault="00FF1535" w:rsidP="00506D7D">
            <w:pPr>
              <w:pStyle w:val="Smalltext"/>
            </w:pPr>
            <w:r>
              <w:t xml:space="preserve">The FLACC score was </w:t>
            </w:r>
            <w:r w:rsidRPr="007A43E7">
              <w:t>higher during 0–6h compared with the other three periods in all groups</w:t>
            </w:r>
            <w:r>
              <w:t xml:space="preserve"> (p &lt; 0.5)</w:t>
            </w:r>
            <w:r w:rsidRPr="007A43E7">
              <w:t>, except the R1.25 group, difference was seen only during 6–24 h</w:t>
            </w:r>
          </w:p>
        </w:tc>
        <w:tc>
          <w:tcPr>
            <w:tcW w:w="958" w:type="dxa"/>
            <w:tcBorders>
              <w:top w:val="single" w:sz="4" w:space="0" w:color="A6A6A6" w:themeColor="background1" w:themeShade="A6"/>
              <w:bottom w:val="single" w:sz="4" w:space="0" w:color="A6A6A6" w:themeColor="background1" w:themeShade="A6"/>
            </w:tcBorders>
          </w:tcPr>
          <w:p w14:paraId="500DD602" w14:textId="77777777" w:rsidR="00FF1535" w:rsidRPr="007A43E7" w:rsidRDefault="00FF1535" w:rsidP="00A32319">
            <w:pPr>
              <w:pStyle w:val="Smalltext"/>
              <w:jc w:val="center"/>
            </w:pPr>
            <w:r>
              <w:t>5</w:t>
            </w:r>
          </w:p>
        </w:tc>
      </w:tr>
      <w:tr w:rsidR="00FF1535" w:rsidRPr="007A43E7" w14:paraId="516F80EC"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2164FDF3" w14:textId="2F1E8315" w:rsidR="00FF1535" w:rsidRPr="007A43E7" w:rsidRDefault="00D03C77" w:rsidP="00570C74">
            <w:pPr>
              <w:pStyle w:val="Smalltext"/>
            </w:pPr>
            <w:r>
              <w:t xml:space="preserve">Curry et al, 2012 </w:t>
            </w:r>
            <w:r w:rsidR="00D0199E">
              <w:fldChar w:fldCharType="begin">
                <w:fldData xml:space="preserve">PEVuZE5vdGU+PENpdGU+PEF1dGhvcj5DdXJyeTwvQXV0aG9yPjxZZWFyPjIwMTI8L1llYXI+PFJl
Y051bT4xNzAyPC9SZWNOdW0+PERpc3BsYXlUZXh0PlsxMl08L0Rpc3BsYXlUZXh0PjxyZWNvcmQ+
PHJlYy1udW1iZXI+MTcwMjwvcmVjLW51bWJlcj48Zm9yZWlnbi1rZXlzPjxrZXkgYXBwPSJFTiIg
ZGItaWQ9InR2enp2Zjl4eXRzZTA2ZTBlZjY1ZDA5dnRwMHRzZGEwNXpmZCI+MTcwMjwva2V5Pjwv
Zm9yZWlnbi1rZXlzPjxyZWYtdHlwZSBuYW1lPSJKb3VybmFsIEFydGljbGUiPjE3PC9yZWYtdHlw
ZT48Y29udHJpYnV0b3JzPjxhdXRob3JzPjxhdXRob3I+Q3VycnksIERvbm5hIE1pbGVzPC9hdXRo
b3I+PGF1dGhvcj5Ccm93biwgQ2luZHk8L2F1dGhvcj48YXV0aG9yPldyb25hLCBTaGFyb248L2F1
dGhvcj48L2F1dGhvcnM+PC9jb250cmlidXRvcnM+PGF1dGgtYWRkcmVzcz5Db2xsZWdlIG9mIE51
cnNpbmcgJmFtcDsgSGVhbHRoLCBXcmlnaHQgU3RhdGUgVW5pdmVyc2l0eSwgRGF5dG9uLCBPSCA0
NTQzNSwgVVNBLiBkb25uYS5jdXJyeUB3cmlnaHQuZWR1PC9hdXRoLWFkZHJlc3M+PHRpdGxlcz48
dGl0bGU+RWZmZWN0aXZlbmVzcyBvZiBvcmFsIHN1Y3Jvc2UgZm9yIHBhaW4gbWFuYWdlbWVudCBp
biBpbmZhbnRzIGR1cmluZyBpbW11bml6YXRpb25zPC90aXRsZT48c2Vjb25kYXJ5LXRpdGxlPlBh
aW4gTWFuYWdlbWVudCBOdXJzaW5nPC9zZWNvbmRhcnktdGl0bGU+PC90aXRsZXM+PHBlcmlvZGlj
YWw+PGZ1bGwtdGl0bGU+UGFpbiBNYW5hZ2VtZW50IE51cnNpbmc8L2Z1bGwtdGl0bGU+PC9wZXJp
b2RpY2FsPjxwYWdlcz4xMzktNDk8L3BhZ2VzPjx2b2x1bWU+MTM8L3ZvbHVtZT48bnVtYmVyPjM8
L251bWJlcj48a2V5d29yZHM+PGtleXdvcmQ+KkFjdXRlIFBhaW4vZHQgW0RydWcgVGhlcmFweV08
L2tleXdvcmQ+PGtleXdvcmQ+KkFjdXRlIFBhaW4vbnUgW051cnNpbmddPC9rZXl3b3JkPjxrZXl3
b3JkPkFkbWluaXN0cmF0aW9uLCBPcmFsPC9rZXl3b3JkPjxrZXl3b3JkPipBbmFsZ2VzaWNzL2Fk
IFtBZG1pbmlzdHJhdGlvbiAmYW1wOyBEb3NhZ2VdPC9rZXl3b3JkPjxrZXl3b3JkPkNyeWluZzwv
a2V5d29yZD48a2V5d29yZD5GZW1hbGU8L2tleXdvcmQ+PGtleXdvcmQ+SHVtYW5zPC9rZXl3b3Jk
PjxrZXl3b3JkPipJbW11bml6YXRpb24vYWUgW0FkdmVyc2UgRWZmZWN0c108L2tleXdvcmQ+PGtl
eXdvcmQ+SW5mYW50PC9rZXl3b3JkPjxrZXl3b3JkPk1hbGU8L2tleXdvcmQ+PGtleXdvcmQ+UGFj
aWZpZXJzPC9rZXl3b3JkPjxrZXl3b3JkPlBhaW4gTWFuYWdlbWVudC9tdCBbTWV0aG9kc108L2tl
eXdvcmQ+PGtleXdvcmQ+UGFpbiBNYW5hZ2VtZW50L251IFtOdXJzaW5nXTwva2V5d29yZD48a2V5
d29yZD4qUGVkaWF0cmljIE51cnNpbmcvbXQgW01ldGhvZHNdPC9rZXl3b3JkPjxrZXl3b3JkPipT
dWNyb3NlL2FkIFtBZG1pbmlzdHJhdGlvbiAmYW1wOyBEb3NhZ2VdPC9rZXl3b3JkPjxrZXl3b3Jk
PldhdGVyL2FkIFtBZG1pbmlzdHJhdGlvbiAmYW1wOyBEb3NhZ2VdPC9rZXl3b3JkPjxrZXl3b3Jk
PjAgKEFuYWxnZXNpY3MpPC9rZXl3b3JkPjxrZXl3b3JkPjU3LTUwLTEgKFN1Y3Jvc2UpPC9rZXl3
b3JkPjxrZXl3b3JkPjc3MzItMTgtNSAoV2F0ZXIpPC9rZXl3b3JkPjwva2V5d29yZHM+PGRhdGVz
Pjx5ZWFyPjIwMTI8L3llYXI+PC9kYXRlcz48YWNjZXNzaW9uLW51bT4yMjkyOTYwMTwvYWNjZXNz
aW9uLW51bT48d29yay10eXBlPlJhbmRvbWl6ZWQgQ29udHJvbGxlZCBUcmlhbDwvd29yay10eXBl
Pjx1cmxzPjxyZWxhdGVkLXVybHM+PHVybD5odHRwOi8vb3ZpZHNwLm92aWQuY29tL292aWR3ZWIu
Y2dpP1Q9SlMmYW1wO0NTQz1ZJmFtcDtORVdTPU4mYW1wO1BBR0U9ZnVsbHRleHQmYW1wO0Q9bWVk
bCZhbXA7QU49MjI5Mjk2MDE8L3VybD48dXJsPmh0dHA6Ly9hYy5lbHMtY2RuLmNvbS9TMTUyNDkw
NDIxMDAwMTIwNy8xLXMyLjAtUzE1MjQ5MDQyMTAwMDEyMDctbWFpbi5wZGY/X3RpZD03ODE1YWNh
Mi1jMjhiLTExZTItOGM0Ni0wMDAwMGFhYjBmMDImYW1wO2FjZG5hdD0xMzY5MTkxNjg0XzA3Zjk2
OTZhNmY4ZGVlNGMzNzA1ZmQzZWYyZGZlY2E2PC91cmw+PC9yZWxhdGVkLXVybHM+PC91cmxzPjxy
ZW1vdGUtZGF0YWJhc2UtbmFtZT5NRURMSU5FPC9yZW1vdGUtZGF0YWJhc2UtbmFtZT48cmVtb3Rl
LWRhdGFiYXNlLXByb3ZpZGVyPk92aWQgVGVjaG5vbG9naWVzPC9yZW1vdGUtZGF0YWJhc2UtcHJv
dmlkZXI+PC9yZWNvcmQ+PC9DaXRlPjwvRW5kTm90ZT4A
</w:fldData>
              </w:fldChar>
            </w:r>
            <w:r w:rsidR="00C44482">
              <w:instrText xml:space="preserve"> ADDIN EN.CITE </w:instrText>
            </w:r>
            <w:r w:rsidR="00C44482">
              <w:fldChar w:fldCharType="begin">
                <w:fldData xml:space="preserve">PEVuZE5vdGU+PENpdGU+PEF1dGhvcj5DdXJyeTwvQXV0aG9yPjxZZWFyPjIwMTI8L1llYXI+PFJl
Y051bT4xNzAyPC9SZWNOdW0+PERpc3BsYXlUZXh0PlsxMl08L0Rpc3BsYXlUZXh0PjxyZWNvcmQ+
PHJlYy1udW1iZXI+MTcwMjwvcmVjLW51bWJlcj48Zm9yZWlnbi1rZXlzPjxrZXkgYXBwPSJFTiIg
ZGItaWQ9InR2enp2Zjl4eXRzZTA2ZTBlZjY1ZDA5dnRwMHRzZGEwNXpmZCI+MTcwMjwva2V5Pjwv
Zm9yZWlnbi1rZXlzPjxyZWYtdHlwZSBuYW1lPSJKb3VybmFsIEFydGljbGUiPjE3PC9yZWYtdHlw
ZT48Y29udHJpYnV0b3JzPjxhdXRob3JzPjxhdXRob3I+Q3VycnksIERvbm5hIE1pbGVzPC9hdXRo
b3I+PGF1dGhvcj5Ccm93biwgQ2luZHk8L2F1dGhvcj48YXV0aG9yPldyb25hLCBTaGFyb248L2F1
dGhvcj48L2F1dGhvcnM+PC9jb250cmlidXRvcnM+PGF1dGgtYWRkcmVzcz5Db2xsZWdlIG9mIE51
cnNpbmcgJmFtcDsgSGVhbHRoLCBXcmlnaHQgU3RhdGUgVW5pdmVyc2l0eSwgRGF5dG9uLCBPSCA0
NTQzNSwgVVNBLiBkb25uYS5jdXJyeUB3cmlnaHQuZWR1PC9hdXRoLWFkZHJlc3M+PHRpdGxlcz48
dGl0bGU+RWZmZWN0aXZlbmVzcyBvZiBvcmFsIHN1Y3Jvc2UgZm9yIHBhaW4gbWFuYWdlbWVudCBp
biBpbmZhbnRzIGR1cmluZyBpbW11bml6YXRpb25zPC90aXRsZT48c2Vjb25kYXJ5LXRpdGxlPlBh
aW4gTWFuYWdlbWVudCBOdXJzaW5nPC9zZWNvbmRhcnktdGl0bGU+PC90aXRsZXM+PHBlcmlvZGlj
YWw+PGZ1bGwtdGl0bGU+UGFpbiBNYW5hZ2VtZW50IE51cnNpbmc8L2Z1bGwtdGl0bGU+PC9wZXJp
b2RpY2FsPjxwYWdlcz4xMzktNDk8L3BhZ2VzPjx2b2x1bWU+MTM8L3ZvbHVtZT48bnVtYmVyPjM8
L251bWJlcj48a2V5d29yZHM+PGtleXdvcmQ+KkFjdXRlIFBhaW4vZHQgW0RydWcgVGhlcmFweV08
L2tleXdvcmQ+PGtleXdvcmQ+KkFjdXRlIFBhaW4vbnUgW051cnNpbmddPC9rZXl3b3JkPjxrZXl3
b3JkPkFkbWluaXN0cmF0aW9uLCBPcmFsPC9rZXl3b3JkPjxrZXl3b3JkPipBbmFsZ2VzaWNzL2Fk
IFtBZG1pbmlzdHJhdGlvbiAmYW1wOyBEb3NhZ2VdPC9rZXl3b3JkPjxrZXl3b3JkPkNyeWluZzwv
a2V5d29yZD48a2V5d29yZD5GZW1hbGU8L2tleXdvcmQ+PGtleXdvcmQ+SHVtYW5zPC9rZXl3b3Jk
PjxrZXl3b3JkPipJbW11bml6YXRpb24vYWUgW0FkdmVyc2UgRWZmZWN0c108L2tleXdvcmQ+PGtl
eXdvcmQ+SW5mYW50PC9rZXl3b3JkPjxrZXl3b3JkPk1hbGU8L2tleXdvcmQ+PGtleXdvcmQ+UGFj
aWZpZXJzPC9rZXl3b3JkPjxrZXl3b3JkPlBhaW4gTWFuYWdlbWVudC9tdCBbTWV0aG9kc108L2tl
eXdvcmQ+PGtleXdvcmQ+UGFpbiBNYW5hZ2VtZW50L251IFtOdXJzaW5nXTwva2V5d29yZD48a2V5
d29yZD4qUGVkaWF0cmljIE51cnNpbmcvbXQgW01ldGhvZHNdPC9rZXl3b3JkPjxrZXl3b3JkPipT
dWNyb3NlL2FkIFtBZG1pbmlzdHJhdGlvbiAmYW1wOyBEb3NhZ2VdPC9rZXl3b3JkPjxrZXl3b3Jk
PldhdGVyL2FkIFtBZG1pbmlzdHJhdGlvbiAmYW1wOyBEb3NhZ2VdPC9rZXl3b3JkPjxrZXl3b3Jk
PjAgKEFuYWxnZXNpY3MpPC9rZXl3b3JkPjxrZXl3b3JkPjU3LTUwLTEgKFN1Y3Jvc2UpPC9rZXl3
b3JkPjxrZXl3b3JkPjc3MzItMTgtNSAoV2F0ZXIpPC9rZXl3b3JkPjwva2V5d29yZHM+PGRhdGVz
Pjx5ZWFyPjIwMTI8L3llYXI+PC9kYXRlcz48YWNjZXNzaW9uLW51bT4yMjkyOTYwMTwvYWNjZXNz
aW9uLW51bT48d29yay10eXBlPlJhbmRvbWl6ZWQgQ29udHJvbGxlZCBUcmlhbDwvd29yay10eXBl
Pjx1cmxzPjxyZWxhdGVkLXVybHM+PHVybD5odHRwOi8vb3ZpZHNwLm92aWQuY29tL292aWR3ZWIu
Y2dpP1Q9SlMmYW1wO0NTQz1ZJmFtcDtORVdTPU4mYW1wO1BBR0U9ZnVsbHRleHQmYW1wO0Q9bWVk
bCZhbXA7QU49MjI5Mjk2MDE8L3VybD48dXJsPmh0dHA6Ly9hYy5lbHMtY2RuLmNvbS9TMTUyNDkw
NDIxMDAwMTIwNy8xLXMyLjAtUzE1MjQ5MDQyMTAwMDEyMDctbWFpbi5wZGY/X3RpZD03ODE1YWNh
Mi1jMjhiLTExZTItOGM0Ni0wMDAwMGFhYjBmMDImYW1wO2FjZG5hdD0xMzY5MTkxNjg0XzA3Zjk2
OTZhNmY4ZGVlNGMzNzA1ZmQzZWYyZGZlY2E2PC91cmw+PC9yZWxhdGVkLXVybHM+PC91cmxzPjxy
ZW1vdGUtZGF0YWJhc2UtbmFtZT5NRURMSU5FPC9yZW1vdGUtZGF0YWJhc2UtbmFtZT48cmVtb3Rl
LWRhdGFiYXNlLXByb3ZpZGVyPk92aWQgVGVjaG5vbG9naWVzPC9yZW1vdGUtZGF0YWJhc2UtcHJv
dmlkZXI+PC9yZWNvcmQ+PC9DaXRlPjwvRW5kTm90ZT4A
</w:fldData>
              </w:fldChar>
            </w:r>
            <w:r w:rsidR="00C44482">
              <w:instrText xml:space="preserve"> ADDIN EN.CITE.DATA </w:instrText>
            </w:r>
            <w:r w:rsidR="00C44482">
              <w:fldChar w:fldCharType="end"/>
            </w:r>
            <w:r w:rsidR="00D0199E">
              <w:fldChar w:fldCharType="separate"/>
            </w:r>
            <w:r w:rsidR="00C44482">
              <w:rPr>
                <w:noProof/>
              </w:rPr>
              <w:t>[</w:t>
            </w:r>
            <w:hyperlink w:anchor="_ENREF_12" w:tooltip="Curry, 2012 #1702" w:history="1">
              <w:r w:rsidR="00570C74">
                <w:rPr>
                  <w:noProof/>
                </w:rPr>
                <w:t>12</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3A6F16A3" w14:textId="77777777" w:rsidR="00FF1535" w:rsidRDefault="00FF1535" w:rsidP="007A43E7">
            <w:pPr>
              <w:pStyle w:val="Smalltext"/>
            </w:pPr>
            <w:r w:rsidRPr="007A43E7">
              <w:t>Randomised, double blind placebo controlled trial</w:t>
            </w:r>
          </w:p>
          <w:p w14:paraId="52C4505E" w14:textId="77777777" w:rsidR="00FF1535" w:rsidRDefault="00FF1535" w:rsidP="007A43E7">
            <w:pPr>
              <w:pStyle w:val="Smalltext"/>
            </w:pPr>
          </w:p>
          <w:p w14:paraId="504C083B" w14:textId="77777777" w:rsidR="00FF1535" w:rsidRPr="007A43E7" w:rsidRDefault="00FF1535" w:rsidP="00CF552B">
            <w:pPr>
              <w:pStyle w:val="Smalltext"/>
            </w:pPr>
            <w:r>
              <w:t>To assess the effectiveness of oral sucrose to control infants’ pain during routine immunizations at 2, 4, &amp; 6 months of age</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0FE4905C" w14:textId="77777777" w:rsidR="00FF1535" w:rsidRPr="00933D2F" w:rsidRDefault="00FF1535" w:rsidP="007A43E7">
            <w:pPr>
              <w:pStyle w:val="Smalltext"/>
            </w:pPr>
            <w:r w:rsidRPr="00933D2F">
              <w:t>109 infants, aged 1 – 7 mths</w:t>
            </w:r>
          </w:p>
          <w:p w14:paraId="4E82D37E" w14:textId="30D7AC65" w:rsidR="00FF1535" w:rsidRPr="00933D2F" w:rsidRDefault="009E6DD0" w:rsidP="007A43E7">
            <w:pPr>
              <w:pStyle w:val="Smalltext"/>
            </w:pPr>
            <w:r w:rsidRPr="00933D2F">
              <w:t>Exc:</w:t>
            </w:r>
            <w:r w:rsidR="00933D2F" w:rsidRPr="00933D2F">
              <w:t xml:space="preserve"> acute or chronic disease</w:t>
            </w:r>
          </w:p>
          <w:p w14:paraId="1F47F1C6" w14:textId="77777777" w:rsidR="009E6DD0" w:rsidRPr="00933D2F" w:rsidRDefault="009E6DD0" w:rsidP="007A43E7">
            <w:pPr>
              <w:pStyle w:val="Smalltext"/>
            </w:pPr>
          </w:p>
          <w:p w14:paraId="0BF859D9" w14:textId="18DD4376" w:rsidR="00FF1535" w:rsidRPr="00933D2F" w:rsidRDefault="00FF1535" w:rsidP="007A43E7">
            <w:pPr>
              <w:pStyle w:val="Smalltext"/>
            </w:pPr>
            <w:r w:rsidRPr="00933D2F">
              <w:t>Procedural</w:t>
            </w:r>
            <w:r w:rsidR="00C06C3F" w:rsidRPr="00933D2F">
              <w:t xml:space="preserve"> (</w:t>
            </w:r>
            <w:r w:rsidR="00CC41CF" w:rsidRPr="00933D2F">
              <w:t>immunisation</w:t>
            </w:r>
            <w:r w:rsidR="00C06C3F" w:rsidRPr="00933D2F">
              <w:t>)</w:t>
            </w:r>
          </w:p>
          <w:p w14:paraId="519BA1D6" w14:textId="77777777" w:rsidR="00FF1535" w:rsidRPr="00933D2F" w:rsidRDefault="00FF1535" w:rsidP="007A43E7">
            <w:pPr>
              <w:pStyle w:val="Smalltext"/>
            </w:pPr>
          </w:p>
          <w:p w14:paraId="5A9C7DEF" w14:textId="77777777" w:rsidR="00FF1535" w:rsidRPr="00933D2F" w:rsidRDefault="00FF1535" w:rsidP="007A43E7">
            <w:pPr>
              <w:pStyle w:val="Smalltext"/>
            </w:pPr>
            <w:r w:rsidRPr="00933D2F">
              <w:t>Ambulatory paediatric clinics of two hospitals</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409828F1" w14:textId="1D03FF30" w:rsidR="00FF1535" w:rsidRDefault="00FF1535" w:rsidP="007A43E7">
            <w:pPr>
              <w:pStyle w:val="Smalltext"/>
            </w:pPr>
            <w:r w:rsidRPr="007A43E7">
              <w:t xml:space="preserve">3 groups </w:t>
            </w:r>
            <w:r w:rsidR="00F4305D">
              <w:t>– participants randomised to</w:t>
            </w:r>
            <w:r>
              <w:t>:</w:t>
            </w:r>
          </w:p>
          <w:p w14:paraId="28678DB4" w14:textId="77777777" w:rsidR="00FF1535" w:rsidRPr="007A43E7" w:rsidRDefault="00FF1535" w:rsidP="007A43E7">
            <w:pPr>
              <w:pStyle w:val="Smalltext"/>
            </w:pPr>
            <w:r w:rsidRPr="007A43E7">
              <w:t>Placebo group – sterile water</w:t>
            </w:r>
          </w:p>
          <w:p w14:paraId="27B3F84D" w14:textId="77777777" w:rsidR="00FF1535" w:rsidRPr="007A43E7" w:rsidRDefault="00FF1535" w:rsidP="007A43E7">
            <w:pPr>
              <w:pStyle w:val="Smalltext"/>
            </w:pPr>
            <w:r w:rsidRPr="007A43E7">
              <w:t>Sucrose group 1 – 50% sucrose</w:t>
            </w:r>
          </w:p>
          <w:p w14:paraId="65709F81" w14:textId="77777777" w:rsidR="00F4305D" w:rsidRDefault="00FF1535" w:rsidP="007A43E7">
            <w:pPr>
              <w:pStyle w:val="Smalltext"/>
            </w:pPr>
            <w:r w:rsidRPr="007A43E7">
              <w:t>Sucrose group 2 – 75% sucrose</w:t>
            </w:r>
            <w:r w:rsidR="00F4305D" w:rsidRPr="007A43E7">
              <w:t xml:space="preserve"> </w:t>
            </w:r>
          </w:p>
          <w:p w14:paraId="2CAC87D3" w14:textId="77777777" w:rsidR="00F4305D" w:rsidRDefault="00F4305D" w:rsidP="007A43E7">
            <w:pPr>
              <w:pStyle w:val="Smalltext"/>
            </w:pPr>
          </w:p>
          <w:p w14:paraId="3D619BEB" w14:textId="77777777" w:rsidR="00FF1535" w:rsidRDefault="00F4305D" w:rsidP="007A43E7">
            <w:pPr>
              <w:pStyle w:val="Smalltext"/>
            </w:pPr>
            <w:r w:rsidRPr="007A43E7">
              <w:t xml:space="preserve">2ml </w:t>
            </w:r>
            <w:r>
              <w:t xml:space="preserve">given orally </w:t>
            </w:r>
            <w:r w:rsidRPr="007A43E7">
              <w:t>prior to immunisation</w:t>
            </w:r>
          </w:p>
          <w:p w14:paraId="64A76B26" w14:textId="77777777" w:rsidR="00F4305D" w:rsidRDefault="00F4305D" w:rsidP="007A43E7">
            <w:pPr>
              <w:pStyle w:val="Smalltext"/>
            </w:pPr>
          </w:p>
          <w:p w14:paraId="7924FC73" w14:textId="01072AE2" w:rsidR="00A31E2A" w:rsidRDefault="00A31E2A" w:rsidP="00A31E2A">
            <w:pPr>
              <w:pStyle w:val="Smalltext"/>
            </w:pPr>
            <w:r>
              <w:t>Pain  scoring: FLACC</w:t>
            </w:r>
          </w:p>
          <w:p w14:paraId="3E496782" w14:textId="6E78924C" w:rsidR="00F4305D" w:rsidRPr="007A43E7" w:rsidRDefault="00F4305D" w:rsidP="00A31E2A">
            <w:pPr>
              <w:pStyle w:val="Smalltext"/>
            </w:pPr>
          </w:p>
        </w:tc>
        <w:tc>
          <w:tcPr>
            <w:tcW w:w="3190" w:type="dxa"/>
            <w:tcBorders>
              <w:top w:val="single" w:sz="4" w:space="0" w:color="A6A6A6" w:themeColor="background1" w:themeShade="A6"/>
              <w:bottom w:val="single" w:sz="4" w:space="0" w:color="A6A6A6" w:themeColor="background1" w:themeShade="A6"/>
            </w:tcBorders>
            <w:shd w:val="clear" w:color="auto" w:fill="auto"/>
          </w:tcPr>
          <w:p w14:paraId="2114AF49" w14:textId="77777777" w:rsidR="00FF1535" w:rsidRDefault="00FF1535" w:rsidP="00CF552B">
            <w:pPr>
              <w:pStyle w:val="Smalltext"/>
            </w:pPr>
            <w:r>
              <w:t>No</w:t>
            </w:r>
            <w:r w:rsidRPr="007A43E7">
              <w:t xml:space="preserve"> difference in FLACC scores between treatment groups post injection (p =</w:t>
            </w:r>
            <w:r>
              <w:t xml:space="preserve"> 0</w:t>
            </w:r>
            <w:r w:rsidRPr="007A43E7">
              <w:t>.646; F =.439; df = 2)</w:t>
            </w:r>
            <w:r>
              <w:t>.</w:t>
            </w:r>
          </w:p>
          <w:p w14:paraId="31953AD1" w14:textId="6DEF18BF" w:rsidR="00FF1535" w:rsidRDefault="00FF1535" w:rsidP="000E08FC">
            <w:pPr>
              <w:pStyle w:val="Smalltext"/>
            </w:pPr>
            <w:r>
              <w:t>No difference in crying time by treatment group (p = 0.24; F = 1.43; df = 2)</w:t>
            </w:r>
          </w:p>
          <w:p w14:paraId="228E0832" w14:textId="77777777" w:rsidR="00FF1535" w:rsidRDefault="00FF1535" w:rsidP="00492F2B">
            <w:pPr>
              <w:pStyle w:val="Smalltext"/>
            </w:pPr>
            <w:r>
              <w:t>No difference in crying time (p = 0..35) or FLACC score (p = 0 .697) by age group</w:t>
            </w:r>
          </w:p>
          <w:p w14:paraId="3DDD3643" w14:textId="77777777" w:rsidR="00FF1535" w:rsidRDefault="00FF1535" w:rsidP="00864DAC">
            <w:pPr>
              <w:pStyle w:val="Smalltext"/>
            </w:pPr>
            <w:r>
              <w:t>No comparison made between pre and during procedure FLACC scores</w:t>
            </w:r>
          </w:p>
          <w:p w14:paraId="44FE3FB7" w14:textId="77777777" w:rsidR="00FF1535" w:rsidRPr="007A43E7" w:rsidRDefault="00FF1535" w:rsidP="00492F2B">
            <w:pPr>
              <w:pStyle w:val="Smalltext"/>
            </w:pPr>
          </w:p>
        </w:tc>
        <w:tc>
          <w:tcPr>
            <w:tcW w:w="958" w:type="dxa"/>
            <w:tcBorders>
              <w:top w:val="single" w:sz="4" w:space="0" w:color="A6A6A6" w:themeColor="background1" w:themeShade="A6"/>
              <w:bottom w:val="single" w:sz="4" w:space="0" w:color="A6A6A6" w:themeColor="background1" w:themeShade="A6"/>
            </w:tcBorders>
          </w:tcPr>
          <w:p w14:paraId="68DF1683" w14:textId="78EAF561" w:rsidR="00FF1535" w:rsidRPr="007A43E7" w:rsidRDefault="00DC0367" w:rsidP="00A32319">
            <w:pPr>
              <w:pStyle w:val="Smalltext"/>
              <w:jc w:val="center"/>
            </w:pPr>
            <w:r>
              <w:t>3</w:t>
            </w:r>
          </w:p>
        </w:tc>
      </w:tr>
      <w:tr w:rsidR="00FF1535" w:rsidRPr="007A43E7" w14:paraId="0E8CB037"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DB1B5B3" w14:textId="6639F9A0" w:rsidR="00FF1535" w:rsidRPr="007A43E7" w:rsidRDefault="00D03C77" w:rsidP="00570C74">
            <w:pPr>
              <w:pStyle w:val="Smalltext"/>
            </w:pPr>
            <w:r>
              <w:lastRenderedPageBreak/>
              <w:t xml:space="preserve">Curtis et al, 2007 </w:t>
            </w:r>
            <w:r w:rsidR="00D0199E">
              <w:fldChar w:fldCharType="begin">
                <w:fldData xml:space="preserve">PEVuZE5vdGU+PENpdGU+PEF1dGhvcj5DdXJ0aXM8L0F1dGhvcj48WWVhcj4yMDA3PC9ZZWFyPjxS
ZWNOdW0+MTcwMzwvUmVjTnVtPjxEaXNwbGF5VGV4dD5bMTNdPC9EaXNwbGF5VGV4dD48cmVjb3Jk
PjxyZWMtbnVtYmVyPjE3MDM8L3JlYy1udW1iZXI+PGZvcmVpZ24ta2V5cz48a2V5IGFwcD0iRU4i
IGRiLWlkPSJ0dnp6dmY5eHl0c2UwNmUwZWY2NWQwOXZ0cDB0c2RhMDV6ZmQiPjE3MDM8L2tleT48
L2ZvcmVpZ24ta2V5cz48cmVmLXR5cGUgbmFtZT0iSm91cm5hbCBBcnRpY2xlIj4xNzwvcmVmLXR5
cGU+PGNvbnRyaWJ1dG9ycz48YXV0aG9ycz48YXV0aG9yPkN1cnRpcywgU2FyYWggSi48L2F1dGhv
cj48YXV0aG9yPkpvdSwgSHNpbmc8L2F1dGhvcj48YXV0aG9yPkFsaSwgU2FtaW5hPC9hdXRob3I+
PGF1dGhvcj5WYW5kZXJtZWVyLCBCZW48L2F1dGhvcj48YXV0aG9yPktsYXNzZW4sIFRlcnJ5PC9h
dXRob3I+PC9hdXRob3JzPjwvY29udHJpYnV0b3JzPjxhdXRoLWFkZHJlc3M+RGVwYXJ0bWVudCBv
ZiBQZWRpYXRyaWNzLCBVbml2ZXJzaXR5IG9mIEFsYmVydGEsIEVkbW9udG9uLCBBbGJlcnRhLCBD
YW5hZGEuIHNjdXJ0aXNAdWFsYmVydGEuY2E8L2F1dGgtYWRkcmVzcz48dGl0bGVzPjx0aXRsZT5B
IHJhbmRvbWl6ZWQgY29udHJvbGxlZCB0cmlhbCBvZiBzdWNyb3NlIGFuZC9vciBwYWNpZmllciBh
cyBhbmFsZ2VzaWEgZm9yIGluZmFudHMgcmVjZWl2aW5nIHZlbmlwdW5jdHVyZSBpbiBhIHBlZGlh
dHJpYyBlbWVyZ2VuY3kgZGVwYXJ0bWVudDwvdGl0bGU+PHNlY29uZGFyeS10aXRsZT5CTUMgUGVk
aWF0cmljczwvc2Vjb25kYXJ5LXRpdGxlPjwvdGl0bGVzPjxwZXJpb2RpY2FsPjxmdWxsLXRpdGxl
PkJNQyBQZWRpYXRyaWNzPC9mdWxsLXRpdGxlPjwvcGVyaW9kaWNhbD48cGFnZXM+Mjc8L3BhZ2Vz
Pjx2b2x1bWU+Nzwvdm9sdW1lPjxrZXl3b3Jkcz48a2V5d29yZD5Eb3VibGUtQmxpbmQgTWV0aG9k
PC9rZXl3b3JkPjxrZXl3b3JkPipFbWVyZ2VuY3kgU2VydmljZSwgSG9zcGl0YWw8L2tleXdvcmQ+
PGtleXdvcmQ+Rm9sbG93LVVwIFN0dWRpZXM8L2tleXdvcmQ+PGtleXdvcmQ+SHVtYW5zPC9rZXl3
b3JkPjxrZXl3b3JkPkluZmFudDwva2V5d29yZD48a2V5d29yZD5JbmZhbnQsIE5ld2Jvcm48L2tl
eXdvcmQ+PGtleXdvcmQ+TWFsZTwva2V5d29yZD48a2V5d29yZD4qUGFjaWZpZXJzPC9rZXl3b3Jk
PjxrZXl3b3JkPlBhaW4vcHAgW1BoeXNpb3BhdGhvbG9neV08L2tleXdvcmQ+PGtleXdvcmQ+KlBh
aW4vcGMgW1ByZXZlbnRpb24gJmFtcDsgQ29udHJvbF08L2tleXdvcmQ+PGtleXdvcmQ+UGFpbiBN
ZWFzdXJlbWVudDwva2V5d29yZD48a2V5d29yZD4qUGhsZWJvdG9teTwva2V5d29yZD48a2V5d29y
ZD5SZXRyb3NwZWN0aXZlIFN0dWRpZXM8L2tleXdvcmQ+PGtleXdvcmQ+U2luZ2xlLUJsaW5kIE1l
dGhvZDwva2V5d29yZD48a2V5d29yZD4qU3Vjcm9zZS9hZCBbQWRtaW5pc3RyYXRpb24gJmFtcDsg
RG9zYWdlXTwva2V5d29yZD48a2V5d29yZD4qU3dlZXRlbmluZyBBZ2VudHMvYWQgW0FkbWluaXN0
cmF0aW9uICZhbXA7IERvc2FnZV08L2tleXdvcmQ+PGtleXdvcmQ+VHJlYXRtZW50IE91dGNvbWU8
L2tleXdvcmQ+PGtleXdvcmQ+MCAoU3dlZXRlbmluZyBBZ2VudHMpPC9rZXl3b3JkPjxrZXl3b3Jk
PjU3LTUwLTEgKFN1Y3Jvc2UpPC9rZXl3b3JkPjwva2V5d29yZHM+PGRhdGVzPjx5ZWFyPjIwMDc8
L3llYXI+PC9kYXRlcz48YWNjZXNzaW9uLW51bT4xNzY0MDM3NTwvYWNjZXNzaW9uLW51bT48d29y
ay10eXBlPlJhbmRvbWl6ZWQgQ29udHJvbGxlZCBUcmlhbCYjeEQ7UmVzZWFyY2ggU3VwcG9ydCwg
Tm9uLVUuUy4gR292JmFwb3M7dDwvd29yay10eXBlPjx1cmxzPjxyZWxhdGVkLXVybHM+PHVybD5o
dHRwOi8vb3ZpZHNwLm92aWQuY29tL292aWR3ZWIuY2dpP1Q9SlMmYW1wO0NTQz1ZJmFtcDtORVdT
PU4mYW1wO1BBR0U9ZnVsbHRleHQmYW1wO0Q9bWVkNCZhbXA7QU49MTc2NDAzNzU8L3VybD48dXJs
Pmh0dHA6Ly93d3cubmNiaS5ubG0ubmloLmdvdi9wbWMvYXJ0aWNsZXMvUE1DMTk1MDUwMC9wZGYv
MTQ3MS0yNDMxLTctMjcucGRmPC91cmw+PC9yZWxhdGVkLXVybHM+PC91cmxzPjxjdXN0b20yPlBN
QzE5NTA1MDA8L2N1c3RvbTI+PHJlbW90ZS1kYXRhYmFzZS1uYW1lPk1FRExJTkU8L3JlbW90ZS1k
YXRhYmFzZS1uYW1lPjxyZW1vdGUtZGF0YWJhc2UtcHJvdmlkZXI+T3ZpZCBUZWNobm9sb2dpZXM8
L3JlbW90ZS1kYXRhYmFzZS1wcm92aWRlcj48L3JlY29yZD48L0NpdGU+PC9FbmROb3RlPgB=
</w:fldData>
              </w:fldChar>
            </w:r>
            <w:r w:rsidR="00C44482">
              <w:instrText xml:space="preserve"> ADDIN EN.CITE </w:instrText>
            </w:r>
            <w:r w:rsidR="00C44482">
              <w:fldChar w:fldCharType="begin">
                <w:fldData xml:space="preserve">PEVuZE5vdGU+PENpdGU+PEF1dGhvcj5DdXJ0aXM8L0F1dGhvcj48WWVhcj4yMDA3PC9ZZWFyPjxS
ZWNOdW0+MTcwMzwvUmVjTnVtPjxEaXNwbGF5VGV4dD5bMTNdPC9EaXNwbGF5VGV4dD48cmVjb3Jk
PjxyZWMtbnVtYmVyPjE3MDM8L3JlYy1udW1iZXI+PGZvcmVpZ24ta2V5cz48a2V5IGFwcD0iRU4i
IGRiLWlkPSJ0dnp6dmY5eHl0c2UwNmUwZWY2NWQwOXZ0cDB0c2RhMDV6ZmQiPjE3MDM8L2tleT48
L2ZvcmVpZ24ta2V5cz48cmVmLXR5cGUgbmFtZT0iSm91cm5hbCBBcnRpY2xlIj4xNzwvcmVmLXR5
cGU+PGNvbnRyaWJ1dG9ycz48YXV0aG9ycz48YXV0aG9yPkN1cnRpcywgU2FyYWggSi48L2F1dGhv
cj48YXV0aG9yPkpvdSwgSHNpbmc8L2F1dGhvcj48YXV0aG9yPkFsaSwgU2FtaW5hPC9hdXRob3I+
PGF1dGhvcj5WYW5kZXJtZWVyLCBCZW48L2F1dGhvcj48YXV0aG9yPktsYXNzZW4sIFRlcnJ5PC9h
dXRob3I+PC9hdXRob3JzPjwvY29udHJpYnV0b3JzPjxhdXRoLWFkZHJlc3M+RGVwYXJ0bWVudCBv
ZiBQZWRpYXRyaWNzLCBVbml2ZXJzaXR5IG9mIEFsYmVydGEsIEVkbW9udG9uLCBBbGJlcnRhLCBD
YW5hZGEuIHNjdXJ0aXNAdWFsYmVydGEuY2E8L2F1dGgtYWRkcmVzcz48dGl0bGVzPjx0aXRsZT5B
IHJhbmRvbWl6ZWQgY29udHJvbGxlZCB0cmlhbCBvZiBzdWNyb3NlIGFuZC9vciBwYWNpZmllciBh
cyBhbmFsZ2VzaWEgZm9yIGluZmFudHMgcmVjZWl2aW5nIHZlbmlwdW5jdHVyZSBpbiBhIHBlZGlh
dHJpYyBlbWVyZ2VuY3kgZGVwYXJ0bWVudDwvdGl0bGU+PHNlY29uZGFyeS10aXRsZT5CTUMgUGVk
aWF0cmljczwvc2Vjb25kYXJ5LXRpdGxlPjwvdGl0bGVzPjxwZXJpb2RpY2FsPjxmdWxsLXRpdGxl
PkJNQyBQZWRpYXRyaWNzPC9mdWxsLXRpdGxlPjwvcGVyaW9kaWNhbD48cGFnZXM+Mjc8L3BhZ2Vz
Pjx2b2x1bWU+Nzwvdm9sdW1lPjxrZXl3b3Jkcz48a2V5d29yZD5Eb3VibGUtQmxpbmQgTWV0aG9k
PC9rZXl3b3JkPjxrZXl3b3JkPipFbWVyZ2VuY3kgU2VydmljZSwgSG9zcGl0YWw8L2tleXdvcmQ+
PGtleXdvcmQ+Rm9sbG93LVVwIFN0dWRpZXM8L2tleXdvcmQ+PGtleXdvcmQ+SHVtYW5zPC9rZXl3
b3JkPjxrZXl3b3JkPkluZmFudDwva2V5d29yZD48a2V5d29yZD5JbmZhbnQsIE5ld2Jvcm48L2tl
eXdvcmQ+PGtleXdvcmQ+TWFsZTwva2V5d29yZD48a2V5d29yZD4qUGFjaWZpZXJzPC9rZXl3b3Jk
PjxrZXl3b3JkPlBhaW4vcHAgW1BoeXNpb3BhdGhvbG9neV08L2tleXdvcmQ+PGtleXdvcmQ+KlBh
aW4vcGMgW1ByZXZlbnRpb24gJmFtcDsgQ29udHJvbF08L2tleXdvcmQ+PGtleXdvcmQ+UGFpbiBN
ZWFzdXJlbWVudDwva2V5d29yZD48a2V5d29yZD4qUGhsZWJvdG9teTwva2V5d29yZD48a2V5d29y
ZD5SZXRyb3NwZWN0aXZlIFN0dWRpZXM8L2tleXdvcmQ+PGtleXdvcmQ+U2luZ2xlLUJsaW5kIE1l
dGhvZDwva2V5d29yZD48a2V5d29yZD4qU3Vjcm9zZS9hZCBbQWRtaW5pc3RyYXRpb24gJmFtcDsg
RG9zYWdlXTwva2V5d29yZD48a2V5d29yZD4qU3dlZXRlbmluZyBBZ2VudHMvYWQgW0FkbWluaXN0
cmF0aW9uICZhbXA7IERvc2FnZV08L2tleXdvcmQ+PGtleXdvcmQ+VHJlYXRtZW50IE91dGNvbWU8
L2tleXdvcmQ+PGtleXdvcmQ+MCAoU3dlZXRlbmluZyBBZ2VudHMpPC9rZXl3b3JkPjxrZXl3b3Jk
PjU3LTUwLTEgKFN1Y3Jvc2UpPC9rZXl3b3JkPjwva2V5d29yZHM+PGRhdGVzPjx5ZWFyPjIwMDc8
L3llYXI+PC9kYXRlcz48YWNjZXNzaW9uLW51bT4xNzY0MDM3NTwvYWNjZXNzaW9uLW51bT48d29y
ay10eXBlPlJhbmRvbWl6ZWQgQ29udHJvbGxlZCBUcmlhbCYjeEQ7UmVzZWFyY2ggU3VwcG9ydCwg
Tm9uLVUuUy4gR292JmFwb3M7dDwvd29yay10eXBlPjx1cmxzPjxyZWxhdGVkLXVybHM+PHVybD5o
dHRwOi8vb3ZpZHNwLm92aWQuY29tL292aWR3ZWIuY2dpP1Q9SlMmYW1wO0NTQz1ZJmFtcDtORVdT
PU4mYW1wO1BBR0U9ZnVsbHRleHQmYW1wO0Q9bWVkNCZhbXA7QU49MTc2NDAzNzU8L3VybD48dXJs
Pmh0dHA6Ly93d3cubmNiaS5ubG0ubmloLmdvdi9wbWMvYXJ0aWNsZXMvUE1DMTk1MDUwMC9wZGYv
MTQ3MS0yNDMxLTctMjcucGRmPC91cmw+PC9yZWxhdGVkLXVybHM+PC91cmxzPjxjdXN0b20yPlBN
QzE5NTA1MDA8L2N1c3RvbTI+PHJlbW90ZS1kYXRhYmFzZS1uYW1lPk1FRExJTkU8L3JlbW90ZS1k
YXRhYmFzZS1uYW1lPjxyZW1vdGUtZGF0YWJhc2UtcHJvdmlkZXI+T3ZpZCBUZWNobm9sb2dpZXM8
L3JlbW90ZS1kYXRhYmFzZS1wcm92aWRlcj48L3JlY29yZD48L0NpdGU+PC9FbmROb3RlPgB=
</w:fldData>
              </w:fldChar>
            </w:r>
            <w:r w:rsidR="00C44482">
              <w:instrText xml:space="preserve"> ADDIN EN.CITE.DATA </w:instrText>
            </w:r>
            <w:r w:rsidR="00C44482">
              <w:fldChar w:fldCharType="end"/>
            </w:r>
            <w:r w:rsidR="00D0199E">
              <w:fldChar w:fldCharType="separate"/>
            </w:r>
            <w:r w:rsidR="00C44482">
              <w:rPr>
                <w:noProof/>
              </w:rPr>
              <w:t>[</w:t>
            </w:r>
            <w:hyperlink w:anchor="_ENREF_13" w:tooltip="Curtis, 2007 #1703" w:history="1">
              <w:r w:rsidR="00570C74">
                <w:rPr>
                  <w:noProof/>
                </w:rPr>
                <w:t>13</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594774E" w14:textId="77777777" w:rsidR="00FF1535" w:rsidRDefault="00FF1535" w:rsidP="007A43E7">
            <w:pPr>
              <w:pStyle w:val="Smalltext"/>
            </w:pPr>
            <w:r w:rsidRPr="007A43E7">
              <w:t>Randomised, double blinded (sucrose), single blinded (dummy) placebo (sucrose) controlled trial</w:t>
            </w:r>
            <w:r>
              <w:t>.</w:t>
            </w:r>
          </w:p>
          <w:p w14:paraId="0BB1DF07" w14:textId="77777777" w:rsidR="00FF1535" w:rsidRDefault="00FF1535" w:rsidP="007A43E7">
            <w:pPr>
              <w:pStyle w:val="Smalltext"/>
            </w:pPr>
          </w:p>
          <w:p w14:paraId="41C5D467" w14:textId="6306AF31" w:rsidR="00FF1535" w:rsidRPr="007A43E7" w:rsidRDefault="00FF1535" w:rsidP="00B73C6A">
            <w:pPr>
              <w:pStyle w:val="Smalltext"/>
            </w:pPr>
            <w:r>
              <w:t>To determine the effect of sucrose, pacifier or the combination thereof for the procedural pain of venipuncture in infants in the p</w:t>
            </w:r>
            <w:r w:rsidR="0074187F">
              <w:t>a</w:t>
            </w:r>
            <w:r>
              <w:t>ediatric emergency department population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5D724A7C" w14:textId="77777777" w:rsidR="00FF1535" w:rsidRPr="00A305A3" w:rsidRDefault="00FF1535" w:rsidP="007A43E7">
            <w:pPr>
              <w:pStyle w:val="Smalltext"/>
            </w:pPr>
            <w:r w:rsidRPr="00A305A3">
              <w:t>84 infants  0 – 6mths</w:t>
            </w:r>
          </w:p>
          <w:p w14:paraId="1EFE4792" w14:textId="4876F27C" w:rsidR="00FF1535" w:rsidRPr="00A305A3" w:rsidRDefault="009E6DD0" w:rsidP="007A43E7">
            <w:pPr>
              <w:pStyle w:val="Smalltext"/>
            </w:pPr>
            <w:r w:rsidRPr="00A305A3">
              <w:t>Exc:</w:t>
            </w:r>
            <w:r w:rsidR="00933D2F" w:rsidRPr="00A305A3">
              <w:t xml:space="preserve"> </w:t>
            </w:r>
            <w:r w:rsidR="00A305A3" w:rsidRPr="00A305A3">
              <w:t>critically unwell, local anaesthetic at venepuncture site</w:t>
            </w:r>
          </w:p>
          <w:p w14:paraId="47152A59" w14:textId="77777777" w:rsidR="009E6DD0" w:rsidRPr="00A305A3" w:rsidRDefault="009E6DD0" w:rsidP="007A43E7">
            <w:pPr>
              <w:pStyle w:val="Smalltext"/>
            </w:pPr>
          </w:p>
          <w:p w14:paraId="1C0C6E0E" w14:textId="6AC4A5BC" w:rsidR="00FF1535" w:rsidRPr="00A305A3" w:rsidRDefault="00FF1535" w:rsidP="007A43E7">
            <w:pPr>
              <w:pStyle w:val="Smalltext"/>
            </w:pPr>
            <w:r w:rsidRPr="00A305A3">
              <w:t xml:space="preserve">Procedural </w:t>
            </w:r>
            <w:r w:rsidR="00C06C3F" w:rsidRPr="00A305A3">
              <w:t>(venepuncture)</w:t>
            </w:r>
          </w:p>
          <w:p w14:paraId="23E6C38A" w14:textId="77777777" w:rsidR="00FF1535" w:rsidRPr="00A305A3" w:rsidRDefault="00FF1535" w:rsidP="007A43E7">
            <w:pPr>
              <w:pStyle w:val="Smalltext"/>
            </w:pPr>
          </w:p>
          <w:p w14:paraId="66E83E4D" w14:textId="77777777" w:rsidR="00FF1535" w:rsidRPr="00A305A3" w:rsidRDefault="00FF1535" w:rsidP="007A43E7">
            <w:pPr>
              <w:pStyle w:val="Smalltext"/>
            </w:pPr>
            <w:r w:rsidRPr="00A305A3">
              <w:t>Emergency department</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76AB0083" w14:textId="424EBA01" w:rsidR="00FF1535" w:rsidRDefault="00FF1535" w:rsidP="007A43E7">
            <w:pPr>
              <w:pStyle w:val="Smalltext"/>
            </w:pPr>
            <w:r w:rsidRPr="007A43E7">
              <w:t>4 groups –</w:t>
            </w:r>
            <w:r>
              <w:t xml:space="preserve"> </w:t>
            </w:r>
            <w:r w:rsidRPr="004327E2">
              <w:t>participants randomised to:</w:t>
            </w:r>
          </w:p>
          <w:p w14:paraId="193F9B0D" w14:textId="77777777" w:rsidR="00FF1535" w:rsidRPr="007A43E7" w:rsidRDefault="00FF1535" w:rsidP="007A43E7">
            <w:pPr>
              <w:pStyle w:val="Smalltext"/>
            </w:pPr>
            <w:r>
              <w:t>Group 1: sucrose</w:t>
            </w:r>
          </w:p>
          <w:p w14:paraId="382C0622" w14:textId="77777777" w:rsidR="00FF1535" w:rsidRPr="007A43E7" w:rsidRDefault="00FF1535" w:rsidP="007A43E7">
            <w:pPr>
              <w:pStyle w:val="Smalltext"/>
            </w:pPr>
            <w:r>
              <w:t>G</w:t>
            </w:r>
            <w:r w:rsidRPr="007A43E7">
              <w:t xml:space="preserve">roup </w:t>
            </w:r>
            <w:r>
              <w:t>2: s</w:t>
            </w:r>
            <w:r w:rsidRPr="007A43E7">
              <w:t xml:space="preserve">ucrose + dummy </w:t>
            </w:r>
          </w:p>
          <w:p w14:paraId="0BF419FA" w14:textId="77777777" w:rsidR="00FF1535" w:rsidRPr="007A43E7" w:rsidRDefault="00FF1535" w:rsidP="007A43E7">
            <w:pPr>
              <w:pStyle w:val="Smalltext"/>
            </w:pPr>
            <w:r>
              <w:t>Group 3: water</w:t>
            </w:r>
          </w:p>
          <w:p w14:paraId="2E953435" w14:textId="77777777" w:rsidR="00FF1535" w:rsidRDefault="00FF1535" w:rsidP="007A43E7">
            <w:pPr>
              <w:pStyle w:val="Smalltext"/>
            </w:pPr>
            <w:r>
              <w:t>G</w:t>
            </w:r>
            <w:r w:rsidRPr="007A43E7">
              <w:t xml:space="preserve">roup </w:t>
            </w:r>
            <w:r>
              <w:t>4: w</w:t>
            </w:r>
            <w:r w:rsidRPr="007A43E7">
              <w:t xml:space="preserve">ater + dummy </w:t>
            </w:r>
          </w:p>
          <w:p w14:paraId="3DD2F178" w14:textId="77777777" w:rsidR="00A31E2A" w:rsidRDefault="00A31E2A" w:rsidP="00A6627A">
            <w:pPr>
              <w:pStyle w:val="Smalltext"/>
            </w:pPr>
            <w:r>
              <w:t xml:space="preserve"> </w:t>
            </w:r>
          </w:p>
          <w:p w14:paraId="34B38772" w14:textId="77777777" w:rsidR="00FF1535" w:rsidRDefault="00FF1535" w:rsidP="00A31E2A">
            <w:pPr>
              <w:pStyle w:val="Smalltext"/>
            </w:pPr>
            <w:r w:rsidRPr="007A43E7">
              <w:t xml:space="preserve">2ml </w:t>
            </w:r>
            <w:r w:rsidR="00A31E2A">
              <w:t>given</w:t>
            </w:r>
            <w:r w:rsidRPr="007A43E7">
              <w:t xml:space="preserve"> prior to </w:t>
            </w:r>
            <w:r w:rsidR="00A31E2A">
              <w:t>venepuncture with or without dummy</w:t>
            </w:r>
          </w:p>
          <w:p w14:paraId="087B3F09" w14:textId="77777777" w:rsidR="00A31E2A" w:rsidRDefault="00A31E2A" w:rsidP="00A31E2A">
            <w:pPr>
              <w:pStyle w:val="Smalltext"/>
            </w:pPr>
          </w:p>
          <w:p w14:paraId="2D00AB6C" w14:textId="402F0B44" w:rsidR="00A31E2A" w:rsidRPr="007A43E7" w:rsidRDefault="00A31E2A" w:rsidP="00A31E2A">
            <w:pPr>
              <w:pStyle w:val="Smalltext"/>
            </w:pPr>
            <w:r>
              <w:t>Pain  scoring: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0DBD23BB" w14:textId="77777777" w:rsidR="00FF1535" w:rsidRDefault="00FF1535" w:rsidP="007A43E7">
            <w:pPr>
              <w:pStyle w:val="Smalltext"/>
            </w:pPr>
            <w:r w:rsidRPr="007A43E7">
              <w:t>No significant difference in FLACC scores for sucrose groups (p = 0.66)</w:t>
            </w:r>
          </w:p>
          <w:p w14:paraId="302CD841" w14:textId="601D8CD5" w:rsidR="00FF1535" w:rsidRDefault="00FF1535" w:rsidP="007A43E7">
            <w:pPr>
              <w:pStyle w:val="Smalltext"/>
            </w:pPr>
            <w:r>
              <w:t>No difference in crying time between groups (p = 0.16)</w:t>
            </w:r>
          </w:p>
          <w:p w14:paraId="68B0B718" w14:textId="5E6D0D40" w:rsidR="00FF1535" w:rsidRPr="007A43E7" w:rsidRDefault="00FF1535" w:rsidP="007A43E7">
            <w:pPr>
              <w:pStyle w:val="Smalltext"/>
            </w:pPr>
            <w:r>
              <w:t>FLACC and crying increased form baseline but no p value reported.</w:t>
            </w:r>
          </w:p>
          <w:p w14:paraId="2C107A14" w14:textId="77777777" w:rsidR="00FF1535" w:rsidRPr="007A43E7" w:rsidRDefault="00FF1535" w:rsidP="00663C57">
            <w:pPr>
              <w:pStyle w:val="Smalltext"/>
            </w:pPr>
            <w:r w:rsidRPr="007A43E7">
              <w:t xml:space="preserve">FLACC scores lower with dummy use but not significant (no dummy </w:t>
            </w:r>
            <w:r>
              <w:t>=</w:t>
            </w:r>
            <w:r w:rsidRPr="007A43E7">
              <w:t xml:space="preserve"> 4.3 +/- 4.5  dummy = 2.5 +/- 3.7, p = 0.06)</w:t>
            </w:r>
          </w:p>
        </w:tc>
        <w:tc>
          <w:tcPr>
            <w:tcW w:w="958" w:type="dxa"/>
            <w:tcBorders>
              <w:top w:val="single" w:sz="4" w:space="0" w:color="A6A6A6" w:themeColor="background1" w:themeShade="A6"/>
              <w:bottom w:val="single" w:sz="4" w:space="0" w:color="A6A6A6" w:themeColor="background1" w:themeShade="A6"/>
            </w:tcBorders>
          </w:tcPr>
          <w:p w14:paraId="0F280D23" w14:textId="77777777" w:rsidR="00FF1535" w:rsidRPr="007A43E7" w:rsidRDefault="00FF1535" w:rsidP="00A32319">
            <w:pPr>
              <w:pStyle w:val="Smalltext"/>
              <w:jc w:val="center"/>
            </w:pPr>
            <w:r>
              <w:t>3</w:t>
            </w:r>
          </w:p>
        </w:tc>
      </w:tr>
      <w:tr w:rsidR="00FF1535" w:rsidRPr="007A43E7" w14:paraId="5AA12DC9"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8CDFB0B" w14:textId="1BDDBE43" w:rsidR="00FF1535" w:rsidRDefault="00D03C77" w:rsidP="00570C74">
            <w:pPr>
              <w:pStyle w:val="Smalltext"/>
            </w:pPr>
            <w:r>
              <w:t xml:space="preserve">Dewhirst et al, 2014 </w:t>
            </w:r>
            <w:r w:rsidR="00D0199E">
              <w:fldChar w:fldCharType="begin"/>
            </w:r>
            <w:r w:rsidR="00C44482">
              <w:instrText xml:space="preserve"> ADDIN EN.CITE &lt;EndNote&gt;&lt;Cite&gt;&lt;Author&gt;Dewhirst&lt;/Author&gt;&lt;Year&gt;2014&lt;/Year&gt;&lt;RecNum&gt;9174&lt;/RecNum&gt;&lt;DisplayText&gt;[14]&lt;/DisplayText&gt;&lt;record&gt;&lt;rec-number&gt;9174&lt;/rec-number&gt;&lt;foreign-keys&gt;&lt;key app="EN" db-id="tvzzvf9xytse06e0ef65d09vtp0tsda05zfd"&gt;9174&lt;/key&gt;&lt;/foreign-keys&gt;&lt;ref-type name="Journal Article"&gt;17&lt;/ref-type&gt;&lt;contributors&gt;&lt;authors&gt;&lt;author&gt;Dewhirst, Elisabeth&lt;/author&gt;&lt;author&gt;Fedel, Gina&lt;/author&gt;&lt;author&gt;Raman, Vidya&lt;/author&gt;&lt;author&gt;Rice, Julie&lt;/author&gt;&lt;author&gt;Barry, N’Diris&lt;/author&gt;&lt;author&gt;Jatana, Kris R.&lt;/author&gt;&lt;author&gt;Elmaraghy, Charles&lt;/author&gt;&lt;author&gt;Merz, Meredith&lt;/author&gt;&lt;author&gt;Tobias, Joseph D.&lt;/author&gt;&lt;/authors&gt;&lt;/contributors&gt;&lt;titles&gt;&lt;title&gt;Pain management following myringotomy and tube placement: Intranasal dexmedetomidine versus intranasal fentanyl&lt;/title&gt;&lt;secondary-title&gt;International Journal of Pediatric Otorhinolaryngology&lt;/secondary-title&gt;&lt;/titles&gt;&lt;periodical&gt;&lt;full-title&gt;International Journal of Pediatric Otorhinolaryngology&lt;/full-title&gt;&lt;/periodical&gt;&lt;pages&gt;1090-1094&lt;/pages&gt;&lt;volume&gt;78&lt;/volume&gt;&lt;number&gt;7&lt;/number&gt;&lt;dates&gt;&lt;year&gt;2014&lt;/year&gt;&lt;/dates&gt;&lt;publisher&gt;Elsevier&lt;/publisher&gt;&lt;urls&gt;&lt;related-urls&gt;&lt;url&gt;http://www.ijporlonline.com/article/S0165-5876(14)00206-7/abstract&lt;/url&gt;&lt;/related-urls&gt;&lt;/urls&gt;&lt;electronic-resource-num&gt;10.1016/j.ijporl.2014.04.014&lt;/electronic-resource-num&gt;&lt;remote-database-name&gt;Google Scholar&lt;/remote-database-name&gt;&lt;access-date&gt;2014/09/20&lt;/access-date&gt;&lt;/record&gt;&lt;/Cite&gt;&lt;/EndNote&gt;</w:instrText>
            </w:r>
            <w:r w:rsidR="00D0199E">
              <w:fldChar w:fldCharType="separate"/>
            </w:r>
            <w:r w:rsidR="00C44482">
              <w:rPr>
                <w:noProof/>
              </w:rPr>
              <w:t>[</w:t>
            </w:r>
            <w:hyperlink w:anchor="_ENREF_14" w:tooltip="Dewhirst, 2014 #9174" w:history="1">
              <w:r w:rsidR="00570C74">
                <w:rPr>
                  <w:noProof/>
                </w:rPr>
                <w:t>14</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4C532FF" w14:textId="6DFECB8A" w:rsidR="00FF1535" w:rsidRDefault="00F26DD3" w:rsidP="007A43E7">
            <w:pPr>
              <w:pStyle w:val="Smalltext"/>
            </w:pPr>
            <w:r>
              <w:t>D</w:t>
            </w:r>
            <w:r w:rsidRPr="00F26DD3">
              <w:t xml:space="preserve">ouble-blinded, randomized </w:t>
            </w:r>
            <w:r w:rsidR="007D1586">
              <w:t xml:space="preserve">(controlled) </w:t>
            </w:r>
            <w:r w:rsidRPr="00F26DD3">
              <w:t>clinical trial</w:t>
            </w:r>
          </w:p>
          <w:p w14:paraId="7C424F01" w14:textId="77777777" w:rsidR="00F26DD3" w:rsidRDefault="00F26DD3" w:rsidP="007A43E7">
            <w:pPr>
              <w:pStyle w:val="Smalltext"/>
            </w:pPr>
          </w:p>
          <w:p w14:paraId="4B61055B" w14:textId="6D22A194" w:rsidR="00F26DD3" w:rsidRDefault="00F26DD3" w:rsidP="00F26DD3">
            <w:pPr>
              <w:pStyle w:val="Smalltext"/>
            </w:pPr>
            <w:r>
              <w:t>To compare the efficacy of intranasal</w:t>
            </w:r>
          </w:p>
          <w:p w14:paraId="5124A64B" w14:textId="64174E45" w:rsidR="00F26DD3" w:rsidRPr="007A43E7" w:rsidRDefault="00F26DD3" w:rsidP="00F26DD3">
            <w:pPr>
              <w:pStyle w:val="Smalltext"/>
            </w:pPr>
            <w:r>
              <w:t>(IN) dexmedetomidine with IN fentanyl for children undergoing BMT</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3DEBB07B" w14:textId="77777777" w:rsidR="00FF1535" w:rsidRPr="00A305A3" w:rsidRDefault="00F26DD3" w:rsidP="007A43E7">
            <w:pPr>
              <w:pStyle w:val="Smalltext"/>
            </w:pPr>
            <w:r w:rsidRPr="00A305A3">
              <w:t>100 children aged 1 – 7.7 years</w:t>
            </w:r>
          </w:p>
          <w:p w14:paraId="11CE47BF" w14:textId="5EF84870" w:rsidR="0086754A" w:rsidRPr="00A305A3" w:rsidRDefault="009E6DD0" w:rsidP="007A43E7">
            <w:pPr>
              <w:pStyle w:val="Smalltext"/>
            </w:pPr>
            <w:r w:rsidRPr="00A305A3">
              <w:t xml:space="preserve">Exc: </w:t>
            </w:r>
            <w:r w:rsidR="00A305A3" w:rsidRPr="00A305A3">
              <w:t>nil relevant</w:t>
            </w:r>
          </w:p>
          <w:p w14:paraId="602967C9" w14:textId="77777777" w:rsidR="009E6DD0" w:rsidRPr="00A305A3" w:rsidRDefault="009E6DD0" w:rsidP="007A43E7">
            <w:pPr>
              <w:pStyle w:val="Smalltext"/>
            </w:pPr>
          </w:p>
          <w:p w14:paraId="255E1242" w14:textId="71DD184B" w:rsidR="0086754A" w:rsidRPr="00A305A3" w:rsidRDefault="0086754A" w:rsidP="007A43E7">
            <w:pPr>
              <w:pStyle w:val="Smalltext"/>
            </w:pPr>
            <w:r w:rsidRPr="00A305A3">
              <w:t xml:space="preserve">Postoperative </w:t>
            </w:r>
            <w:r w:rsidR="00C06C3F" w:rsidRPr="00A305A3">
              <w:t>(</w:t>
            </w:r>
            <w:r w:rsidRPr="00A305A3">
              <w:t>myringotomy and tympanostomy tube placement</w:t>
            </w:r>
            <w:r w:rsidR="00C06C3F" w:rsidRPr="00A305A3">
              <w:t>)</w:t>
            </w:r>
          </w:p>
          <w:p w14:paraId="7BEFA7F8" w14:textId="77777777" w:rsidR="0086754A" w:rsidRPr="00A305A3" w:rsidRDefault="0086754A" w:rsidP="007A43E7">
            <w:pPr>
              <w:pStyle w:val="Smalltext"/>
            </w:pPr>
          </w:p>
          <w:p w14:paraId="31A3262E" w14:textId="5AFC8A9A" w:rsidR="0086754A" w:rsidRPr="00A305A3" w:rsidRDefault="0086754A" w:rsidP="007A43E7">
            <w:pPr>
              <w:pStyle w:val="Smalltext"/>
            </w:pPr>
            <w:r w:rsidRPr="00A305A3">
              <w:t>PACU</w:t>
            </w:r>
          </w:p>
          <w:p w14:paraId="06905C5C" w14:textId="77777777" w:rsidR="00F26DD3" w:rsidRPr="00A305A3" w:rsidRDefault="00F26DD3" w:rsidP="007A43E7">
            <w:pPr>
              <w:pStyle w:val="Smalltext"/>
            </w:pPr>
          </w:p>
          <w:p w14:paraId="060C6829" w14:textId="2B8C3C22" w:rsidR="00F26DD3" w:rsidRPr="00A305A3" w:rsidRDefault="00F26DD3" w:rsidP="007A43E7">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7FB20F5D" w14:textId="40F6572D" w:rsidR="00FF1535" w:rsidRDefault="00F26DD3" w:rsidP="007A43E7">
            <w:pPr>
              <w:pStyle w:val="Smalltext"/>
            </w:pPr>
            <w:r>
              <w:t>4 groups – participants randomised to:</w:t>
            </w:r>
          </w:p>
          <w:p w14:paraId="70F09FAD" w14:textId="1F1BC490" w:rsidR="00F26DD3" w:rsidRDefault="00F26DD3" w:rsidP="00F26DD3">
            <w:pPr>
              <w:pStyle w:val="Smalltext"/>
            </w:pPr>
            <w:r>
              <w:t xml:space="preserve">Group </w:t>
            </w:r>
            <w:r w:rsidR="00C158AE">
              <w:t xml:space="preserve">1 </w:t>
            </w:r>
            <w:r w:rsidR="00F433FB">
              <w:t>M</w:t>
            </w:r>
            <w:r>
              <w:t xml:space="preserve">D: </w:t>
            </w:r>
            <w:r w:rsidR="00F433FB">
              <w:t>midazolam premedication 0.5 mg/kg &amp;</w:t>
            </w:r>
            <w:r w:rsidR="0086754A">
              <w:t xml:space="preserve"> </w:t>
            </w:r>
            <w:r>
              <w:t>IN dexmedetomidine 1 µg/kg</w:t>
            </w:r>
          </w:p>
          <w:p w14:paraId="4F93046C" w14:textId="291122B9" w:rsidR="00F433FB" w:rsidRDefault="00F433FB" w:rsidP="00F433FB">
            <w:pPr>
              <w:pStyle w:val="Smalltext"/>
            </w:pPr>
            <w:r>
              <w:t xml:space="preserve">Group </w:t>
            </w:r>
            <w:r w:rsidR="00C158AE">
              <w:t xml:space="preserve">3 </w:t>
            </w:r>
            <w:r>
              <w:t>D: IN dexmedetomidine 1 µg/kg</w:t>
            </w:r>
          </w:p>
          <w:p w14:paraId="15A4A38A" w14:textId="0750944B" w:rsidR="00F26DD3" w:rsidRDefault="00F26DD3" w:rsidP="00F26DD3">
            <w:pPr>
              <w:pStyle w:val="Smalltext"/>
            </w:pPr>
            <w:r>
              <w:t xml:space="preserve">Group </w:t>
            </w:r>
            <w:r w:rsidR="00C158AE">
              <w:t xml:space="preserve">2 </w:t>
            </w:r>
            <w:r w:rsidR="00F433FB">
              <w:t>M</w:t>
            </w:r>
            <w:r>
              <w:t>F:</w:t>
            </w:r>
            <w:r w:rsidR="00F433FB">
              <w:t xml:space="preserve"> Midazolam premedication 0.5 mg/kg &amp;</w:t>
            </w:r>
            <w:r>
              <w:t xml:space="preserve"> IN fentanyl 2 µg/kg</w:t>
            </w:r>
          </w:p>
          <w:p w14:paraId="6A381540" w14:textId="3955BBC4" w:rsidR="00F433FB" w:rsidRDefault="00F433FB" w:rsidP="00F433FB">
            <w:pPr>
              <w:pStyle w:val="Smalltext"/>
            </w:pPr>
            <w:r>
              <w:t xml:space="preserve">Group </w:t>
            </w:r>
            <w:r w:rsidR="00C158AE">
              <w:t xml:space="preserve">4 </w:t>
            </w:r>
            <w:r>
              <w:t>F: IN fentanyl 2 µg/kg</w:t>
            </w:r>
          </w:p>
          <w:p w14:paraId="6822948F" w14:textId="77777777" w:rsidR="00F26DD3" w:rsidRDefault="00F26DD3" w:rsidP="00F26DD3">
            <w:pPr>
              <w:pStyle w:val="Smalltext"/>
            </w:pPr>
          </w:p>
          <w:p w14:paraId="2504A95D" w14:textId="0DD5C655" w:rsidR="00F26DD3" w:rsidRPr="007A43E7" w:rsidRDefault="00F26DD3" w:rsidP="00F26DD3">
            <w:pPr>
              <w:pStyle w:val="Smalltext"/>
            </w:pPr>
            <w:r>
              <w:t xml:space="preserve">Pain scores: </w:t>
            </w:r>
            <w:r w:rsidR="00C158AE">
              <w:t xml:space="preserve"> FLACC &amp; OPS</w:t>
            </w:r>
            <w:r w:rsidR="00C44303">
              <w:t xml:space="preserve"> (not blinded)</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5987898E" w14:textId="6D1E6811" w:rsidR="00C158AE" w:rsidRDefault="00C158AE" w:rsidP="00C158AE">
            <w:pPr>
              <w:pStyle w:val="Smalltext"/>
            </w:pPr>
            <w:r>
              <w:t>No difference in FLACC scores between Groups: 2, 3 and 4, higher in group MD (p &lt; 0.05)</w:t>
            </w:r>
            <w:r w:rsidR="000346F6">
              <w:t xml:space="preserve"> than Group D &amp; F</w:t>
            </w:r>
            <w:r>
              <w:t>.  OPS scores</w:t>
            </w:r>
            <w:r w:rsidR="000346F6">
              <w:t xml:space="preserve"> higher in Group MD </w:t>
            </w:r>
            <w:r w:rsidR="00C64FBE">
              <w:t>than Group D and higher for Group MF than Group D</w:t>
            </w:r>
          </w:p>
          <w:p w14:paraId="3EE21EAA" w14:textId="51D7A213" w:rsidR="00FF1535" w:rsidRPr="007A43E7" w:rsidRDefault="00C158AE" w:rsidP="00C64FBE">
            <w:pPr>
              <w:pStyle w:val="Smalltext"/>
            </w:pPr>
            <w:r>
              <w:t>No difference time PACU or time</w:t>
            </w:r>
            <w:r w:rsidR="00C64FBE">
              <w:t xml:space="preserve"> to</w:t>
            </w:r>
            <w:r>
              <w:t xml:space="preserve"> hospital discharge between 4 groups. The heart rate (HR) lower in group D compared to other groups. No clinically significant difference was noted in blood pressure</w:t>
            </w:r>
          </w:p>
        </w:tc>
        <w:tc>
          <w:tcPr>
            <w:tcW w:w="958" w:type="dxa"/>
            <w:tcBorders>
              <w:top w:val="single" w:sz="4" w:space="0" w:color="A6A6A6" w:themeColor="background1" w:themeShade="A6"/>
              <w:bottom w:val="single" w:sz="4" w:space="0" w:color="A6A6A6" w:themeColor="background1" w:themeShade="A6"/>
            </w:tcBorders>
          </w:tcPr>
          <w:p w14:paraId="03BF3D59" w14:textId="587185D9" w:rsidR="00FF1535" w:rsidRDefault="00C64FBE" w:rsidP="00A32319">
            <w:pPr>
              <w:pStyle w:val="Smalltext"/>
              <w:jc w:val="center"/>
            </w:pPr>
            <w:r>
              <w:t>5</w:t>
            </w:r>
          </w:p>
        </w:tc>
      </w:tr>
      <w:tr w:rsidR="00FF1535" w:rsidRPr="007A43E7" w14:paraId="45513CF4"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5BBDC1F7" w14:textId="1A175D59" w:rsidR="00FF1535" w:rsidRDefault="00D03C77" w:rsidP="00570C74">
            <w:pPr>
              <w:pStyle w:val="Smalltext"/>
            </w:pPr>
            <w:r>
              <w:t xml:space="preserve">Diao et al, 2012 </w:t>
            </w:r>
            <w:r w:rsidR="00D0199E">
              <w:fldChar w:fldCharType="begin">
                <w:fldData xml:space="preserve">PEVuZE5vdGU+PENpdGU+PEF1dGhvcj5EaWFvPC9BdXRob3I+PFllYXI+MjAxMjwvWWVhcj48UmVj
TnVtPjkxNzU8L1JlY051bT48RGlzcGxheVRleHQ+WzE1XTwvRGlzcGxheVRleHQ+PHJlY29yZD48
cmVjLW51bWJlcj45MTc1PC9yZWMtbnVtYmVyPjxmb3JlaWduLWtleXM+PGtleSBhcHA9IkVOIiBk
Yi1pZD0idHZ6enZmOXh5dHNlMDZlMGVmNjVkMDl2dHAwdHNkYTA1emZkIj45MTc1PC9rZXk+PC9m
b3JlaWduLWtleXM+PHJlZi10eXBlIG5hbWU9IkpvdXJuYWwgQXJ0aWNsZSI+MTc8L3JlZi10eXBl
Pjxjb250cmlidXRvcnM+PGF1dGhvcnM+PGF1dGhvcj5EaWFvLCBNLjwvYXV0aG9yPjxhdXRob3I+
TGksIEwuPC9hdXRob3I+PGF1dGhvcj5DaGVuZywgVy48L2F1dGhvcj48L2F1dGhvcnM+PC9jb250
cmlidXRvcnM+PGF1dGgtYWRkcmVzcz5EZXBhcnRtZW50IG9mIFBlZGlhdHJpYyBTdXJnZXJ5LCBD
YXBpdGFsIEluc3RpdHV0ZSBvZiBQZWRpYXRyaWNzLCBCZWlqaW5nIDEwMDAyMCwgUFIgQ2hpbmEu
PC9hdXRoLWFkZHJlc3M+PHRpdGxlcz48dGl0bGU+VG8gZHJhaW4gb3Igbm90IHRvIGRyYWluIGlu
IFJvdXgtZW4tWSBoZXBhdG9qZWp1bm9zdG9teSBmb3IgY2hpbGRyZW4gd2l0aCBjaG9sZWRvY2hh
bCBjeXN0cyBpbiB0aGUgbGFwYXJvc2NvcGljIGVyYTogYSBwcm9zcGVjdGl2ZSByYW5kb21pemVk
IHN0dWR5PC90aXRsZT48c2Vjb25kYXJ5LXRpdGxlPkogUGVkaWF0ciBTdXJnPC9zZWNvbmRhcnkt
dGl0bGU+PGFsdC10aXRsZT5Kb3VybmFsIG9mIHBlZGlhdHJpYyBzdXJnZXJ5PC9hbHQtdGl0bGU+
PC90aXRsZXM+PHBlcmlvZGljYWw+PGZ1bGwtdGl0bGU+SiBQZWRpYXRyIFN1cmc8L2Z1bGwtdGl0
bGU+PC9wZXJpb2RpY2FsPjxhbHQtcGVyaW9kaWNhbD48ZnVsbC10aXRsZT5Kb3VybmFsIG9mIFBl
ZGlhdHJpYyBTdXJnZXJ5PC9mdWxsLXRpdGxlPjwvYWx0LXBlcmlvZGljYWw+PHBhZ2VzPjE0ODUt
OTwvcGFnZXM+PHZvbHVtZT40Nzwvdm9sdW1lPjxudW1iZXI+ODwvbnVtYmVyPjxlZGl0aW9uPjIw
MTIvMDgvMjE8L2VkaXRpb24+PGtleXdvcmRzPjxrZXl3b3JkPkFuYXN0b21vc2lzLCBSb3V4LWVu
LVkvKm1ldGhvZHM8L2tleXdvcmQ+PGtleXdvcmQ+Q2hpbGQ8L2tleXdvcmQ+PGtleXdvcmQ+Q2hp
bGQsIFByZXNjaG9vbDwva2V5d29yZD48a2V5d29yZD5DaG9sZWRvY2hhbCBDeXN0LypzdXJnZXJ5
PC9rZXl3b3JkPjxrZXl3b3JkPipEcmFpbmFnZTwva2V5d29yZD48a2V5d29yZD5GZW1hbGU8L2tl
eXdvcmQ+PGtleXdvcmQ+Rm9sbG93LVVwIFN0dWRpZXM8L2tleXdvcmQ+PGtleXdvcmQ+SGVybmlh
LCBWZW50cmFsL2VwaWRlbWlvbG9neS9ldGlvbG9neTwva2V5d29yZD48a2V5d29yZD5IdW1hbnM8
L2tleXdvcmQ+PGtleXdvcmQ+SW5mYW50PC9rZXl3b3JkPjxrZXl3b3JkPkluZmFudCwgTmV3Ym9y
bjwva2V5d29yZD48a2V5d29yZD5KZWp1bm9zdG9teS8qbWV0aG9kczwva2V5d29yZD48a2V5d29y
ZD5MYXBhcm9zY29weS8qbWV0aG9kczwva2V5d29yZD48a2V5d29yZD5MZW5ndGggb2YgU3RheS9z
dGF0aXN0aWNzICZhbXA7IG51bWVyaWNhbCBkYXRhPC9rZXl3b3JkPjxrZXl3b3JkPkxpdmVyLypz
dXJnZXJ5PC9rZXl3b3JkPjxrZXl3b3JkPk1hbGU8L2tleXdvcmQ+PGtleXdvcmQ+UGFpbiwgUG9z
dG9wZXJhdGl2ZS9lcGlkZW1pb2xvZ3kvKnByZXZlbnRpb24gJmFtcDsgY29udHJvbDwva2V5d29y
ZD48a2V5d29yZD5Qb3N0b3BlcmF0aXZlIENvbXBsaWNhdGlvbnMvZXBpZGVtaW9sb2d5PC9rZXl3
b3JkPjxrZXl3b3JkPlByb3NwZWN0aXZlIFN0dWRpZXM8L2tleXdvcmQ+PGtleXdvcmQ+U3VyZ2lj
YWwgV291bmQgSW5mZWN0aW9uL2VwaWRlbWlvbG9neTwva2V5d29yZD48a2V5d29yZD5Vbm5lY2Vz
c2FyeSBQcm9jZWR1cmVzPC9rZXl3b3JkPjwva2V5d29yZHM+PGRhdGVzPjx5ZWFyPjIwMTI8L3ll
YXI+PHB1Yi1kYXRlcz48ZGF0ZT5BdWc8L2RhdGU+PC9wdWItZGF0ZXM+PC9kYXRlcz48aXNibj4w
MDIyLTM0Njg8L2lzYm4+PGFjY2Vzc2lvbi1udW0+MjI5MDE5MDQ8L2FjY2Vzc2lvbi1udW0+PHVy
bHM+PHJlbGF0ZWQtdXJscz48dXJsPmh0dHA6Ly93d3cuanBlZHN1cmcub3JnL2FydGljbGUvUzAw
MjItMzQ2OCgxMSkwMDk1MS0xL2Fic3RyYWN0PC91cmw+PHVybD5odHRwOi8vYWMuZWxzLWNkbi5j
b20vUzAwMjIzNDY4MTEwMDk1MTEvMS1zMi4wLVMwMDIyMzQ2ODExMDA5NTExLW1haW4ucGRmP190
aWQ9Y2VkZjE3ZjAtNDQ0Ny0xMWU0LWI1YzktMDAwMDBhYWNiMzVmJmFtcDthY2RuYXQ9MTQxMTYw
Mzc3M185ODAyZWM1MzRjMzZjYjE1YjdjMDdjZjAyZjU3YzcwNjwvdXJsPjwvcmVsYXRlZC11cmxz
PjwvdXJscz48ZWxlY3Ryb25pYy1yZXNvdXJjZS1udW0+MTAuMTAxNi9qLmpwZWRzdXJnLjIwMTEu
MTAuMDY2PC9lbGVjdHJvbmljLXJlc291cmNlLW51bT48cmVtb3RlLWRhdGFiYXNlLW5hbWU+R29v
Z2xlIFNjaG9sYXI8L3JlbW90ZS1kYXRhYmFzZS1uYW1lPjxyZW1vdGUtZGF0YWJhc2UtcHJvdmlk
ZXI+TmxtPC9yZW1vdGUtZGF0YWJhc2UtcHJvdmlkZXI+PGxhbmd1YWdlPmVuZzwvbGFuZ3VhZ2U+
PC9yZWNvcmQ+PC9DaXRlPjwvRW5kTm90ZT4A
</w:fldData>
              </w:fldChar>
            </w:r>
            <w:r w:rsidR="00C44482">
              <w:instrText xml:space="preserve"> ADDIN EN.CITE </w:instrText>
            </w:r>
            <w:r w:rsidR="00C44482">
              <w:fldChar w:fldCharType="begin">
                <w:fldData xml:space="preserve">PEVuZE5vdGU+PENpdGU+PEF1dGhvcj5EaWFvPC9BdXRob3I+PFllYXI+MjAxMjwvWWVhcj48UmVj
TnVtPjkxNzU8L1JlY051bT48RGlzcGxheVRleHQ+WzE1XTwvRGlzcGxheVRleHQ+PHJlY29yZD48
cmVjLW51bWJlcj45MTc1PC9yZWMtbnVtYmVyPjxmb3JlaWduLWtleXM+PGtleSBhcHA9IkVOIiBk
Yi1pZD0idHZ6enZmOXh5dHNlMDZlMGVmNjVkMDl2dHAwdHNkYTA1emZkIj45MTc1PC9rZXk+PC9m
b3JlaWduLWtleXM+PHJlZi10eXBlIG5hbWU9IkpvdXJuYWwgQXJ0aWNsZSI+MTc8L3JlZi10eXBl
Pjxjb250cmlidXRvcnM+PGF1dGhvcnM+PGF1dGhvcj5EaWFvLCBNLjwvYXV0aG9yPjxhdXRob3I+
TGksIEwuPC9hdXRob3I+PGF1dGhvcj5DaGVuZywgVy48L2F1dGhvcj48L2F1dGhvcnM+PC9jb250
cmlidXRvcnM+PGF1dGgtYWRkcmVzcz5EZXBhcnRtZW50IG9mIFBlZGlhdHJpYyBTdXJnZXJ5LCBD
YXBpdGFsIEluc3RpdHV0ZSBvZiBQZWRpYXRyaWNzLCBCZWlqaW5nIDEwMDAyMCwgUFIgQ2hpbmEu
PC9hdXRoLWFkZHJlc3M+PHRpdGxlcz48dGl0bGU+VG8gZHJhaW4gb3Igbm90IHRvIGRyYWluIGlu
IFJvdXgtZW4tWSBoZXBhdG9qZWp1bm9zdG9teSBmb3IgY2hpbGRyZW4gd2l0aCBjaG9sZWRvY2hh
bCBjeXN0cyBpbiB0aGUgbGFwYXJvc2NvcGljIGVyYTogYSBwcm9zcGVjdGl2ZSByYW5kb21pemVk
IHN0dWR5PC90aXRsZT48c2Vjb25kYXJ5LXRpdGxlPkogUGVkaWF0ciBTdXJnPC9zZWNvbmRhcnkt
dGl0bGU+PGFsdC10aXRsZT5Kb3VybmFsIG9mIHBlZGlhdHJpYyBzdXJnZXJ5PC9hbHQtdGl0bGU+
PC90aXRsZXM+PHBlcmlvZGljYWw+PGZ1bGwtdGl0bGU+SiBQZWRpYXRyIFN1cmc8L2Z1bGwtdGl0
bGU+PC9wZXJpb2RpY2FsPjxhbHQtcGVyaW9kaWNhbD48ZnVsbC10aXRsZT5Kb3VybmFsIG9mIFBl
ZGlhdHJpYyBTdXJnZXJ5PC9mdWxsLXRpdGxlPjwvYWx0LXBlcmlvZGljYWw+PHBhZ2VzPjE0ODUt
OTwvcGFnZXM+PHZvbHVtZT40Nzwvdm9sdW1lPjxudW1iZXI+ODwvbnVtYmVyPjxlZGl0aW9uPjIw
MTIvMDgvMjE8L2VkaXRpb24+PGtleXdvcmRzPjxrZXl3b3JkPkFuYXN0b21vc2lzLCBSb3V4LWVu
LVkvKm1ldGhvZHM8L2tleXdvcmQ+PGtleXdvcmQ+Q2hpbGQ8L2tleXdvcmQ+PGtleXdvcmQ+Q2hp
bGQsIFByZXNjaG9vbDwva2V5d29yZD48a2V5d29yZD5DaG9sZWRvY2hhbCBDeXN0LypzdXJnZXJ5
PC9rZXl3b3JkPjxrZXl3b3JkPipEcmFpbmFnZTwva2V5d29yZD48a2V5d29yZD5GZW1hbGU8L2tl
eXdvcmQ+PGtleXdvcmQ+Rm9sbG93LVVwIFN0dWRpZXM8L2tleXdvcmQ+PGtleXdvcmQ+SGVybmlh
LCBWZW50cmFsL2VwaWRlbWlvbG9neS9ldGlvbG9neTwva2V5d29yZD48a2V5d29yZD5IdW1hbnM8
L2tleXdvcmQ+PGtleXdvcmQ+SW5mYW50PC9rZXl3b3JkPjxrZXl3b3JkPkluZmFudCwgTmV3Ym9y
bjwva2V5d29yZD48a2V5d29yZD5KZWp1bm9zdG9teS8qbWV0aG9kczwva2V5d29yZD48a2V5d29y
ZD5MYXBhcm9zY29weS8qbWV0aG9kczwva2V5d29yZD48a2V5d29yZD5MZW5ndGggb2YgU3RheS9z
dGF0aXN0aWNzICZhbXA7IG51bWVyaWNhbCBkYXRhPC9rZXl3b3JkPjxrZXl3b3JkPkxpdmVyLypz
dXJnZXJ5PC9rZXl3b3JkPjxrZXl3b3JkPk1hbGU8L2tleXdvcmQ+PGtleXdvcmQ+UGFpbiwgUG9z
dG9wZXJhdGl2ZS9lcGlkZW1pb2xvZ3kvKnByZXZlbnRpb24gJmFtcDsgY29udHJvbDwva2V5d29y
ZD48a2V5d29yZD5Qb3N0b3BlcmF0aXZlIENvbXBsaWNhdGlvbnMvZXBpZGVtaW9sb2d5PC9rZXl3
b3JkPjxrZXl3b3JkPlByb3NwZWN0aXZlIFN0dWRpZXM8L2tleXdvcmQ+PGtleXdvcmQ+U3VyZ2lj
YWwgV291bmQgSW5mZWN0aW9uL2VwaWRlbWlvbG9neTwva2V5d29yZD48a2V5d29yZD5Vbm5lY2Vz
c2FyeSBQcm9jZWR1cmVzPC9rZXl3b3JkPjwva2V5d29yZHM+PGRhdGVzPjx5ZWFyPjIwMTI8L3ll
YXI+PHB1Yi1kYXRlcz48ZGF0ZT5BdWc8L2RhdGU+PC9wdWItZGF0ZXM+PC9kYXRlcz48aXNibj4w
MDIyLTM0Njg8L2lzYm4+PGFjY2Vzc2lvbi1udW0+MjI5MDE5MDQ8L2FjY2Vzc2lvbi1udW0+PHVy
bHM+PHJlbGF0ZWQtdXJscz48dXJsPmh0dHA6Ly93d3cuanBlZHN1cmcub3JnL2FydGljbGUvUzAw
MjItMzQ2OCgxMSkwMDk1MS0xL2Fic3RyYWN0PC91cmw+PHVybD5odHRwOi8vYWMuZWxzLWNkbi5j
b20vUzAwMjIzNDY4MTEwMDk1MTEvMS1zMi4wLVMwMDIyMzQ2ODExMDA5NTExLW1haW4ucGRmP190
aWQ9Y2VkZjE3ZjAtNDQ0Ny0xMWU0LWI1YzktMDAwMDBhYWNiMzVmJmFtcDthY2RuYXQ9MTQxMTYw
Mzc3M185ODAyZWM1MzRjMzZjYjE1YjdjMDdjZjAyZjU3YzcwNjwvdXJsPjwvcmVsYXRlZC11cmxz
PjwvdXJscz48ZWxlY3Ryb25pYy1yZXNvdXJjZS1udW0+MTAuMTAxNi9qLmpwZWRzdXJnLjIwMTEu
MTAuMDY2PC9lbGVjdHJvbmljLXJlc291cmNlLW51bT48cmVtb3RlLWRhdGFiYXNlLW5hbWU+R29v
Z2xlIFNjaG9sYXI8L3JlbW90ZS1kYXRhYmFzZS1uYW1lPjxyZW1vdGUtZGF0YWJhc2UtcHJvdmlk
ZXI+TmxtPC9yZW1vdGUtZGF0YWJhc2UtcHJvdmlkZXI+PGxhbmd1YWdlPmVuZzwvbGFuZ3VhZ2U+
PC9yZWNvcmQ+PC9DaXRlPjwvRW5kTm90ZT4A
</w:fldData>
              </w:fldChar>
            </w:r>
            <w:r w:rsidR="00C44482">
              <w:instrText xml:space="preserve"> ADDIN EN.CITE.DATA </w:instrText>
            </w:r>
            <w:r w:rsidR="00C44482">
              <w:fldChar w:fldCharType="end"/>
            </w:r>
            <w:r w:rsidR="00D0199E">
              <w:fldChar w:fldCharType="separate"/>
            </w:r>
            <w:r w:rsidR="00C44482">
              <w:rPr>
                <w:noProof/>
              </w:rPr>
              <w:t>[</w:t>
            </w:r>
            <w:hyperlink w:anchor="_ENREF_15" w:tooltip="Diao, 2012 #9175" w:history="1">
              <w:r w:rsidR="00570C74">
                <w:rPr>
                  <w:noProof/>
                </w:rPr>
                <w:t>15</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0B79CD72" w14:textId="77777777" w:rsidR="00FF1535" w:rsidRDefault="00C64FBE" w:rsidP="007A43E7">
            <w:pPr>
              <w:pStyle w:val="Smalltext"/>
            </w:pPr>
            <w:r>
              <w:t>R</w:t>
            </w:r>
            <w:r w:rsidRPr="00C64FBE">
              <w:t>andomized trial</w:t>
            </w:r>
          </w:p>
          <w:p w14:paraId="5ACB4B08" w14:textId="77777777" w:rsidR="00C64FBE" w:rsidRDefault="00C64FBE" w:rsidP="007A43E7">
            <w:pPr>
              <w:pStyle w:val="Smalltext"/>
            </w:pPr>
          </w:p>
          <w:p w14:paraId="19C7085C" w14:textId="70211FDD" w:rsidR="00C64FBE" w:rsidRPr="007A43E7" w:rsidRDefault="00C64FBE" w:rsidP="008D0329">
            <w:pPr>
              <w:pStyle w:val="Smalltext"/>
            </w:pPr>
            <w:r>
              <w:t>To assess the need for routine drainage after choledochal cyst excision and Roux-en-Y hepatojejunostomy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2BDC142A" w14:textId="77777777" w:rsidR="00FF1535" w:rsidRPr="00A305A3" w:rsidRDefault="008D0329" w:rsidP="008D0329">
            <w:pPr>
              <w:pStyle w:val="Smalltext"/>
            </w:pPr>
            <w:r w:rsidRPr="00A305A3">
              <w:t>100 children aged &lt; 13 years</w:t>
            </w:r>
          </w:p>
          <w:p w14:paraId="1F8E5032" w14:textId="11623758" w:rsidR="008D0329" w:rsidRPr="00A305A3" w:rsidRDefault="009E6DD0" w:rsidP="008D0329">
            <w:pPr>
              <w:pStyle w:val="Smalltext"/>
            </w:pPr>
            <w:r w:rsidRPr="00A305A3">
              <w:t>Exc:</w:t>
            </w:r>
            <w:r w:rsidR="00A305A3" w:rsidRPr="00A305A3">
              <w:t xml:space="preserve"> nil relevant</w:t>
            </w:r>
          </w:p>
          <w:p w14:paraId="055A68B3" w14:textId="77777777" w:rsidR="009E6DD0" w:rsidRPr="00A305A3" w:rsidRDefault="009E6DD0" w:rsidP="008D0329">
            <w:pPr>
              <w:pStyle w:val="Smalltext"/>
            </w:pPr>
          </w:p>
          <w:p w14:paraId="31A74FCD" w14:textId="44009B48" w:rsidR="008D0329" w:rsidRPr="00A305A3" w:rsidRDefault="008D0329" w:rsidP="008D0329">
            <w:pPr>
              <w:pStyle w:val="Smalltext"/>
            </w:pPr>
            <w:r w:rsidRPr="00A305A3">
              <w:t>Postopera</w:t>
            </w:r>
            <w:r w:rsidR="00CC41CF" w:rsidRPr="00A305A3">
              <w:t xml:space="preserve">tive </w:t>
            </w:r>
            <w:r w:rsidR="00C06C3F" w:rsidRPr="00A305A3">
              <w:t>(</w:t>
            </w:r>
            <w:r w:rsidR="00CC41CF" w:rsidRPr="00A305A3">
              <w:t>choledochal cyst excision</w:t>
            </w:r>
            <w:r w:rsidR="00C06C3F" w:rsidRPr="00A305A3">
              <w:t>)</w:t>
            </w:r>
          </w:p>
          <w:p w14:paraId="64F557F9" w14:textId="77777777" w:rsidR="008D0329" w:rsidRPr="00A305A3" w:rsidRDefault="008D0329" w:rsidP="008D0329">
            <w:pPr>
              <w:pStyle w:val="Smalltext"/>
            </w:pPr>
          </w:p>
          <w:p w14:paraId="03986CEB" w14:textId="333CDA47" w:rsidR="008D0329" w:rsidRPr="00A305A3" w:rsidRDefault="008D0329" w:rsidP="008D0329">
            <w:pPr>
              <w:pStyle w:val="Smalltext"/>
            </w:pPr>
            <w:r w:rsidRPr="00A305A3">
              <w:t>Not stated</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2B4D685B" w14:textId="77777777" w:rsidR="00FF1535" w:rsidRDefault="00C64FBE" w:rsidP="007A43E7">
            <w:pPr>
              <w:pStyle w:val="Smalltext"/>
            </w:pPr>
            <w:r>
              <w:t>2 groups – participants randomised to:</w:t>
            </w:r>
          </w:p>
          <w:p w14:paraId="65D5062A" w14:textId="77777777" w:rsidR="00C64FBE" w:rsidRDefault="00C64FBE" w:rsidP="007A43E7">
            <w:pPr>
              <w:pStyle w:val="Smalltext"/>
            </w:pPr>
            <w:r>
              <w:t>Drainage group</w:t>
            </w:r>
          </w:p>
          <w:p w14:paraId="4918C277" w14:textId="08868655" w:rsidR="008D0329" w:rsidRDefault="00C64FBE" w:rsidP="007A43E7">
            <w:pPr>
              <w:pStyle w:val="Smalltext"/>
            </w:pPr>
            <w:r>
              <w:t>Non-drainage group</w:t>
            </w:r>
          </w:p>
          <w:p w14:paraId="173E38E1" w14:textId="77777777" w:rsidR="008D0329" w:rsidRDefault="008D0329" w:rsidP="007A43E7">
            <w:pPr>
              <w:pStyle w:val="Smalltext"/>
            </w:pPr>
          </w:p>
          <w:p w14:paraId="09972F64" w14:textId="056BE509" w:rsidR="008D0329" w:rsidRPr="007A43E7" w:rsidRDefault="008D0329" w:rsidP="007A43E7">
            <w:pPr>
              <w:pStyle w:val="Smalltext"/>
            </w:pPr>
            <w:r>
              <w:t>Pain scores: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7507A39E" w14:textId="705BA125" w:rsidR="008D0329" w:rsidRDefault="008D0329" w:rsidP="008D0329">
            <w:pPr>
              <w:pStyle w:val="Smalltext"/>
            </w:pPr>
            <w:r>
              <w:t>Time to resume normal activity shorter in non-drainage group (1.04 ± 0.19 vs 4.45 ± 2.51 days and 3.04 ± 0.19 vs 6.14 ±</w:t>
            </w:r>
          </w:p>
          <w:p w14:paraId="6381C7C5" w14:textId="77777777" w:rsidR="00FF1535" w:rsidRDefault="008D0329" w:rsidP="008D0329">
            <w:pPr>
              <w:pStyle w:val="Smalltext"/>
            </w:pPr>
            <w:r>
              <w:t>2.61 days, respectively; P &lt; .001).</w:t>
            </w:r>
          </w:p>
          <w:p w14:paraId="16976B44" w14:textId="3C5F10C8" w:rsidR="00D00509" w:rsidRDefault="008D0329" w:rsidP="00D00509">
            <w:pPr>
              <w:pStyle w:val="Smalltext"/>
            </w:pPr>
            <w:r>
              <w:t xml:space="preserve">FLACC scores </w:t>
            </w:r>
            <w:r w:rsidR="00D00509">
              <w:t>decreased in both groups from day 1 to 2 and 3 (p &lt; 0.001). FLACC scores in drainage group higher than non-drainage group (day 1, 4.10 ± 0.73 vs 3.74 ± 0.44, P &lt; 0.01; day 2, 3.10 ± 1.09 vs 1.60 ± 0.72, P &lt; 0.001; day 3, 2.70 ± 1.21 vs 0.62 ± 0.49, P &lt; 0.001). Day 2 &amp; day 3, 7 (14%) and 19</w:t>
            </w:r>
          </w:p>
          <w:p w14:paraId="0801D5C4" w14:textId="28BDCE0D" w:rsidR="00D00509" w:rsidRPr="007A43E7" w:rsidRDefault="00D00509" w:rsidP="00D00509">
            <w:pPr>
              <w:pStyle w:val="Smalltext"/>
            </w:pPr>
            <w:r>
              <w:t>(38%) of non-drainage group pain free vs none of drainage group (P &lt; 0.01 &amp; P &lt;0 .001, respectively)</w:t>
            </w:r>
          </w:p>
        </w:tc>
        <w:tc>
          <w:tcPr>
            <w:tcW w:w="958" w:type="dxa"/>
            <w:tcBorders>
              <w:top w:val="single" w:sz="4" w:space="0" w:color="A6A6A6" w:themeColor="background1" w:themeShade="A6"/>
              <w:bottom w:val="single" w:sz="4" w:space="0" w:color="A6A6A6" w:themeColor="background1" w:themeShade="A6"/>
            </w:tcBorders>
          </w:tcPr>
          <w:p w14:paraId="497269CA" w14:textId="4F811386" w:rsidR="00FF1535" w:rsidRDefault="000B08CF" w:rsidP="00A32319">
            <w:pPr>
              <w:pStyle w:val="Smalltext"/>
              <w:jc w:val="center"/>
            </w:pPr>
            <w:r>
              <w:t>3</w:t>
            </w:r>
          </w:p>
        </w:tc>
      </w:tr>
      <w:tr w:rsidR="00FF1535" w:rsidRPr="007A43E7" w14:paraId="241D6B76"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01F58941" w14:textId="38E736CA" w:rsidR="00FF1535" w:rsidRDefault="00D03C77" w:rsidP="00570C74">
            <w:pPr>
              <w:pStyle w:val="Smalltext"/>
            </w:pPr>
            <w:r>
              <w:t xml:space="preserve">Elshammaa, 2011 </w:t>
            </w:r>
            <w:r w:rsidR="00D0199E">
              <w:fldChar w:fldCharType="begin">
                <w:fldData xml:space="preserve">PEVuZE5vdGU+PENpdGU+PEF1dGhvcj5FbHNoYW1tYWE8L0F1dGhvcj48WWVhcj4yMDExPC9ZZWFy
PjxSZWNOdW0+OTE3ODwvUmVjTnVtPjxEaXNwbGF5VGV4dD5bMTddPC9EaXNwbGF5VGV4dD48cmVj
b3JkPjxyZWMtbnVtYmVyPjkxNzg8L3JlYy1udW1iZXI+PGZvcmVpZ24ta2V5cz48a2V5IGFwcD0i
RU4iIGRiLWlkPSJ0dnp6dmY5eHl0c2UwNmUwZWY2NWQwOXZ0cDB0c2RhMDV6ZmQiPjkxNzg8L2tl
eT48L2ZvcmVpZ24ta2V5cz48cmVmLXR5cGUgbmFtZT0iSm91cm5hbCBBcnRpY2xlIj4xNzwvcmVm
LXR5cGU+PGNvbnRyaWJ1dG9ycz48YXV0aG9ycz48YXV0aG9yPkVsc2hhbW1hYSwgTi48L2F1dGhv
cj48YXV0aG9yPkNoaWRhbWJhcmFuLCBWLjwvYXV0aG9yPjxhdXRob3I+SG91c255LCBXLjwvYXV0
aG9yPjxhdXRob3I+VGhvbWFzLCBKLjwvYXV0aG9yPjxhdXRob3I+WmhhbmcsIFguPC9hdXRob3I+
PGF1dGhvcj5NaWNoYWVsLCBSLjwvYXV0aG9yPjwvYXV0aG9ycz48L2NvbnRyaWJ1dG9ycz48YXV0
aC1hZGRyZXNzPkRlcGFydG1lbnQgb2YgQW5lc3RoZXNpYSwgQnJvb2tkYWxlIFVuaXZlcnNpdHkg
SG9zcGl0YWwgYW5kIE1lZGljYWwgQ2VudGVyLCBCcm9va2x5biwgTlksIFVTQS48L2F1dGgtYWRk
cmVzcz48dGl0bGVzPjx0aXRsZT5LZXRhbWluZSBhcyBhbiBhZGp1bmN0IHRvIGZlbnRhbnlsIGlt
cHJvdmVzIHBvc3RvcGVyYXRpdmUgYW5hbGdlc2lhIGFuZCBoYXN0ZW5zIGRpc2NoYXJnZSBpbiBj
aGlsZHJlbiBmb2xsb3dpbmcgdG9uc2lsbGVjdG9teSAtIGEgcHJvc3BlY3RpdmUsIGRvdWJsZS1i
bGluZGVkLCByYW5kb21pemVkIHN0dWR5PC90aXRsZT48c2Vjb25kYXJ5LXRpdGxlPlBhZWRpYXRy
IEFuYWVzdGg8L3NlY29uZGFyeS10aXRsZT48YWx0LXRpdGxlPlBhZWRpYXRyaWMgYW5hZXN0aGVz
aWE8L2FsdC10aXRsZT48L3RpdGxlcz48cGVyaW9kaWNhbD48ZnVsbC10aXRsZT5QYWVkaWF0cmlj
IEFuYWVzdGhlc2lhPC9mdWxsLXRpdGxlPjxhYmJyLTE+UGFlZGlhdHIgQW5hZXN0aDwvYWJici0x
PjwvcGVyaW9kaWNhbD48YWx0LXBlcmlvZGljYWw+PGZ1bGwtdGl0bGU+UGFlZGlhdHJpYyBBbmFl
c3RoZXNpYTwvZnVsbC10aXRsZT48L2FsdC1wZXJpb2RpY2FsPjxwYWdlcz4xMDA5LTE0PC9wYWdl
cz48dm9sdW1lPjIxPC92b2x1bWU+PG51bWJlcj4xMDwvbnVtYmVyPjxlZGl0aW9uPjIwMTEvMDUv
MTg8L2VkaXRpb24+PGtleXdvcmRzPjxrZXl3b3JkPkFuZXN0aGVzaWEgUmVjb3ZlcnkgUGVyaW9k
PC9rZXl3b3JkPjxrZXl3b3JkPipBbmVzdGhlc2lhLCBHZW5lcmFsPC9rZXl3b3JkPjxrZXl3b3Jk
PipBbmVzdGhldGljcywgRGlzc29jaWF0aXZlPC9rZXl3b3JkPjxrZXl3b3JkPipBbmVzdGhldGlj
cywgSW50cmF2ZW5vdXM8L2tleXdvcmQ+PGtleXdvcmQ+Q2hpbGQ8L2tleXdvcmQ+PGtleXdvcmQ+
Q2hpbGQsIFByZXNjaG9vbDwva2V5d29yZD48a2V5d29yZD5Eb3VibGUtQmxpbmQgTWV0aG9kPC9r
ZXl3b3JkPjxrZXl3b3JkPkZlbWFsZTwva2V5d29yZD48a2V5d29yZD4qRmVudGFueWw8L2tleXdv
cmQ+PGtleXdvcmQ+SHVtYW5zPC9rZXl3b3JkPjxrZXl3b3JkPipLZXRhbWluZTwva2V5d29yZD48
a2V5d29yZD5MZW5ndGggb2YgU3RheTwva2V5d29yZD48a2V5d29yZD5NYWxlPC9rZXl3b3JkPjxr
ZXl3b3JkPlBhaW4gTWVhc3VyZW1lbnQvZHJ1ZyBlZmZlY3RzPC9rZXl3b3JkPjxrZXl3b3JkPlBh
aW4sIFBvc3RvcGVyYXRpdmUvKnByZXZlbnRpb24gJmFtcDsgY29udHJvbDwva2V5d29yZD48a2V5
d29yZD5QYXRpZW50IERpc2NoYXJnZTwva2V5d29yZD48a2V5d29yZD5Qb3N0b3BlcmF0aXZlIE5h
dXNlYSBhbmQgVm9taXRpbmcvZXBpZGVtaW9sb2d5PC9rZXl3b3JkPjxrZXl3b3JkPlByb3NwZWN0
aXZlIFN0dWRpZXM8L2tleXdvcmQ+PGtleXdvcmQ+KlRvbnNpbGxlY3RvbXk8L2tleXdvcmQ+PC9r
ZXl3b3Jkcz48ZGF0ZXM+PHllYXI+MjAxMTwveWVhcj48cHViLWRhdGVzPjxkYXRlPk9jdDwvZGF0
ZT48L3B1Yi1kYXRlcz48L2RhdGVzPjxpc2JuPjExNTUtNTY0NTwvaXNibj48YWNjZXNzaW9uLW51
bT4yMTU3NTEwMDwvYWNjZXNzaW9uLW51bT48dXJscz48cmVsYXRlZC11cmxzPjx1cmw+aHR0cDov
L29ubGluZWxpYnJhcnkud2lsZXkuY29tL3N0b3JlLzEwLjExMTEvai4xNDYwLTk1OTIuMjAxMS4w
MzYwNC54L2Fzc2V0L2ouMTQ2MC05NTkyLjIwMTEuMDM2MDQueC5wZGY/dj0xJmFtcDt0PWkwaGNj
ODFhJmFtcDtzPWQ4YTUxMWM0MTc0MTEzNzNjNzNjNDEyMjYxOGI0ODJlZmI5YTc3MmE8L3VybD48
L3JlbGF0ZWQtdXJscz48L3VybHM+PGVsZWN0cm9uaWMtcmVzb3VyY2UtbnVtPjEwLjExMTEvai4x
NDYwLTk1OTIuMjAxMS4wMzYwNC54PC9lbGVjdHJvbmljLXJlc291cmNlLW51bT48cmVtb3RlLWRh
dGFiYXNlLW5hbWU+R29vZ2xlIFNjaG9sYXI8L3JlbW90ZS1kYXRhYmFzZS1uYW1lPjxyZW1vdGUt
ZGF0YWJhc2UtcHJvdmlkZXI+TmxtPC9yZW1vdGUtZGF0YWJhc2UtcHJvdmlkZXI+PGxhbmd1YWdl
PmVuZzwvbGFuZ3VhZ2U+PC9yZWNvcmQ+PC9DaXRlPjwvRW5kTm90ZT4A
</w:fldData>
              </w:fldChar>
            </w:r>
            <w:r w:rsidR="00C44482">
              <w:instrText xml:space="preserve"> ADDIN EN.CITE </w:instrText>
            </w:r>
            <w:r w:rsidR="00C44482">
              <w:fldChar w:fldCharType="begin">
                <w:fldData xml:space="preserve">PEVuZE5vdGU+PENpdGU+PEF1dGhvcj5FbHNoYW1tYWE8L0F1dGhvcj48WWVhcj4yMDExPC9ZZWFy
PjxSZWNOdW0+OTE3ODwvUmVjTnVtPjxEaXNwbGF5VGV4dD5bMTddPC9EaXNwbGF5VGV4dD48cmVj
b3JkPjxyZWMtbnVtYmVyPjkxNzg8L3JlYy1udW1iZXI+PGZvcmVpZ24ta2V5cz48a2V5IGFwcD0i
RU4iIGRiLWlkPSJ0dnp6dmY5eHl0c2UwNmUwZWY2NWQwOXZ0cDB0c2RhMDV6ZmQiPjkxNzg8L2tl
eT48L2ZvcmVpZ24ta2V5cz48cmVmLXR5cGUgbmFtZT0iSm91cm5hbCBBcnRpY2xlIj4xNzwvcmVm
LXR5cGU+PGNvbnRyaWJ1dG9ycz48YXV0aG9ycz48YXV0aG9yPkVsc2hhbW1hYSwgTi48L2F1dGhv
cj48YXV0aG9yPkNoaWRhbWJhcmFuLCBWLjwvYXV0aG9yPjxhdXRob3I+SG91c255LCBXLjwvYXV0
aG9yPjxhdXRob3I+VGhvbWFzLCBKLjwvYXV0aG9yPjxhdXRob3I+WmhhbmcsIFguPC9hdXRob3I+
PGF1dGhvcj5NaWNoYWVsLCBSLjwvYXV0aG9yPjwvYXV0aG9ycz48L2NvbnRyaWJ1dG9ycz48YXV0
aC1hZGRyZXNzPkRlcGFydG1lbnQgb2YgQW5lc3RoZXNpYSwgQnJvb2tkYWxlIFVuaXZlcnNpdHkg
SG9zcGl0YWwgYW5kIE1lZGljYWwgQ2VudGVyLCBCcm9va2x5biwgTlksIFVTQS48L2F1dGgtYWRk
cmVzcz48dGl0bGVzPjx0aXRsZT5LZXRhbWluZSBhcyBhbiBhZGp1bmN0IHRvIGZlbnRhbnlsIGlt
cHJvdmVzIHBvc3RvcGVyYXRpdmUgYW5hbGdlc2lhIGFuZCBoYXN0ZW5zIGRpc2NoYXJnZSBpbiBj
aGlsZHJlbiBmb2xsb3dpbmcgdG9uc2lsbGVjdG9teSAtIGEgcHJvc3BlY3RpdmUsIGRvdWJsZS1i
bGluZGVkLCByYW5kb21pemVkIHN0dWR5PC90aXRsZT48c2Vjb25kYXJ5LXRpdGxlPlBhZWRpYXRy
IEFuYWVzdGg8L3NlY29uZGFyeS10aXRsZT48YWx0LXRpdGxlPlBhZWRpYXRyaWMgYW5hZXN0aGVz
aWE8L2FsdC10aXRsZT48L3RpdGxlcz48cGVyaW9kaWNhbD48ZnVsbC10aXRsZT5QYWVkaWF0cmlj
IEFuYWVzdGhlc2lhPC9mdWxsLXRpdGxlPjxhYmJyLTE+UGFlZGlhdHIgQW5hZXN0aDwvYWJici0x
PjwvcGVyaW9kaWNhbD48YWx0LXBlcmlvZGljYWw+PGZ1bGwtdGl0bGU+UGFlZGlhdHJpYyBBbmFl
c3RoZXNpYTwvZnVsbC10aXRsZT48L2FsdC1wZXJpb2RpY2FsPjxwYWdlcz4xMDA5LTE0PC9wYWdl
cz48dm9sdW1lPjIxPC92b2x1bWU+PG51bWJlcj4xMDwvbnVtYmVyPjxlZGl0aW9uPjIwMTEvMDUv
MTg8L2VkaXRpb24+PGtleXdvcmRzPjxrZXl3b3JkPkFuZXN0aGVzaWEgUmVjb3ZlcnkgUGVyaW9k
PC9rZXl3b3JkPjxrZXl3b3JkPipBbmVzdGhlc2lhLCBHZW5lcmFsPC9rZXl3b3JkPjxrZXl3b3Jk
PipBbmVzdGhldGljcywgRGlzc29jaWF0aXZlPC9rZXl3b3JkPjxrZXl3b3JkPipBbmVzdGhldGlj
cywgSW50cmF2ZW5vdXM8L2tleXdvcmQ+PGtleXdvcmQ+Q2hpbGQ8L2tleXdvcmQ+PGtleXdvcmQ+
Q2hpbGQsIFByZXNjaG9vbDwva2V5d29yZD48a2V5d29yZD5Eb3VibGUtQmxpbmQgTWV0aG9kPC9r
ZXl3b3JkPjxrZXl3b3JkPkZlbWFsZTwva2V5d29yZD48a2V5d29yZD4qRmVudGFueWw8L2tleXdv
cmQ+PGtleXdvcmQ+SHVtYW5zPC9rZXl3b3JkPjxrZXl3b3JkPipLZXRhbWluZTwva2V5d29yZD48
a2V5d29yZD5MZW5ndGggb2YgU3RheTwva2V5d29yZD48a2V5d29yZD5NYWxlPC9rZXl3b3JkPjxr
ZXl3b3JkPlBhaW4gTWVhc3VyZW1lbnQvZHJ1ZyBlZmZlY3RzPC9rZXl3b3JkPjxrZXl3b3JkPlBh
aW4sIFBvc3RvcGVyYXRpdmUvKnByZXZlbnRpb24gJmFtcDsgY29udHJvbDwva2V5d29yZD48a2V5
d29yZD5QYXRpZW50IERpc2NoYXJnZTwva2V5d29yZD48a2V5d29yZD5Qb3N0b3BlcmF0aXZlIE5h
dXNlYSBhbmQgVm9taXRpbmcvZXBpZGVtaW9sb2d5PC9rZXl3b3JkPjxrZXl3b3JkPlByb3NwZWN0
aXZlIFN0dWRpZXM8L2tleXdvcmQ+PGtleXdvcmQ+KlRvbnNpbGxlY3RvbXk8L2tleXdvcmQ+PC9r
ZXl3b3Jkcz48ZGF0ZXM+PHllYXI+MjAxMTwveWVhcj48cHViLWRhdGVzPjxkYXRlPk9jdDwvZGF0
ZT48L3B1Yi1kYXRlcz48L2RhdGVzPjxpc2JuPjExNTUtNTY0NTwvaXNibj48YWNjZXNzaW9uLW51
bT4yMTU3NTEwMDwvYWNjZXNzaW9uLW51bT48dXJscz48cmVsYXRlZC11cmxzPjx1cmw+aHR0cDov
L29ubGluZWxpYnJhcnkud2lsZXkuY29tL3N0b3JlLzEwLjExMTEvai4xNDYwLTk1OTIuMjAxMS4w
MzYwNC54L2Fzc2V0L2ouMTQ2MC05NTkyLjIwMTEuMDM2MDQueC5wZGY/dj0xJmFtcDt0PWkwaGNj
ODFhJmFtcDtzPWQ4YTUxMWM0MTc0MTEzNzNjNzNjNDEyMjYxOGI0ODJlZmI5YTc3MmE8L3VybD48
L3JlbGF0ZWQtdXJscz48L3VybHM+PGVsZWN0cm9uaWMtcmVzb3VyY2UtbnVtPjEwLjExMTEvai4x
NDYwLTk1OTIuMjAxMS4wMzYwNC54PC9lbGVjdHJvbmljLXJlc291cmNlLW51bT48cmVtb3RlLWRh
dGFiYXNlLW5hbWU+R29vZ2xlIFNjaG9sYXI8L3JlbW90ZS1kYXRhYmFzZS1uYW1lPjxyZW1vdGUt
ZGF0YWJhc2UtcHJvdmlkZXI+TmxtPC9yZW1vdGUtZGF0YWJhc2UtcHJvdmlkZXI+PGxhbmd1YWdl
PmVuZzwvbGFuZ3VhZ2U+PC9yZWNvcmQ+PC9DaXRlPjwvRW5kTm90ZT4A
</w:fldData>
              </w:fldChar>
            </w:r>
            <w:r w:rsidR="00C44482">
              <w:instrText xml:space="preserve"> ADDIN EN.CITE.DATA </w:instrText>
            </w:r>
            <w:r w:rsidR="00C44482">
              <w:fldChar w:fldCharType="end"/>
            </w:r>
            <w:r w:rsidR="00D0199E">
              <w:fldChar w:fldCharType="separate"/>
            </w:r>
            <w:r w:rsidR="00C44482">
              <w:rPr>
                <w:noProof/>
              </w:rPr>
              <w:t>[</w:t>
            </w:r>
            <w:hyperlink w:anchor="_ENREF_17" w:tooltip="Elshammaa, 2011 #9178" w:history="1">
              <w:r w:rsidR="00570C74">
                <w:rPr>
                  <w:noProof/>
                </w:rPr>
                <w:t>17</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7458C4B1" w14:textId="7DADF0C5" w:rsidR="00FF1535" w:rsidRDefault="00E4207C" w:rsidP="00B40904">
            <w:pPr>
              <w:pStyle w:val="Smalltext"/>
            </w:pPr>
            <w:r>
              <w:t>Double blinded randomised</w:t>
            </w:r>
            <w:r w:rsidR="00C44303">
              <w:t xml:space="preserve"> (controlled)</w:t>
            </w:r>
            <w:r>
              <w:t xml:space="preserve"> trial</w:t>
            </w:r>
          </w:p>
          <w:p w14:paraId="0C7EA6BA" w14:textId="77777777" w:rsidR="00E4207C" w:rsidRDefault="00E4207C" w:rsidP="00B40904">
            <w:pPr>
              <w:pStyle w:val="Smalltext"/>
            </w:pPr>
          </w:p>
          <w:p w14:paraId="439F4560" w14:textId="033ED5A7" w:rsidR="00E4207C" w:rsidRPr="007A43E7" w:rsidRDefault="00E4207C" w:rsidP="000B08CF">
            <w:pPr>
              <w:pStyle w:val="Smalltext"/>
            </w:pPr>
            <w:r>
              <w:t>To evaluate the effect of ketamine, as an adjunct to fentanyl, on</w:t>
            </w:r>
            <w:r w:rsidR="000B08CF">
              <w:t xml:space="preserve"> </w:t>
            </w:r>
            <w:r>
              <w:t>postoperative analgesia and duration of Postoperative Care Unit (PACU) stay, in children undergoing tonsillectomy.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34E40764" w14:textId="77777777" w:rsidR="00FF1535" w:rsidRPr="00A305A3" w:rsidRDefault="00E4207C" w:rsidP="00B40904">
            <w:pPr>
              <w:pStyle w:val="Smalltext"/>
            </w:pPr>
            <w:r w:rsidRPr="00A305A3">
              <w:t>60 children aged 2 – 7 years</w:t>
            </w:r>
          </w:p>
          <w:p w14:paraId="2AFC45AC" w14:textId="254D01A2" w:rsidR="00E4207C" w:rsidRPr="00A305A3" w:rsidRDefault="009E6DD0" w:rsidP="00B40904">
            <w:pPr>
              <w:pStyle w:val="Smalltext"/>
            </w:pPr>
            <w:r w:rsidRPr="00A305A3">
              <w:t>Exc:</w:t>
            </w:r>
            <w:r w:rsidR="00A305A3" w:rsidRPr="00A305A3">
              <w:t xml:space="preserve"> chronic pain</w:t>
            </w:r>
          </w:p>
          <w:p w14:paraId="68B011A9" w14:textId="77777777" w:rsidR="009E6DD0" w:rsidRPr="00A305A3" w:rsidRDefault="009E6DD0" w:rsidP="00B40904">
            <w:pPr>
              <w:pStyle w:val="Smalltext"/>
            </w:pPr>
          </w:p>
          <w:p w14:paraId="3719BBAF" w14:textId="2C60845F" w:rsidR="00E4207C" w:rsidRPr="00A305A3" w:rsidRDefault="00E4207C" w:rsidP="00CC41CF">
            <w:pPr>
              <w:pStyle w:val="Smalltext"/>
            </w:pPr>
            <w:r w:rsidRPr="00A305A3">
              <w:t xml:space="preserve">Postoperative </w:t>
            </w:r>
            <w:r w:rsidR="00C06C3F" w:rsidRPr="00A305A3">
              <w:t>(</w:t>
            </w:r>
            <w:r w:rsidR="00CC41CF" w:rsidRPr="00A305A3">
              <w:t>tonsillectomy</w:t>
            </w:r>
            <w:r w:rsidR="00C06C3F" w:rsidRPr="00A305A3">
              <w:t>)</w:t>
            </w:r>
          </w:p>
          <w:p w14:paraId="09501F5F" w14:textId="77777777" w:rsidR="00CC41CF" w:rsidRPr="00A305A3" w:rsidRDefault="00CC41CF" w:rsidP="00CC41CF">
            <w:pPr>
              <w:pStyle w:val="Smalltext"/>
            </w:pPr>
          </w:p>
          <w:p w14:paraId="503547A6" w14:textId="61D02520" w:rsidR="00CC41CF" w:rsidRPr="007A43E7" w:rsidRDefault="00CC41CF" w:rsidP="00CC41CF">
            <w:pPr>
              <w:pStyle w:val="Smalltext"/>
            </w:pPr>
            <w:r w:rsidRPr="00A305A3">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624A543C" w14:textId="48AED9D2" w:rsidR="00FF1535" w:rsidRDefault="00E4207C" w:rsidP="00B40904">
            <w:pPr>
              <w:pStyle w:val="Smalltext"/>
            </w:pPr>
            <w:r>
              <w:t>4 groups – participants randomised to:</w:t>
            </w:r>
          </w:p>
          <w:p w14:paraId="7DE121D7" w14:textId="77777777" w:rsidR="00E4207C" w:rsidRDefault="00E4207C" w:rsidP="00E4207C">
            <w:pPr>
              <w:pStyle w:val="Smalltext"/>
            </w:pPr>
            <w:r>
              <w:t>F1 group: fentanyl 1 mcg/kg</w:t>
            </w:r>
          </w:p>
          <w:p w14:paraId="25FEE4C3" w14:textId="77777777" w:rsidR="00E4207C" w:rsidRDefault="00E4207C" w:rsidP="00E4207C">
            <w:pPr>
              <w:pStyle w:val="Smalltext"/>
            </w:pPr>
            <w:r>
              <w:t xml:space="preserve">F2 group:  fentanyl 2 mcg/kg </w:t>
            </w:r>
          </w:p>
          <w:p w14:paraId="574ACCF8" w14:textId="77777777" w:rsidR="00E4207C" w:rsidRDefault="00E4207C" w:rsidP="00E4207C">
            <w:pPr>
              <w:pStyle w:val="Smalltext"/>
            </w:pPr>
            <w:r>
              <w:t>K group: ketamine 0.5 mg/kg)</w:t>
            </w:r>
          </w:p>
          <w:p w14:paraId="16EF7E03" w14:textId="77777777" w:rsidR="00E4207C" w:rsidRDefault="00E4207C" w:rsidP="00E4207C">
            <w:pPr>
              <w:pStyle w:val="Smalltext"/>
            </w:pPr>
            <w:r>
              <w:t>FK group: fentanyl 1 mcg/kg &amp; ketamine 0.5 mg/kg</w:t>
            </w:r>
          </w:p>
          <w:p w14:paraId="7CC1EC90" w14:textId="77777777" w:rsidR="00E4207C" w:rsidRDefault="00E4207C" w:rsidP="00E4207C">
            <w:pPr>
              <w:pStyle w:val="Smalltext"/>
            </w:pPr>
          </w:p>
          <w:p w14:paraId="38137E22" w14:textId="77777777" w:rsidR="007E76BE" w:rsidRDefault="007E76BE" w:rsidP="007E76BE">
            <w:pPr>
              <w:pStyle w:val="Smalltext"/>
            </w:pPr>
            <w:r>
              <w:t>Pain scores: FLACC</w:t>
            </w:r>
          </w:p>
          <w:p w14:paraId="270A78A2" w14:textId="78A4FF3E" w:rsidR="00E4207C" w:rsidRDefault="00566C64" w:rsidP="007E76BE">
            <w:pPr>
              <w:pStyle w:val="Smalltext"/>
            </w:pPr>
            <w:r>
              <w:t>* Analgesics</w:t>
            </w:r>
            <w:r w:rsidR="007E76BE">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14FAA271" w14:textId="3AE6DDA1" w:rsidR="00C44303" w:rsidRDefault="00C44303" w:rsidP="0023293F">
            <w:pPr>
              <w:pStyle w:val="Smalltext"/>
            </w:pPr>
            <w:r>
              <w:t>FLACC scores lower for Groups K (p = 0.02) and FK (p = 0.0048) than F1.</w:t>
            </w:r>
          </w:p>
          <w:p w14:paraId="45D14606" w14:textId="076A51E5" w:rsidR="00C44303" w:rsidRDefault="00C44303" w:rsidP="0023293F">
            <w:pPr>
              <w:pStyle w:val="Smalltext"/>
            </w:pPr>
            <w:r>
              <w:t>Pain scores increased with surgical time (no p value reported)</w:t>
            </w:r>
          </w:p>
          <w:p w14:paraId="0976EEDA" w14:textId="77777777" w:rsidR="007E76BE" w:rsidRDefault="00E4207C" w:rsidP="0023293F">
            <w:pPr>
              <w:pStyle w:val="Smalltext"/>
            </w:pPr>
            <w:r>
              <w:t xml:space="preserve">Group comparison (adjusted for surgical time) - difference between F1 and K (P = 0.02), and F1 and FK (P = 0.0048) groups. </w:t>
            </w:r>
          </w:p>
          <w:p w14:paraId="07A939C2" w14:textId="77777777" w:rsidR="007E76BE" w:rsidRDefault="0023293F" w:rsidP="0023293F">
            <w:pPr>
              <w:pStyle w:val="Smalltext"/>
            </w:pPr>
            <w:r>
              <w:t xml:space="preserve">No difference in additional analgesia required between groups. </w:t>
            </w:r>
          </w:p>
          <w:p w14:paraId="57C2A3B6" w14:textId="02198AD7" w:rsidR="00FF1535" w:rsidRPr="007A43E7" w:rsidRDefault="00E4207C" w:rsidP="0023293F">
            <w:pPr>
              <w:pStyle w:val="Smalltext"/>
            </w:pPr>
            <w:r>
              <w:t>F2 and FK group had a shorter PACU stay than F1 (P = 0.05 and 0.04 respectively).</w:t>
            </w:r>
          </w:p>
        </w:tc>
        <w:tc>
          <w:tcPr>
            <w:tcW w:w="958" w:type="dxa"/>
            <w:tcBorders>
              <w:top w:val="single" w:sz="4" w:space="0" w:color="A6A6A6" w:themeColor="background1" w:themeShade="A6"/>
              <w:bottom w:val="single" w:sz="4" w:space="0" w:color="A6A6A6" w:themeColor="background1" w:themeShade="A6"/>
            </w:tcBorders>
          </w:tcPr>
          <w:p w14:paraId="610F542F" w14:textId="59F257BC" w:rsidR="00FF1535" w:rsidRDefault="007E76BE" w:rsidP="00B40904">
            <w:pPr>
              <w:pStyle w:val="Smalltext"/>
              <w:jc w:val="center"/>
            </w:pPr>
            <w:r>
              <w:t>3</w:t>
            </w:r>
          </w:p>
        </w:tc>
      </w:tr>
      <w:tr w:rsidR="00FF1535" w:rsidRPr="00B37BCC" w14:paraId="21EB1976"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650DFCF" w14:textId="2E1C38C0" w:rsidR="00FF1535" w:rsidRPr="00B37BCC" w:rsidRDefault="00D03C77" w:rsidP="00570C74">
            <w:pPr>
              <w:pStyle w:val="Smalltext"/>
            </w:pPr>
            <w:r>
              <w:t xml:space="preserve">El-Sharkawi et al, 2012 </w:t>
            </w:r>
            <w:r w:rsidR="00D0199E">
              <w:fldChar w:fldCharType="begin"/>
            </w:r>
            <w:r w:rsidR="00C44482">
              <w:instrText xml:space="preserve"> ADDIN EN.CITE &lt;EndNote&gt;&lt;Cite&gt;&lt;Author&gt;El-Sharkawi&lt;/Author&gt;&lt;Year&gt;2012&lt;/Year&gt;&lt;RecNum&gt;8801&lt;/RecNum&gt;&lt;DisplayText&gt;[16]&lt;/DisplayText&gt;&lt;record&gt;&lt;rec-number&gt;8801&lt;/rec-number&gt;&lt;foreign-keys&gt;&lt;key app="EN" db-id="tvzzvf9xytse06e0ef65d09vtp0tsda05zfd"&gt;8801&lt;/key&gt;&lt;/foreign-keys&gt;&lt;ref-type name="Journal Article"&gt;17&lt;/ref-type&gt;&lt;contributors&gt;&lt;authors&gt;&lt;author&gt;El-Sharkawi, Haytham F. A.&lt;/author&gt;&lt;author&gt;El-Housseiny, Azza A.&lt;/author&gt;&lt;author&gt;Aly, Amal Mahmoud&lt;/author&gt;&lt;/authors&gt;&lt;/contributors&gt;&lt;auth-address&gt;Pediatric Dentistry and Dental Public Health Department, Faculty of Dentistry, Alexandria University, Alexandria, Egypt. dr.haythamfarouk@gmail.com&lt;/auth-address&gt;&lt;titles&gt;&lt;title&gt;Effectiveness of new distraction technique on pain associated with injection of local anesthesia for children&lt;/title&gt;&lt;secondary-title&gt;Pediatric Dentistry&lt;/secondary-title&gt;&lt;alt-title&gt;Pediatr Dent&lt;/alt-title&gt;&lt;/titles&gt;&lt;periodical&gt;&lt;full-title&gt;Pediatric Dentistry&lt;/full-title&gt;&lt;/periodical&gt;&lt;pages&gt;e35-8&lt;/pages&gt;&lt;volume&gt;34&lt;/volume&gt;&lt;number&gt;2&lt;/number&gt;&lt;keywords&gt;&lt;keyword&gt;*Anesthetics, Local/ad [Administration &amp;amp; Dosage]&lt;/keyword&gt;&lt;keyword&gt;Anesthetics, Local/ae [Adverse Effects]&lt;/keyword&gt;&lt;keyword&gt;Child&lt;/keyword&gt;&lt;keyword&gt;Child, Preschool&lt;/keyword&gt;&lt;keyword&gt;Humans&lt;/keyword&gt;&lt;keyword&gt;*Pain/pc [Prevention &amp;amp; Control]&lt;/keyword&gt;&lt;keyword&gt;Pain/px [Psychology]&lt;/keyword&gt;&lt;keyword&gt;Pain Measurement&lt;/keyword&gt;&lt;keyword&gt;0 (Anesthetics, Local)&lt;/keyword&gt;&lt;/keywords&gt;&lt;dates&gt;&lt;year&gt;2012&lt;/year&gt;&lt;pub-dates&gt;&lt;date&gt;Mar-Apr&lt;/date&gt;&lt;/pub-dates&gt;&lt;/dates&gt;&lt;isbn&gt;1942-5473&lt;/isbn&gt;&lt;accession-num&gt;22583875&lt;/accession-num&gt;&lt;work-type&gt;Randomized Controlled Trial&lt;/work-type&gt;&lt;urls&gt;&lt;related-urls&gt;&lt;url&gt;http://ovidsp.ovid.com/ovidweb.cgi?T=JS&amp;amp;CSC=Y&amp;amp;NEWS=N&amp;amp;PAGE=fulltext&amp;amp;D=medl&amp;amp;AN=22583875&lt;/url&gt;&lt;/related-urls&gt;&lt;/urls&gt;&lt;language&gt;English&lt;/language&gt;&lt;/record&gt;&lt;/Cite&gt;&lt;/EndNote&gt;</w:instrText>
            </w:r>
            <w:r w:rsidR="00D0199E">
              <w:fldChar w:fldCharType="separate"/>
            </w:r>
            <w:r w:rsidR="00C44482">
              <w:rPr>
                <w:noProof/>
              </w:rPr>
              <w:t>[</w:t>
            </w:r>
            <w:hyperlink w:anchor="_ENREF_16" w:tooltip="El-Sharkawi, 2012 #8801" w:history="1">
              <w:r w:rsidR="00570C74">
                <w:rPr>
                  <w:noProof/>
                </w:rPr>
                <w:t>16</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27A6DA06" w14:textId="77777777" w:rsidR="00FF1535" w:rsidRPr="00B37BCC" w:rsidRDefault="00FF1535" w:rsidP="00B37BCC">
            <w:pPr>
              <w:pStyle w:val="Smalltext"/>
            </w:pPr>
            <w:r w:rsidRPr="00B37BCC">
              <w:t>Randomised controlled trial</w:t>
            </w:r>
          </w:p>
          <w:p w14:paraId="4706D924" w14:textId="77777777" w:rsidR="00FF1535" w:rsidRPr="00B37BCC" w:rsidRDefault="00FF1535" w:rsidP="00B37BCC">
            <w:pPr>
              <w:pStyle w:val="Smalltext"/>
            </w:pPr>
          </w:p>
          <w:p w14:paraId="6CC5266C" w14:textId="72C5DCA5" w:rsidR="00FF1535" w:rsidRPr="00B37BCC" w:rsidRDefault="00FF1535" w:rsidP="00B37BCC">
            <w:pPr>
              <w:pStyle w:val="Smalltext"/>
            </w:pPr>
            <w:r w:rsidRPr="00B37BCC">
              <w:lastRenderedPageBreak/>
              <w:t xml:space="preserve">To evaluate the effect of a distraction technique using </w:t>
            </w:r>
            <w:r w:rsidR="0074187F" w:rsidRPr="00B37BCC">
              <w:t>audio-visual</w:t>
            </w:r>
            <w:r w:rsidRPr="00B37BCC">
              <w:t xml:space="preserve"> (A/V) glasses on pain perception during administration of local anaesthesia for children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625FF019" w14:textId="77777777" w:rsidR="00FF1535" w:rsidRPr="00A305A3" w:rsidRDefault="00FF1535" w:rsidP="00B37BCC">
            <w:pPr>
              <w:pStyle w:val="Smalltext"/>
            </w:pPr>
            <w:r w:rsidRPr="00A305A3">
              <w:lastRenderedPageBreak/>
              <w:t>84 children aged 5 – 7 years</w:t>
            </w:r>
          </w:p>
          <w:p w14:paraId="0AEB7926" w14:textId="1029D45B" w:rsidR="00FF1535" w:rsidRPr="00A305A3" w:rsidRDefault="009E6DD0" w:rsidP="00A305A3">
            <w:pPr>
              <w:pStyle w:val="Smalltext"/>
            </w:pPr>
            <w:r w:rsidRPr="00A305A3">
              <w:t>Exc:</w:t>
            </w:r>
            <w:r w:rsidR="00A305A3" w:rsidRPr="00A305A3">
              <w:t xml:space="preserve"> history of unpleasant </w:t>
            </w:r>
            <w:r w:rsidR="00A305A3" w:rsidRPr="00A305A3">
              <w:lastRenderedPageBreak/>
              <w:t>experiences in medical settings, experience with local anesthesia injection, and any mental, visual, or auditory impairment</w:t>
            </w:r>
          </w:p>
          <w:p w14:paraId="77695A69" w14:textId="77777777" w:rsidR="009E6DD0" w:rsidRPr="00A305A3" w:rsidRDefault="009E6DD0" w:rsidP="00B37BCC">
            <w:pPr>
              <w:pStyle w:val="Smalltext"/>
            </w:pPr>
          </w:p>
          <w:p w14:paraId="06935497" w14:textId="2F0627C8" w:rsidR="00FF1535" w:rsidRPr="00A305A3" w:rsidRDefault="00FF1535" w:rsidP="00B37BCC">
            <w:pPr>
              <w:pStyle w:val="Smalltext"/>
            </w:pPr>
            <w:r w:rsidRPr="00A305A3">
              <w:t>Procedural</w:t>
            </w:r>
            <w:r w:rsidR="00CC41CF" w:rsidRPr="00A305A3">
              <w:t xml:space="preserve"> </w:t>
            </w:r>
            <w:r w:rsidR="00C06C3F" w:rsidRPr="00A305A3">
              <w:t>(</w:t>
            </w:r>
            <w:r w:rsidR="00CC41CF" w:rsidRPr="00A305A3">
              <w:t>dental</w:t>
            </w:r>
            <w:r w:rsidR="00C06C3F" w:rsidRPr="00A305A3">
              <w:t>)</w:t>
            </w:r>
          </w:p>
          <w:p w14:paraId="5D20D7A8" w14:textId="77777777" w:rsidR="00FF1535" w:rsidRPr="00A305A3" w:rsidRDefault="00FF1535" w:rsidP="00B37BCC">
            <w:pPr>
              <w:pStyle w:val="Smalltext"/>
            </w:pPr>
          </w:p>
          <w:p w14:paraId="4FFE27B7" w14:textId="77777777" w:rsidR="00FF1535" w:rsidRPr="00A305A3" w:rsidRDefault="00FF1535" w:rsidP="00B37BCC">
            <w:pPr>
              <w:pStyle w:val="Smalltext"/>
            </w:pPr>
            <w:r w:rsidRPr="00A305A3">
              <w:t>Dentistry clinic</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64466F98" w14:textId="77777777" w:rsidR="00FF1535" w:rsidRPr="00B37BCC" w:rsidRDefault="00FF1535" w:rsidP="00B37BCC">
            <w:pPr>
              <w:pStyle w:val="Smalltext"/>
            </w:pPr>
            <w:r w:rsidRPr="00B37BCC">
              <w:lastRenderedPageBreak/>
              <w:t>2 groups – participants randomised to:</w:t>
            </w:r>
          </w:p>
          <w:p w14:paraId="7D340B6F" w14:textId="77777777" w:rsidR="00FF1535" w:rsidRPr="00B37BCC" w:rsidRDefault="00FF1535" w:rsidP="00B37BCC">
            <w:pPr>
              <w:pStyle w:val="Smalltext"/>
            </w:pPr>
            <w:r w:rsidRPr="00B37BCC">
              <w:t>Group 1: distraction with AV glasses</w:t>
            </w:r>
          </w:p>
          <w:p w14:paraId="50A78CC5" w14:textId="77777777" w:rsidR="00FF1535" w:rsidRPr="00B37BCC" w:rsidRDefault="00FF1535" w:rsidP="00B37BCC">
            <w:pPr>
              <w:pStyle w:val="Smalltext"/>
            </w:pPr>
            <w:r w:rsidRPr="00B37BCC">
              <w:lastRenderedPageBreak/>
              <w:t xml:space="preserve">Group 2: no distraction </w:t>
            </w:r>
          </w:p>
          <w:p w14:paraId="7C2D2673" w14:textId="77777777" w:rsidR="00FF1535" w:rsidRPr="00B37BCC" w:rsidRDefault="00FF1535" w:rsidP="00B37BCC">
            <w:pPr>
              <w:pStyle w:val="Smalltext"/>
            </w:pPr>
            <w:r w:rsidRPr="00B37BCC">
              <w:t xml:space="preserve">Investigator scored FLACC from video immediately after procedure. 20 recordings rescored 1 week later </w:t>
            </w:r>
          </w:p>
          <w:p w14:paraId="6B29033C" w14:textId="77777777" w:rsidR="007E76BE" w:rsidRPr="00B37BCC" w:rsidRDefault="007E76BE" w:rsidP="00B37BCC">
            <w:pPr>
              <w:pStyle w:val="Smalltext"/>
            </w:pPr>
          </w:p>
          <w:p w14:paraId="46D04DB0" w14:textId="68BC2CD8" w:rsidR="007E76BE" w:rsidRPr="00B37BCC" w:rsidRDefault="007E76BE" w:rsidP="00B37BCC">
            <w:pPr>
              <w:pStyle w:val="Smalltext"/>
            </w:pPr>
            <w:r w:rsidRPr="00B37BCC">
              <w:t>Pain scores: FPS and FLACC</w:t>
            </w:r>
            <w:r w:rsidR="00013D85" w:rsidRPr="00B37BCC">
              <w:t xml:space="preserve"> (independent)</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04136E6" w14:textId="1A952C43" w:rsidR="00FF1535" w:rsidRPr="00B37BCC" w:rsidRDefault="00FF1535" w:rsidP="00B37BCC">
            <w:pPr>
              <w:pStyle w:val="Smalltext"/>
            </w:pPr>
            <w:r w:rsidRPr="00B37BCC">
              <w:lastRenderedPageBreak/>
              <w:t>Lower FLACC scores (p = 0.02) and self-report scores (p &lt; 0.001) in distraction group</w:t>
            </w:r>
          </w:p>
          <w:p w14:paraId="20E3E6DB" w14:textId="010DDCF0" w:rsidR="00FF1535" w:rsidRPr="00B37BCC" w:rsidRDefault="00FF1535" w:rsidP="00B37BCC">
            <w:pPr>
              <w:pStyle w:val="Smalltext"/>
            </w:pPr>
            <w:r w:rsidRPr="00B37BCC">
              <w:lastRenderedPageBreak/>
              <w:t>No comparison made between pre and during procedure FLACC scores</w:t>
            </w:r>
          </w:p>
          <w:p w14:paraId="621C161B" w14:textId="77777777" w:rsidR="00FF1535" w:rsidRPr="00B37BCC" w:rsidRDefault="00FF1535" w:rsidP="00B37BCC">
            <w:pPr>
              <w:pStyle w:val="Smalltext"/>
            </w:pPr>
            <w:r w:rsidRPr="00B37BCC">
              <w:t>Intra-examiner reliability – kappa = Faces – 1.0, Legs – 0.90, Activity – 1.00, Cry – 0.91, Consolability – 0.89.</w:t>
            </w:r>
          </w:p>
        </w:tc>
        <w:tc>
          <w:tcPr>
            <w:tcW w:w="958" w:type="dxa"/>
            <w:tcBorders>
              <w:top w:val="single" w:sz="4" w:space="0" w:color="A6A6A6" w:themeColor="background1" w:themeShade="A6"/>
              <w:bottom w:val="single" w:sz="4" w:space="0" w:color="A6A6A6" w:themeColor="background1" w:themeShade="A6"/>
            </w:tcBorders>
          </w:tcPr>
          <w:p w14:paraId="6A88ECA3" w14:textId="77777777" w:rsidR="00FF1535" w:rsidRPr="00B37BCC" w:rsidRDefault="00FF1535" w:rsidP="00DC0367">
            <w:pPr>
              <w:pStyle w:val="Smalltext"/>
              <w:jc w:val="center"/>
            </w:pPr>
            <w:r w:rsidRPr="00B37BCC">
              <w:lastRenderedPageBreak/>
              <w:t>3</w:t>
            </w:r>
          </w:p>
        </w:tc>
      </w:tr>
      <w:tr w:rsidR="00FF1535" w:rsidRPr="007A43E7" w14:paraId="0BE8EDCD"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533C7B17" w14:textId="7FACDB65" w:rsidR="00FF1535" w:rsidRPr="007A43E7" w:rsidRDefault="00D03C77" w:rsidP="00570C74">
            <w:pPr>
              <w:pStyle w:val="Smalltext"/>
            </w:pPr>
            <w:r>
              <w:lastRenderedPageBreak/>
              <w:t xml:space="preserve">Fernandes et al, 2012 </w:t>
            </w:r>
            <w:r w:rsidR="00D0199E">
              <w:fldChar w:fldCharType="begin">
                <w:fldData xml:space="preserve">PEVuZE5vdGU+PENpdGU+PEF1dGhvcj5GZXJuYW5kZXM8L0F1dGhvcj48WWVhcj4yMDEyPC9ZZWFy
PjxSZWNOdW0+MTcwNjwvUmVjTnVtPjxEaXNwbGF5VGV4dD5bMThdPC9EaXNwbGF5VGV4dD48cmVj
b3JkPjxyZWMtbnVtYmVyPjE3MDY8L3JlYy1udW1iZXI+PGZvcmVpZ24ta2V5cz48a2V5IGFwcD0i
RU4iIGRiLWlkPSJ0dnp6dmY5eHl0c2UwNmUwZWY2NWQwOXZ0cDB0c2RhMDV6ZmQiPjE3MDY8L2tl
eT48L2ZvcmVpZ24ta2V5cz48cmVmLXR5cGUgbmFtZT0iSm91cm5hbCBBcnRpY2xlIj4xNzwvcmVm
LXR5cGU+PGNvbnRyaWJ1dG9ycz48YXV0aG9ycz48YXV0aG9yPkZlcm5hbmRlcywgTWFnZGEgTC48
L2F1dGhvcj48YXV0aG9yPlBpcmVzLCBLbGViZXIgQy4gQy48L2F1dGhvcj48YXV0aG9yPlRpYnVy
Y2lvLCBNb2FjaXIgQS48L2F1dGhvcj48YXV0aG9yPkdvbWV6LCBSZW5hdG8gUy48L2F1dGhvcj48
L2F1dGhvcnM+PC9jb250cmlidXRvcnM+PGF1dGgtYWRkcmVzcz5EZXBhcnRtZW50IG9mIEFuZXN0
aGVzaW9sb2d5IGFuZCBTdXJnZXJ5LCBTYW50YSBDYXNhIGRlIE1pc2VyaWNvcmRpYSwgQmVsbyBI
b3Jpem9udGUsIE1pbmFzIEdlcmFpcywgQnJhemlsLjwvYXV0aC1hZGRyZXNzPjx0aXRsZXM+PHRp
dGxlPkNhdWRhbCBidXBpdmFjYWluZSBzdXBwbGVtZW50ZWQgd2l0aCBtb3JwaGluZSBvciBjbG9u
aWRpbmUsIG9yIHN1cHBsZW1lbnRlZCB3aXRoIG1vcnBoaW5lIHBsdXMgY2xvbmlkaW5lIGluIGNo
aWxkcmVuIHVuZGVyZ29pbmcgaW5mcmEtdW1iaWxpY2FsIHVyb2xvZ2ljYWwgYW5kIGdlbml0YWwg
cHJvY2VkdXJlczogYSBwcm9zcGVjdGl2ZSwgcmFuZG9taXplZCBhbmQgZG91YmxlLWJsaW5kIHN0
dWR5PC90aXRsZT48c2Vjb25kYXJ5LXRpdGxlPkpvdXJuYWwgb2YgQW5lc3RoZXNpYTwvc2Vjb25k
YXJ5LXRpdGxlPjwvdGl0bGVzPjxwZXJpb2RpY2FsPjxmdWxsLXRpdGxlPkpvdXJuYWwgb2YgQW5l
c3RoZXNpYTwvZnVsbC10aXRsZT48L3BlcmlvZGljYWw+PHBhZ2VzPjIxMy04PC9wYWdlcz48dm9s
dW1lPjI2PC92b2x1bWU+PG51bWJlcj4yPC9udW1iZXI+PGtleXdvcmRzPjxrZXl3b3JkPipBbmFs
Z2VzaWNzL2FkIFtBZG1pbmlzdHJhdGlvbiAmYW1wOyBEb3NhZ2VdPC9rZXl3b3JkPjxrZXl3b3Jk
PkFuYWxnZXNpY3MvYWUgW0FkdmVyc2UgRWZmZWN0c108L2tleXdvcmQ+PGtleXdvcmQ+QW5lc3Ro
ZXNpYSwgQ2F1ZGFsL2FlIFtBZHZlcnNlIEVmZmVjdHNdPC9rZXl3b3JkPjxrZXl3b3JkPipBbmVz
dGhlc2lhLCBDYXVkYWwvbXQgW01ldGhvZHNdPC9rZXl3b3JkPjxrZXl3b3JkPkFuZXN0aGVzaWEs
IEdlbmVyYWwvbXQgW01ldGhvZHNdPC9rZXl3b3JkPjxrZXl3b3JkPipBbmVzdGhldGljcywgTG9j
YWwvYWQgW0FkbWluaXN0cmF0aW9uICZhbXA7IERvc2FnZV08L2tleXdvcmQ+PGtleXdvcmQ+QW5l
c3RoZXRpY3MsIExvY2FsL2FlIFtBZHZlcnNlIEVmZmVjdHNdPC9rZXl3b3JkPjxrZXl3b3JkPipC
dXBpdmFjYWluZS9hZCBbQWRtaW5pc3RyYXRpb24gJmFtcDsgRG9zYWdlXTwva2V5d29yZD48a2V5
d29yZD5CdXBpdmFjYWluZS9hZSBbQWR2ZXJzZSBFZmZlY3RzXTwva2V5d29yZD48a2V5d29yZD5D
aGlsZDwva2V5d29yZD48a2V5d29yZD5DaGlsZCwgUHJlc2Nob29sPC9rZXl3b3JkPjxrZXl3b3Jk
PipDbG9uaWRpbmUvYWQgW0FkbWluaXN0cmF0aW9uICZhbXA7IERvc2FnZV08L2tleXdvcmQ+PGtl
eXdvcmQ+Q2xvbmlkaW5lL2FlIFtBZHZlcnNlIEVmZmVjdHNdPC9rZXl3b3JkPjxrZXl3b3JkPkRv
dWJsZS1CbGluZCBNZXRob2Q8L2tleXdvcmQ+PGtleXdvcmQ+RXBpbmVwaHJpbmUvYWQgW0FkbWlu
aXN0cmF0aW9uICZhbXA7IERvc2FnZV08L2tleXdvcmQ+PGtleXdvcmQ+RmVtYWxlPC9rZXl3b3Jk
PjxrZXl3b3JkPkh1bWFuczwva2V5d29yZD48a2V5d29yZD5NYWxlPC9rZXl3b3JkPjxrZXl3b3Jk
PipNb3JwaGluZS9hZCBbQWRtaW5pc3RyYXRpb24gJmFtcDsgRG9zYWdlXTwva2V5d29yZD48a2V5
d29yZD5Nb3JwaGluZS9hZSBbQWR2ZXJzZSBFZmZlY3RzXTwva2V5d29yZD48a2V5d29yZD5QYWlu
IE1lYXN1cmVtZW50L210IFtNZXRob2RzXTwva2V5d29yZD48a2V5d29yZD4qUGFpbiwgUG9zdG9w
ZXJhdGl2ZS9kdCBbRHJ1ZyBUaGVyYXB5XTwva2V5d29yZD48a2V5d29yZD5Qcm9zcGVjdGl2ZSBT
dHVkaWVzPC9rZXl3b3JkPjxrZXl3b3JkPjAgKEFuYWxnZXNpY3MpPC9rZXl3b3JkPjxrZXl3b3Jk
PjAgKEFuZXN0aGV0aWNzLCBMb2NhbCk8L2tleXdvcmQ+PGtleXdvcmQ+MjE4MC05Mi05IChCdXBp
dmFjYWluZSk8L2tleXdvcmQ+PGtleXdvcmQ+NDIwNS05MC03IChDbG9uaWRpbmUpPC9rZXl3b3Jk
PjxrZXl3b3JkPjUxLTQzLTQgKEVwaW5lcGhyaW5lKTwva2V5d29yZD48a2V5d29yZD41Ny0yNy0y
IChNb3JwaGluZSk8L2tleXdvcmQ+PC9rZXl3b3Jkcz48ZGF0ZXM+PHllYXI+MjAxMjwveWVhcj48
L2RhdGVzPjxhY2Nlc3Npb24tbnVtPjIyMTU5ODgwPC9hY2Nlc3Npb24tbnVtPjx3b3JrLXR5cGU+
UmFuZG9taXplZCBDb250cm9sbGVkIFRyaWFsPC93b3JrLXR5cGU+PHVybHM+PHJlbGF0ZWQtdXJs
cz48dXJsPmh0dHA6Ly9vdmlkc3Aub3ZpZC5jb20vb3ZpZHdlYi5jZ2k/VD1KUyZhbXA7Q1NDPVkm
YW1wO05FV1M9TiZhbXA7UEFHRT1mdWxsdGV4dCZhbXA7RD1tZWRsJmFtcDtBTj0yMjE1OTg4MDwv
dXJsPjx1cmw+aHR0cDovL2xpbmsuc3ByaW5nZXIuY29tL2NvbnRlbnQvcGRmLzEwLjEwMDclMkZz
MDA1NDAtMDExLTEyOTcteS5wZGY8L3VybD48L3JlbGF0ZWQtdXJscz48L3VybHM+PHJlbW90ZS1k
YXRhYmFzZS1uYW1lPk1FRExJTkU8L3JlbW90ZS1kYXRhYmFzZS1uYW1lPjxyZW1vdGUtZGF0YWJh
c2UtcHJvdmlkZXI+T3ZpZCBUZWNobm9sb2dpZXM8L3JlbW90ZS1kYXRhYmFzZS1wcm92aWRlcj48
L3JlY29yZD48L0NpdGU+PC9FbmROb3RlPn==
</w:fldData>
              </w:fldChar>
            </w:r>
            <w:r w:rsidR="00C44482">
              <w:instrText xml:space="preserve"> ADDIN EN.CITE </w:instrText>
            </w:r>
            <w:r w:rsidR="00C44482">
              <w:fldChar w:fldCharType="begin">
                <w:fldData xml:space="preserve">PEVuZE5vdGU+PENpdGU+PEF1dGhvcj5GZXJuYW5kZXM8L0F1dGhvcj48WWVhcj4yMDEyPC9ZZWFy
PjxSZWNOdW0+MTcwNjwvUmVjTnVtPjxEaXNwbGF5VGV4dD5bMThdPC9EaXNwbGF5VGV4dD48cmVj
b3JkPjxyZWMtbnVtYmVyPjE3MDY8L3JlYy1udW1iZXI+PGZvcmVpZ24ta2V5cz48a2V5IGFwcD0i
RU4iIGRiLWlkPSJ0dnp6dmY5eHl0c2UwNmUwZWY2NWQwOXZ0cDB0c2RhMDV6ZmQiPjE3MDY8L2tl
eT48L2ZvcmVpZ24ta2V5cz48cmVmLXR5cGUgbmFtZT0iSm91cm5hbCBBcnRpY2xlIj4xNzwvcmVm
LXR5cGU+PGNvbnRyaWJ1dG9ycz48YXV0aG9ycz48YXV0aG9yPkZlcm5hbmRlcywgTWFnZGEgTC48
L2F1dGhvcj48YXV0aG9yPlBpcmVzLCBLbGViZXIgQy4gQy48L2F1dGhvcj48YXV0aG9yPlRpYnVy
Y2lvLCBNb2FjaXIgQS48L2F1dGhvcj48YXV0aG9yPkdvbWV6LCBSZW5hdG8gUy48L2F1dGhvcj48
L2F1dGhvcnM+PC9jb250cmlidXRvcnM+PGF1dGgtYWRkcmVzcz5EZXBhcnRtZW50IG9mIEFuZXN0
aGVzaW9sb2d5IGFuZCBTdXJnZXJ5LCBTYW50YSBDYXNhIGRlIE1pc2VyaWNvcmRpYSwgQmVsbyBI
b3Jpem9udGUsIE1pbmFzIEdlcmFpcywgQnJhemlsLjwvYXV0aC1hZGRyZXNzPjx0aXRsZXM+PHRp
dGxlPkNhdWRhbCBidXBpdmFjYWluZSBzdXBwbGVtZW50ZWQgd2l0aCBtb3JwaGluZSBvciBjbG9u
aWRpbmUsIG9yIHN1cHBsZW1lbnRlZCB3aXRoIG1vcnBoaW5lIHBsdXMgY2xvbmlkaW5lIGluIGNo
aWxkcmVuIHVuZGVyZ29pbmcgaW5mcmEtdW1iaWxpY2FsIHVyb2xvZ2ljYWwgYW5kIGdlbml0YWwg
cHJvY2VkdXJlczogYSBwcm9zcGVjdGl2ZSwgcmFuZG9taXplZCBhbmQgZG91YmxlLWJsaW5kIHN0
dWR5PC90aXRsZT48c2Vjb25kYXJ5LXRpdGxlPkpvdXJuYWwgb2YgQW5lc3RoZXNpYTwvc2Vjb25k
YXJ5LXRpdGxlPjwvdGl0bGVzPjxwZXJpb2RpY2FsPjxmdWxsLXRpdGxlPkpvdXJuYWwgb2YgQW5l
c3RoZXNpYTwvZnVsbC10aXRsZT48L3BlcmlvZGljYWw+PHBhZ2VzPjIxMy04PC9wYWdlcz48dm9s
dW1lPjI2PC92b2x1bWU+PG51bWJlcj4yPC9udW1iZXI+PGtleXdvcmRzPjxrZXl3b3JkPipBbmFs
Z2VzaWNzL2FkIFtBZG1pbmlzdHJhdGlvbiAmYW1wOyBEb3NhZ2VdPC9rZXl3b3JkPjxrZXl3b3Jk
PkFuYWxnZXNpY3MvYWUgW0FkdmVyc2UgRWZmZWN0c108L2tleXdvcmQ+PGtleXdvcmQ+QW5lc3Ro
ZXNpYSwgQ2F1ZGFsL2FlIFtBZHZlcnNlIEVmZmVjdHNdPC9rZXl3b3JkPjxrZXl3b3JkPipBbmVz
dGhlc2lhLCBDYXVkYWwvbXQgW01ldGhvZHNdPC9rZXl3b3JkPjxrZXl3b3JkPkFuZXN0aGVzaWEs
IEdlbmVyYWwvbXQgW01ldGhvZHNdPC9rZXl3b3JkPjxrZXl3b3JkPipBbmVzdGhldGljcywgTG9j
YWwvYWQgW0FkbWluaXN0cmF0aW9uICZhbXA7IERvc2FnZV08L2tleXdvcmQ+PGtleXdvcmQ+QW5l
c3RoZXRpY3MsIExvY2FsL2FlIFtBZHZlcnNlIEVmZmVjdHNdPC9rZXl3b3JkPjxrZXl3b3JkPipC
dXBpdmFjYWluZS9hZCBbQWRtaW5pc3RyYXRpb24gJmFtcDsgRG9zYWdlXTwva2V5d29yZD48a2V5
d29yZD5CdXBpdmFjYWluZS9hZSBbQWR2ZXJzZSBFZmZlY3RzXTwva2V5d29yZD48a2V5d29yZD5D
aGlsZDwva2V5d29yZD48a2V5d29yZD5DaGlsZCwgUHJlc2Nob29sPC9rZXl3b3JkPjxrZXl3b3Jk
PipDbG9uaWRpbmUvYWQgW0FkbWluaXN0cmF0aW9uICZhbXA7IERvc2FnZV08L2tleXdvcmQ+PGtl
eXdvcmQ+Q2xvbmlkaW5lL2FlIFtBZHZlcnNlIEVmZmVjdHNdPC9rZXl3b3JkPjxrZXl3b3JkPkRv
dWJsZS1CbGluZCBNZXRob2Q8L2tleXdvcmQ+PGtleXdvcmQ+RXBpbmVwaHJpbmUvYWQgW0FkbWlu
aXN0cmF0aW9uICZhbXA7IERvc2FnZV08L2tleXdvcmQ+PGtleXdvcmQ+RmVtYWxlPC9rZXl3b3Jk
PjxrZXl3b3JkPkh1bWFuczwva2V5d29yZD48a2V5d29yZD5NYWxlPC9rZXl3b3JkPjxrZXl3b3Jk
PipNb3JwaGluZS9hZCBbQWRtaW5pc3RyYXRpb24gJmFtcDsgRG9zYWdlXTwva2V5d29yZD48a2V5
d29yZD5Nb3JwaGluZS9hZSBbQWR2ZXJzZSBFZmZlY3RzXTwva2V5d29yZD48a2V5d29yZD5QYWlu
IE1lYXN1cmVtZW50L210IFtNZXRob2RzXTwva2V5d29yZD48a2V5d29yZD4qUGFpbiwgUG9zdG9w
ZXJhdGl2ZS9kdCBbRHJ1ZyBUaGVyYXB5XTwva2V5d29yZD48a2V5d29yZD5Qcm9zcGVjdGl2ZSBT
dHVkaWVzPC9rZXl3b3JkPjxrZXl3b3JkPjAgKEFuYWxnZXNpY3MpPC9rZXl3b3JkPjxrZXl3b3Jk
PjAgKEFuZXN0aGV0aWNzLCBMb2NhbCk8L2tleXdvcmQ+PGtleXdvcmQ+MjE4MC05Mi05IChCdXBp
dmFjYWluZSk8L2tleXdvcmQ+PGtleXdvcmQ+NDIwNS05MC03IChDbG9uaWRpbmUpPC9rZXl3b3Jk
PjxrZXl3b3JkPjUxLTQzLTQgKEVwaW5lcGhyaW5lKTwva2V5d29yZD48a2V5d29yZD41Ny0yNy0y
IChNb3JwaGluZSk8L2tleXdvcmQ+PC9rZXl3b3Jkcz48ZGF0ZXM+PHllYXI+MjAxMjwveWVhcj48
L2RhdGVzPjxhY2Nlc3Npb24tbnVtPjIyMTU5ODgwPC9hY2Nlc3Npb24tbnVtPjx3b3JrLXR5cGU+
UmFuZG9taXplZCBDb250cm9sbGVkIFRyaWFsPC93b3JrLXR5cGU+PHVybHM+PHJlbGF0ZWQtdXJs
cz48dXJsPmh0dHA6Ly9vdmlkc3Aub3ZpZC5jb20vb3ZpZHdlYi5jZ2k/VD1KUyZhbXA7Q1NDPVkm
YW1wO05FV1M9TiZhbXA7UEFHRT1mdWxsdGV4dCZhbXA7RD1tZWRsJmFtcDtBTj0yMjE1OTg4MDwv
dXJsPjx1cmw+aHR0cDovL2xpbmsuc3ByaW5nZXIuY29tL2NvbnRlbnQvcGRmLzEwLjEwMDclMkZz
MDA1NDAtMDExLTEyOTcteS5wZGY8L3VybD48L3JlbGF0ZWQtdXJscz48L3VybHM+PHJlbW90ZS1k
YXRhYmFzZS1uYW1lPk1FRExJTkU8L3JlbW90ZS1kYXRhYmFzZS1uYW1lPjxyZW1vdGUtZGF0YWJh
c2UtcHJvdmlkZXI+T3ZpZCBUZWNobm9sb2dpZXM8L3JlbW90ZS1kYXRhYmFzZS1wcm92aWRlcj48
L3JlY29yZD48L0NpdGU+PC9FbmROb3RlPn==
</w:fldData>
              </w:fldChar>
            </w:r>
            <w:r w:rsidR="00C44482">
              <w:instrText xml:space="preserve"> ADDIN EN.CITE.DATA </w:instrText>
            </w:r>
            <w:r w:rsidR="00C44482">
              <w:fldChar w:fldCharType="end"/>
            </w:r>
            <w:r w:rsidR="00D0199E">
              <w:fldChar w:fldCharType="separate"/>
            </w:r>
            <w:r w:rsidR="00C44482">
              <w:rPr>
                <w:noProof/>
              </w:rPr>
              <w:t>[</w:t>
            </w:r>
            <w:hyperlink w:anchor="_ENREF_18" w:tooltip="Fernandes, 2012 #1706" w:history="1">
              <w:r w:rsidR="00570C74">
                <w:rPr>
                  <w:noProof/>
                </w:rPr>
                <w:t>18</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524AF62C" w14:textId="1930B3D5" w:rsidR="00FF1535" w:rsidRPr="007A43E7" w:rsidRDefault="00FF1535" w:rsidP="00B40904">
            <w:pPr>
              <w:pStyle w:val="Smalltext"/>
            </w:pPr>
            <w:r w:rsidRPr="007A43E7">
              <w:t>Randomised</w:t>
            </w:r>
            <w:r w:rsidR="00CC61F8">
              <w:t>,</w:t>
            </w:r>
            <w:r w:rsidRPr="007A43E7">
              <w:t xml:space="preserve"> </w:t>
            </w:r>
            <w:r w:rsidR="00CC61F8">
              <w:t>double-blinded</w:t>
            </w:r>
            <w:r w:rsidR="00F613E3">
              <w:t xml:space="preserve"> (controlled)</w:t>
            </w:r>
            <w:r w:rsidR="00CC61F8">
              <w:t xml:space="preserve"> trial </w:t>
            </w:r>
          </w:p>
          <w:p w14:paraId="20D2E781" w14:textId="77777777" w:rsidR="00FF1535" w:rsidRPr="007A43E7" w:rsidRDefault="00FF1535" w:rsidP="00B40904">
            <w:pPr>
              <w:pStyle w:val="Smalltext"/>
            </w:pPr>
          </w:p>
          <w:p w14:paraId="5607FA75" w14:textId="77777777" w:rsidR="00FF1535" w:rsidRPr="007A43E7" w:rsidRDefault="00FF1535" w:rsidP="00B40904">
            <w:pPr>
              <w:pStyle w:val="Smalltext"/>
            </w:pPr>
            <w:r w:rsidRPr="007A43E7">
              <w:t>To evaluate postoperative analgesia of morphine, or clonidine, or morphine plus clonidine, added</w:t>
            </w:r>
            <w:r>
              <w:t xml:space="preserve"> </w:t>
            </w:r>
            <w:r w:rsidRPr="007A43E7">
              <w:t>to caudal bupivacaine in children undergoing infra-umbilical urological and genital procedures</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0B2035FF" w14:textId="77777777" w:rsidR="00FF1535" w:rsidRDefault="00FF1535" w:rsidP="00B40904">
            <w:pPr>
              <w:pStyle w:val="Smalltext"/>
            </w:pPr>
            <w:r w:rsidRPr="007A43E7">
              <w:t>80 children aged 1 – 10</w:t>
            </w:r>
            <w:r>
              <w:t xml:space="preserve"> </w:t>
            </w:r>
            <w:r w:rsidRPr="007A43E7">
              <w:t xml:space="preserve">years </w:t>
            </w:r>
          </w:p>
          <w:p w14:paraId="637D344E" w14:textId="056BE46B" w:rsidR="00FF1535" w:rsidRDefault="00CC61F8" w:rsidP="00B40904">
            <w:pPr>
              <w:pStyle w:val="Smalltext"/>
            </w:pPr>
            <w:r>
              <w:t>Exc: neurological disability, history of epilepsy or taking CNS medication</w:t>
            </w:r>
          </w:p>
          <w:p w14:paraId="4394D632" w14:textId="77777777" w:rsidR="00CC61F8" w:rsidRDefault="00CC61F8" w:rsidP="00B40904">
            <w:pPr>
              <w:pStyle w:val="Smalltext"/>
            </w:pPr>
          </w:p>
          <w:p w14:paraId="554C7870" w14:textId="41845AEF" w:rsidR="00FF1535" w:rsidRPr="007A43E7" w:rsidRDefault="00FF1535" w:rsidP="00B40904">
            <w:pPr>
              <w:pStyle w:val="Smalltext"/>
            </w:pPr>
            <w:r>
              <w:t xml:space="preserve">Postoperative </w:t>
            </w:r>
            <w:r w:rsidR="00C06C3F">
              <w:t>(</w:t>
            </w:r>
            <w:r>
              <w:t xml:space="preserve">infra-umbilical urological &amp; </w:t>
            </w:r>
            <w:r w:rsidRPr="007A43E7">
              <w:t>genital procedures</w:t>
            </w:r>
            <w:r w:rsidR="00C06C3F">
              <w:t>)</w:t>
            </w:r>
          </w:p>
          <w:p w14:paraId="71B5544D" w14:textId="77777777" w:rsidR="00FF1535" w:rsidRPr="007A43E7" w:rsidRDefault="00FF1535" w:rsidP="00B40904">
            <w:pPr>
              <w:pStyle w:val="Smalltext"/>
            </w:pPr>
          </w:p>
          <w:p w14:paraId="546FF23A" w14:textId="42C546FA" w:rsidR="00FF1535" w:rsidRPr="007A43E7" w:rsidRDefault="00384F1E" w:rsidP="00B40904">
            <w:pPr>
              <w:pStyle w:val="Smalltext"/>
            </w:pPr>
            <w:r>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65AC7668" w14:textId="77777777" w:rsidR="00FF1535" w:rsidRDefault="00FF1535" w:rsidP="00B40904">
            <w:pPr>
              <w:pStyle w:val="Smalltext"/>
            </w:pPr>
            <w:r>
              <w:t>4 groups – participants randomised to:</w:t>
            </w:r>
          </w:p>
          <w:p w14:paraId="24475DBB" w14:textId="77777777" w:rsidR="00FF1535" w:rsidRPr="007A43E7" w:rsidRDefault="00FF1535" w:rsidP="00B40904">
            <w:pPr>
              <w:pStyle w:val="Smalltext"/>
            </w:pPr>
            <w:r w:rsidRPr="007A43E7">
              <w:t>Group B – 1.0ml/kg bupivocaine 0.166% with epinephrine 1:600,000</w:t>
            </w:r>
          </w:p>
          <w:p w14:paraId="60E3A2A0" w14:textId="77777777" w:rsidR="00FF1535" w:rsidRPr="007A43E7" w:rsidRDefault="00FF1535" w:rsidP="00B40904">
            <w:pPr>
              <w:pStyle w:val="Smalltext"/>
            </w:pPr>
            <w:r w:rsidRPr="007A43E7">
              <w:t>Group BM - 1.0ml/kg bupivocaine 0.166% with epinephrine 1:600,000 + morphine 20mcg/kg</w:t>
            </w:r>
          </w:p>
          <w:p w14:paraId="17E2D036" w14:textId="77777777" w:rsidR="00FF1535" w:rsidRPr="007A43E7" w:rsidRDefault="00FF1535" w:rsidP="00B40904">
            <w:pPr>
              <w:pStyle w:val="Smalltext"/>
            </w:pPr>
            <w:r w:rsidRPr="007A43E7">
              <w:t>Group BC - 1.0ml/kg bupivocaine 0.166% with epinephrine 1:600,000 + clonidine 1.0mcg/kg</w:t>
            </w:r>
          </w:p>
          <w:p w14:paraId="2540C9C0" w14:textId="77777777" w:rsidR="00FF1535" w:rsidRDefault="00FF1535" w:rsidP="00B40904">
            <w:pPr>
              <w:pStyle w:val="Smalltext"/>
            </w:pPr>
            <w:r w:rsidRPr="007A43E7">
              <w:t>Group BMC - 1.0ml/kg bupivocaine 0.166% with epinephrine 1:600,000 + morphine 20mcg/kg + clonidine 1.0mcg/kg</w:t>
            </w:r>
          </w:p>
          <w:p w14:paraId="418897ED" w14:textId="77777777" w:rsidR="00384F1E" w:rsidRDefault="00384F1E" w:rsidP="00B40904">
            <w:pPr>
              <w:pStyle w:val="Smalltext"/>
            </w:pPr>
          </w:p>
          <w:p w14:paraId="30393C62" w14:textId="77777777" w:rsidR="00384F1E" w:rsidRDefault="00384F1E" w:rsidP="00B40904">
            <w:pPr>
              <w:pStyle w:val="Smalltext"/>
            </w:pPr>
            <w:r>
              <w:t>Pain scores: FLACC</w:t>
            </w:r>
          </w:p>
          <w:p w14:paraId="735A534C" w14:textId="0BB92A26" w:rsidR="00384F1E" w:rsidRPr="007A43E7" w:rsidRDefault="00566C64" w:rsidP="00B40904">
            <w:pPr>
              <w:pStyle w:val="Smalltext"/>
            </w:pPr>
            <w:r>
              <w:t>* Analgesics</w:t>
            </w:r>
            <w:r w:rsidR="00384F1E">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23FEA2F7" w14:textId="66D51F34" w:rsidR="00FF1535" w:rsidRDefault="00FF1535" w:rsidP="00B40904">
            <w:pPr>
              <w:pStyle w:val="Smalltext"/>
            </w:pPr>
            <w:r w:rsidRPr="007A43E7">
              <w:t>FLACC scores higher in Groups B and BC than Groups BM and BMC (p = 0.001) from 6 – 24hours post surgery. No significant difference between groups &lt;6 hours post</w:t>
            </w:r>
            <w:r w:rsidR="00F613E3">
              <w:t>-</w:t>
            </w:r>
            <w:r w:rsidRPr="007A43E7">
              <w:t>surgery</w:t>
            </w:r>
            <w:r>
              <w:t xml:space="preserve"> (p &gt; 0.5).</w:t>
            </w:r>
          </w:p>
          <w:p w14:paraId="6B3A86D7" w14:textId="3DA80403" w:rsidR="00FF1535" w:rsidRPr="007A43E7" w:rsidRDefault="00FF1535" w:rsidP="00B40904">
            <w:pPr>
              <w:pStyle w:val="Smalltext"/>
            </w:pPr>
            <w:r>
              <w:t>No difference in time to 1</w:t>
            </w:r>
            <w:r w:rsidRPr="00DE3590">
              <w:rPr>
                <w:vertAlign w:val="superscript"/>
              </w:rPr>
              <w:t>st</w:t>
            </w:r>
            <w:r w:rsidR="00F613E3">
              <w:t xml:space="preserve"> analgesia. Number</w:t>
            </w:r>
            <w:r>
              <w:t xml:space="preserve"> requiring rescue analgesia higher in Group B &amp; BC than BM &amp; BMC (p = 0.018)</w:t>
            </w:r>
          </w:p>
        </w:tc>
        <w:tc>
          <w:tcPr>
            <w:tcW w:w="958" w:type="dxa"/>
            <w:tcBorders>
              <w:top w:val="single" w:sz="4" w:space="0" w:color="A6A6A6" w:themeColor="background1" w:themeShade="A6"/>
              <w:bottom w:val="single" w:sz="4" w:space="0" w:color="A6A6A6" w:themeColor="background1" w:themeShade="A6"/>
            </w:tcBorders>
          </w:tcPr>
          <w:p w14:paraId="3F53C63D" w14:textId="77777777" w:rsidR="00FF1535" w:rsidRPr="007A43E7" w:rsidRDefault="00FF1535" w:rsidP="00B40904">
            <w:pPr>
              <w:pStyle w:val="Smalltext"/>
              <w:jc w:val="center"/>
            </w:pPr>
            <w:r w:rsidRPr="007A43E7">
              <w:t>5</w:t>
            </w:r>
          </w:p>
        </w:tc>
      </w:tr>
      <w:tr w:rsidR="00FF1535" w:rsidRPr="007A43E7" w14:paraId="0350900C"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01F78A92" w14:textId="26035D03" w:rsidR="00FF1535" w:rsidRPr="007A43E7" w:rsidRDefault="00D03C77" w:rsidP="00570C74">
            <w:pPr>
              <w:pStyle w:val="Smalltext"/>
            </w:pPr>
            <w:r>
              <w:t xml:space="preserve">Frawley et al, 2006 </w:t>
            </w:r>
            <w:r w:rsidR="00D0199E">
              <w:fldChar w:fldCharType="begin">
                <w:fldData xml:space="preserve">PEVuZE5vdGU+PENpdGU+PEF1dGhvcj5GcmF3bGV5PC9BdXRob3I+PFllYXI+MjAwNjwvWWVhcj48
UmVjTnVtPjE3MDg8L1JlY051bT48RGlzcGxheVRleHQ+WzE5XTwvRGlzcGxheVRleHQ+PHJlY29y
ZD48cmVjLW51bWJlcj4xNzA4PC9yZWMtbnVtYmVyPjxmb3JlaWduLWtleXM+PGtleSBhcHA9IkVO
IiBkYi1pZD0idHZ6enZmOXh5dHNlMDZlMGVmNjVkMDl2dHAwdHNkYTA1emZkIj4xNzA4PC9rZXk+
PC9mb3JlaWduLWtleXM+PHJlZi10eXBlIG5hbWU9IkpvdXJuYWwgQXJ0aWNsZSI+MTc8L3JlZi10
eXBlPjxjb250cmlidXRvcnM+PGF1dGhvcnM+PGF1dGhvcj5GcmF3bGV5LCBHZW9mZiBQLjwvYXV0
aG9yPjxhdXRob3I+RG93bmllLCBTYXJhaDwvYXV0aG9yPjxhdXRob3I+SHVhbmcsIEdyYWNlIEgu
PC9hdXRob3I+PC9hdXRob3JzPjwvY29udHJpYnV0b3JzPjxhdXRoLWFkZHJlc3M+RGVwYXJ0bWVu
dCBvZiBQYWVkaWF0cmljIEFuYWVzdGhlc2lhIGFuZCBQYWluIE1hbmFnZW1lbnQsIFJveWFsIENo
aWxkcmVuJmFwb3M7cyBIb3NwaXRhbCwgRmxlbWluZ3RvbiBSb2FkIFBhcmt2aWxsZSwgTWVsYm91
cm5lLCBWaWMuLCBBdXN0cmFsaWEuIGdlb2ZmLmZyYXdsZXlAcmNoLm9yZy5hdTwvYXV0aC1hZGRy
ZXNzPjx0aXRsZXM+PHRpdGxlPkxldm9idXBpdmFjYWluZSBjYXVkYWwgYW5lc3RoZXNpYSBpbiBj
aGlsZHJlbjogYSByYW5kb21pemVkIGRvdWJsZS1ibGluZCBjb21wYXJpc29uIHdpdGggYnVwaXZh
Y2FpbmU8L3RpdGxlPjxzZWNvbmRhcnktdGl0bGU+UGFlZGlhdHJpYyBBbmFlc3RoZXNpYTwvc2Vj
b25kYXJ5LXRpdGxlPjwvdGl0bGVzPjxwZXJpb2RpY2FsPjxmdWxsLXRpdGxlPlBhZWRpYXRyaWMg
QW5hZXN0aGVzaWE8L2Z1bGwtdGl0bGU+PC9wZXJpb2RpY2FsPjxwYWdlcz43NTQtNjA8L3BhZ2Vz
Pjx2b2x1bWU+MTY8L3ZvbHVtZT48bnVtYmVyPjc8L251bWJlcj48a2V5d29yZHM+PGtleXdvcmQ+
QWJkb21lbi9zdSBbU3VyZ2VyeV08L2tleXdvcmQ+PGtleXdvcmQ+QWdpbmcvcGggW1BoeXNpb2xv
Z3ldPC9rZXl3b3JkPjxrZXl3b3JkPipBbmVzdGhlc2lhLCBDYXVkYWw8L2tleXdvcmQ+PGtleXdv
cmQ+KkFuZXN0aGV0aWNzLCBMb2NhbDwva2V5d29yZD48a2V5d29yZD5CZWhhdmlvcjwva2V5d29y
ZD48a2V5d29yZD5CdXBpdmFjYWluZS9hYSBbQW5hbG9ncyAmYW1wOyBEZXJpdmF0aXZlc108L2tl
eXdvcmQ+PGtleXdvcmQ+Q2hpbGQ8L2tleXdvcmQ+PGtleXdvcmQ+Q2hpbGQsIFByZXNjaG9vbDwv
a2V5d29yZD48a2V5d29yZD5Eb3VibGUtQmxpbmQgTWV0aG9kPC9rZXl3b3JkPjxrZXl3b3JkPkZl
bWFsZTwva2V5d29yZD48a2V5d29yZD5IZW1vZHluYW1pY3MvcGggW1BoeXNpb2xvZ3ldPC9rZXl3
b3JkPjxrZXl3b3JkPkh1bWFuczwva2V5d29yZD48a2V5d29yZD5JbmZhbnQ8L2tleXdvcmQ+PGtl
eXdvcmQ+TWFsZTwva2V5d29yZD48a2V5d29yZD5QYWluLCBQb3N0b3BlcmF0aXZlL2VwIFtFcGlk
ZW1pb2xvZ3ldPC9rZXl3b3JkPjxrZXl3b3JkPlBvc3RvcGVyYXRpdmUgQ29tcGxpY2F0aW9ucy9l
cCBbRXBpZGVtaW9sb2d5XTwva2V5d29yZD48a2V5d29yZD4wIChBbmVzdGhldGljcywgTG9jYWwp
PC9rZXl3b3JkPjxrZXl3b3JkPjIxODAtOTItOSAoQnVwaXZhY2FpbmUpPC9rZXl3b3JkPjxrZXl3
b3JkPkE1SDczSzlVM1cgKGxldm9idXBpdmFjYWluZSk8L2tleXdvcmQ+PC9rZXl3b3Jkcz48ZGF0
ZXM+PHllYXI+MjAwNjwveWVhcj48L2RhdGVzPjxhY2Nlc3Npb24tbnVtPjE2ODc5NTE4PC9hY2Nl
c3Npb24tbnVtPjx3b3JrLXR5cGU+Q29tcGFyYXRpdmUgU3R1ZHkmI3hEO1JhbmRvbWl6ZWQgQ29u
dHJvbGxlZCBUcmlhbDwvd29yay10eXBlPjx1cmxzPjxyZWxhdGVkLXVybHM+PHVybD5odHRwOi8v
b3ZpZHNwLm92aWQuY29tL292aWR3ZWIuY2dpP1Q9SlMmYW1wO0NTQz1ZJmFtcDtORVdTPU4mYW1w
O1BBR0U9ZnVsbHRleHQmYW1wO0Q9bWVkNCZhbXA7QU49MTY4Nzk1MTg8L3VybD48dXJsPmh0dHA6
Ly9vbmxpbmVsaWJyYXJ5LndpbGV5LmNvbS9zdG9yZS8xMC4xMTExL2ouMTQ2MC05NTkyLjIwMDYu
MDE4NDEueC9hc3NldC9qLjE0NjAtOTU5Mi4yMDA2LjAxODQxLngucGRmP3Y9MSZhbXA7dD1oZ3p4
YWl2byZhbXA7cz01MmY0YTJjYWQzNDU4MjZhZmQxOGExY2M5YjUyM2ZmOTFmODUxOTg0PC91cmw+
PC9yZWxhdGVkLXVybHM+PC91cmxzPjxyZW1vdGUtZGF0YWJhc2UtbmFtZT5NRURMSU5FPC9yZW1v
dGUtZGF0YWJhc2UtbmFtZT48cmVtb3RlLWRhdGFiYXNlLXByb3ZpZGVyPk92aWQgVGVjaG5vbG9n
aWVzPC9yZW1vdGUtZGF0YWJhc2UtcHJvdmlkZXI+PC9yZWNvcmQ+PC9DaXRlPjwvRW5kTm90ZT5=
</w:fldData>
              </w:fldChar>
            </w:r>
            <w:r w:rsidR="00C44482">
              <w:instrText xml:space="preserve"> ADDIN EN.CITE </w:instrText>
            </w:r>
            <w:r w:rsidR="00C44482">
              <w:fldChar w:fldCharType="begin">
                <w:fldData xml:space="preserve">PEVuZE5vdGU+PENpdGU+PEF1dGhvcj5GcmF3bGV5PC9BdXRob3I+PFllYXI+MjAwNjwvWWVhcj48
UmVjTnVtPjE3MDg8L1JlY051bT48RGlzcGxheVRleHQ+WzE5XTwvRGlzcGxheVRleHQ+PHJlY29y
ZD48cmVjLW51bWJlcj4xNzA4PC9yZWMtbnVtYmVyPjxmb3JlaWduLWtleXM+PGtleSBhcHA9IkVO
IiBkYi1pZD0idHZ6enZmOXh5dHNlMDZlMGVmNjVkMDl2dHAwdHNkYTA1emZkIj4xNzA4PC9rZXk+
PC9mb3JlaWduLWtleXM+PHJlZi10eXBlIG5hbWU9IkpvdXJuYWwgQXJ0aWNsZSI+MTc8L3JlZi10
eXBlPjxjb250cmlidXRvcnM+PGF1dGhvcnM+PGF1dGhvcj5GcmF3bGV5LCBHZW9mZiBQLjwvYXV0
aG9yPjxhdXRob3I+RG93bmllLCBTYXJhaDwvYXV0aG9yPjxhdXRob3I+SHVhbmcsIEdyYWNlIEgu
PC9hdXRob3I+PC9hdXRob3JzPjwvY29udHJpYnV0b3JzPjxhdXRoLWFkZHJlc3M+RGVwYXJ0bWVu
dCBvZiBQYWVkaWF0cmljIEFuYWVzdGhlc2lhIGFuZCBQYWluIE1hbmFnZW1lbnQsIFJveWFsIENo
aWxkcmVuJmFwb3M7cyBIb3NwaXRhbCwgRmxlbWluZ3RvbiBSb2FkIFBhcmt2aWxsZSwgTWVsYm91
cm5lLCBWaWMuLCBBdXN0cmFsaWEuIGdlb2ZmLmZyYXdsZXlAcmNoLm9yZy5hdTwvYXV0aC1hZGRy
ZXNzPjx0aXRsZXM+PHRpdGxlPkxldm9idXBpdmFjYWluZSBjYXVkYWwgYW5lc3RoZXNpYSBpbiBj
aGlsZHJlbjogYSByYW5kb21pemVkIGRvdWJsZS1ibGluZCBjb21wYXJpc29uIHdpdGggYnVwaXZh
Y2FpbmU8L3RpdGxlPjxzZWNvbmRhcnktdGl0bGU+UGFlZGlhdHJpYyBBbmFlc3RoZXNpYTwvc2Vj
b25kYXJ5LXRpdGxlPjwvdGl0bGVzPjxwZXJpb2RpY2FsPjxmdWxsLXRpdGxlPlBhZWRpYXRyaWMg
QW5hZXN0aGVzaWE8L2Z1bGwtdGl0bGU+PC9wZXJpb2RpY2FsPjxwYWdlcz43NTQtNjA8L3BhZ2Vz
Pjx2b2x1bWU+MTY8L3ZvbHVtZT48bnVtYmVyPjc8L251bWJlcj48a2V5d29yZHM+PGtleXdvcmQ+
QWJkb21lbi9zdSBbU3VyZ2VyeV08L2tleXdvcmQ+PGtleXdvcmQ+QWdpbmcvcGggW1BoeXNpb2xv
Z3ldPC9rZXl3b3JkPjxrZXl3b3JkPipBbmVzdGhlc2lhLCBDYXVkYWw8L2tleXdvcmQ+PGtleXdv
cmQ+KkFuZXN0aGV0aWNzLCBMb2NhbDwva2V5d29yZD48a2V5d29yZD5CZWhhdmlvcjwva2V5d29y
ZD48a2V5d29yZD5CdXBpdmFjYWluZS9hYSBbQW5hbG9ncyAmYW1wOyBEZXJpdmF0aXZlc108L2tl
eXdvcmQ+PGtleXdvcmQ+Q2hpbGQ8L2tleXdvcmQ+PGtleXdvcmQ+Q2hpbGQsIFByZXNjaG9vbDwv
a2V5d29yZD48a2V5d29yZD5Eb3VibGUtQmxpbmQgTWV0aG9kPC9rZXl3b3JkPjxrZXl3b3JkPkZl
bWFsZTwva2V5d29yZD48a2V5d29yZD5IZW1vZHluYW1pY3MvcGggW1BoeXNpb2xvZ3ldPC9rZXl3
b3JkPjxrZXl3b3JkPkh1bWFuczwva2V5d29yZD48a2V5d29yZD5JbmZhbnQ8L2tleXdvcmQ+PGtl
eXdvcmQ+TWFsZTwva2V5d29yZD48a2V5d29yZD5QYWluLCBQb3N0b3BlcmF0aXZlL2VwIFtFcGlk
ZW1pb2xvZ3ldPC9rZXl3b3JkPjxrZXl3b3JkPlBvc3RvcGVyYXRpdmUgQ29tcGxpY2F0aW9ucy9l
cCBbRXBpZGVtaW9sb2d5XTwva2V5d29yZD48a2V5d29yZD4wIChBbmVzdGhldGljcywgTG9jYWwp
PC9rZXl3b3JkPjxrZXl3b3JkPjIxODAtOTItOSAoQnVwaXZhY2FpbmUpPC9rZXl3b3JkPjxrZXl3
b3JkPkE1SDczSzlVM1cgKGxldm9idXBpdmFjYWluZSk8L2tleXdvcmQ+PC9rZXl3b3Jkcz48ZGF0
ZXM+PHllYXI+MjAwNjwveWVhcj48L2RhdGVzPjxhY2Nlc3Npb24tbnVtPjE2ODc5NTE4PC9hY2Nl
c3Npb24tbnVtPjx3b3JrLXR5cGU+Q29tcGFyYXRpdmUgU3R1ZHkmI3hEO1JhbmRvbWl6ZWQgQ29u
dHJvbGxlZCBUcmlhbDwvd29yay10eXBlPjx1cmxzPjxyZWxhdGVkLXVybHM+PHVybD5odHRwOi8v
b3ZpZHNwLm92aWQuY29tL292aWR3ZWIuY2dpP1Q9SlMmYW1wO0NTQz1ZJmFtcDtORVdTPU4mYW1w
O1BBR0U9ZnVsbHRleHQmYW1wO0Q9bWVkNCZhbXA7QU49MTY4Nzk1MTg8L3VybD48dXJsPmh0dHA6
Ly9vbmxpbmVsaWJyYXJ5LndpbGV5LmNvbS9zdG9yZS8xMC4xMTExL2ouMTQ2MC05NTkyLjIwMDYu
MDE4NDEueC9hc3NldC9qLjE0NjAtOTU5Mi4yMDA2LjAxODQxLngucGRmP3Y9MSZhbXA7dD1oZ3p4
YWl2byZhbXA7cz01MmY0YTJjYWQzNDU4MjZhZmQxOGExY2M5YjUyM2ZmOTFmODUxOTg0PC91cmw+
PC9yZWxhdGVkLXVybHM+PC91cmxzPjxyZW1vdGUtZGF0YWJhc2UtbmFtZT5NRURMSU5FPC9yZW1v
dGUtZGF0YWJhc2UtbmFtZT48cmVtb3RlLWRhdGFiYXNlLXByb3ZpZGVyPk92aWQgVGVjaG5vbG9n
aWVzPC9yZW1vdGUtZGF0YWJhc2UtcHJvdmlkZXI+PC9yZWNvcmQ+PC9DaXRlPjwvRW5kTm90ZT5=
</w:fldData>
              </w:fldChar>
            </w:r>
            <w:r w:rsidR="00C44482">
              <w:instrText xml:space="preserve"> ADDIN EN.CITE.DATA </w:instrText>
            </w:r>
            <w:r w:rsidR="00C44482">
              <w:fldChar w:fldCharType="end"/>
            </w:r>
            <w:r w:rsidR="00D0199E">
              <w:fldChar w:fldCharType="separate"/>
            </w:r>
            <w:r w:rsidR="00C44482">
              <w:rPr>
                <w:noProof/>
              </w:rPr>
              <w:t>[</w:t>
            </w:r>
            <w:hyperlink w:anchor="_ENREF_19" w:tooltip="Frawley, 2006 #1708" w:history="1">
              <w:r w:rsidR="00570C74">
                <w:rPr>
                  <w:noProof/>
                </w:rPr>
                <w:t>19</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108BC641" w14:textId="01116B0C" w:rsidR="00FF1535" w:rsidRPr="007A43E7" w:rsidRDefault="00FF1535" w:rsidP="00B40904">
            <w:pPr>
              <w:pStyle w:val="Smalltext"/>
            </w:pPr>
            <w:r w:rsidRPr="007A43E7">
              <w:t xml:space="preserve">Randomised </w:t>
            </w:r>
            <w:r w:rsidR="00CC61F8">
              <w:t>double-blinded comparison trial</w:t>
            </w:r>
          </w:p>
          <w:p w14:paraId="5D415C78" w14:textId="77777777" w:rsidR="00FF1535" w:rsidRDefault="00FF1535" w:rsidP="00B40904">
            <w:pPr>
              <w:pStyle w:val="Smalltext"/>
            </w:pPr>
          </w:p>
          <w:p w14:paraId="2F85428F" w14:textId="77777777" w:rsidR="00FF1535" w:rsidRPr="007A43E7" w:rsidRDefault="00FF1535" w:rsidP="00B40904">
            <w:pPr>
              <w:pStyle w:val="Smalltext"/>
            </w:pPr>
            <w:r w:rsidRPr="007A43E7">
              <w:t>To determine if there are significant differences in the clinical effectiveness of levobupivacaine compared with racemic bupivacaine for caudal an</w:t>
            </w:r>
            <w:r>
              <w:t>a</w:t>
            </w:r>
            <w:r w:rsidRPr="007A43E7">
              <w:t>esthesia in children having lower abdominal surgery.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26572F0F" w14:textId="77777777" w:rsidR="00FF1535" w:rsidRPr="001E7860" w:rsidRDefault="00FF1535" w:rsidP="00B40904">
            <w:pPr>
              <w:pStyle w:val="Smalltext"/>
            </w:pPr>
            <w:r w:rsidRPr="001E7860">
              <w:t>310 children aged 1mth to 10 year</w:t>
            </w:r>
          </w:p>
          <w:p w14:paraId="3A3F01EE" w14:textId="54C04C9A" w:rsidR="00FF1535" w:rsidRPr="001E7860" w:rsidRDefault="009E6DD0" w:rsidP="00B40904">
            <w:pPr>
              <w:pStyle w:val="Smalltext"/>
            </w:pPr>
            <w:r w:rsidRPr="001E7860">
              <w:t>Exc:</w:t>
            </w:r>
            <w:r w:rsidR="00A305A3" w:rsidRPr="001E7860">
              <w:t xml:space="preserve"> </w:t>
            </w:r>
            <w:r w:rsidR="001E7860" w:rsidRPr="001E7860">
              <w:t>chronic disease</w:t>
            </w:r>
          </w:p>
          <w:p w14:paraId="1C701128" w14:textId="77777777" w:rsidR="009E6DD0" w:rsidRPr="001E7860" w:rsidRDefault="009E6DD0" w:rsidP="00B40904">
            <w:pPr>
              <w:pStyle w:val="Smalltext"/>
            </w:pPr>
          </w:p>
          <w:p w14:paraId="1E39D83C" w14:textId="46D8FF5D" w:rsidR="00FF1535" w:rsidRPr="001E7860" w:rsidRDefault="00CC41CF" w:rsidP="00B40904">
            <w:pPr>
              <w:pStyle w:val="Smalltext"/>
            </w:pPr>
            <w:r w:rsidRPr="001E7860">
              <w:t xml:space="preserve">Postoperative </w:t>
            </w:r>
            <w:r w:rsidR="00C06C3F" w:rsidRPr="001E7860">
              <w:t>(</w:t>
            </w:r>
            <w:r w:rsidRPr="001E7860">
              <w:t>lower abdominal surgery</w:t>
            </w:r>
            <w:r w:rsidR="00C06C3F" w:rsidRPr="001E7860">
              <w:t>)</w:t>
            </w:r>
          </w:p>
          <w:p w14:paraId="2C29484B" w14:textId="77777777" w:rsidR="00FF1535" w:rsidRPr="001E7860" w:rsidRDefault="00FF1535" w:rsidP="00B40904">
            <w:pPr>
              <w:pStyle w:val="Smalltext"/>
            </w:pPr>
          </w:p>
          <w:p w14:paraId="46C73E8F" w14:textId="77777777" w:rsidR="00FF1535" w:rsidRPr="001E7860" w:rsidRDefault="00FF1535" w:rsidP="00B40904">
            <w:pPr>
              <w:pStyle w:val="Smalltext"/>
            </w:pPr>
            <w:r w:rsidRPr="001E7860">
              <w:t>Operating theatre and postoperative recovery room</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64B7E191" w14:textId="77777777" w:rsidR="00FF1535" w:rsidRPr="007A43E7" w:rsidRDefault="00FF1535" w:rsidP="00B40904">
            <w:pPr>
              <w:pStyle w:val="Smalltext"/>
            </w:pPr>
            <w:r>
              <w:t>2 groups – participants randomised to:</w:t>
            </w:r>
          </w:p>
          <w:p w14:paraId="7D556DE9" w14:textId="77777777" w:rsidR="00FF1535" w:rsidRPr="007A43E7" w:rsidRDefault="00FF1535" w:rsidP="00B40904">
            <w:pPr>
              <w:pStyle w:val="Smalltext"/>
            </w:pPr>
            <w:r>
              <w:t xml:space="preserve">Group 1: </w:t>
            </w:r>
            <w:r w:rsidRPr="007A43E7">
              <w:t>bupivacaine 0.25%</w:t>
            </w:r>
            <w:r>
              <w:t xml:space="preserve"> (2.5 mg/kg)</w:t>
            </w:r>
          </w:p>
          <w:p w14:paraId="46335E10" w14:textId="77777777" w:rsidR="00FF1535" w:rsidRDefault="00FF1535" w:rsidP="00B40904">
            <w:pPr>
              <w:pStyle w:val="Smalltext"/>
            </w:pPr>
            <w:r>
              <w:t xml:space="preserve">Group 2: </w:t>
            </w:r>
            <w:r w:rsidRPr="007A43E7">
              <w:t>levobupivacaine 0.25% (2.5 mg/kg)</w:t>
            </w:r>
          </w:p>
          <w:p w14:paraId="3BAC5FBC" w14:textId="77777777" w:rsidR="00384F1E" w:rsidRDefault="00384F1E" w:rsidP="00B40904">
            <w:pPr>
              <w:pStyle w:val="Smalltext"/>
            </w:pPr>
          </w:p>
          <w:p w14:paraId="34626A68" w14:textId="77777777" w:rsidR="00384F1E" w:rsidRDefault="00384F1E" w:rsidP="00384F1E">
            <w:pPr>
              <w:pStyle w:val="Smalltext"/>
            </w:pPr>
            <w:r>
              <w:t>Pain scores: FLACC</w:t>
            </w:r>
          </w:p>
          <w:p w14:paraId="5166759C" w14:textId="767BBC0D" w:rsidR="00384F1E" w:rsidRPr="007A43E7" w:rsidRDefault="00566C64" w:rsidP="00384F1E">
            <w:pPr>
              <w:pStyle w:val="Smalltext"/>
            </w:pPr>
            <w:r>
              <w:t>* Analgesics</w:t>
            </w:r>
            <w:r w:rsidR="00384F1E">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62BAC626" w14:textId="26B7F2F2" w:rsidR="00FF1535" w:rsidRPr="007A43E7" w:rsidRDefault="00185F54" w:rsidP="00B40904">
            <w:pPr>
              <w:pStyle w:val="Smalltext"/>
            </w:pPr>
            <w:r>
              <w:t>No significant d</w:t>
            </w:r>
            <w:r w:rsidR="00FF1535" w:rsidRPr="007A43E7">
              <w:t>ifference in FLACC scores between groups at 30, 60, 90 and 120minutes post caudal block.</w:t>
            </w:r>
          </w:p>
          <w:p w14:paraId="32508FE6" w14:textId="77777777" w:rsidR="00FF1535" w:rsidRPr="007A43E7" w:rsidRDefault="00FF1535" w:rsidP="00B40904">
            <w:pPr>
              <w:pStyle w:val="Smalltext"/>
            </w:pPr>
            <w:r w:rsidRPr="007A43E7">
              <w:t>No significant difference between groups in those experiencing satisfactory analgesia (FLACC &lt;6)</w:t>
            </w:r>
          </w:p>
          <w:p w14:paraId="57AD3A34" w14:textId="01F421EB" w:rsidR="00FF1535" w:rsidRPr="007A43E7" w:rsidRDefault="00FF1535" w:rsidP="00B40904">
            <w:pPr>
              <w:pStyle w:val="Smalltext"/>
            </w:pPr>
            <w:r>
              <w:t>No difference in haemodynamic parameters intra-operatively between groups &amp; no difference in motor blockade (extent or duration) between groups</w:t>
            </w:r>
          </w:p>
        </w:tc>
        <w:tc>
          <w:tcPr>
            <w:tcW w:w="958" w:type="dxa"/>
            <w:tcBorders>
              <w:top w:val="single" w:sz="4" w:space="0" w:color="A6A6A6" w:themeColor="background1" w:themeShade="A6"/>
              <w:bottom w:val="single" w:sz="4" w:space="0" w:color="A6A6A6" w:themeColor="background1" w:themeShade="A6"/>
            </w:tcBorders>
          </w:tcPr>
          <w:p w14:paraId="2B9EB9F4" w14:textId="77777777" w:rsidR="00FF1535" w:rsidRPr="007A43E7" w:rsidRDefault="00FF1535" w:rsidP="00B40904">
            <w:pPr>
              <w:pStyle w:val="Smalltext"/>
              <w:jc w:val="center"/>
            </w:pPr>
            <w:r w:rsidRPr="007A43E7">
              <w:t>5</w:t>
            </w:r>
          </w:p>
        </w:tc>
      </w:tr>
      <w:tr w:rsidR="002323B8" w:rsidRPr="007A43E7" w14:paraId="36BF6711"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742854A" w14:textId="277C9D17" w:rsidR="002323B8" w:rsidRDefault="00D03C77" w:rsidP="00570C74">
            <w:pPr>
              <w:pStyle w:val="Smalltext"/>
            </w:pPr>
            <w:r>
              <w:t xml:space="preserve">Ghai et al, 2009 </w:t>
            </w:r>
            <w:r w:rsidR="00D0199E">
              <w:fldChar w:fldCharType="begin"/>
            </w:r>
            <w:r w:rsidR="00C44482">
              <w:instrText xml:space="preserve"> ADDIN EN.CITE &lt;EndNote&gt;&lt;Cite&gt;&lt;Author&gt;Ghai&lt;/Author&gt;&lt;Year&gt;2009&lt;/Year&gt;&lt;RecNum&gt;9014&lt;/RecNum&gt;&lt;DisplayText&gt;[20]&lt;/DisplayText&gt;&lt;record&gt;&lt;rec-number&gt;9014&lt;/rec-number&gt;&lt;foreign-keys&gt;&lt;key app="EN" db-id="tvzzvf9xytse06e0ef65d09vtp0tsda05zfd"&gt;9014&lt;/key&gt;&lt;/foreign-keys&gt;&lt;ref-type name="Journal Article"&gt;17&lt;/ref-type&gt;&lt;contributors&gt;&lt;authors&gt;&lt;author&gt;Ghai, Babita&lt;/author&gt;&lt;author&gt;Ram, Jagat&lt;/author&gt;&lt;author&gt;Makkar, Jeetinder Kaur&lt;/author&gt;&lt;author&gt;Wig, Jyotsna&lt;/author&gt;&lt;author&gt;Kaushik, Sushmita&lt;/author&gt;&lt;/authors&gt;&lt;/contributors&gt;&lt;titles&gt;&lt;title&gt;Subtenon block compared to intravenous fentanyl for perioperative analgesia in pediatric cataract surgery&lt;/title&gt;&lt;secondary-title&gt;Anesthesia &amp;amp; Analgesia&lt;/secondary-title&gt;&lt;/titles&gt;&lt;periodical&gt;&lt;full-title&gt;Anesthesia &amp;amp; Analgesia&lt;/full-title&gt;&lt;/periodical&gt;&lt;pages&gt;1132-1138&lt;/pages&gt;&lt;volume&gt;108&lt;/volume&gt;&lt;number&gt;4&lt;/number&gt;&lt;dates&gt;&lt;year&gt;2009&lt;/year&gt;&lt;/dates&gt;&lt;isbn&gt;0003-2999&lt;/isbn&gt;&lt;urls&gt;&lt;related-urls&gt;&lt;url&gt;http://journals.lww.com/anesthesia-analgesia/Fulltext/2009/04000/Subtenon_Block_Compared_to_Intravenous_Fentanyl.16.aspx&lt;/url&gt;&lt;/related-urls&gt;&lt;/urls&gt;&lt;remote-database-name&gt;Google Scholar&lt;/remote-database-name&gt;&lt;/record&gt;&lt;/Cite&gt;&lt;/EndNote&gt;</w:instrText>
            </w:r>
            <w:r w:rsidR="00D0199E">
              <w:fldChar w:fldCharType="separate"/>
            </w:r>
            <w:r w:rsidR="00C44482">
              <w:rPr>
                <w:noProof/>
              </w:rPr>
              <w:t>[</w:t>
            </w:r>
            <w:hyperlink w:anchor="_ENREF_20" w:tooltip="Ghai, 2009 #9014" w:history="1">
              <w:r w:rsidR="00570C74">
                <w:rPr>
                  <w:noProof/>
                </w:rPr>
                <w:t>20</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14140B04" w14:textId="78EFD7C4" w:rsidR="002323B8" w:rsidRDefault="002323B8" w:rsidP="002323B8">
            <w:pPr>
              <w:pStyle w:val="Smalltext"/>
            </w:pPr>
            <w:r>
              <w:t>Randomised double-blinded controlled trial</w:t>
            </w:r>
          </w:p>
          <w:p w14:paraId="756A0305" w14:textId="77777777" w:rsidR="002323B8" w:rsidRDefault="002323B8" w:rsidP="002323B8">
            <w:pPr>
              <w:pStyle w:val="Smalltext"/>
            </w:pPr>
          </w:p>
          <w:p w14:paraId="0E002DDF" w14:textId="47877F8E" w:rsidR="002323B8" w:rsidRPr="007A43E7" w:rsidRDefault="002323B8" w:rsidP="002323B8">
            <w:pPr>
              <w:pStyle w:val="Smalltext"/>
            </w:pPr>
            <w:r>
              <w:t>To compare the efficacy and safety of subtenon block (SB) versus IV fentanyl for perioperative analgesia in p</w:t>
            </w:r>
            <w:r w:rsidR="0074187F">
              <w:t>a</w:t>
            </w:r>
            <w:r>
              <w:t>ediatric cataract surgery.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23011AF5" w14:textId="77777777" w:rsidR="002323B8" w:rsidRPr="001E7860" w:rsidRDefault="002323B8" w:rsidP="002323B8">
            <w:pPr>
              <w:pStyle w:val="Smalltext"/>
            </w:pPr>
            <w:r w:rsidRPr="001E7860">
              <w:t>114 children aged 6 months - 6 years</w:t>
            </w:r>
          </w:p>
          <w:p w14:paraId="7C73EC70" w14:textId="7B2D87BA" w:rsidR="002323B8" w:rsidRPr="001E7860" w:rsidRDefault="009E6DD0" w:rsidP="002323B8">
            <w:pPr>
              <w:pStyle w:val="Smalltext"/>
            </w:pPr>
            <w:r w:rsidRPr="001E7860">
              <w:t>Exc:</w:t>
            </w:r>
            <w:r w:rsidR="001E7860" w:rsidRPr="001E7860">
              <w:t xml:space="preserve"> nil relevant</w:t>
            </w:r>
          </w:p>
          <w:p w14:paraId="46EF7716" w14:textId="77777777" w:rsidR="009E6DD0" w:rsidRPr="001E7860" w:rsidRDefault="009E6DD0" w:rsidP="002323B8">
            <w:pPr>
              <w:pStyle w:val="Smalltext"/>
            </w:pPr>
          </w:p>
          <w:p w14:paraId="064270D0" w14:textId="506D38DD" w:rsidR="002323B8" w:rsidRPr="001E7860" w:rsidRDefault="002323B8" w:rsidP="002323B8">
            <w:pPr>
              <w:pStyle w:val="Smalltext"/>
            </w:pPr>
            <w:r w:rsidRPr="001E7860">
              <w:t>Postoperative</w:t>
            </w:r>
            <w:r w:rsidR="00C06C3F" w:rsidRPr="001E7860">
              <w:t xml:space="preserve"> (</w:t>
            </w:r>
            <w:r w:rsidRPr="001E7860">
              <w:t>cataract surgery</w:t>
            </w:r>
            <w:r w:rsidR="00C06C3F" w:rsidRPr="001E7860">
              <w:t>)</w:t>
            </w:r>
          </w:p>
          <w:p w14:paraId="04933D11" w14:textId="77777777" w:rsidR="002323B8" w:rsidRPr="001E7860" w:rsidRDefault="002323B8" w:rsidP="002323B8">
            <w:pPr>
              <w:pStyle w:val="Smalltext"/>
            </w:pPr>
          </w:p>
          <w:p w14:paraId="37EC6A27" w14:textId="1F9A679B" w:rsidR="002323B8" w:rsidRPr="001E7860" w:rsidRDefault="002323B8" w:rsidP="002323B8">
            <w:pPr>
              <w:pStyle w:val="Smalltext"/>
            </w:pPr>
            <w:r w:rsidRPr="001E7860">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768B48C5" w14:textId="75D6A5DB" w:rsidR="002323B8" w:rsidRDefault="002323B8" w:rsidP="002323B8">
            <w:pPr>
              <w:pStyle w:val="Smalltext"/>
            </w:pPr>
            <w:r>
              <w:t>2 groups – participants randomised to:</w:t>
            </w:r>
          </w:p>
          <w:p w14:paraId="4D51A56D" w14:textId="3388E2D7" w:rsidR="002323B8" w:rsidRDefault="002323B8" w:rsidP="002323B8">
            <w:pPr>
              <w:pStyle w:val="Smalltext"/>
            </w:pPr>
            <w:r>
              <w:t>Group SB: SB with 0.06–0.08 mL/kg of 2%</w:t>
            </w:r>
          </w:p>
          <w:p w14:paraId="504432B8" w14:textId="1E5CCC21" w:rsidR="002323B8" w:rsidRDefault="002323B8" w:rsidP="002323B8">
            <w:pPr>
              <w:pStyle w:val="Smalltext"/>
            </w:pPr>
            <w:r>
              <w:t>lidocaine and 0.5% bupivacaine (50:50) mixture and  0.2 mL/kg normal</w:t>
            </w:r>
          </w:p>
          <w:p w14:paraId="690FC762" w14:textId="77777777" w:rsidR="002323B8" w:rsidRDefault="002323B8" w:rsidP="002323B8">
            <w:pPr>
              <w:pStyle w:val="Smalltext"/>
            </w:pPr>
            <w:r>
              <w:t>saline IV</w:t>
            </w:r>
          </w:p>
          <w:p w14:paraId="3A012C00" w14:textId="77777777" w:rsidR="002323B8" w:rsidRDefault="002323B8" w:rsidP="002323B8">
            <w:pPr>
              <w:pStyle w:val="Smalltext"/>
            </w:pPr>
            <w:r>
              <w:t>Group F: 1 mg/kg (0.2 mL/kg) of fentanyl IV and subtenon injection with normal saline (0.06–0.08 mL/kg).</w:t>
            </w:r>
          </w:p>
          <w:p w14:paraId="25B9885E" w14:textId="77777777" w:rsidR="002323B8" w:rsidRDefault="002323B8" w:rsidP="002323B8">
            <w:pPr>
              <w:pStyle w:val="Smalltext"/>
            </w:pPr>
          </w:p>
          <w:p w14:paraId="01C8EAC3" w14:textId="77777777" w:rsidR="002323B8" w:rsidRDefault="002323B8" w:rsidP="002323B8">
            <w:pPr>
              <w:pStyle w:val="Smalltext"/>
            </w:pPr>
            <w:r>
              <w:t>Pain scores: FLACC</w:t>
            </w:r>
          </w:p>
          <w:p w14:paraId="03B11F1B" w14:textId="20318EFC" w:rsidR="002323B8" w:rsidRDefault="00566C64" w:rsidP="002323B8">
            <w:pPr>
              <w:pStyle w:val="Smalltext"/>
            </w:pPr>
            <w:r>
              <w:t>* Analgesics</w:t>
            </w:r>
            <w:r w:rsidR="002323B8">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37EB9C6E" w14:textId="36624337" w:rsidR="002323B8" w:rsidRDefault="002323B8" w:rsidP="002323B8">
            <w:pPr>
              <w:pStyle w:val="Smalltext"/>
            </w:pPr>
            <w:r>
              <w:t xml:space="preserve">Fewer in Group SB (n=17/58, 29.3%) required rescue analgesia than Group F (n=39/56, 69.6%, P &lt; 0.001). FLACC scores lower in Group SB. Median time to first analgesic requirement longer in Group SB (16 [2–13] vs 4 [0.5–8.5] h in Group F) (P &lt; 0.001). </w:t>
            </w:r>
          </w:p>
          <w:p w14:paraId="3D03067B" w14:textId="55921E0B" w:rsidR="002323B8" w:rsidRPr="007A43E7" w:rsidRDefault="002323B8" w:rsidP="002323B8">
            <w:pPr>
              <w:pStyle w:val="Smalltext"/>
            </w:pPr>
            <w:r>
              <w:t>Sedation scores at 1⁄2h were comparable, afterwards more in Group F anxious or crying than in Group SB (P &lt; 0.05).</w:t>
            </w:r>
          </w:p>
        </w:tc>
        <w:tc>
          <w:tcPr>
            <w:tcW w:w="958" w:type="dxa"/>
            <w:tcBorders>
              <w:top w:val="single" w:sz="4" w:space="0" w:color="A6A6A6" w:themeColor="background1" w:themeShade="A6"/>
              <w:bottom w:val="single" w:sz="4" w:space="0" w:color="A6A6A6" w:themeColor="background1" w:themeShade="A6"/>
            </w:tcBorders>
          </w:tcPr>
          <w:p w14:paraId="381C74F3" w14:textId="133FE920" w:rsidR="002323B8" w:rsidRPr="007A43E7" w:rsidRDefault="002323B8" w:rsidP="002323B8">
            <w:pPr>
              <w:pStyle w:val="Smalltext"/>
              <w:jc w:val="center"/>
            </w:pPr>
            <w:r>
              <w:t>5</w:t>
            </w:r>
          </w:p>
        </w:tc>
      </w:tr>
      <w:tr w:rsidR="002323B8" w:rsidRPr="007A43E7" w14:paraId="065C6BFA"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026E9B5" w14:textId="1154CDB6" w:rsidR="002323B8" w:rsidRPr="00CF0500" w:rsidRDefault="00D03C77" w:rsidP="00570C74">
            <w:pPr>
              <w:pStyle w:val="Smalltext"/>
            </w:pPr>
            <w:r>
              <w:t xml:space="preserve">Grove et al, 2014 </w:t>
            </w:r>
            <w:r w:rsidR="00D0199E">
              <w:fldChar w:fldCharType="begin"/>
            </w:r>
            <w:r w:rsidR="00C44482">
              <w:instrText xml:space="preserve"> ADDIN EN.CITE &lt;EndNote&gt;&lt;Cite&gt;&lt;Author&gt;Grove&lt;/Author&gt;&lt;Year&gt;2014&lt;/Year&gt;&lt;RecNum&gt;9019&lt;/RecNum&gt;&lt;DisplayText&gt;[21]&lt;/DisplayText&gt;&lt;record&gt;&lt;rec-number&gt;9019&lt;/rec-number&gt;&lt;foreign-keys&gt;&lt;key app="EN" db-id="tvzzvf9xytse06e0ef65d09vtp0tsda05zfd"&gt;9019&lt;/key&gt;&lt;/foreign-keys&gt;&lt;ref-type name="Journal Article"&gt;17&lt;/ref-type&gt;&lt;contributors&gt;&lt;authors&gt;&lt;author&gt;Grove, Gary L&lt;/author&gt;&lt;author&gt;Zerweck, Charles R&lt;/author&gt;&lt;author&gt;Ekholm, Bruce P&lt;/author&gt;&lt;author&gt;Smith, Graham E&lt;/author&gt;&lt;author&gt;Koski, Nancy I&lt;/author&gt;&lt;/authors&gt;&lt;/contributors&gt;&lt;titles&gt;&lt;title&gt;Randomized Comparison of a Silicone Tape and a Paper Tape for Gentleness in Healthy Children&lt;/title&gt;&lt;secondary-title&gt;Journal of Wound Ostomy &amp;amp; Continence Nursing&lt;/secondary-title&gt;&lt;/titles&gt;&lt;periodical&gt;&lt;full-title&gt;Journal of Wound Ostomy &amp;amp; Continence Nursing&lt;/full-title&gt;&lt;/periodical&gt;&lt;pages&gt;40-48&lt;/pages&gt;&lt;volume&gt;41&lt;/volume&gt;&lt;number&gt;1&lt;/number&gt;&lt;dates&gt;&lt;year&gt;2014&lt;/year&gt;&lt;/dates&gt;&lt;isbn&gt;1071-5754&lt;/isbn&gt;&lt;urls&gt;&lt;related-urls&gt;&lt;url&gt;http://journals.lww.com/jwocnonline/Abstract/2014/01000/Randomized_Comparison_of_a_Silicone_Tape_and_a.7.aspx&lt;/url&gt;&lt;/related-urls&gt;&lt;/urls&gt;&lt;remote-database-name&gt;Google Scholar&lt;/remote-database-name&gt;&lt;/record&gt;&lt;/Cite&gt;&lt;/EndNote&gt;</w:instrText>
            </w:r>
            <w:r w:rsidR="00D0199E">
              <w:fldChar w:fldCharType="separate"/>
            </w:r>
            <w:r w:rsidR="00C44482">
              <w:rPr>
                <w:noProof/>
              </w:rPr>
              <w:t>[</w:t>
            </w:r>
            <w:hyperlink w:anchor="_ENREF_21" w:tooltip="Grove, 2014 #9019" w:history="1">
              <w:r w:rsidR="00570C74">
                <w:rPr>
                  <w:noProof/>
                </w:rPr>
                <w:t>21</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0D45223" w14:textId="77777777" w:rsidR="002323B8" w:rsidRDefault="00CF0500" w:rsidP="002323B8">
            <w:pPr>
              <w:pStyle w:val="Smalltext"/>
            </w:pPr>
            <w:r w:rsidRPr="00CF0500">
              <w:t>A randomized, grader-blinded, comparative study</w:t>
            </w:r>
          </w:p>
          <w:p w14:paraId="2C5FDCF0" w14:textId="77777777" w:rsidR="00CF0500" w:rsidRDefault="00CF0500" w:rsidP="002323B8">
            <w:pPr>
              <w:pStyle w:val="Smalltext"/>
            </w:pPr>
          </w:p>
          <w:p w14:paraId="3FE078C1" w14:textId="2CADEAC4" w:rsidR="00CF0500" w:rsidRDefault="00CF0500" w:rsidP="00CF0500">
            <w:pPr>
              <w:pStyle w:val="Smalltext"/>
            </w:pPr>
            <w:r>
              <w:lastRenderedPageBreak/>
              <w:t>To compare the relative gentleness of a silicone tape to a paper tape in healthy infants and children.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13CF9EAE" w14:textId="77777777" w:rsidR="002323B8" w:rsidRPr="001E7860" w:rsidRDefault="00CF0500" w:rsidP="002323B8">
            <w:pPr>
              <w:pStyle w:val="Smalltext"/>
            </w:pPr>
            <w:r w:rsidRPr="001E7860">
              <w:lastRenderedPageBreak/>
              <w:t>24 infants aged 9 – 47 months</w:t>
            </w:r>
          </w:p>
          <w:p w14:paraId="1F07287E" w14:textId="39EE429B" w:rsidR="00CF0500" w:rsidRPr="001E7860" w:rsidRDefault="009E6DD0" w:rsidP="002323B8">
            <w:pPr>
              <w:pStyle w:val="Smalltext"/>
            </w:pPr>
            <w:r w:rsidRPr="001E7860">
              <w:t>Exc:</w:t>
            </w:r>
            <w:r w:rsidR="001E7860" w:rsidRPr="001E7860">
              <w:t xml:space="preserve"> developmental delay</w:t>
            </w:r>
          </w:p>
          <w:p w14:paraId="112BF89B" w14:textId="77777777" w:rsidR="009E6DD0" w:rsidRPr="001E7860" w:rsidRDefault="009E6DD0" w:rsidP="002323B8">
            <w:pPr>
              <w:pStyle w:val="Smalltext"/>
            </w:pPr>
          </w:p>
          <w:p w14:paraId="0897C63E" w14:textId="1B2F77F3" w:rsidR="00CF0500" w:rsidRPr="001E7860" w:rsidRDefault="00CF0500" w:rsidP="002323B8">
            <w:pPr>
              <w:pStyle w:val="Smalltext"/>
            </w:pPr>
            <w:r w:rsidRPr="001E7860">
              <w:lastRenderedPageBreak/>
              <w:t xml:space="preserve">Procedural </w:t>
            </w:r>
            <w:r w:rsidR="00C06C3F" w:rsidRPr="001E7860">
              <w:t>(</w:t>
            </w:r>
            <w:r w:rsidRPr="001E7860">
              <w:t>tape removal</w:t>
            </w:r>
            <w:r w:rsidR="00C06C3F" w:rsidRPr="001E7860">
              <w:t>)</w:t>
            </w:r>
          </w:p>
          <w:p w14:paraId="419CE81A" w14:textId="77777777" w:rsidR="00CF0500" w:rsidRPr="001E7860" w:rsidRDefault="00CF0500" w:rsidP="002323B8">
            <w:pPr>
              <w:pStyle w:val="Smalltext"/>
            </w:pPr>
          </w:p>
          <w:p w14:paraId="21856034" w14:textId="66DB0A98" w:rsidR="00CF0500" w:rsidRPr="001E7860" w:rsidRDefault="00CF0500" w:rsidP="002323B8">
            <w:pPr>
              <w:pStyle w:val="Smalltext"/>
            </w:pPr>
            <w:r w:rsidRPr="001E7860">
              <w:t>Dermatology research facility</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11812C45" w14:textId="77777777" w:rsidR="002323B8" w:rsidRDefault="00CF0500" w:rsidP="002323B8">
            <w:pPr>
              <w:pStyle w:val="Smalltext"/>
            </w:pPr>
            <w:r>
              <w:lastRenderedPageBreak/>
              <w:t>2 groups – participants randomised to:</w:t>
            </w:r>
          </w:p>
          <w:p w14:paraId="59CAAB42" w14:textId="77777777" w:rsidR="00CF0500" w:rsidRDefault="00CF0500" w:rsidP="002323B8">
            <w:pPr>
              <w:pStyle w:val="Smalltext"/>
            </w:pPr>
          </w:p>
          <w:p w14:paraId="72BE10F1" w14:textId="6D132701" w:rsidR="00CF0500" w:rsidRDefault="00CF0500" w:rsidP="002323B8">
            <w:pPr>
              <w:pStyle w:val="Smalltext"/>
            </w:pPr>
            <w:r>
              <w:t xml:space="preserve">Left group: Silicone tape on the left and paper </w:t>
            </w:r>
            <w:r>
              <w:lastRenderedPageBreak/>
              <w:t>tape on the right side of the back</w:t>
            </w:r>
          </w:p>
          <w:p w14:paraId="3842E0C3" w14:textId="2B98B8DF" w:rsidR="00CF0500" w:rsidRDefault="00CF0500" w:rsidP="002323B8">
            <w:pPr>
              <w:pStyle w:val="Smalltext"/>
            </w:pPr>
            <w:r>
              <w:t>Right group: Paper tape on the left and silicone tape on the right side of the back</w:t>
            </w:r>
          </w:p>
          <w:p w14:paraId="78B56111" w14:textId="77777777" w:rsidR="00CF0500" w:rsidRDefault="00CF0500" w:rsidP="002323B8">
            <w:pPr>
              <w:pStyle w:val="Smalltext"/>
            </w:pPr>
          </w:p>
          <w:p w14:paraId="14C86770" w14:textId="59080A31" w:rsidR="00CF0500" w:rsidRDefault="00CF0500" w:rsidP="002323B8">
            <w:pPr>
              <w:pStyle w:val="Smalltext"/>
            </w:pPr>
            <w:r>
              <w:t xml:space="preserve">Pain scores: FLACC </w:t>
            </w:r>
            <w:r w:rsidR="00CE0BF1">
              <w:t>(assessor blinded to treatment group)</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6734DE2B" w14:textId="1D8C8B2C" w:rsidR="002323B8" w:rsidRDefault="003524D3" w:rsidP="003524D3">
            <w:pPr>
              <w:pStyle w:val="Smalltext"/>
            </w:pPr>
            <w:r>
              <w:lastRenderedPageBreak/>
              <w:t xml:space="preserve">FLACC scores lower </w:t>
            </w:r>
            <w:r w:rsidRPr="003524D3">
              <w:t xml:space="preserve">for the silicone tape </w:t>
            </w:r>
            <w:r>
              <w:t>(</w:t>
            </w:r>
            <w:r w:rsidRPr="003524D3">
              <w:t xml:space="preserve">mean difference from baseline 0.5 vs 3.3, </w:t>
            </w:r>
            <w:r>
              <w:t>p</w:t>
            </w:r>
            <w:r w:rsidRPr="003524D3">
              <w:t xml:space="preserve"> = .0002). </w:t>
            </w:r>
            <w:r>
              <w:t>L</w:t>
            </w:r>
            <w:r w:rsidRPr="003524D3">
              <w:t xml:space="preserve">ower mean ± SEM erythema </w:t>
            </w:r>
            <w:r w:rsidRPr="003524D3">
              <w:lastRenderedPageBreak/>
              <w:t>response for the silicone tape (0.93 ± 0.14 vs 1.35 ± 0.11, P = .0129). No measurable epidermal stripping occurred with the silicone tape compared to a mean ± SEM response of 0.29 ± 0.11 for the paper tape (</w:t>
            </w:r>
            <w:r>
              <w:t>p</w:t>
            </w:r>
            <w:r w:rsidRPr="003524D3">
              <w:t xml:space="preserve"> =</w:t>
            </w:r>
            <w:r>
              <w:t xml:space="preserve"> 0</w:t>
            </w:r>
            <w:r w:rsidRPr="003524D3">
              <w:t xml:space="preserve">.0039). Keratin removal was significantly less with the silicone </w:t>
            </w:r>
            <w:r>
              <w:t>tape</w:t>
            </w:r>
            <w:r w:rsidRPr="003524D3">
              <w:t xml:space="preserve"> (8.7 ± 0.5 μg/mL vs 15.2 ± 1.3 μg/mL, P &lt; .0001). Few hairs were removed with either tape.</w:t>
            </w:r>
            <w:r>
              <w:t xml:space="preserve"> N</w:t>
            </w:r>
            <w:r w:rsidRPr="003524D3">
              <w:t>o differe</w:t>
            </w:r>
            <w:r>
              <w:t>nces in parent tape preferences</w:t>
            </w:r>
            <w:r w:rsidRPr="003524D3">
              <w:t>.</w:t>
            </w:r>
          </w:p>
        </w:tc>
        <w:tc>
          <w:tcPr>
            <w:tcW w:w="958" w:type="dxa"/>
            <w:tcBorders>
              <w:top w:val="single" w:sz="4" w:space="0" w:color="A6A6A6" w:themeColor="background1" w:themeShade="A6"/>
              <w:bottom w:val="single" w:sz="4" w:space="0" w:color="A6A6A6" w:themeColor="background1" w:themeShade="A6"/>
            </w:tcBorders>
          </w:tcPr>
          <w:p w14:paraId="723C1772" w14:textId="4991BC33" w:rsidR="002323B8" w:rsidRDefault="00CE0BF1" w:rsidP="002323B8">
            <w:pPr>
              <w:pStyle w:val="Smalltext"/>
              <w:jc w:val="center"/>
            </w:pPr>
            <w:r>
              <w:lastRenderedPageBreak/>
              <w:t>3</w:t>
            </w:r>
          </w:p>
        </w:tc>
      </w:tr>
      <w:tr w:rsidR="0041500D" w:rsidRPr="007A43E7" w14:paraId="219A71F6"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12B5F9B" w14:textId="3327D91A" w:rsidR="0041500D" w:rsidRPr="009C6ED4" w:rsidRDefault="00D03C77" w:rsidP="00570C74">
            <w:pPr>
              <w:pStyle w:val="Smalltext"/>
            </w:pPr>
            <w:r>
              <w:lastRenderedPageBreak/>
              <w:t xml:space="preserve">Hall et al, 2009 </w:t>
            </w:r>
            <w:r w:rsidR="00D0199E">
              <w:fldChar w:fldCharType="begin">
                <w:fldData xml:space="preserve">PEVuZE5vdGU+PENpdGU+PEF1dGhvcj5IYWxsPC9BdXRob3I+PFllYXI+MjAwOTwvWWVhcj48UmVj
TnVtPjkxODE8L1JlY051bT48RGlzcGxheVRleHQ+WzIyXTwvRGlzcGxheVRleHQ+PHJlY29yZD48
cmVjLW51bWJlcj45MTgxPC9yZWMtbnVtYmVyPjxmb3JlaWduLWtleXM+PGtleSBhcHA9IkVOIiBk
Yi1pZD0idHZ6enZmOXh5dHNlMDZlMGVmNjVkMDl2dHAwdHNkYTA1emZkIj45MTgxPC9rZXk+PC9m
b3JlaWduLWtleXM+PHJlZi10eXBlIG5hbWU9IkpvdXJuYWwgQXJ0aWNsZSI+MTc8L3JlZi10eXBl
Pjxjb250cmlidXRvcnM+PGF1dGhvcnM+PGF1dGhvcj5IYWxsLCBOLiBKLjwvYXV0aG9yPjxhdXRo
b3I+UGFjaWxsaSwgTS48L2F1dGhvcj48YXV0aG9yPkVhdG9uLCBTLjwvYXV0aG9yPjxhdXRob3I+
UmVibG9jaywgSy48L2F1dGhvcj48YXV0aG9yPkdhaW5lcywgQi4gQS48L2F1dGhvcj48YXV0aG9y
PlBhc3RvciwgQS48L2F1dGhvcj48YXV0aG9yPkxhbmdlciwgSi4gQy48L2F1dGhvcj48YXV0aG9y
PktvaXZ1c2FsbywgQS4gSS48L2F1dGhvcj48YXV0aG9yPlBha2FyaW5lbiwgTS4gUC48L2F1dGhv
cj48YXV0aG9yPlN0cm9lZHRlciwgTC48L2F1dGhvcj48YXV0aG9yPkJleWVybGVpbiwgUy48L2F1
dGhvcj48YXV0aG9yPkhhZGRhZCwgTS48L2F1dGhvcj48YXV0aG9yPkNsYXJrZSwgUy48L2F1dGhv
cj48YXV0aG9yPkZvcmQsIEguPC9hdXRob3I+PGF1dGhvcj5QaWVycm8sIEEuPC9hdXRob3I+PC9h
dXRob3JzPjwvY29udHJpYnV0b3JzPjxhdXRoLWFkZHJlc3M+VUNMIEluc3RpdHV0ZSBvZiBDaGls
ZCBIZWFsdGggYW5kIEdyZWF0IE9ybW9uZCBTdHJlZXQgSG9zcGl0YWwsIExvbmRvbiwgVUsuPC9h
dXRoLWFkZHJlc3M+PHRpdGxlcz48dGl0bGU+UmVjb3ZlcnkgYWZ0ZXIgb3BlbiB2ZXJzdXMgbGFw
YXJvc2NvcGljIHB5bG9yb215b3RvbXkgZm9yIHB5bG9yaWMgc3Rlbm9zaXM6IGEgZG91YmxlLWJs
aW5kIG11bHRpY2VudHJlIHJhbmRvbWlzZWQgY29udHJvbGxlZCB0cmlhbDwvdGl0bGU+PHNlY29u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aXRsZT48L2FsdC1wZXJpb2RpY2FsPjxwYWdlcz4zOTAtODwvcGFnZXM+PHZvbHVtZT4zNzM8L3Zv
bHVtZT48bnVtYmVyPjk2NjE8L251bWJlcj48ZWRpdGlvbj4yMDA5LzAxLzIyPC9lZGl0aW9uPjxr
ZXl3b3Jkcz48a2V5d29yZD5Eb3VibGUtQmxpbmQgTWV0aG9kPC9rZXl3b3JkPjxrZXl3b3JkPkVu
dGVyYWwgTnV0cml0aW9uPC9rZXl3b3JkPjxrZXl3b3JkPkh1bWFuczwva2V5d29yZD48a2V5d29y
ZD5JbmZhbnQsIE5ld2Jvcm48L2tleXdvcmQ+PGtleXdvcmQ+TGFwYXJvc2NvcHkvKm1ldGhvZHM8
L2tleXdvcmQ+PGtleXdvcmQ+TGVuZ3RoIG9mIFN0YXk8L2tleXdvcmQ+PGtleXdvcmQ+UG9zdG9w
ZXJhdGl2ZSBOYXVzZWEgYW5kIFZvbWl0aW5nPC9rZXl3b3JkPjxrZXl3b3JkPlB5bG9yaWMgU3Rl
bm9zaXMsIEh5cGVydHJvcGhpYy8qc3VyZ2VyeTwva2V5d29yZD48a2V5d29yZD5SZWNvdmVyeSBv
ZiBGdW5jdGlvbjwva2V5d29yZD48a2V5d29yZD5UaW1lIEZhY3RvcnM8L2tleXdvcmQ+PC9rZXl3
b3Jkcz48ZGF0ZXM+PHllYXI+MjAwOTwveWVhcj48cHViLWRhdGVzPjxkYXRlPkphbiAzMTwvZGF0
ZT48L3B1Yi1kYXRlcz48L2RhdGVzPjxpc2JuPjAxNDAtNjczNjwvaXNibj48YWNjZXNzaW9uLW51
bT4xOTE1NTA2MDwvYWNjZXNzaW9uLW51bT48dXJscz48L3VybHM+PGVsZWN0cm9uaWMtcmVzb3Vy
Y2UtbnVtPjEwLjEwMTYvczAxNDAtNjczNigwOSk2MDAwNi00PC9lbGVjdHJvbmljLXJlc291cmNl
LW51bT48cmVtb3RlLWRhdGFiYXNlLXByb3ZpZGVyPk5sbTwvcmVtb3RlLWRhdGFiYXNlLXByb3Zp
ZGVyPjxsYW5ndWFnZT5lbmc8L2xhbmd1YWdlPjwvcmVjb3JkPjwvQ2l0ZT48L0VuZE5vdGU+AG==
</w:fldData>
              </w:fldChar>
            </w:r>
            <w:r w:rsidR="00C44482">
              <w:instrText xml:space="preserve"> ADDIN EN.CITE </w:instrText>
            </w:r>
            <w:r w:rsidR="00C44482">
              <w:fldChar w:fldCharType="begin">
                <w:fldData xml:space="preserve">PEVuZE5vdGU+PENpdGU+PEF1dGhvcj5IYWxsPC9BdXRob3I+PFllYXI+MjAwOTwvWWVhcj48UmVj
TnVtPjkxODE8L1JlY051bT48RGlzcGxheVRleHQ+WzIyXTwvRGlzcGxheVRleHQ+PHJlY29yZD48
cmVjLW51bWJlcj45MTgxPC9yZWMtbnVtYmVyPjxmb3JlaWduLWtleXM+PGtleSBhcHA9IkVOIiBk
Yi1pZD0idHZ6enZmOXh5dHNlMDZlMGVmNjVkMDl2dHAwdHNkYTA1emZkIj45MTgxPC9rZXk+PC9m
b3JlaWduLWtleXM+PHJlZi10eXBlIG5hbWU9IkpvdXJuYWwgQXJ0aWNsZSI+MTc8L3JlZi10eXBl
Pjxjb250cmlidXRvcnM+PGF1dGhvcnM+PGF1dGhvcj5IYWxsLCBOLiBKLjwvYXV0aG9yPjxhdXRo
b3I+UGFjaWxsaSwgTS48L2F1dGhvcj48YXV0aG9yPkVhdG9uLCBTLjwvYXV0aG9yPjxhdXRob3I+
UmVibG9jaywgSy48L2F1dGhvcj48YXV0aG9yPkdhaW5lcywgQi4gQS48L2F1dGhvcj48YXV0aG9y
PlBhc3RvciwgQS48L2F1dGhvcj48YXV0aG9yPkxhbmdlciwgSi4gQy48L2F1dGhvcj48YXV0aG9y
PktvaXZ1c2FsbywgQS4gSS48L2F1dGhvcj48YXV0aG9yPlBha2FyaW5lbiwgTS4gUC48L2F1dGhv
cj48YXV0aG9yPlN0cm9lZHRlciwgTC48L2F1dGhvcj48YXV0aG9yPkJleWVybGVpbiwgUy48L2F1
dGhvcj48YXV0aG9yPkhhZGRhZCwgTS48L2F1dGhvcj48YXV0aG9yPkNsYXJrZSwgUy48L2F1dGhv
cj48YXV0aG9yPkZvcmQsIEguPC9hdXRob3I+PGF1dGhvcj5QaWVycm8sIEEuPC9hdXRob3I+PC9h
dXRob3JzPjwvY29udHJpYnV0b3JzPjxhdXRoLWFkZHJlc3M+VUNMIEluc3RpdHV0ZSBvZiBDaGls
ZCBIZWFsdGggYW5kIEdyZWF0IE9ybW9uZCBTdHJlZXQgSG9zcGl0YWwsIExvbmRvbiwgVUsuPC9h
dXRoLWFkZHJlc3M+PHRpdGxlcz48dGl0bGU+UmVjb3ZlcnkgYWZ0ZXIgb3BlbiB2ZXJzdXMgbGFw
YXJvc2NvcGljIHB5bG9yb215b3RvbXkgZm9yIHB5bG9yaWMgc3Rlbm9zaXM6IGEgZG91YmxlLWJs
aW5kIG11bHRpY2VudHJlIHJhbmRvbWlzZWQgY29udHJvbGxlZCB0cmlhbDwvdGl0bGU+PHNlY29u
ZGFyeS10aXRsZT5MYW5jZXQ8L3NlY29uZGFyeS10aXRsZT48YWx0LXRpdGxlPkxhbmNldDwvYWx0
LXRpdGxlPjwvdGl0bGVzPjxwZXJpb2RpY2FsPjxmdWxsLXRpdGxlPkxhbmNldDwvZnVsbC10aXRs
ZT48L3BlcmlvZGljYWw+PGFsdC1wZXJpb2RpY2FsPjxmdWxsLXRpdGxlPkxhbmNldDwvZnVsbC10
aXRsZT48L2FsdC1wZXJpb2RpY2FsPjxwYWdlcz4zOTAtODwvcGFnZXM+PHZvbHVtZT4zNzM8L3Zv
bHVtZT48bnVtYmVyPjk2NjE8L251bWJlcj48ZWRpdGlvbj4yMDA5LzAxLzIyPC9lZGl0aW9uPjxr
ZXl3b3Jkcz48a2V5d29yZD5Eb3VibGUtQmxpbmQgTWV0aG9kPC9rZXl3b3JkPjxrZXl3b3JkPkVu
dGVyYWwgTnV0cml0aW9uPC9rZXl3b3JkPjxrZXl3b3JkPkh1bWFuczwva2V5d29yZD48a2V5d29y
ZD5JbmZhbnQsIE5ld2Jvcm48L2tleXdvcmQ+PGtleXdvcmQ+TGFwYXJvc2NvcHkvKm1ldGhvZHM8
L2tleXdvcmQ+PGtleXdvcmQ+TGVuZ3RoIG9mIFN0YXk8L2tleXdvcmQ+PGtleXdvcmQ+UG9zdG9w
ZXJhdGl2ZSBOYXVzZWEgYW5kIFZvbWl0aW5nPC9rZXl3b3JkPjxrZXl3b3JkPlB5bG9yaWMgU3Rl
bm9zaXMsIEh5cGVydHJvcGhpYy8qc3VyZ2VyeTwva2V5d29yZD48a2V5d29yZD5SZWNvdmVyeSBv
ZiBGdW5jdGlvbjwva2V5d29yZD48a2V5d29yZD5UaW1lIEZhY3RvcnM8L2tleXdvcmQ+PC9rZXl3
b3Jkcz48ZGF0ZXM+PHllYXI+MjAwOTwveWVhcj48cHViLWRhdGVzPjxkYXRlPkphbiAzMTwvZGF0
ZT48L3B1Yi1kYXRlcz48L2RhdGVzPjxpc2JuPjAxNDAtNjczNjwvaXNibj48YWNjZXNzaW9uLW51
bT4xOTE1NTA2MDwvYWNjZXNzaW9uLW51bT48dXJscz48L3VybHM+PGVsZWN0cm9uaWMtcmVzb3Vy
Y2UtbnVtPjEwLjEwMTYvczAxNDAtNjczNigwOSk2MDAwNi00PC9lbGVjdHJvbmljLXJlc291cmNl
LW51bT48cmVtb3RlLWRhdGFiYXNlLXByb3ZpZGVyPk5sbTwvcmVtb3RlLWRhdGFiYXNlLXByb3Zp
ZGVyPjxsYW5ndWFnZT5lbmc8L2xhbmd1YWdlPjwvcmVjb3JkPjwvQ2l0ZT48L0VuZE5vdGU+AG==
</w:fldData>
              </w:fldChar>
            </w:r>
            <w:r w:rsidR="00C44482">
              <w:instrText xml:space="preserve"> ADDIN EN.CITE.DATA </w:instrText>
            </w:r>
            <w:r w:rsidR="00C44482">
              <w:fldChar w:fldCharType="end"/>
            </w:r>
            <w:r w:rsidR="00D0199E">
              <w:fldChar w:fldCharType="separate"/>
            </w:r>
            <w:r w:rsidR="00C44482">
              <w:rPr>
                <w:noProof/>
              </w:rPr>
              <w:t>[</w:t>
            </w:r>
            <w:hyperlink w:anchor="_ENREF_22" w:tooltip="Hall, 2009 #9181" w:history="1">
              <w:r w:rsidR="00570C74">
                <w:rPr>
                  <w:noProof/>
                </w:rPr>
                <w:t>22</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56613B24" w14:textId="53B57E50" w:rsidR="000921CD" w:rsidRPr="009C6ED4" w:rsidRDefault="000921CD" w:rsidP="000921CD">
            <w:pPr>
              <w:pStyle w:val="Smalltext"/>
            </w:pPr>
            <w:r w:rsidRPr="009C6ED4">
              <w:t>Double-blinded randomised controlled trial</w:t>
            </w:r>
          </w:p>
          <w:p w14:paraId="74BBABE2" w14:textId="77777777" w:rsidR="000921CD" w:rsidRPr="009C6ED4" w:rsidRDefault="000921CD" w:rsidP="000921CD">
            <w:pPr>
              <w:pStyle w:val="Smalltext"/>
            </w:pPr>
          </w:p>
          <w:p w14:paraId="7472D727" w14:textId="4C9A4BF8" w:rsidR="000921CD" w:rsidRPr="009C6ED4" w:rsidRDefault="000921CD" w:rsidP="000921CD">
            <w:pPr>
              <w:pStyle w:val="Smalltext"/>
            </w:pPr>
            <w:r w:rsidRPr="009C6ED4">
              <w:t>To compare outcomes after open or laparoscopic pyloromyotomy for the</w:t>
            </w:r>
          </w:p>
          <w:p w14:paraId="5BE6A0E5" w14:textId="77777777" w:rsidR="0041500D" w:rsidRPr="009C6ED4" w:rsidRDefault="000921CD" w:rsidP="000921CD">
            <w:pPr>
              <w:pStyle w:val="Smalltext"/>
            </w:pPr>
            <w:r w:rsidRPr="009C6ED4">
              <w:t>treatment of pyloric stenosis.</w:t>
            </w:r>
          </w:p>
          <w:p w14:paraId="67FF7C19" w14:textId="74B4ECA0" w:rsidR="000921CD" w:rsidRPr="009C6ED4" w:rsidRDefault="000921CD" w:rsidP="000921CD">
            <w:pPr>
              <w:pStyle w:val="Smalltext"/>
            </w:pPr>
          </w:p>
        </w:tc>
        <w:tc>
          <w:tcPr>
            <w:tcW w:w="2410" w:type="dxa"/>
            <w:tcBorders>
              <w:top w:val="single" w:sz="4" w:space="0" w:color="A6A6A6" w:themeColor="background1" w:themeShade="A6"/>
              <w:bottom w:val="single" w:sz="4" w:space="0" w:color="A6A6A6" w:themeColor="background1" w:themeShade="A6"/>
            </w:tcBorders>
            <w:shd w:val="clear" w:color="auto" w:fill="auto"/>
          </w:tcPr>
          <w:p w14:paraId="00101D2E" w14:textId="77777777" w:rsidR="0041500D" w:rsidRPr="001E7860" w:rsidRDefault="000921CD" w:rsidP="002323B8">
            <w:pPr>
              <w:pStyle w:val="Smalltext"/>
            </w:pPr>
            <w:r w:rsidRPr="001E7860">
              <w:t>180 infants aged 11 – 108 days</w:t>
            </w:r>
          </w:p>
          <w:p w14:paraId="053C1D98" w14:textId="0F37FBCC" w:rsidR="009C6ED4" w:rsidRPr="001E7860" w:rsidRDefault="009E6DD0" w:rsidP="002323B8">
            <w:pPr>
              <w:pStyle w:val="Smalltext"/>
            </w:pPr>
            <w:r w:rsidRPr="001E7860">
              <w:t>Exc:</w:t>
            </w:r>
            <w:r w:rsidR="001E7860" w:rsidRPr="001E7860">
              <w:t xml:space="preserve"> nil relevant</w:t>
            </w:r>
          </w:p>
          <w:p w14:paraId="3A9E5A8C" w14:textId="77777777" w:rsidR="009E6DD0" w:rsidRPr="001E7860" w:rsidRDefault="009E6DD0" w:rsidP="002323B8">
            <w:pPr>
              <w:pStyle w:val="Smalltext"/>
            </w:pPr>
          </w:p>
          <w:p w14:paraId="6E480651" w14:textId="77777777" w:rsidR="009C6ED4" w:rsidRPr="001E7860" w:rsidRDefault="009C6ED4" w:rsidP="002323B8">
            <w:pPr>
              <w:pStyle w:val="Smalltext"/>
            </w:pPr>
            <w:r w:rsidRPr="001E7860">
              <w:t>Postoperative (pyloromyotomy)</w:t>
            </w:r>
          </w:p>
          <w:p w14:paraId="6894385D" w14:textId="77777777" w:rsidR="009C6ED4" w:rsidRPr="001E7860" w:rsidRDefault="009C6ED4" w:rsidP="002323B8">
            <w:pPr>
              <w:pStyle w:val="Smalltext"/>
            </w:pPr>
          </w:p>
          <w:p w14:paraId="4F48AD2A" w14:textId="72142295" w:rsidR="009C6ED4" w:rsidRPr="009C6ED4" w:rsidRDefault="00566C64" w:rsidP="002323B8">
            <w:pPr>
              <w:pStyle w:val="Smalltext"/>
            </w:pPr>
            <w:r w:rsidRPr="001E7860">
              <w:t>Not stated</w:t>
            </w:r>
            <w:r>
              <w:t xml:space="preserve"> </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1B59CE8E" w14:textId="77777777" w:rsidR="0041500D" w:rsidRPr="009C6ED4" w:rsidRDefault="009C6ED4" w:rsidP="002323B8">
            <w:pPr>
              <w:pStyle w:val="Smalltext"/>
            </w:pPr>
            <w:r w:rsidRPr="009C6ED4">
              <w:t>2 groups – participants randomised to:</w:t>
            </w:r>
          </w:p>
          <w:p w14:paraId="7C2ACE7F" w14:textId="77777777" w:rsidR="009C6ED4" w:rsidRPr="009C6ED4" w:rsidRDefault="009C6ED4" w:rsidP="002323B8">
            <w:pPr>
              <w:pStyle w:val="Smalltext"/>
            </w:pPr>
          </w:p>
          <w:p w14:paraId="506518F4" w14:textId="7676D7E6" w:rsidR="009C6ED4" w:rsidRPr="009C6ED4" w:rsidRDefault="009C6ED4" w:rsidP="002323B8">
            <w:pPr>
              <w:pStyle w:val="Smalltext"/>
            </w:pPr>
            <w:r w:rsidRPr="009C6ED4">
              <w:t>Controlled: Open pyloromyotomy</w:t>
            </w:r>
          </w:p>
          <w:p w14:paraId="61BD882D" w14:textId="6D593DA5" w:rsidR="009C6ED4" w:rsidRPr="009C6ED4" w:rsidRDefault="009C6ED4" w:rsidP="002323B8">
            <w:pPr>
              <w:pStyle w:val="Smalltext"/>
            </w:pPr>
            <w:r w:rsidRPr="009C6ED4">
              <w:t>Treatment group: Laparoscopic pyloromyotomy</w:t>
            </w:r>
          </w:p>
          <w:p w14:paraId="3227F52E" w14:textId="5F232133" w:rsidR="009C6ED4" w:rsidRPr="009C6ED4" w:rsidRDefault="009C6ED4" w:rsidP="002323B8">
            <w:pPr>
              <w:pStyle w:val="Smalltext"/>
            </w:pPr>
          </w:p>
        </w:tc>
        <w:tc>
          <w:tcPr>
            <w:tcW w:w="3190" w:type="dxa"/>
            <w:tcBorders>
              <w:top w:val="single" w:sz="4" w:space="0" w:color="A6A6A6" w:themeColor="background1" w:themeShade="A6"/>
              <w:bottom w:val="single" w:sz="4" w:space="0" w:color="A6A6A6" w:themeColor="background1" w:themeShade="A6"/>
            </w:tcBorders>
            <w:shd w:val="clear" w:color="auto" w:fill="auto"/>
          </w:tcPr>
          <w:p w14:paraId="18B09A30" w14:textId="77777777" w:rsidR="0041500D" w:rsidRDefault="009C6ED4" w:rsidP="002323B8">
            <w:pPr>
              <w:pStyle w:val="Smalltext"/>
            </w:pPr>
            <w:r w:rsidRPr="009C6ED4">
              <w:t>FLACC scores decreased significantly (no p value reported) over time but no difference between groups (p=0.28).</w:t>
            </w:r>
          </w:p>
          <w:p w14:paraId="41F5C625" w14:textId="61B4B6D8" w:rsidR="009C6ED4" w:rsidRDefault="009C6ED4" w:rsidP="009C6ED4">
            <w:pPr>
              <w:pStyle w:val="Smalltext"/>
            </w:pPr>
            <w:r>
              <w:t>Time to achieve full enteral feeding in the open pyloromyotomy group was (median [IQR]) 23·9 h (16·0–41·0) versus 18·5 h (12·3–24·0; p=0·002) in the laparoscopic group; postoperative length of stay was 43·8 h (25·3–55·6) versus 33·6 h (22·9–48·1; p=0·027).</w:t>
            </w:r>
          </w:p>
        </w:tc>
        <w:tc>
          <w:tcPr>
            <w:tcW w:w="958" w:type="dxa"/>
            <w:tcBorders>
              <w:top w:val="single" w:sz="4" w:space="0" w:color="A6A6A6" w:themeColor="background1" w:themeShade="A6"/>
              <w:bottom w:val="single" w:sz="4" w:space="0" w:color="A6A6A6" w:themeColor="background1" w:themeShade="A6"/>
            </w:tcBorders>
          </w:tcPr>
          <w:p w14:paraId="0CBF4A84" w14:textId="73D47AA5" w:rsidR="0041500D" w:rsidRDefault="009C6ED4" w:rsidP="002323B8">
            <w:pPr>
              <w:pStyle w:val="Smalltext"/>
              <w:jc w:val="center"/>
            </w:pPr>
            <w:r>
              <w:t>5</w:t>
            </w:r>
          </w:p>
        </w:tc>
      </w:tr>
      <w:tr w:rsidR="002323B8" w:rsidRPr="007A43E7" w14:paraId="38AFE089"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747AA93D" w14:textId="043B5D13" w:rsidR="002323B8" w:rsidRDefault="00D03C77" w:rsidP="00570C74">
            <w:pPr>
              <w:pStyle w:val="Smalltext"/>
            </w:pPr>
            <w:r>
              <w:t xml:space="preserve">Hamers et al, 1999 </w:t>
            </w:r>
            <w:r w:rsidR="00D0199E">
              <w:fldChar w:fldCharType="begin">
                <w:fldData xml:space="preserve">PEVuZE5vdGU+PENpdGU+PEF1dGhvcj5IYW1lcnM8L0F1dGhvcj48WWVhcj4xOTk5PC9ZZWFyPjxS
ZWNOdW0+NDY0PC9SZWNOdW0+PERpc3BsYXlUZXh0PlsyM108L0Rpc3BsYXlUZXh0PjxyZWNvcmQ+
PHJlYy1udW1iZXI+NDY0PC9yZWMtbnVtYmVyPjxmb3JlaWduLWtleXM+PGtleSBhcHA9IkVOIiBk
Yi1pZD0idHZ6enZmOXh5dHNlMDZlMGVmNjVkMDl2dHAwdHNkYTA1emZkIj40NjQ8L2tleT48L2Zv
cmVpZ24ta2V5cz48cmVmLXR5cGUgbmFtZT0iSm91cm5hbCBBcnRpY2xlIj4xNzwvcmVmLXR5cGU+
PGNvbnRyaWJ1dG9ycz48YXV0aG9ycz48YXV0aG9yPkhhbWVycywgSi4gUC48L2F1dGhvcj48YXV0
aG9yPkh1aWplciBBYnUtU2FhZCwgSC48L2F1dGhvcj48YXV0aG9yPkdlaXNsZXIsIEYuIEUuPC9h
dXRob3I+PGF1dGhvcj52YW4gZGVuIEhvdXQsIE0uIEEuPC9hdXRob3I+PGF1dGhvcj5TY2hvdXRl
biwgSC4gSi48L2F1dGhvcj48YXV0aG9yPkhhbGZlbnMsIFIuIEouPC9hdXRob3I+PGF1dGhvcj52
YW4gU3Vpamxla29tLCBILiBBLjwvYXV0aG9yPjwvYXV0aG9ycz48L2NvbnRyaWJ1dG9ycz48YXV0
aC1hZGRyZXNzPkRlcGFydG1lbnQgb2YgTnVyc2luZyBTY2llbmNlLCBNYWFzdHJpY2h0IFVuaXZl
cnNpdHksIFRoZSBOZXRoZXJsYW5kcy48L2F1dGgtYWRkcmVzcz48dGl0bGVzPjx0aXRsZT5UaGUg
ZWZmZWN0IG9mIHBhcmFjZXRhbW9sLCBmZW50YW55bCwgYW5kIHN5c3RlbWF0aWMgYXNzZXNzbWVu
dHMgb24gY2hpbGRyZW4mYXBvcztzIHBhaW4gYWZ0ZXIgdG9uc2lsbGVjdG9teSBhbmQgYWRlbm9p
ZGVjdG9teTwvdGl0bGU+PHNlY29uZGFyeS10aXRsZT5Kb3VybmFsIG9mIFBlcmlBbmVzdGhlc2lh
IE51cnNpbmc8L3NlY29uZGFyeS10aXRsZT48L3RpdGxlcz48cGVyaW9kaWNhbD48ZnVsbC10aXRs
ZT5Kb3VybmFsIG9mIFBlcmlBbmVzdGhlc2lhIE51cnNpbmc8L2Z1bGwtdGl0bGU+PC9wZXJpb2Rp
Y2FsPjxwYWdlcz4zNTctNjY8L3BhZ2VzPjx2b2x1bWU+MTQ8L3ZvbHVtZT48bnVtYmVyPjY8L251
bWJlcj48a2V5d29yZHM+PGtleXdvcmQ+KkFjZXRhbWlub3BoZW4vdHUgW1RoZXJhcGV1dGljIFVz
ZV08L2tleXdvcmQ+PGtleXdvcmQ+KkFkZW5vaWRlY3RvbXkvYWUgW0FkdmVyc2UgRWZmZWN0c108
L2tleXdvcmQ+PGtleXdvcmQ+QW1idWxhdG9yeSBTdXJnaWNhbCBQcm9jZWR1cmVzL251IFtOdXJz
aW5nXTwva2V5d29yZD48a2V5d29yZD4qQW5hbGdlc2ljcywgTm9uLU5hcmNvdGljL3R1IFtUaGVy
YXBldXRpYyBVc2VdPC9rZXl3b3JkPjxrZXl3b3JkPipBbmFsZ2VzaWNzLCBPcGlvaWQvdHUgW1Ro
ZXJhcGV1dGljIFVzZV08L2tleXdvcmQ+PGtleXdvcmQ+Q2hpbGQ8L2tleXdvcmQ+PGtleXdvcmQ+
Q2hpbGQsIFByZXNjaG9vbDwva2V5d29yZD48a2V5d29yZD5Eb3VibGUtQmxpbmQgTWV0aG9kPC9r
ZXl3b3JkPjxrZXl3b3JkPkZlbWFsZTwva2V5d29yZD48a2V5d29yZD4qRmVudGFueWwvdHUgW1Ro
ZXJhcGV1dGljIFVzZV08L2tleXdvcmQ+PGtleXdvcmQ+SHVtYW5zPC9rZXl3b3JkPjxrZXl3b3Jk
Pk1hbGU8L2tleXdvcmQ+PGtleXdvcmQ+Kk51cnNpbmcgQXNzZXNzbWVudC9tdCBbTWV0aG9kc108
L2tleXdvcmQ+PGtleXdvcmQ+KlBhaW4gTWVhc3VyZW1lbnQvbXQgW01ldGhvZHNdPC9rZXl3b3Jk
PjxrZXl3b3JkPipQYWluLCBQb3N0b3BlcmF0aXZlL2R0IFtEcnVnIFRoZXJhcHldPC9rZXl3b3Jk
PjxrZXl3b3JkPlBhaW4sIFBvc3RvcGVyYXRpdmUvZXQgW0V0aW9sb2d5XTwva2V5d29yZD48a2V5
d29yZD4qUGFpbiwgUG9zdG9wZXJhdGl2ZS9udSBbTnVyc2luZ108L2tleXdvcmQ+PGtleXdvcmQ+
UGVyaW9wZXJhdGl2ZSBDYXJlL210IFtNZXRob2RzXTwva2V5d29yZD48a2V5d29yZD5QZXJpb3Bl
cmF0aXZlIENhcmUvbnUgW051cnNpbmddPC9rZXl3b3JkPjxrZXl3b3JkPipUb25zaWxsZWN0b215
L2FlIFtBZHZlcnNlIEVmZmVjdHNdPC9rZXl3b3JkPjxrZXl3b3JkPjAgKEFuYWxnZXNpY3MsIE5v
bi1OYXJjb3RpYyk8L2tleXdvcmQ+PGtleXdvcmQ+MCAoQW5hbGdlc2ljcywgT3Bpb2lkKTwva2V5
d29yZD48a2V5d29yZD4xMDMtOTAtMiAoQWNldGFtaW5vcGhlbik8L2tleXdvcmQ+PGtleXdvcmQ+
NDM3LTM4LTcgKEZlbnRhbnlsKTwva2V5d29yZD48L2tleXdvcmRzPjxkYXRlcz48eWVhcj4xOTk5
PC95ZWFyPjxwdWItZGF0ZXM+PGRhdGU+RGVjPC9kYXRlPjwvcHViLWRhdGVzPjwvZGF0ZXM+PGFj
Y2Vzc2lvbi1udW0+MTA4MzkwNzQ8L2FjY2Vzc2lvbi1udW0+PHVybHM+PC91cmxzPjwvcmVjb3Jk
PjwvQ2l0ZT48L0VuZE5vdGU+
</w:fldData>
              </w:fldChar>
            </w:r>
            <w:r w:rsidR="00C44482">
              <w:instrText xml:space="preserve"> ADDIN EN.CITE </w:instrText>
            </w:r>
            <w:r w:rsidR="00C44482">
              <w:fldChar w:fldCharType="begin">
                <w:fldData xml:space="preserve">PEVuZE5vdGU+PENpdGU+PEF1dGhvcj5IYW1lcnM8L0F1dGhvcj48WWVhcj4xOTk5PC9ZZWFyPjxS
ZWNOdW0+NDY0PC9SZWNOdW0+PERpc3BsYXlUZXh0PlsyM108L0Rpc3BsYXlUZXh0PjxyZWNvcmQ+
PHJlYy1udW1iZXI+NDY0PC9yZWMtbnVtYmVyPjxmb3JlaWduLWtleXM+PGtleSBhcHA9IkVOIiBk
Yi1pZD0idHZ6enZmOXh5dHNlMDZlMGVmNjVkMDl2dHAwdHNkYTA1emZkIj40NjQ8L2tleT48L2Zv
cmVpZ24ta2V5cz48cmVmLXR5cGUgbmFtZT0iSm91cm5hbCBBcnRpY2xlIj4xNzwvcmVmLXR5cGU+
PGNvbnRyaWJ1dG9ycz48YXV0aG9ycz48YXV0aG9yPkhhbWVycywgSi4gUC48L2F1dGhvcj48YXV0
aG9yPkh1aWplciBBYnUtU2FhZCwgSC48L2F1dGhvcj48YXV0aG9yPkdlaXNsZXIsIEYuIEUuPC9h
dXRob3I+PGF1dGhvcj52YW4gZGVuIEhvdXQsIE0uIEEuPC9hdXRob3I+PGF1dGhvcj5TY2hvdXRl
biwgSC4gSi48L2F1dGhvcj48YXV0aG9yPkhhbGZlbnMsIFIuIEouPC9hdXRob3I+PGF1dGhvcj52
YW4gU3Vpamxla29tLCBILiBBLjwvYXV0aG9yPjwvYXV0aG9ycz48L2NvbnRyaWJ1dG9ycz48YXV0
aC1hZGRyZXNzPkRlcGFydG1lbnQgb2YgTnVyc2luZyBTY2llbmNlLCBNYWFzdHJpY2h0IFVuaXZl
cnNpdHksIFRoZSBOZXRoZXJsYW5kcy48L2F1dGgtYWRkcmVzcz48dGl0bGVzPjx0aXRsZT5UaGUg
ZWZmZWN0IG9mIHBhcmFjZXRhbW9sLCBmZW50YW55bCwgYW5kIHN5c3RlbWF0aWMgYXNzZXNzbWVu
dHMgb24gY2hpbGRyZW4mYXBvcztzIHBhaW4gYWZ0ZXIgdG9uc2lsbGVjdG9teSBhbmQgYWRlbm9p
ZGVjdG9teTwvdGl0bGU+PHNlY29uZGFyeS10aXRsZT5Kb3VybmFsIG9mIFBlcmlBbmVzdGhlc2lh
IE51cnNpbmc8L3NlY29uZGFyeS10aXRsZT48L3RpdGxlcz48cGVyaW9kaWNhbD48ZnVsbC10aXRs
ZT5Kb3VybmFsIG9mIFBlcmlBbmVzdGhlc2lhIE51cnNpbmc8L2Z1bGwtdGl0bGU+PC9wZXJpb2Rp
Y2FsPjxwYWdlcz4zNTctNjY8L3BhZ2VzPjx2b2x1bWU+MTQ8L3ZvbHVtZT48bnVtYmVyPjY8L251
bWJlcj48a2V5d29yZHM+PGtleXdvcmQ+KkFjZXRhbWlub3BoZW4vdHUgW1RoZXJhcGV1dGljIFVz
ZV08L2tleXdvcmQ+PGtleXdvcmQ+KkFkZW5vaWRlY3RvbXkvYWUgW0FkdmVyc2UgRWZmZWN0c108
L2tleXdvcmQ+PGtleXdvcmQ+QW1idWxhdG9yeSBTdXJnaWNhbCBQcm9jZWR1cmVzL251IFtOdXJz
aW5nXTwva2V5d29yZD48a2V5d29yZD4qQW5hbGdlc2ljcywgTm9uLU5hcmNvdGljL3R1IFtUaGVy
YXBldXRpYyBVc2VdPC9rZXl3b3JkPjxrZXl3b3JkPipBbmFsZ2VzaWNzLCBPcGlvaWQvdHUgW1Ro
ZXJhcGV1dGljIFVzZV08L2tleXdvcmQ+PGtleXdvcmQ+Q2hpbGQ8L2tleXdvcmQ+PGtleXdvcmQ+
Q2hpbGQsIFByZXNjaG9vbDwva2V5d29yZD48a2V5d29yZD5Eb3VibGUtQmxpbmQgTWV0aG9kPC9r
ZXl3b3JkPjxrZXl3b3JkPkZlbWFsZTwva2V5d29yZD48a2V5d29yZD4qRmVudGFueWwvdHUgW1Ro
ZXJhcGV1dGljIFVzZV08L2tleXdvcmQ+PGtleXdvcmQ+SHVtYW5zPC9rZXl3b3JkPjxrZXl3b3Jk
Pk1hbGU8L2tleXdvcmQ+PGtleXdvcmQ+Kk51cnNpbmcgQXNzZXNzbWVudC9tdCBbTWV0aG9kc108
L2tleXdvcmQ+PGtleXdvcmQ+KlBhaW4gTWVhc3VyZW1lbnQvbXQgW01ldGhvZHNdPC9rZXl3b3Jk
PjxrZXl3b3JkPipQYWluLCBQb3N0b3BlcmF0aXZlL2R0IFtEcnVnIFRoZXJhcHldPC9rZXl3b3Jk
PjxrZXl3b3JkPlBhaW4sIFBvc3RvcGVyYXRpdmUvZXQgW0V0aW9sb2d5XTwva2V5d29yZD48a2V5
d29yZD4qUGFpbiwgUG9zdG9wZXJhdGl2ZS9udSBbTnVyc2luZ108L2tleXdvcmQ+PGtleXdvcmQ+
UGVyaW9wZXJhdGl2ZSBDYXJlL210IFtNZXRob2RzXTwva2V5d29yZD48a2V5d29yZD5QZXJpb3Bl
cmF0aXZlIENhcmUvbnUgW051cnNpbmddPC9rZXl3b3JkPjxrZXl3b3JkPipUb25zaWxsZWN0b215
L2FlIFtBZHZlcnNlIEVmZmVjdHNdPC9rZXl3b3JkPjxrZXl3b3JkPjAgKEFuYWxnZXNpY3MsIE5v
bi1OYXJjb3RpYyk8L2tleXdvcmQ+PGtleXdvcmQ+MCAoQW5hbGdlc2ljcywgT3Bpb2lkKTwva2V5
d29yZD48a2V5d29yZD4xMDMtOTAtMiAoQWNldGFtaW5vcGhlbik8L2tleXdvcmQ+PGtleXdvcmQ+
NDM3LTM4LTcgKEZlbnRhbnlsKTwva2V5d29yZD48L2tleXdvcmRzPjxkYXRlcz48eWVhcj4xOTk5
PC95ZWFyPjxwdWItZGF0ZXM+PGRhdGU+RGVjPC9kYXRlPjwvcHViLWRhdGVzPjwvZGF0ZXM+PGFj
Y2Vzc2lvbi1udW0+MTA4MzkwNzQ8L2FjY2Vzc2lvbi1udW0+PHVybHM+PC91cmxzPjwvcmVjb3Jk
PjwvQ2l0ZT48L0VuZE5vdGU+
</w:fldData>
              </w:fldChar>
            </w:r>
            <w:r w:rsidR="00C44482">
              <w:instrText xml:space="preserve"> ADDIN EN.CITE.DATA </w:instrText>
            </w:r>
            <w:r w:rsidR="00C44482">
              <w:fldChar w:fldCharType="end"/>
            </w:r>
            <w:r w:rsidR="00D0199E">
              <w:fldChar w:fldCharType="separate"/>
            </w:r>
            <w:r w:rsidR="00C44482">
              <w:rPr>
                <w:noProof/>
              </w:rPr>
              <w:t>[</w:t>
            </w:r>
            <w:hyperlink w:anchor="_ENREF_23" w:tooltip="Hamers, 1999 #464" w:history="1">
              <w:r w:rsidR="00570C74">
                <w:rPr>
                  <w:noProof/>
                </w:rPr>
                <w:t>23</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0DF4546" w14:textId="77777777" w:rsidR="002323B8" w:rsidRDefault="002323B8" w:rsidP="002323B8">
            <w:pPr>
              <w:pStyle w:val="Smalltext"/>
            </w:pPr>
            <w:r>
              <w:t>D</w:t>
            </w:r>
            <w:r w:rsidRPr="00FD623C">
              <w:t>ouble-blind, randomized, placebo controlled (2 x 2) factorial design</w:t>
            </w:r>
          </w:p>
          <w:p w14:paraId="70716BCA" w14:textId="77777777" w:rsidR="002323B8" w:rsidRDefault="002323B8" w:rsidP="002323B8">
            <w:pPr>
              <w:pStyle w:val="Smalltext"/>
            </w:pPr>
          </w:p>
          <w:p w14:paraId="70E4C1B0" w14:textId="65E22777" w:rsidR="002323B8" w:rsidRDefault="002323B8" w:rsidP="002323B8">
            <w:pPr>
              <w:pStyle w:val="Smalltext"/>
            </w:pPr>
            <w:r>
              <w:t>1. T</w:t>
            </w:r>
            <w:r w:rsidRPr="00FD623C">
              <w:t>o evaluate the effectiveness of 2 pain protocols used interchangeably to manage early postoperative T&amp;A pain</w:t>
            </w:r>
          </w:p>
          <w:p w14:paraId="20BB8A1D" w14:textId="265CE77A" w:rsidR="002323B8" w:rsidRPr="007A43E7" w:rsidRDefault="002323B8" w:rsidP="002323B8">
            <w:pPr>
              <w:pStyle w:val="Smalltext"/>
            </w:pPr>
            <w:r>
              <w:t>2. T</w:t>
            </w:r>
            <w:r w:rsidRPr="00FD623C">
              <w:t xml:space="preserve">o investigate whether nurses' systematic pain assessments </w:t>
            </w:r>
            <w:r>
              <w:t>(SPA)</w:t>
            </w:r>
            <w:r w:rsidRPr="00FD623C">
              <w:t>improve pain management</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703E003A" w14:textId="77777777" w:rsidR="002323B8" w:rsidRPr="001E7860" w:rsidRDefault="002323B8" w:rsidP="002323B8">
            <w:pPr>
              <w:pStyle w:val="Smalltext"/>
            </w:pPr>
            <w:r w:rsidRPr="001E7860">
              <w:t>83 children aged 3 - 12 years</w:t>
            </w:r>
          </w:p>
          <w:p w14:paraId="73039FB3" w14:textId="7940E726" w:rsidR="002323B8" w:rsidRPr="001E7860" w:rsidRDefault="009E6DD0" w:rsidP="002323B8">
            <w:pPr>
              <w:pStyle w:val="Smalltext"/>
            </w:pPr>
            <w:r w:rsidRPr="001E7860">
              <w:t xml:space="preserve">Exc: </w:t>
            </w:r>
            <w:r w:rsidR="001E7860" w:rsidRPr="001E7860">
              <w:t>nil relevant</w:t>
            </w:r>
          </w:p>
          <w:p w14:paraId="7E4A3ECF" w14:textId="77777777" w:rsidR="009E6DD0" w:rsidRPr="001E7860" w:rsidRDefault="009E6DD0" w:rsidP="002323B8">
            <w:pPr>
              <w:pStyle w:val="Smalltext"/>
            </w:pPr>
          </w:p>
          <w:p w14:paraId="7C53D02D" w14:textId="62B313A0" w:rsidR="002323B8" w:rsidRPr="001E7860" w:rsidRDefault="002323B8" w:rsidP="002323B8">
            <w:pPr>
              <w:pStyle w:val="Smalltext"/>
            </w:pPr>
            <w:r w:rsidRPr="001E7860">
              <w:t xml:space="preserve">Postoperative </w:t>
            </w:r>
            <w:r w:rsidR="00C06C3F" w:rsidRPr="001E7860">
              <w:t xml:space="preserve">(tonsil &amp; adenoid </w:t>
            </w:r>
            <w:r w:rsidRPr="001E7860">
              <w:t>surgery</w:t>
            </w:r>
          </w:p>
          <w:p w14:paraId="183AA003" w14:textId="77777777" w:rsidR="002323B8" w:rsidRPr="001E7860" w:rsidRDefault="002323B8" w:rsidP="002323B8">
            <w:pPr>
              <w:pStyle w:val="Smalltext"/>
            </w:pPr>
          </w:p>
          <w:p w14:paraId="55AE453D" w14:textId="097F9D40" w:rsidR="002323B8" w:rsidRPr="001E7860" w:rsidRDefault="002323B8" w:rsidP="002323B8">
            <w:pPr>
              <w:pStyle w:val="Smalltext"/>
            </w:pPr>
            <w:r w:rsidRPr="001E7860">
              <w:t>PACU and ward</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1352D579" w14:textId="51ACB43B" w:rsidR="002323B8" w:rsidRDefault="002323B8" w:rsidP="002323B8">
            <w:pPr>
              <w:pStyle w:val="Smalltext"/>
            </w:pPr>
            <w:r>
              <w:t>4 groups – participants randomised to:</w:t>
            </w:r>
          </w:p>
          <w:p w14:paraId="4640626D" w14:textId="489E4E0B" w:rsidR="002323B8" w:rsidRDefault="002323B8" w:rsidP="002323B8">
            <w:pPr>
              <w:pStyle w:val="Smalltext"/>
            </w:pPr>
            <w:r>
              <w:t xml:space="preserve">Group 1: 30-50mg/kg paracetamol suppository &amp; 0.9% saline </w:t>
            </w:r>
            <w:r w:rsidR="00CA2DF9">
              <w:t>IM</w:t>
            </w:r>
          </w:p>
          <w:p w14:paraId="5DE1284A" w14:textId="4DA3019A" w:rsidR="002323B8" w:rsidRDefault="002323B8" w:rsidP="002323B8">
            <w:pPr>
              <w:pStyle w:val="Smalltext"/>
            </w:pPr>
            <w:r w:rsidRPr="00E65130">
              <w:t xml:space="preserve">Group </w:t>
            </w:r>
            <w:r>
              <w:t>2</w:t>
            </w:r>
            <w:r w:rsidRPr="00E65130">
              <w:t>: 30-50mg/kg paracetamol suppository</w:t>
            </w:r>
            <w:r>
              <w:t>,</w:t>
            </w:r>
            <w:r w:rsidR="00CA2DF9">
              <w:t xml:space="preserve"> 0.9% saline IM</w:t>
            </w:r>
            <w:r>
              <w:t xml:space="preserve"> &amp; SPA</w:t>
            </w:r>
          </w:p>
          <w:p w14:paraId="33B4589D" w14:textId="77777777" w:rsidR="002323B8" w:rsidRDefault="002323B8" w:rsidP="002323B8">
            <w:pPr>
              <w:pStyle w:val="Smalltext"/>
            </w:pPr>
            <w:r>
              <w:t>Group 3: 30 – 50mg paracetamol suppository &amp; 1microgram/kg fentanyl intramuscularly</w:t>
            </w:r>
          </w:p>
          <w:p w14:paraId="1F742241" w14:textId="77777777" w:rsidR="002323B8" w:rsidRDefault="002323B8" w:rsidP="002323B8">
            <w:pPr>
              <w:pStyle w:val="Smalltext"/>
            </w:pPr>
            <w:r w:rsidRPr="00E65130">
              <w:t>Group</w:t>
            </w:r>
            <w:r>
              <w:t xml:space="preserve"> 4</w:t>
            </w:r>
            <w:r w:rsidRPr="00E65130">
              <w:t>: 30 – 50mg paracetamol suppository &amp; 1microgram/kg fentanyl intramuscularly</w:t>
            </w:r>
            <w:r>
              <w:t xml:space="preserve"> </w:t>
            </w:r>
            <w:r w:rsidRPr="00E65130">
              <w:t>&amp; SPA</w:t>
            </w:r>
          </w:p>
          <w:p w14:paraId="4552D9ED" w14:textId="77777777" w:rsidR="002323B8" w:rsidRDefault="002323B8" w:rsidP="002323B8">
            <w:pPr>
              <w:pStyle w:val="Smalltext"/>
            </w:pPr>
          </w:p>
          <w:p w14:paraId="19A312AC" w14:textId="1D3C4541" w:rsidR="002323B8" w:rsidRDefault="002323B8" w:rsidP="00CA2DF9">
            <w:pPr>
              <w:pStyle w:val="Smalltext"/>
            </w:pPr>
            <w:r>
              <w:t>Pain scores: FLACC &amp; CHEOPS (not blinded), VASobs (parent &amp; researcher), Faces Pain Scale</w:t>
            </w:r>
            <w:r w:rsidR="00CA2DF9">
              <w:t xml:space="preserve"> &amp;</w:t>
            </w:r>
            <w:r>
              <w:t xml:space="preserve"> Oucher (independent)</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6A44914" w14:textId="3E85A3FA" w:rsidR="002323B8" w:rsidRDefault="002323B8" w:rsidP="002323B8">
            <w:pPr>
              <w:pStyle w:val="Smalltext"/>
            </w:pPr>
            <w:r>
              <w:t xml:space="preserve">No difference in FLACC, CHEOPS, VAS, Faces or Oucher scores or whether child had drunk between Groups at 1, 2, 3 hours post procedure. </w:t>
            </w:r>
          </w:p>
          <w:p w14:paraId="20101E56" w14:textId="27F07527" w:rsidR="002323B8" w:rsidRPr="007A43E7" w:rsidRDefault="002323B8" w:rsidP="002323B8">
            <w:pPr>
              <w:pStyle w:val="Smalltext"/>
            </w:pPr>
          </w:p>
        </w:tc>
        <w:tc>
          <w:tcPr>
            <w:tcW w:w="958" w:type="dxa"/>
            <w:tcBorders>
              <w:top w:val="single" w:sz="4" w:space="0" w:color="A6A6A6" w:themeColor="background1" w:themeShade="A6"/>
              <w:bottom w:val="single" w:sz="4" w:space="0" w:color="A6A6A6" w:themeColor="background1" w:themeShade="A6"/>
            </w:tcBorders>
          </w:tcPr>
          <w:p w14:paraId="25689885" w14:textId="21F5A76B" w:rsidR="002323B8" w:rsidRPr="007A43E7" w:rsidRDefault="002323B8" w:rsidP="002323B8">
            <w:pPr>
              <w:pStyle w:val="Smalltext"/>
              <w:jc w:val="center"/>
            </w:pPr>
            <w:r>
              <w:t>3</w:t>
            </w:r>
          </w:p>
        </w:tc>
      </w:tr>
      <w:tr w:rsidR="002323B8" w:rsidRPr="007A43E7" w14:paraId="095FB6B2"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8F32AB5" w14:textId="426645E9" w:rsidR="002323B8" w:rsidRPr="007A43E7" w:rsidRDefault="00D03C77" w:rsidP="00570C74">
            <w:pPr>
              <w:pStyle w:val="Smalltext"/>
            </w:pPr>
            <w:r>
              <w:t xml:space="preserve">Hippard et al, 2012 </w:t>
            </w:r>
            <w:r w:rsidR="00D0199E">
              <w:fldChar w:fldCharType="begin">
                <w:fldData xml:space="preserve">PEVuZE5vdGU+PENpdGU+PEF1dGhvcj5IaXBwYXJkPC9BdXRob3I+PFllYXI+MjAxMjwvWWVhcj48
UmVjTnVtPjE3MTA8L1JlY051bT48RGlzcGxheVRleHQ+WzI0XTwvRGlzcGxheVRleHQ+PHJlY29y
ZD48cmVjLW51bWJlcj4xNzEwPC9yZWMtbnVtYmVyPjxmb3JlaWduLWtleXM+PGtleSBhcHA9IkVO
IiBkYi1pZD0idHZ6enZmOXh5dHNlMDZlMGVmNjVkMDl2dHAwdHNkYTA1emZkIj4xNzEwPC9rZXk+
PC9mb3JlaWduLWtleXM+PHJlZi10eXBlIG5hbWU9IkpvdXJuYWwgQXJ0aWNsZSI+MTc8L3JlZi10
eXBlPjxjb250cmlidXRvcnM+PGF1dGhvcnM+PGF1dGhvcj5IaXBwYXJkLCBIZWxlbmEgSy48L2F1
dGhvcj48YXV0aG9yPkdvdmluZGFuLCBLYWx5YW5pPC9hdXRob3I+PGF1dGhvcj5GcmllZG1hbiwg
RWxsZW4gTS48L2F1dGhvcj48YXV0aG9yPlN1bGVrLCBNYXJjZWxsZTwvYXV0aG9yPjxhdXRob3I+
R2lhbm5vbmksIENhcmxhPC9hdXRob3I+PGF1dGhvcj5MYXJyaWVyLCBEZWlkcmU8L2F1dGhvcj48
YXV0aG9yPk1pbmFyZCwgQ2hhcmxlcyBHLjwvYXV0aG9yPjxhdXRob3I+V2F0Y2hhLCBNZWhlcm5v
b3IgRi48L2F1dGhvcj48L2F1dGhvcnM+PC9jb250cmlidXRvcnM+PGF1dGgtYWRkcmVzcz5EZXBh
cnRtZW50IG9mIEFuZXN0aGVzaW9sb2d5ICZhbXA7IFBlZGlhdHJpY3MsIFRleGFzIENoaWxkcmVu
JmFwb3M7cyBIb3NwaXRhbCwgQmF5bG9yIENvbGxlZ2Ugb2YgTWVkaWNpbmUsIDY2MjEgRmFubmlu
LCBTdWl0ZSAzMzAwLCBIb3VzdG9uLCBUWCwgVVNBLiBoeGthcmxiZUB0ZXhhc2NoaWxkcmVucy5v
cmc8L2F1dGgtYWRkcmVzcz48dGl0bGVzPjx0aXRsZT5Qb3N0b3BlcmF0aXZlIGFuYWxnZXNpYyBh
bmQgYmVoYXZpb3JhbCBlZmZlY3RzIG9mIGludHJhbmFzYWwgZmVudGFueWwsIGludHJhdmVub3Vz
IG1vcnBoaW5lLCBhbmQgaW50cmFtdXNjdWxhciBtb3JwaGluZSBpbiBwZWRpYXRyaWMgcGF0aWVu
dHMgdW5kZXJnb2luZyBiaWxhdGVyYWwgbXlyaW5nb3RvbXkgYW5kIHBsYWNlbWVudCBvZiB2ZW50
aWxhdGluZyB0dWJlczwvdGl0bGU+PHNlY29uZGFyeS10aXRsZT5BbmVzdGhlc2lhICZhbXA7IEFu
YWxnZXNpYTwvc2Vjb25kYXJ5LXRpdGxlPjwvdGl0bGVzPjxwZXJpb2RpY2FsPjxmdWxsLXRpdGxl
PkFuZXN0aGVzaWEgJmFtcDsgQW5hbGdlc2lhPC9mdWxsLXRpdGxlPjwvcGVyaW9kaWNhbD48cGFn
ZXM+MzU2LTYzPC9wYWdlcz48dm9sdW1lPjExNTwvdm9sdW1lPjxudW1iZXI+MjwvbnVtYmVyPjxr
ZXl3b3Jkcz48a2V5d29yZD5BZG1pbmlzdHJhdGlvbiwgSW50cmFuYXNhbDwva2V5d29yZD48a2V5
d29yZD5BZ2UgRmFjdG9yczwva2V5d29yZD48a2V5d29yZD4qQW5hbGdlc2ljcywgT3Bpb2lkL2Fk
IFtBZG1pbmlzdHJhdGlvbiAmYW1wOyBEb3NhZ2VdPC9rZXl3b3JkPjxrZXl3b3JkPkFuYWxnZXNp
Y3MsIE9waW9pZC9hZSBbQWR2ZXJzZSBFZmZlY3RzXTwva2V5d29yZD48a2V5d29yZD5BbmVzdGhl
c2lhIFJlY292ZXJ5IFBlcmlvZDwva2V5d29yZD48a2V5d29yZD5DaGVzdCBUdWJlczwva2V5d29y
ZD48a2V5d29yZD5DaGlsZDwva2V5d29yZD48a2V5d29yZD4qQ2hpbGQgQmVoYXZpb3IvZGUgW0Ry
dWcgRWZmZWN0c108L2tleXdvcmQ+PGtleXdvcmQ+Q2hpbGQsIFByZXNjaG9vbDwva2V5d29yZD48
a2V5d29yZD5EZWxpcml1bS9ldCBbRXRpb2xvZ3ldPC9rZXl3b3JkPjxrZXl3b3JkPkRvdWJsZS1C
bGluZCBNZXRob2Q8L2tleXdvcmQ+PGtleXdvcmQ+RmVtYWxlPC9rZXl3b3JkPjxrZXl3b3JkPipG
ZW50YW55bC9hZCBbQWRtaW5pc3RyYXRpb24gJmFtcDsgRG9zYWdlXTwva2V5d29yZD48a2V5d29y
ZD5GZW50YW55bC9hZSBbQWR2ZXJzZSBFZmZlY3RzXTwva2V5d29yZD48a2V5d29yZD5IdW1hbnM8
L2tleXdvcmQ+PGtleXdvcmQ+SW5mYW50PC9rZXl3b3JkPjxrZXl3b3JkPkluZmFudCBCZWhhdmlv
ci9kZSBbRHJ1ZyBFZmZlY3RzXTwva2V5d29yZD48a2V5d29yZD5JbmplY3Rpb25zLCBJbnRyYW11
c2N1bGFyPC9rZXl3b3JkPjxrZXl3b3JkPkluamVjdGlvbnMsIEludHJhdmVub3VzPC9rZXl3b3Jk
PjxrZXl3b3JkPipJbnR1YmF0aW9uLCBJbnRyYXRyYWNoZWFsL2FlIFtBZHZlcnNlIEVmZmVjdHNd
PC9rZXl3b3JkPjxrZXl3b3JkPkludHViYXRpb24sIEludHJhdHJhY2hlYWwvaXMgW0luc3RydW1l
bnRhdGlvbl08L2tleXdvcmQ+PGtleXdvcmQ+TWFsZTwva2V5d29yZD48a2V5d29yZD4qTW9ycGhp
bmUvYWQgW0FkbWluaXN0cmF0aW9uICZhbXA7IERvc2FnZV08L2tleXdvcmQ+PGtleXdvcmQ+TW9y
cGhpbmUvYWUgW0FkdmVyc2UgRWZmZWN0c108L2tleXdvcmQ+PGtleXdvcmQ+Kk90b2xvZ2ljIFN1
cmdpY2FsIFByb2NlZHVyZXMvYWUgW0FkdmVyc2UgRWZmZWN0c108L2tleXdvcmQ+PGtleXdvcmQ+
UGFpbiBNZWFzdXJlbWVudDwva2V5d29yZD48a2V5d29yZD5QYWluLCBQb3N0b3BlcmF0aXZlL2Rp
IFtEaWFnbm9zaXNdPC9rZXl3b3JkPjxrZXl3b3JkPlBhaW4sIFBvc3RvcGVyYXRpdmUvZXQgW0V0
aW9sb2d5XTwva2V5d29yZD48a2V5d29yZD4qUGFpbiwgUG9zdG9wZXJhdGl2ZS9wYyBbUHJldmVu
dGlvbiAmYW1wOyBDb250cm9sXTwva2V5d29yZD48a2V5d29yZD5UZXhhczwva2V5d29yZD48a2V5
d29yZD5UaW1lIEZhY3RvcnM8L2tleXdvcmQ+PGtleXdvcmQ+VHJlYXRtZW50IE91dGNvbWU8L2tl
eXdvcmQ+PGtleXdvcmQ+KlR5bXBhbmljIE1lbWJyYW5lL3N1IFtTdXJnZXJ5XTwva2V5d29yZD48
a2V5d29yZD4wIChBbmFsZ2VzaWNzLCBPcGlvaWQpPC9rZXl3b3JkPjxrZXl3b3JkPjQzNy0zOC03
IChGZW50YW55bCk8L2tleXdvcmQ+PGtleXdvcmQ+NTctMjctMiAoTW9ycGhpbmUpPC9rZXl3b3Jk
Pjwva2V5d29yZHM+PGRhdGVzPjx5ZWFyPjIwMTI8L3llYXI+PC9kYXRlcz48YWNjZXNzaW9uLW51
bT4yMjY2OTM0NzwvYWNjZXNzaW9uLW51bT48d29yay10eXBlPkNvbXBhcmF0aXZlIFN0dWR5JiN4
RDtSYW5kb21pemVkIENvbnRyb2xsZWQgVHJpYWw8L3dvcmstdHlwZT48dXJscz48cmVsYXRlZC11
cmxzPjx1cmw+aHR0cDovL292aWRzcC5vdmlkLmNvbS9vdmlkd2ViLmNnaT9UPUpTJmFtcDtDU0M9
WSZhbXA7TkVXUz1OJmFtcDtQQUdFPWZ1bGx0ZXh0JmFtcDtEPW1lZGwmYW1wO0FOPTIyNjY5MzQ3
PC91cmw+PC9yZWxhdGVkLXVybHM+PC91cmxzPjxyZW1vdGUtZGF0YWJhc2UtbmFtZT5NRURMSU5F
PC9yZW1vdGUtZGF0YWJhc2UtbmFtZT48cmVtb3RlLWRhdGFiYXNlLXByb3ZpZGVyPk92aWQgVGVj
aG5vbG9naWVzPC9yZW1vdGUtZGF0YWJhc2UtcHJvdmlkZXI+PC9yZWNvcmQ+PC9DaXRlPjwvRW5k
Tm90ZT4A
</w:fldData>
              </w:fldChar>
            </w:r>
            <w:r w:rsidR="00C44482">
              <w:instrText xml:space="preserve"> ADDIN EN.CITE </w:instrText>
            </w:r>
            <w:r w:rsidR="00C44482">
              <w:fldChar w:fldCharType="begin">
                <w:fldData xml:space="preserve">PEVuZE5vdGU+PENpdGU+PEF1dGhvcj5IaXBwYXJkPC9BdXRob3I+PFllYXI+MjAxMjwvWWVhcj48
UmVjTnVtPjE3MTA8L1JlY051bT48RGlzcGxheVRleHQ+WzI0XTwvRGlzcGxheVRleHQ+PHJlY29y
ZD48cmVjLW51bWJlcj4xNzEwPC9yZWMtbnVtYmVyPjxmb3JlaWduLWtleXM+PGtleSBhcHA9IkVO
IiBkYi1pZD0idHZ6enZmOXh5dHNlMDZlMGVmNjVkMDl2dHAwdHNkYTA1emZkIj4xNzEwPC9rZXk+
PC9mb3JlaWduLWtleXM+PHJlZi10eXBlIG5hbWU9IkpvdXJuYWwgQXJ0aWNsZSI+MTc8L3JlZi10
eXBlPjxjb250cmlidXRvcnM+PGF1dGhvcnM+PGF1dGhvcj5IaXBwYXJkLCBIZWxlbmEgSy48L2F1
dGhvcj48YXV0aG9yPkdvdmluZGFuLCBLYWx5YW5pPC9hdXRob3I+PGF1dGhvcj5GcmllZG1hbiwg
RWxsZW4gTS48L2F1dGhvcj48YXV0aG9yPlN1bGVrLCBNYXJjZWxsZTwvYXV0aG9yPjxhdXRob3I+
R2lhbm5vbmksIENhcmxhPC9hdXRob3I+PGF1dGhvcj5MYXJyaWVyLCBEZWlkcmU8L2F1dGhvcj48
YXV0aG9yPk1pbmFyZCwgQ2hhcmxlcyBHLjwvYXV0aG9yPjxhdXRob3I+V2F0Y2hhLCBNZWhlcm5v
b3IgRi48L2F1dGhvcj48L2F1dGhvcnM+PC9jb250cmlidXRvcnM+PGF1dGgtYWRkcmVzcz5EZXBh
cnRtZW50IG9mIEFuZXN0aGVzaW9sb2d5ICZhbXA7IFBlZGlhdHJpY3MsIFRleGFzIENoaWxkcmVu
JmFwb3M7cyBIb3NwaXRhbCwgQmF5bG9yIENvbGxlZ2Ugb2YgTWVkaWNpbmUsIDY2MjEgRmFubmlu
LCBTdWl0ZSAzMzAwLCBIb3VzdG9uLCBUWCwgVVNBLiBoeGthcmxiZUB0ZXhhc2NoaWxkcmVucy5v
cmc8L2F1dGgtYWRkcmVzcz48dGl0bGVzPjx0aXRsZT5Qb3N0b3BlcmF0aXZlIGFuYWxnZXNpYyBh
bmQgYmVoYXZpb3JhbCBlZmZlY3RzIG9mIGludHJhbmFzYWwgZmVudGFueWwsIGludHJhdmVub3Vz
IG1vcnBoaW5lLCBhbmQgaW50cmFtdXNjdWxhciBtb3JwaGluZSBpbiBwZWRpYXRyaWMgcGF0aWVu
dHMgdW5kZXJnb2luZyBiaWxhdGVyYWwgbXlyaW5nb3RvbXkgYW5kIHBsYWNlbWVudCBvZiB2ZW50
aWxhdGluZyB0dWJlczwvdGl0bGU+PHNlY29uZGFyeS10aXRsZT5BbmVzdGhlc2lhICZhbXA7IEFu
YWxnZXNpYTwvc2Vjb25kYXJ5LXRpdGxlPjwvdGl0bGVzPjxwZXJpb2RpY2FsPjxmdWxsLXRpdGxl
PkFuZXN0aGVzaWEgJmFtcDsgQW5hbGdlc2lhPC9mdWxsLXRpdGxlPjwvcGVyaW9kaWNhbD48cGFn
ZXM+MzU2LTYzPC9wYWdlcz48dm9sdW1lPjExNTwvdm9sdW1lPjxudW1iZXI+MjwvbnVtYmVyPjxr
ZXl3b3Jkcz48a2V5d29yZD5BZG1pbmlzdHJhdGlvbiwgSW50cmFuYXNhbDwva2V5d29yZD48a2V5
d29yZD5BZ2UgRmFjdG9yczwva2V5d29yZD48a2V5d29yZD4qQW5hbGdlc2ljcywgT3Bpb2lkL2Fk
IFtBZG1pbmlzdHJhdGlvbiAmYW1wOyBEb3NhZ2VdPC9rZXl3b3JkPjxrZXl3b3JkPkFuYWxnZXNp
Y3MsIE9waW9pZC9hZSBbQWR2ZXJzZSBFZmZlY3RzXTwva2V5d29yZD48a2V5d29yZD5BbmVzdGhl
c2lhIFJlY292ZXJ5IFBlcmlvZDwva2V5d29yZD48a2V5d29yZD5DaGVzdCBUdWJlczwva2V5d29y
ZD48a2V5d29yZD5DaGlsZDwva2V5d29yZD48a2V5d29yZD4qQ2hpbGQgQmVoYXZpb3IvZGUgW0Ry
dWcgRWZmZWN0c108L2tleXdvcmQ+PGtleXdvcmQ+Q2hpbGQsIFByZXNjaG9vbDwva2V5d29yZD48
a2V5d29yZD5EZWxpcml1bS9ldCBbRXRpb2xvZ3ldPC9rZXl3b3JkPjxrZXl3b3JkPkRvdWJsZS1C
bGluZCBNZXRob2Q8L2tleXdvcmQ+PGtleXdvcmQ+RmVtYWxlPC9rZXl3b3JkPjxrZXl3b3JkPipG
ZW50YW55bC9hZCBbQWRtaW5pc3RyYXRpb24gJmFtcDsgRG9zYWdlXTwva2V5d29yZD48a2V5d29y
ZD5GZW50YW55bC9hZSBbQWR2ZXJzZSBFZmZlY3RzXTwva2V5d29yZD48a2V5d29yZD5IdW1hbnM8
L2tleXdvcmQ+PGtleXdvcmQ+SW5mYW50PC9rZXl3b3JkPjxrZXl3b3JkPkluZmFudCBCZWhhdmlv
ci9kZSBbRHJ1ZyBFZmZlY3RzXTwva2V5d29yZD48a2V5d29yZD5JbmplY3Rpb25zLCBJbnRyYW11
c2N1bGFyPC9rZXl3b3JkPjxrZXl3b3JkPkluamVjdGlvbnMsIEludHJhdmVub3VzPC9rZXl3b3Jk
PjxrZXl3b3JkPipJbnR1YmF0aW9uLCBJbnRyYXRyYWNoZWFsL2FlIFtBZHZlcnNlIEVmZmVjdHNd
PC9rZXl3b3JkPjxrZXl3b3JkPkludHViYXRpb24sIEludHJhdHJhY2hlYWwvaXMgW0luc3RydW1l
bnRhdGlvbl08L2tleXdvcmQ+PGtleXdvcmQ+TWFsZTwva2V5d29yZD48a2V5d29yZD4qTW9ycGhp
bmUvYWQgW0FkbWluaXN0cmF0aW9uICZhbXA7IERvc2FnZV08L2tleXdvcmQ+PGtleXdvcmQ+TW9y
cGhpbmUvYWUgW0FkdmVyc2UgRWZmZWN0c108L2tleXdvcmQ+PGtleXdvcmQ+Kk90b2xvZ2ljIFN1
cmdpY2FsIFByb2NlZHVyZXMvYWUgW0FkdmVyc2UgRWZmZWN0c108L2tleXdvcmQ+PGtleXdvcmQ+
UGFpbiBNZWFzdXJlbWVudDwva2V5d29yZD48a2V5d29yZD5QYWluLCBQb3N0b3BlcmF0aXZlL2Rp
IFtEaWFnbm9zaXNdPC9rZXl3b3JkPjxrZXl3b3JkPlBhaW4sIFBvc3RvcGVyYXRpdmUvZXQgW0V0
aW9sb2d5XTwva2V5d29yZD48a2V5d29yZD4qUGFpbiwgUG9zdG9wZXJhdGl2ZS9wYyBbUHJldmVu
dGlvbiAmYW1wOyBDb250cm9sXTwva2V5d29yZD48a2V5d29yZD5UZXhhczwva2V5d29yZD48a2V5
d29yZD5UaW1lIEZhY3RvcnM8L2tleXdvcmQ+PGtleXdvcmQ+VHJlYXRtZW50IE91dGNvbWU8L2tl
eXdvcmQ+PGtleXdvcmQ+KlR5bXBhbmljIE1lbWJyYW5lL3N1IFtTdXJnZXJ5XTwva2V5d29yZD48
a2V5d29yZD4wIChBbmFsZ2VzaWNzLCBPcGlvaWQpPC9rZXl3b3JkPjxrZXl3b3JkPjQzNy0zOC03
IChGZW50YW55bCk8L2tleXdvcmQ+PGtleXdvcmQ+NTctMjctMiAoTW9ycGhpbmUpPC9rZXl3b3Jk
Pjwva2V5d29yZHM+PGRhdGVzPjx5ZWFyPjIwMTI8L3llYXI+PC9kYXRlcz48YWNjZXNzaW9uLW51
bT4yMjY2OTM0NzwvYWNjZXNzaW9uLW51bT48d29yay10eXBlPkNvbXBhcmF0aXZlIFN0dWR5JiN4
RDtSYW5kb21pemVkIENvbnRyb2xsZWQgVHJpYWw8L3dvcmstdHlwZT48dXJscz48cmVsYXRlZC11
cmxzPjx1cmw+aHR0cDovL292aWRzcC5vdmlkLmNvbS9vdmlkd2ViLmNnaT9UPUpTJmFtcDtDU0M9
WSZhbXA7TkVXUz1OJmFtcDtQQUdFPWZ1bGx0ZXh0JmFtcDtEPW1lZGwmYW1wO0FOPTIyNjY5MzQ3
PC91cmw+PC9yZWxhdGVkLXVybHM+PC91cmxzPjxyZW1vdGUtZGF0YWJhc2UtbmFtZT5NRURMSU5F
PC9yZW1vdGUtZGF0YWJhc2UtbmFtZT48cmVtb3RlLWRhdGFiYXNlLXByb3ZpZGVyPk92aWQgVGVj
aG5vbG9naWVzPC9yZW1vdGUtZGF0YWJhc2UtcHJvdmlkZXI+PC9yZWNvcmQ+PC9DaXRlPjwvRW5k
Tm90ZT4A
</w:fldData>
              </w:fldChar>
            </w:r>
            <w:r w:rsidR="00C44482">
              <w:instrText xml:space="preserve"> ADDIN EN.CITE.DATA </w:instrText>
            </w:r>
            <w:r w:rsidR="00C44482">
              <w:fldChar w:fldCharType="end"/>
            </w:r>
            <w:r w:rsidR="00D0199E">
              <w:fldChar w:fldCharType="separate"/>
            </w:r>
            <w:r w:rsidR="00C44482">
              <w:rPr>
                <w:noProof/>
              </w:rPr>
              <w:t>[</w:t>
            </w:r>
            <w:hyperlink w:anchor="_ENREF_24" w:tooltip="Hippard, 2012 #1710" w:history="1">
              <w:r w:rsidR="00570C74">
                <w:rPr>
                  <w:noProof/>
                </w:rPr>
                <w:t>24</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3BA2138" w14:textId="77777777" w:rsidR="002323B8" w:rsidRDefault="002323B8" w:rsidP="002323B8">
            <w:pPr>
              <w:pStyle w:val="Smalltext"/>
            </w:pPr>
            <w:r w:rsidRPr="007A43E7">
              <w:t xml:space="preserve">Randomised double blinded placebo controlled trial </w:t>
            </w:r>
          </w:p>
          <w:p w14:paraId="5699356A" w14:textId="77777777" w:rsidR="002323B8" w:rsidRDefault="002323B8" w:rsidP="002323B8">
            <w:pPr>
              <w:pStyle w:val="Smalltext"/>
            </w:pPr>
          </w:p>
          <w:p w14:paraId="4EA2F5B4" w14:textId="77777777" w:rsidR="002323B8" w:rsidRPr="007A43E7" w:rsidRDefault="002323B8" w:rsidP="002323B8">
            <w:pPr>
              <w:pStyle w:val="Smalltext"/>
            </w:pPr>
            <w:r w:rsidRPr="007A43E7">
              <w:t>To compare the immediate postoperative analgesic and behavioural effects of 3 frequently used intra-operative techniques of postoperative pain control for patients undergoing BMT under general anaesthesia</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5CB8DE32" w14:textId="4C73EDAE" w:rsidR="002323B8" w:rsidRPr="001E7860" w:rsidRDefault="002323B8" w:rsidP="002323B8">
            <w:pPr>
              <w:pStyle w:val="Smalltext"/>
            </w:pPr>
            <w:r w:rsidRPr="001E7860">
              <w:t>156 children aged 6 months – 10 years</w:t>
            </w:r>
          </w:p>
          <w:p w14:paraId="3B30FBE8" w14:textId="1EDE0022" w:rsidR="002323B8" w:rsidRPr="001E7860" w:rsidRDefault="009E6DD0" w:rsidP="002323B8">
            <w:pPr>
              <w:pStyle w:val="Smalltext"/>
            </w:pPr>
            <w:r w:rsidRPr="001E7860">
              <w:t xml:space="preserve">Exc: </w:t>
            </w:r>
            <w:r w:rsidR="001E7860" w:rsidRPr="001E7860">
              <w:t>nil relevant</w:t>
            </w:r>
          </w:p>
          <w:p w14:paraId="16FC46CF" w14:textId="77777777" w:rsidR="009E6DD0" w:rsidRPr="001E7860" w:rsidRDefault="009E6DD0" w:rsidP="002323B8">
            <w:pPr>
              <w:pStyle w:val="Smalltext"/>
            </w:pPr>
          </w:p>
          <w:p w14:paraId="613CC1A8" w14:textId="3DD10E4D" w:rsidR="002323B8" w:rsidRPr="001E7860" w:rsidRDefault="002323B8" w:rsidP="002323B8">
            <w:pPr>
              <w:pStyle w:val="Smalltext"/>
            </w:pPr>
            <w:r w:rsidRPr="001E7860">
              <w:t>Postoperative</w:t>
            </w:r>
            <w:r w:rsidR="00C06C3F" w:rsidRPr="001E7860">
              <w:t xml:space="preserve"> (</w:t>
            </w:r>
            <w:r w:rsidRPr="001E7860">
              <w:t>myringotomy &amp; placement of ventilating tubes</w:t>
            </w:r>
            <w:r w:rsidR="00C06C3F" w:rsidRPr="001E7860">
              <w:t>)</w:t>
            </w:r>
          </w:p>
          <w:p w14:paraId="72DE23B8" w14:textId="77777777" w:rsidR="002323B8" w:rsidRPr="001E7860" w:rsidRDefault="002323B8" w:rsidP="002323B8">
            <w:pPr>
              <w:pStyle w:val="Smalltext"/>
            </w:pPr>
          </w:p>
          <w:p w14:paraId="4F0D33F1" w14:textId="77777777" w:rsidR="002323B8" w:rsidRPr="001E7860" w:rsidRDefault="002323B8" w:rsidP="002323B8">
            <w:pPr>
              <w:pStyle w:val="Smalltext"/>
            </w:pPr>
            <w:r w:rsidRPr="001E7860">
              <w:t>PACU</w:t>
            </w:r>
          </w:p>
          <w:p w14:paraId="488E862F" w14:textId="77777777" w:rsidR="002323B8" w:rsidRPr="001E7860" w:rsidRDefault="002323B8" w:rsidP="002323B8">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1EBE868D" w14:textId="77777777" w:rsidR="002323B8" w:rsidRDefault="002323B8" w:rsidP="002323B8">
            <w:pPr>
              <w:pStyle w:val="Smalltext"/>
            </w:pPr>
            <w:r>
              <w:t>3 groups – participants randomised to:</w:t>
            </w:r>
          </w:p>
          <w:p w14:paraId="0E3CA206" w14:textId="77777777" w:rsidR="002323B8" w:rsidRPr="007A43E7" w:rsidRDefault="002323B8" w:rsidP="002323B8">
            <w:pPr>
              <w:pStyle w:val="Smalltext"/>
            </w:pPr>
            <w:r w:rsidRPr="007A43E7">
              <w:t>Group 1—intranasal fentanyl 2</w:t>
            </w:r>
          </w:p>
          <w:p w14:paraId="472068A4" w14:textId="77777777" w:rsidR="002323B8" w:rsidRPr="007A43E7" w:rsidRDefault="002323B8" w:rsidP="002323B8">
            <w:pPr>
              <w:pStyle w:val="Smalltext"/>
            </w:pPr>
            <w:r w:rsidRPr="007A43E7">
              <w:t>g/kg (0.04 mL/kg), IV placebo</w:t>
            </w:r>
          </w:p>
          <w:p w14:paraId="415B38B7" w14:textId="77777777" w:rsidR="002323B8" w:rsidRPr="007A43E7" w:rsidRDefault="002323B8" w:rsidP="002323B8">
            <w:pPr>
              <w:pStyle w:val="Smalltext"/>
            </w:pPr>
            <w:r w:rsidRPr="007A43E7">
              <w:t>(0.01 mL/kg), IM placebo (0.01 mL/kg);</w:t>
            </w:r>
          </w:p>
          <w:p w14:paraId="639B95DA" w14:textId="77777777" w:rsidR="002323B8" w:rsidRPr="007A43E7" w:rsidRDefault="002323B8" w:rsidP="002323B8">
            <w:pPr>
              <w:pStyle w:val="Smalltext"/>
            </w:pPr>
            <w:r w:rsidRPr="007A43E7">
              <w:t>Group 2—IV morphine 0.1 mg/kg (0.01 mL/kg), intranasal placebo (0.04 mL/kg), IM placebo (0.01 mL/kg);</w:t>
            </w:r>
          </w:p>
          <w:p w14:paraId="62D0B013" w14:textId="77777777" w:rsidR="002323B8" w:rsidRPr="007A43E7" w:rsidRDefault="002323B8" w:rsidP="002323B8">
            <w:pPr>
              <w:pStyle w:val="Smalltext"/>
            </w:pPr>
            <w:r w:rsidRPr="007A43E7">
              <w:t xml:space="preserve">Group 3—IM morphine 0.1 mg/kg (0.01 mL/kg), intranasal placebo (0.04 mL/kg), IV placebo (0.01 mL/kg). </w:t>
            </w:r>
          </w:p>
          <w:p w14:paraId="0914DB0E" w14:textId="77777777" w:rsidR="002323B8" w:rsidRDefault="002323B8" w:rsidP="002323B8">
            <w:pPr>
              <w:pStyle w:val="Smalltext"/>
            </w:pPr>
            <w:r w:rsidRPr="007A43E7">
              <w:t>Normal saline was used for placebo</w:t>
            </w:r>
          </w:p>
          <w:p w14:paraId="00244E01" w14:textId="77777777" w:rsidR="002323B8" w:rsidRDefault="002323B8" w:rsidP="002323B8">
            <w:pPr>
              <w:pStyle w:val="Smalltext"/>
            </w:pPr>
          </w:p>
          <w:p w14:paraId="7AFFA79C" w14:textId="0BD12C65" w:rsidR="002323B8" w:rsidRPr="007A43E7" w:rsidRDefault="002323B8" w:rsidP="002323B8">
            <w:pPr>
              <w:pStyle w:val="Smalltext"/>
            </w:pPr>
            <w:r>
              <w:t>Pain scores: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3CCDFC4A" w14:textId="77777777" w:rsidR="002323B8" w:rsidRPr="007A43E7" w:rsidRDefault="002323B8" w:rsidP="002323B8">
            <w:pPr>
              <w:pStyle w:val="Smalltext"/>
            </w:pPr>
            <w:r w:rsidRPr="007A43E7">
              <w:t>No significant difference in peak FLACC scores among the 3 groups (mean [95% CI] IN fentanyl - 2.0 [1.2–2.8], IV morphine - 2.7 [1.7–3.6] IM morphine - 2.9 [2.1–3.7] or FLACC scores at specific time points.</w:t>
            </w:r>
          </w:p>
          <w:p w14:paraId="45547D06" w14:textId="40437893" w:rsidR="002323B8" w:rsidRPr="007A43E7" w:rsidRDefault="002323B8" w:rsidP="002323B8">
            <w:pPr>
              <w:pStyle w:val="Smalltext"/>
            </w:pPr>
            <w:r w:rsidRPr="007A43E7">
              <w:t>Maximum FLACC scores correlated with other outcomes eg PAED score (p = 0.76), time to discharge (p = 0.32) and parental satisfaction with pain Mx (p = 0.35) (P &lt; 0.001)</w:t>
            </w:r>
          </w:p>
        </w:tc>
        <w:tc>
          <w:tcPr>
            <w:tcW w:w="958" w:type="dxa"/>
            <w:tcBorders>
              <w:top w:val="single" w:sz="4" w:space="0" w:color="A6A6A6" w:themeColor="background1" w:themeShade="A6"/>
              <w:bottom w:val="single" w:sz="4" w:space="0" w:color="A6A6A6" w:themeColor="background1" w:themeShade="A6"/>
            </w:tcBorders>
          </w:tcPr>
          <w:p w14:paraId="554D165C" w14:textId="77777777" w:rsidR="002323B8" w:rsidRPr="007A43E7" w:rsidRDefault="002323B8" w:rsidP="002323B8">
            <w:pPr>
              <w:pStyle w:val="Smalltext"/>
              <w:jc w:val="center"/>
            </w:pPr>
            <w:r w:rsidRPr="007A43E7">
              <w:t>5</w:t>
            </w:r>
          </w:p>
        </w:tc>
      </w:tr>
      <w:tr w:rsidR="002323B8" w:rsidRPr="007A43E7" w14:paraId="53F0CA53"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57F57018" w14:textId="0375F2A5" w:rsidR="002323B8" w:rsidRDefault="00D03C77" w:rsidP="00570C74">
            <w:pPr>
              <w:pStyle w:val="Smalltext"/>
            </w:pPr>
            <w:r>
              <w:lastRenderedPageBreak/>
              <w:t xml:space="preserve">Hong et al, 2008 </w:t>
            </w:r>
            <w:r w:rsidR="00D0199E">
              <w:fldChar w:fldCharType="begin"/>
            </w:r>
            <w:r w:rsidR="00C44482">
              <w:instrText xml:space="preserve"> ADDIN EN.CITE &lt;EndNote&gt;&lt;Cite&gt;&lt;Author&gt;Hong&lt;/Author&gt;&lt;Year&gt;2008&lt;/Year&gt;&lt;RecNum&gt;9036&lt;/RecNum&gt;&lt;DisplayText&gt;[26]&lt;/DisplayText&gt;&lt;record&gt;&lt;rec-number&gt;9036&lt;/rec-number&gt;&lt;foreign-keys&gt;&lt;key app="EN" db-id="tvzzvf9xytse06e0ef65d09vtp0tsda05zfd"&gt;9036&lt;/key&gt;&lt;/foreign-keys&gt;&lt;ref-type name="Journal Article"&gt;17&lt;/ref-type&gt;&lt;contributors&gt;&lt;authors&gt;&lt;author&gt;Hong, J</w:instrText>
            </w:r>
            <w:r w:rsidR="00C44482">
              <w:rPr>
                <w:rFonts w:ascii="Cambria Math" w:hAnsi="Cambria Math" w:cs="Cambria Math"/>
              </w:rPr>
              <w:instrText>‐</w:instrText>
            </w:r>
            <w:r w:rsidR="00C44482">
              <w:instrText>Y&lt;/author&gt;&lt;author&gt;Lee, IH&lt;/author&gt;&lt;author&gt;Shin, SK&lt;/author&gt;&lt;author&gt;Park, EY&lt;/author&gt;&lt;author&gt;Ban, SY&lt;/author&gt;&lt;author&gt;Cho, JE&lt;/author&gt;&lt;author&gt;Kil, HK&lt;/author&gt;&lt;/authors&gt;&lt;/contributors&gt;&lt;titles&gt;&lt;title&gt;Caudal midazolam does not affect sevoflurane requirements and recovery in pediatric day</w:instrText>
            </w:r>
            <w:r w:rsidR="00C44482">
              <w:rPr>
                <w:rFonts w:ascii="Cambria Math" w:hAnsi="Cambria Math" w:cs="Cambria Math"/>
              </w:rPr>
              <w:instrText>‐</w:instrText>
            </w:r>
            <w:r w:rsidR="00C44482">
              <w:instrText>case hernioplasty&lt;/title&gt;&lt;secondary-title&gt;Acta Anaesthesiologica Scandinavica&lt;/secondary-title&gt;&lt;/titles&gt;&lt;periodical&gt;&lt;full-title&gt;Acta Anaesthesiologica Scandinavica&lt;/full-title&gt;&lt;/periodical&gt;&lt;pages&gt;1411-1414&lt;/pages&gt;&lt;volume&gt;52&lt;/volume&gt;&lt;number&gt;10&lt;/number&gt;&lt;dates&gt;&lt;year&gt;2008&lt;/year&gt;&lt;/dates&gt;&lt;isbn&gt;1399-6576&lt;/isbn&gt;&lt;urls&gt;&lt;related-urls&gt;&lt;url&gt;http://onlinelibrary.wiley.com/doi/10.1111/j.1399-6576.2008.01727.x/abstract&lt;/url&gt;&lt;/related-urls&gt;&lt;/urls&gt;&lt;remote-database-name&gt;Google Scholar&lt;/remote-database-name&gt;&lt;/record&gt;&lt;/Cite&gt;&lt;/EndNote&gt;</w:instrText>
            </w:r>
            <w:r w:rsidR="00D0199E">
              <w:fldChar w:fldCharType="separate"/>
            </w:r>
            <w:r w:rsidR="00C44482">
              <w:rPr>
                <w:noProof/>
              </w:rPr>
              <w:t>[</w:t>
            </w:r>
            <w:hyperlink w:anchor="_ENREF_26" w:tooltip="Hong, 2008 #9036" w:history="1">
              <w:r w:rsidR="00570C74">
                <w:rPr>
                  <w:noProof/>
                </w:rPr>
                <w:t>26</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006396B" w14:textId="59F5CC2C" w:rsidR="002323B8" w:rsidRDefault="002323B8" w:rsidP="002323B8">
            <w:pPr>
              <w:pStyle w:val="Smalltext"/>
            </w:pPr>
            <w:r>
              <w:t xml:space="preserve">Randomized, (controlled), double-blind study </w:t>
            </w:r>
          </w:p>
          <w:p w14:paraId="46A1FF51" w14:textId="77777777" w:rsidR="002323B8" w:rsidRDefault="002323B8" w:rsidP="002323B8">
            <w:pPr>
              <w:pStyle w:val="Smalltext"/>
            </w:pPr>
          </w:p>
          <w:p w14:paraId="7DDA2793" w14:textId="0313571E" w:rsidR="002323B8" w:rsidRPr="007A43E7" w:rsidRDefault="002323B8" w:rsidP="002323B8">
            <w:pPr>
              <w:pStyle w:val="Smalltext"/>
            </w:pPr>
            <w:r>
              <w:t>To determine whether caudal midazolam combined with ropivacaine affects an</w:t>
            </w:r>
            <w:r w:rsidR="0074187F">
              <w:t>a</w:t>
            </w:r>
            <w:r>
              <w:t>esthetic requirements, recovery profiles, and post-operative analgesia compared with ropivacaine alone in p</w:t>
            </w:r>
            <w:r w:rsidR="0074187F">
              <w:t>a</w:t>
            </w:r>
            <w:r>
              <w:t>ediatric day-case hernioplasty.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650CFE71" w14:textId="77777777" w:rsidR="002323B8" w:rsidRDefault="002323B8" w:rsidP="002323B8">
            <w:pPr>
              <w:pStyle w:val="Smalltext"/>
            </w:pPr>
            <w:r>
              <w:t>60 boys aged 2–5 years old</w:t>
            </w:r>
          </w:p>
          <w:p w14:paraId="1CA7DD5B" w14:textId="0F187B08" w:rsidR="009E6DD0" w:rsidRDefault="001E7860" w:rsidP="002323B8">
            <w:pPr>
              <w:pStyle w:val="Smalltext"/>
            </w:pPr>
            <w:r>
              <w:t xml:space="preserve">Exc: pre-existing neurological disease </w:t>
            </w:r>
          </w:p>
          <w:p w14:paraId="39349C47" w14:textId="77777777" w:rsidR="001E7860" w:rsidRDefault="001E7860" w:rsidP="002323B8">
            <w:pPr>
              <w:pStyle w:val="Smalltext"/>
            </w:pPr>
          </w:p>
          <w:p w14:paraId="04F4FB45" w14:textId="16887E0E" w:rsidR="002323B8" w:rsidRDefault="002323B8" w:rsidP="002323B8">
            <w:pPr>
              <w:pStyle w:val="Smalltext"/>
            </w:pPr>
            <w:r>
              <w:t>Postoperative - hernioplasty</w:t>
            </w:r>
          </w:p>
          <w:p w14:paraId="45582CCE" w14:textId="77777777" w:rsidR="002323B8" w:rsidRDefault="002323B8" w:rsidP="002323B8">
            <w:pPr>
              <w:pStyle w:val="Smalltext"/>
            </w:pPr>
          </w:p>
          <w:p w14:paraId="187C0BEC" w14:textId="69E22663" w:rsidR="002323B8" w:rsidRDefault="002323B8" w:rsidP="002323B8">
            <w:pPr>
              <w:pStyle w:val="Smalltext"/>
            </w:pPr>
            <w:r>
              <w:t>Not explicitly stated</w:t>
            </w:r>
          </w:p>
          <w:p w14:paraId="352D30F5" w14:textId="4607239F" w:rsidR="002323B8" w:rsidRPr="007A43E7" w:rsidRDefault="002323B8" w:rsidP="002323B8">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1AEE704B" w14:textId="76ECF4FA" w:rsidR="002323B8" w:rsidRDefault="002323B8" w:rsidP="002323B8">
            <w:pPr>
              <w:pStyle w:val="Smalltext"/>
            </w:pPr>
            <w:r>
              <w:t>2 groups – participants randomised to:</w:t>
            </w:r>
          </w:p>
          <w:p w14:paraId="40D45F7D" w14:textId="0F765733" w:rsidR="002323B8" w:rsidRDefault="002323B8" w:rsidP="002323B8">
            <w:pPr>
              <w:pStyle w:val="Smalltext"/>
            </w:pPr>
            <w:r>
              <w:t>RM group: 0.2% ropivacaine 1ml/kg and epinephrine 1 : 200,000 with 50 mg/kg</w:t>
            </w:r>
          </w:p>
          <w:p w14:paraId="159D4D48" w14:textId="4088AD3C" w:rsidR="002323B8" w:rsidRDefault="002323B8" w:rsidP="002323B8">
            <w:pPr>
              <w:pStyle w:val="Smalltext"/>
            </w:pPr>
            <w:r>
              <w:t>midazolam.</w:t>
            </w:r>
          </w:p>
          <w:p w14:paraId="566AB68E" w14:textId="008E71C2" w:rsidR="002323B8" w:rsidRDefault="002323B8" w:rsidP="002323B8">
            <w:pPr>
              <w:pStyle w:val="Smalltext"/>
            </w:pPr>
            <w:r>
              <w:t>R group: 0.2% ropivacaine 1ml/kg and epinephrine 1 : 200,000</w:t>
            </w:r>
          </w:p>
          <w:p w14:paraId="56EA44AB" w14:textId="77777777" w:rsidR="002323B8" w:rsidRDefault="002323B8" w:rsidP="002323B8">
            <w:pPr>
              <w:pStyle w:val="Smalltext"/>
            </w:pPr>
          </w:p>
          <w:p w14:paraId="74594137" w14:textId="77777777" w:rsidR="002323B8" w:rsidRDefault="002323B8" w:rsidP="002323B8">
            <w:pPr>
              <w:pStyle w:val="Smalltext"/>
            </w:pPr>
            <w:r>
              <w:t>Given via caudal injection</w:t>
            </w:r>
          </w:p>
          <w:p w14:paraId="54028EFF" w14:textId="77777777" w:rsidR="002323B8" w:rsidRDefault="002323B8" w:rsidP="002323B8">
            <w:pPr>
              <w:pStyle w:val="Smalltext"/>
            </w:pPr>
          </w:p>
          <w:p w14:paraId="21BBF8E7" w14:textId="23E79303" w:rsidR="002323B8" w:rsidRDefault="002323B8" w:rsidP="002323B8">
            <w:pPr>
              <w:pStyle w:val="Smalltext"/>
            </w:pPr>
            <w:r>
              <w:t>Pain scores: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046245E" w14:textId="77777777" w:rsidR="002323B8" w:rsidRDefault="002323B8" w:rsidP="002323B8">
            <w:pPr>
              <w:pStyle w:val="Smalltext"/>
            </w:pPr>
            <w:r>
              <w:t>Pain scores lower in the R group lower than the RM group (p = 0.011).</w:t>
            </w:r>
          </w:p>
          <w:p w14:paraId="0FCC1D09" w14:textId="5DEDFEAB" w:rsidR="002323B8" w:rsidRDefault="002323B8" w:rsidP="002323B8">
            <w:pPr>
              <w:pStyle w:val="Smalltext"/>
            </w:pPr>
            <w:r>
              <w:t>No difference between groups in effect on MAP and HR. No difference between groups in ETsevo% prior to or following surgical stimuli. No difference between groups in time to extubation, emergence, drinking or discharge.</w:t>
            </w:r>
          </w:p>
          <w:p w14:paraId="43487DD9" w14:textId="5CCF2D59" w:rsidR="002323B8" w:rsidRPr="007A43E7" w:rsidRDefault="002323B8" w:rsidP="002323B8">
            <w:pPr>
              <w:pStyle w:val="Smalltext"/>
            </w:pPr>
            <w:r>
              <w:t xml:space="preserve">No difference in sedation scores 1hr post-surgery. </w:t>
            </w:r>
          </w:p>
        </w:tc>
        <w:tc>
          <w:tcPr>
            <w:tcW w:w="958" w:type="dxa"/>
            <w:tcBorders>
              <w:top w:val="single" w:sz="4" w:space="0" w:color="A6A6A6" w:themeColor="background1" w:themeShade="A6"/>
              <w:bottom w:val="single" w:sz="4" w:space="0" w:color="A6A6A6" w:themeColor="background1" w:themeShade="A6"/>
            </w:tcBorders>
          </w:tcPr>
          <w:p w14:paraId="4F10D60F" w14:textId="2A945B37" w:rsidR="002323B8" w:rsidRPr="007A43E7" w:rsidRDefault="002323B8" w:rsidP="002323B8">
            <w:pPr>
              <w:pStyle w:val="Smalltext"/>
              <w:jc w:val="center"/>
            </w:pPr>
            <w:r>
              <w:t>3</w:t>
            </w:r>
          </w:p>
        </w:tc>
      </w:tr>
      <w:tr w:rsidR="002323B8" w:rsidRPr="007A43E7" w14:paraId="2859EE56"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61B4EF0" w14:textId="6044F66A" w:rsidR="002323B8" w:rsidRDefault="00D03C77" w:rsidP="00570C74">
            <w:pPr>
              <w:pStyle w:val="Smalltext"/>
            </w:pPr>
            <w:r>
              <w:t xml:space="preserve">Hong et al, 2010 </w:t>
            </w:r>
            <w:r w:rsidR="00D0199E">
              <w:fldChar w:fldCharType="begin"/>
            </w:r>
            <w:r w:rsidR="00C44482">
              <w:instrText xml:space="preserve"> ADDIN EN.CITE &lt;EndNote&gt;&lt;Cite&gt;&lt;Author&gt;Hong&lt;/Author&gt;&lt;Year&gt;2010&lt;/Year&gt;&lt;RecNum&gt;9037&lt;/RecNum&gt;&lt;DisplayText&gt;[25]&lt;/DisplayText&gt;&lt;record&gt;&lt;rec-number&gt;9037&lt;/rec-number&gt;&lt;foreign-keys&gt;&lt;key app="EN" db-id="tvzzvf9xytse06e0ef65d09vtp0tsda05zfd"&gt;9037&lt;/key&gt;&lt;/foreign-keys&gt;&lt;ref-type name="Journal Article"&gt;17&lt;/ref-type&gt;&lt;contributors&gt;&lt;authors&gt;&lt;author&gt;Hong, J-Y&lt;/author&gt;&lt;author&gt;Han, SW&lt;/author&gt;&lt;author&gt;Kim, WO&lt;/author&gt;&lt;author&gt;Kim, EJ&lt;/author&gt;&lt;author&gt;Kil, HK&lt;/author&gt;&lt;/authors&gt;&lt;/contributors&gt;&lt;titles&gt;&lt;title&gt;Effect of dexamethasone in combination with caudal analgesia on postoperative pain control in day-case paediatric orchiopexy&lt;/title&gt;&lt;secondary-title&gt;British journal of anaesthesia&lt;/secondary-title&gt;&lt;/titles&gt;&lt;periodical&gt;&lt;full-title&gt;British Journal of Anaesthesia&lt;/full-title&gt;&lt;/periodical&gt;&lt;pages&gt;506-510&lt;/pages&gt;&lt;volume&gt;105&lt;/volume&gt;&lt;number&gt;4&lt;/number&gt;&lt;dates&gt;&lt;year&gt;2010&lt;/year&gt;&lt;/dates&gt;&lt;isbn&gt;0007-0912&lt;/isbn&gt;&lt;urls&gt;&lt;related-urls&gt;&lt;url&gt;http://bja.oxfordjournals.org/content/105/4/506.full.pdf&lt;/url&gt;&lt;/related-urls&gt;&lt;/urls&gt;&lt;remote-database-name&gt;Google Scholar&lt;/remote-database-name&gt;&lt;/record&gt;&lt;/Cite&gt;&lt;/EndNote&gt;</w:instrText>
            </w:r>
            <w:r w:rsidR="00D0199E">
              <w:fldChar w:fldCharType="separate"/>
            </w:r>
            <w:r w:rsidR="00C44482">
              <w:rPr>
                <w:noProof/>
              </w:rPr>
              <w:t>[</w:t>
            </w:r>
            <w:hyperlink w:anchor="_ENREF_25" w:tooltip="Hong, 2010 #9037" w:history="1">
              <w:r w:rsidR="00570C74">
                <w:rPr>
                  <w:noProof/>
                </w:rPr>
                <w:t>25</w:t>
              </w:r>
            </w:hyperlink>
            <w:r w:rsidR="00C44482">
              <w:rPr>
                <w:noProof/>
              </w:rPr>
              <w:t>]</w:t>
            </w:r>
            <w:r w:rsidR="00D0199E">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A9EC822" w14:textId="4327690C" w:rsidR="002323B8" w:rsidRDefault="002323B8" w:rsidP="002323B8">
            <w:pPr>
              <w:pStyle w:val="Smalltext"/>
            </w:pPr>
            <w:r>
              <w:t>Randomised double-blinded (controlled) study</w:t>
            </w:r>
          </w:p>
          <w:p w14:paraId="47FF801D" w14:textId="77777777" w:rsidR="002323B8" w:rsidRDefault="002323B8" w:rsidP="002323B8">
            <w:pPr>
              <w:pStyle w:val="Smalltext"/>
            </w:pPr>
          </w:p>
          <w:p w14:paraId="20B03591" w14:textId="0A90B597" w:rsidR="002323B8" w:rsidRDefault="002323B8" w:rsidP="00A17CF8">
            <w:pPr>
              <w:pStyle w:val="Smalltext"/>
            </w:pPr>
            <w:r>
              <w:t xml:space="preserve">To examine the effects of a single </w:t>
            </w:r>
            <w:r w:rsidR="00A17CF8">
              <w:t>I.V</w:t>
            </w:r>
            <w:r>
              <w:t>. dose of dexamethasone in combination with caudal block on postoperative analgesia in children.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3A30AB94" w14:textId="77777777" w:rsidR="002323B8" w:rsidRDefault="002323B8" w:rsidP="002323B8">
            <w:pPr>
              <w:pStyle w:val="Smalltext"/>
            </w:pPr>
            <w:r>
              <w:t>77 children aged 1 – 5 years</w:t>
            </w:r>
          </w:p>
          <w:p w14:paraId="06265517" w14:textId="62060983" w:rsidR="002323B8" w:rsidRDefault="002323B8" w:rsidP="002323B8">
            <w:pPr>
              <w:pStyle w:val="Smalltext"/>
            </w:pPr>
            <w:r>
              <w:t>Exc: pr</w:t>
            </w:r>
            <w:r w:rsidR="009E6DD0">
              <w:t>e-existing neurological disease-</w:t>
            </w:r>
          </w:p>
          <w:p w14:paraId="5A5A0336" w14:textId="77777777" w:rsidR="009E6DD0" w:rsidRDefault="009E6DD0" w:rsidP="002323B8">
            <w:pPr>
              <w:pStyle w:val="Smalltext"/>
            </w:pPr>
          </w:p>
          <w:p w14:paraId="426A3D5A" w14:textId="3FDC6BDA" w:rsidR="002323B8" w:rsidRDefault="002323B8" w:rsidP="002323B8">
            <w:pPr>
              <w:pStyle w:val="Smalltext"/>
            </w:pPr>
            <w:r>
              <w:t>Postoperative - orchiopexy</w:t>
            </w:r>
          </w:p>
          <w:p w14:paraId="710C7D6B" w14:textId="77777777" w:rsidR="002323B8" w:rsidRDefault="002323B8" w:rsidP="002323B8">
            <w:pPr>
              <w:pStyle w:val="Smalltext"/>
            </w:pPr>
          </w:p>
          <w:p w14:paraId="2303B021" w14:textId="2E410890" w:rsidR="002323B8" w:rsidRDefault="002323B8" w:rsidP="002323B8">
            <w:pPr>
              <w:pStyle w:val="Smalltext"/>
            </w:pPr>
            <w:r>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11D64671" w14:textId="77777777" w:rsidR="002323B8" w:rsidRDefault="002323B8" w:rsidP="002323B8">
            <w:pPr>
              <w:pStyle w:val="Smalltext"/>
            </w:pPr>
            <w:r>
              <w:t>2 groups – participants randomised to:</w:t>
            </w:r>
          </w:p>
          <w:p w14:paraId="2F223ACF" w14:textId="77777777" w:rsidR="002323B8" w:rsidRDefault="002323B8" w:rsidP="002323B8">
            <w:pPr>
              <w:pStyle w:val="Smalltext"/>
            </w:pPr>
            <w:r>
              <w:t>Treatment group: dexamethasone 0.5 mg/kg (max 10 mg)</w:t>
            </w:r>
          </w:p>
          <w:p w14:paraId="358DB4C0" w14:textId="2ECC5CED" w:rsidR="002323B8" w:rsidRDefault="002323B8" w:rsidP="002323B8">
            <w:pPr>
              <w:pStyle w:val="Smalltext"/>
            </w:pPr>
            <w:r>
              <w:t>Control group: same volume of saline</w:t>
            </w:r>
          </w:p>
          <w:p w14:paraId="6AF0F95E" w14:textId="77777777" w:rsidR="002323B8" w:rsidRDefault="002323B8" w:rsidP="002323B8">
            <w:pPr>
              <w:pStyle w:val="Smalltext"/>
            </w:pPr>
          </w:p>
          <w:p w14:paraId="399B7A1E" w14:textId="77777777" w:rsidR="002323B8" w:rsidRDefault="002323B8" w:rsidP="002323B8">
            <w:pPr>
              <w:pStyle w:val="Smalltext"/>
            </w:pPr>
            <w:r>
              <w:t>Administered intravenously</w:t>
            </w:r>
          </w:p>
          <w:p w14:paraId="0DBC258F" w14:textId="77777777" w:rsidR="002323B8" w:rsidRDefault="002323B8" w:rsidP="002323B8">
            <w:pPr>
              <w:pStyle w:val="Smalltext"/>
            </w:pPr>
          </w:p>
          <w:p w14:paraId="5F6DC18D" w14:textId="23A5CDF7" w:rsidR="002323B8" w:rsidRDefault="002323B8" w:rsidP="002323B8">
            <w:pPr>
              <w:pStyle w:val="Smalltext"/>
            </w:pPr>
            <w:r>
              <w:t>Pain scores: FLACC, CHEOPS, VASobs (not blinded)</w:t>
            </w:r>
          </w:p>
          <w:p w14:paraId="5413341D" w14:textId="5687E55A" w:rsidR="002323B8" w:rsidRDefault="002323B8" w:rsidP="002323B8">
            <w:pPr>
              <w:pStyle w:val="Smalltext"/>
            </w:pPr>
            <w:r>
              <w:t>* Fentanyl determined by FLACC/CHEOPS</w:t>
            </w:r>
          </w:p>
          <w:p w14:paraId="5F889B28" w14:textId="7FC31E03" w:rsidR="002323B8" w:rsidRDefault="002323B8" w:rsidP="002323B8">
            <w:pPr>
              <w:pStyle w:val="Smalltext"/>
            </w:pPr>
            <w:r>
              <w:t>Acetaminophen determined by VASobs</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E5D0261" w14:textId="77777777" w:rsidR="002323B8" w:rsidRDefault="002323B8" w:rsidP="002323B8">
            <w:pPr>
              <w:pStyle w:val="Smalltext"/>
            </w:pPr>
            <w:r>
              <w:t xml:space="preserve">FLACC &amp; CHEOPS scores significantly lower in the treatment group (no p value reported). </w:t>
            </w:r>
          </w:p>
          <w:p w14:paraId="16B53E14" w14:textId="6131131C" w:rsidR="002323B8" w:rsidRDefault="002323B8" w:rsidP="002323B8">
            <w:pPr>
              <w:pStyle w:val="Smalltext"/>
            </w:pPr>
            <w:r>
              <w:t xml:space="preserve">Fewer in the treatment group required fentanyl (7.9% vs 38.5%, p &lt; 0.01) in PACU or acetaminophen (23.7% vs 64.1%, p &lt; 0.001) after discharge. Time to first acetaminophen longer in the treatment group (646 vs 430 min, p = 0.012). </w:t>
            </w:r>
          </w:p>
        </w:tc>
        <w:tc>
          <w:tcPr>
            <w:tcW w:w="958" w:type="dxa"/>
            <w:tcBorders>
              <w:top w:val="single" w:sz="4" w:space="0" w:color="A6A6A6" w:themeColor="background1" w:themeShade="A6"/>
              <w:bottom w:val="single" w:sz="4" w:space="0" w:color="A6A6A6" w:themeColor="background1" w:themeShade="A6"/>
            </w:tcBorders>
          </w:tcPr>
          <w:p w14:paraId="421B31FF" w14:textId="4DFF497D" w:rsidR="002323B8" w:rsidRDefault="002323B8" w:rsidP="002323B8">
            <w:pPr>
              <w:pStyle w:val="Smalltext"/>
              <w:jc w:val="center"/>
            </w:pPr>
            <w:r>
              <w:t>5</w:t>
            </w:r>
          </w:p>
        </w:tc>
      </w:tr>
      <w:tr w:rsidR="00A17CF8" w:rsidRPr="007A43E7" w14:paraId="66704DDC"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6997380" w14:textId="1C9BAD64" w:rsidR="00A17CF8" w:rsidRDefault="00A17CF8" w:rsidP="00570C74">
            <w:pPr>
              <w:pStyle w:val="Smalltext"/>
            </w:pPr>
            <w:r>
              <w:t xml:space="preserve">Hughes et al, 2013 </w:t>
            </w:r>
            <w:r>
              <w:fldChar w:fldCharType="begin"/>
            </w:r>
            <w:r>
              <w:instrText xml:space="preserve"> ADDIN EN.CITE &lt;EndNote&gt;&lt;Cite&gt;&lt;Author&gt;Hughes&lt;/Author&gt;&lt;Year&gt;2013&lt;/Year&gt;&lt;RecNum&gt;9040&lt;/RecNum&gt;&lt;DisplayText&gt;[27]&lt;/DisplayText&gt;&lt;record&gt;&lt;rec-number&gt;9040&lt;/rec-number&gt;&lt;foreign-keys&gt;&lt;key app="EN" db-id="tvzzvf9xytse06e0ef65d09vtp0tsda05zfd"&gt;9040&lt;/key&gt;&lt;/foreign-keys&gt;&lt;ref-type name="Journal Article"&gt;17&lt;/ref-type&gt;&lt;contributors&gt;&lt;authors&gt;&lt;author&gt;Hughes, Julie&lt;/author&gt;&lt;author&gt;Lindup, Melanie&lt;/author&gt;&lt;author&gt;Wright, Sally&lt;/author&gt;&lt;author&gt;Naik, Monica&lt;/author&gt;&lt;author&gt;Dhesi, Rosepal&lt;/author&gt;&lt;author&gt;Howard, Richard&lt;/author&gt;&lt;author&gt;Sommerlad, Brian&lt;/author&gt;&lt;author&gt;Kangesu, Loshan&lt;/author&gt;&lt;author&gt;Sury, Michael&lt;/author&gt;&lt;/authors&gt;&lt;/contributors&gt;&lt;titles&gt;&lt;title&gt;Does nasogastric feeding reduce distress after cleft palate repair in infants? &lt;/title&gt;&lt;secondary-title&gt;Nursing children and young people&lt;/secondary-title&gt;&lt;/titles&gt;&lt;periodical&gt;&lt;full-title&gt;Nursing children and young people&lt;/full-title&gt;&lt;/periodical&gt;&lt;pages&gt;26-30&lt;/pages&gt;&lt;volume&gt;25&lt;/volume&gt;&lt;number&gt;9&lt;/number&gt;&lt;dates&gt;&lt;year&gt;2013&lt;/year&gt;&lt;/dates&gt;&lt;isbn&gt;2046-2336&lt;/isbn&gt;&lt;urls&gt;&lt;related-urls&gt;&lt;url&gt;http://rcnpublishing.com/doi/abs/10.7748/ncyp2013.11.25.9.26.e324&lt;/url&gt;&lt;/related-urls&gt;&lt;/urls&gt;&lt;remote-database-name&gt;Google Scholar&lt;/remote-database-name&gt;&lt;/record&gt;&lt;/Cite&gt;&lt;/EndNote&gt;</w:instrText>
            </w:r>
            <w:r>
              <w:fldChar w:fldCharType="separate"/>
            </w:r>
            <w:r>
              <w:rPr>
                <w:noProof/>
              </w:rPr>
              <w:t>[</w:t>
            </w:r>
            <w:hyperlink w:anchor="_ENREF_27" w:tooltip="Hughes, 2013 #9040" w:history="1">
              <w:r w:rsidR="00570C74">
                <w:rPr>
                  <w:noProof/>
                </w:rPr>
                <w:t>27</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88D5E52" w14:textId="77777777" w:rsidR="00A17CF8" w:rsidRDefault="00A17CF8" w:rsidP="00A17CF8">
            <w:pPr>
              <w:pStyle w:val="Smalltext"/>
            </w:pPr>
            <w:r>
              <w:t>Pilot study (randomised trial)</w:t>
            </w:r>
          </w:p>
          <w:p w14:paraId="12686BF3" w14:textId="77777777" w:rsidR="00A17CF8" w:rsidRDefault="00A17CF8" w:rsidP="00A17CF8">
            <w:pPr>
              <w:pStyle w:val="Smalltext"/>
            </w:pPr>
          </w:p>
          <w:p w14:paraId="4B01FBEE" w14:textId="77777777" w:rsidR="00A17CF8" w:rsidRDefault="00A17CF8" w:rsidP="00A17CF8">
            <w:pPr>
              <w:pStyle w:val="Smalltext"/>
            </w:pPr>
            <w:r>
              <w:t>To determine the effect of nasogastric (NG) feeding compared with oral  feeding on morphine requirements after primary cleft palate repair, and</w:t>
            </w:r>
          </w:p>
          <w:p w14:paraId="17F0A2D6" w14:textId="262AAB36" w:rsidR="00A17CF8" w:rsidRDefault="00A17CF8" w:rsidP="00A17CF8">
            <w:pPr>
              <w:pStyle w:val="Smalltext"/>
            </w:pPr>
            <w:r>
              <w:t>secondarily on enteral intake.</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4DF6F09C" w14:textId="77777777" w:rsidR="00A17CF8" w:rsidRPr="001E7860" w:rsidRDefault="00A17CF8" w:rsidP="00A17CF8">
            <w:pPr>
              <w:pStyle w:val="Smalltext"/>
            </w:pPr>
            <w:r w:rsidRPr="001E7860">
              <w:t>50 children aged 5 – 10 months</w:t>
            </w:r>
          </w:p>
          <w:p w14:paraId="15798124" w14:textId="701B892B" w:rsidR="00A17CF8" w:rsidRPr="001E7860" w:rsidRDefault="009E6DD0" w:rsidP="00A17CF8">
            <w:pPr>
              <w:pStyle w:val="Smalltext"/>
            </w:pPr>
            <w:r w:rsidRPr="001E7860">
              <w:t xml:space="preserve">Exc: </w:t>
            </w:r>
            <w:r w:rsidR="001E7860" w:rsidRPr="001E7860">
              <w:t>nil relevant</w:t>
            </w:r>
          </w:p>
          <w:p w14:paraId="7DBCE1DD" w14:textId="77777777" w:rsidR="009E6DD0" w:rsidRPr="001E7860" w:rsidRDefault="009E6DD0" w:rsidP="00A17CF8">
            <w:pPr>
              <w:pStyle w:val="Smalltext"/>
            </w:pPr>
          </w:p>
          <w:p w14:paraId="715C0E34" w14:textId="77777777" w:rsidR="00A17CF8" w:rsidRPr="001E7860" w:rsidRDefault="00A17CF8" w:rsidP="00A17CF8">
            <w:pPr>
              <w:pStyle w:val="Smalltext"/>
            </w:pPr>
            <w:r w:rsidRPr="001E7860">
              <w:t>Postoperative - cleft palate repair</w:t>
            </w:r>
          </w:p>
          <w:p w14:paraId="7399CFB5" w14:textId="77777777" w:rsidR="00A17CF8" w:rsidRPr="001E7860" w:rsidRDefault="00A17CF8" w:rsidP="00A17CF8">
            <w:pPr>
              <w:pStyle w:val="Smalltext"/>
            </w:pPr>
          </w:p>
          <w:p w14:paraId="6EC24577" w14:textId="77777777" w:rsidR="00A17CF8" w:rsidRPr="001E7860" w:rsidRDefault="00A17CF8" w:rsidP="00A17CF8">
            <w:pPr>
              <w:pStyle w:val="Smalltext"/>
            </w:pPr>
            <w:r w:rsidRPr="001E7860">
              <w:t>Ward</w:t>
            </w:r>
          </w:p>
          <w:p w14:paraId="2DEFEA08" w14:textId="77777777" w:rsidR="00A17CF8" w:rsidRPr="001E7860" w:rsidRDefault="00A17CF8" w:rsidP="00A17CF8">
            <w:pPr>
              <w:pStyle w:val="Smalltext"/>
            </w:pPr>
          </w:p>
          <w:p w14:paraId="05A39B1A" w14:textId="77777777" w:rsidR="00A17CF8" w:rsidRPr="001E7860" w:rsidRDefault="00A17CF8" w:rsidP="00A17CF8">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67F1FBDC" w14:textId="77777777" w:rsidR="00A17CF8" w:rsidRDefault="00A17CF8" w:rsidP="00A17CF8">
            <w:pPr>
              <w:pStyle w:val="Smalltext"/>
            </w:pPr>
            <w:r>
              <w:t>2 groups – participants randomised to:</w:t>
            </w:r>
          </w:p>
          <w:p w14:paraId="495827A6" w14:textId="77777777" w:rsidR="00A17CF8" w:rsidRDefault="00A17CF8" w:rsidP="00A17CF8">
            <w:pPr>
              <w:pStyle w:val="Smalltext"/>
            </w:pPr>
            <w:r>
              <w:t>O group: oral postoperative feeding</w:t>
            </w:r>
          </w:p>
          <w:p w14:paraId="55F5E764" w14:textId="77777777" w:rsidR="00A17CF8" w:rsidRDefault="00A17CF8" w:rsidP="00A17CF8">
            <w:pPr>
              <w:pStyle w:val="Smalltext"/>
            </w:pPr>
            <w:r>
              <w:t>NG group: NGT postoperative feeding</w:t>
            </w:r>
          </w:p>
          <w:p w14:paraId="55BACA3C" w14:textId="77777777" w:rsidR="00A17CF8" w:rsidRDefault="00A17CF8" w:rsidP="00A17CF8">
            <w:pPr>
              <w:pStyle w:val="Smalltext"/>
            </w:pPr>
          </w:p>
          <w:p w14:paraId="7081E020" w14:textId="79ED30A4" w:rsidR="00A17CF8" w:rsidRDefault="00A17CF8" w:rsidP="00A17CF8">
            <w:pPr>
              <w:pStyle w:val="Smalltext"/>
            </w:pPr>
            <w:r>
              <w:t>Pain scores: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1B700369" w14:textId="77777777" w:rsidR="00A17CF8" w:rsidRDefault="00A17CF8" w:rsidP="00A17CF8">
            <w:pPr>
              <w:pStyle w:val="Smalltext"/>
            </w:pPr>
            <w:r>
              <w:t>No difference in morphine consumption or painful episodes (FLACC ≥ 4) between groups.</w:t>
            </w:r>
          </w:p>
          <w:p w14:paraId="418027DB" w14:textId="333F8220" w:rsidR="00A17CF8" w:rsidRDefault="00A17CF8" w:rsidP="00A17CF8">
            <w:pPr>
              <w:pStyle w:val="Smalltext"/>
            </w:pPr>
            <w:r>
              <w:t>NG group received three times more feed over 24 hours than O group (Diff of means = -0.88, CI -114.9 to -61.3)</w:t>
            </w:r>
          </w:p>
        </w:tc>
        <w:tc>
          <w:tcPr>
            <w:tcW w:w="958" w:type="dxa"/>
            <w:tcBorders>
              <w:top w:val="single" w:sz="4" w:space="0" w:color="A6A6A6" w:themeColor="background1" w:themeShade="A6"/>
              <w:bottom w:val="single" w:sz="4" w:space="0" w:color="A6A6A6" w:themeColor="background1" w:themeShade="A6"/>
            </w:tcBorders>
          </w:tcPr>
          <w:p w14:paraId="6C85DCB0" w14:textId="266FDB32" w:rsidR="00A17CF8" w:rsidRDefault="00A17CF8" w:rsidP="00A17CF8">
            <w:pPr>
              <w:pStyle w:val="Smalltext"/>
              <w:jc w:val="center"/>
            </w:pPr>
            <w:r>
              <w:t>3</w:t>
            </w:r>
          </w:p>
        </w:tc>
      </w:tr>
      <w:tr w:rsidR="00A17CF8" w:rsidRPr="007A43E7" w14:paraId="5AC7578C"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012E256" w14:textId="1F91BE51" w:rsidR="00A17CF8" w:rsidRDefault="00A17CF8" w:rsidP="00570C74">
            <w:pPr>
              <w:pStyle w:val="Smalltext"/>
            </w:pPr>
            <w:r>
              <w:t xml:space="preserve">Jindal et al, 2011 </w:t>
            </w:r>
            <w:r>
              <w:fldChar w:fldCharType="begin">
                <w:fldData xml:space="preserve">PEVuZE5vdGU+PENpdGU+PEF1dGhvcj5KaW5kYWw8L0F1dGhvcj48WWVhcj4yMDExPC9ZZWFyPjxS
ZWNOdW0+ODkyNzwvUmVjTnVtPjxEaXNwbGF5VGV4dD5bMjhdPC9EaXNwbGF5VGV4dD48cmVjb3Jk
PjxyZWMtbnVtYmVyPjg5Mjc8L3JlYy1udW1iZXI+PGZvcmVpZ24ta2V5cz48a2V5IGFwcD0iRU4i
IGRiLWlkPSJ0dnp6dmY5eHl0c2UwNmUwZWY2NWQwOXZ0cDB0c2RhMDV6ZmQiPjg5Mjc8L2tleT48
L2ZvcmVpZ24ta2V5cz48cmVmLXR5cGUgbmFtZT0iSm91cm5hbCBBcnRpY2xlIj4xNzwvcmVmLXR5
cGU+PGNvbnRyaWJ1dG9ycz48YXV0aG9ycz48YXV0aG9yPkppbmRhbCwgUC48L2F1dGhvcj48YXV0
aG9yPktodXJhbmEsIEcuPC9hdXRob3I+PGF1dGhvcj5Edml2ZWRpLCBTLjwvYXV0aG9yPjxhdXRo
b3I+U2hhcm1hLCBKLiBQLjwvYXV0aG9yPjwvYXV0aG9ycz48L2NvbnRyaWJ1dG9ycz48YXV0aC1h
ZGRyZXNzPihKaW5kYWwsIEtodXJhbmEsIFNoYXJtYSkgRGVwYXJ0bWVudCBvZiBBbmVzdGhlc2lv
bG9neSwgUGFpbiBNYW5hZ2VtZW50IGFuZCBJQ1UsIEhpbWFsYXlhbiBJbnN0aXR1dGUgb2YgTWVk
aWNhbCBTY2llbmNlcywgSm9sbHkgR3JhbnQsIERlaHJhZHVuLCBVdHRhcmFraGFuZCwgSW5kaWEg
KER2aXZlZGkpIERlcGFydG1lbnQgb2YgUGxhc3RpYyBTdXJnZXJ5LCBIaW1hbGF5YW4gSW5zdGl0
dXRlIG9mIE1lZGljYWwgU2NpZW5jZXMsIEpvbGx5IEdyYW50LCBEZWhyYWR1biwgVXR0YXJha2hh
bmQsIEluZGlhJiN4RDtQLiBKaW5kYWwsIERlcGFydG1lbnQgb2YgQW5lc3RoZXNpb2xvZ3ksIFBh
aW4gTWFuYWdlbWVudCBhbmQgSUNVLCBIaW1hbGF5YW4gSW5zdGl0dXRlIG9mIE1lZGljYWwgU2Np
ZW5jZXMsIEpvbGx5IEdyYW50LCBEZWhyYWR1biwgVXR0YXJha2hhbmQsIEluZGlhLiBFLW1haWw6
IHBhcnVscGppbmRhbEB5YWhvby5jby5pbjwvYXV0aC1hZGRyZXNzPjx0aXRsZXM+PHRpdGxlPklu
dHJhIGFuZCBwb3N0b3BlcmF0aXZlIG91dGNvbWUgb2YgYWRkaW5nIGNsb25pZGluZSB0byBidXBp
dmFjYWluZSBpbiBpbmZyYW9yYml0YWwgbmVydmUgYmxvY2sgZm9yIHlvdW5nIGNoaWxkcmVuIHVu
ZGVyZ29pbmcgY2xlZnQgbGlwIHN1cmdlcnk8L3RpdGxlPjxzZWNvbmRhcnktdGl0bGU+U2F1ZGkg
Sm91cm5hbCBvZiBBbmFlc3RoZXNpYTwvc2Vjb25kYXJ5LXRpdGxlPjwvdGl0bGVzPjxwZXJpb2Rp
Y2FsPjxmdWxsLXRpdGxlPlNhdWRpIEpvdXJuYWwgb2YgQW5hZXN0aGVzaWE8L2Z1bGwtdGl0bGU+
PC9wZXJpb2RpY2FsPjxwYWdlcz4yODktMjk0PC9wYWdlcz48dm9sdW1lPjU8L3ZvbHVtZT48bnVt
YmVyPjM8L251bWJlcj48a2V5d29yZHM+PGtleXdvcmQ+Q2xlZnQgbGlwIHN1cmdlcnk8L2tleXdv
cmQ+PGtleXdvcmQ+Y2xvbmlkaW5lPC9rZXl3b3JkPjxrZXl3b3JkPmluZnJhb3JiaXRhbCBuZXJ2
ZSBibG9jazwva2V5d29yZD48a2V5d29yZD5hZGp1dmFudCB0aGVyYXB5PC9rZXl3b3JkPjxrZXl3
b3JkPmFuZXN0aGVzaWEgaW5kdWN0aW9uPC9rZXl3b3JkPjxrZXl3b3JkPmFydGljbGU8L2tleXdv
cmQ+PGtleXdvcmQ+Y2hpbGQ8L2tleXdvcmQ+PGtleXdvcmQ+Y2xlZnQgbGlwL3N1IFtTdXJnZXJ5
XTwva2V5d29yZD48a2V5d29yZD5jbGluaWNhbCBhcnRpY2xlPC9rZXl3b3JkPjxrZXl3b3JkPmNv
bnRyb2xsZWQgc3R1ZHk8L2tleXdvcmQ+PGtleXdvcmQ+ZGlhc3RvbGljIGJsb29kIHByZXNzdXJl
PC9rZXl3b3JkPjxrZXl3b3JkPmRvdWJsZSBibGluZCBwcm9jZWR1cmU8L2tleXdvcmQ+PGtleXdv
cmQ+ZHJ1ZyBlZmZpY2FjeTwva2V5d29yZD48a2V5d29yZD5kcnVnIHNhZmV0eTwva2V5d29yZD48
a2V5d29yZD5kcnVnIHV0aWxpemF0aW9uPC9rZXl3b3JkPjxrZXl3b3JkPmVsZWN0aXZlIHN1cmdl
cnk8L2tleXdvcmQ+PGtleXdvcmQ+ZW5kb3RyYWNoZWFsIGludHViYXRpb248L2tleXdvcmQ+PGtl
eXdvcmQ+ZmVtYWxlPC9rZXl3b3JkPjxrZXl3b3JkPmhlYXJ0IHJhdGU8L2tleXdvcmQ+PGtleXdv
cmQ+aHVtYW48L2tleXdvcmQ+PGtleXdvcmQ+aW5mYW50PC9rZXl3b3JkPjxrZXl3b3JkPmluZnJh
b3JiaXRhbCBuZXJ2ZTwva2V5d29yZD48a2V5d29yZD5pbnRyYW9wZXJhdGl2ZSBwZXJpb2Q8L2tl
eXdvcmQ+PGtleXdvcmQ+bGlwIHJlY29uc3RydWN0aW9uPC9rZXl3b3JkPjxrZXl3b3JkPmxvY2Fs
IGFuZXN0aGVzaWE8L2tleXdvcmQ+PGtleXdvcmQ+bWFsZTwva2V5d29yZD48a2V5d29yZD5tZWFu
IGFydGVyaWFsIHByZXNzdXJlPC9rZXl3b3JkPjxrZXl3b3JkPm5lcnZlIGJsb2NrPC9rZXl3b3Jk
PjxrZXl3b3JkPm91dGNvbWUgYXNzZXNzbWVudDwva2V5d29yZD48a2V5d29yZD5wYWluIGFzc2Vz
c21lbnQ8L2tleXdvcmQ+PGtleXdvcmQ+cG9zdG9wZXJhdGl2ZSBhbmFsZ2VzaWE8L2tleXdvcmQ+
PGtleXdvcmQ+cG9zdG9wZXJhdGl2ZSBwYWluL2NvIFtDb21wbGljYXRpb25dPC9rZXl3b3JkPjxr
ZXl3b3JkPnByZXNjaG9vbCBjaGlsZDwva2V5d29yZD48a2V5d29yZD5wcmlvcml0eSBqb3VybmFs
PC9rZXl3b3JkPjxrZXl3b3JkPnJhbmRvbWl6ZWQgY29udHJvbGxlZCB0cmlhbDwva2V5d29yZD48
a2V5d29yZD5yYXRpbmcgc2NhbGU8L2tleXdvcmQ+PGtleXdvcmQ+c2VkYXRpb248L2tleXdvcmQ+
PGtleXdvcmQ+c2lkZSBlZmZlY3Qvc2kgW1NpZGUgRWZmZWN0XTwva2V5d29yZD48a2V5d29yZD5z
eXN0b2xpYyBibG9vZCBwcmVzc3VyZTwva2V5d29yZD48a2V5d29yZD5hbmFsZ2VzaWMgYWdlbnQ8
L2tleXdvcmQ+PGtleXdvcmQ+YnVwaXZhY2FpbmUvYWUgW0FkdmVyc2UgRHJ1ZyBSZWFjdGlvbl08
L2tleXdvcmQ+PGtleXdvcmQ+YnVwaXZhY2FpbmUvY3QgW0NsaW5pY2FsIFRyaWFsXTwva2V5d29y
ZD48a2V5d29yZD5idXBpdmFjYWluZS9jYiBbRHJ1ZyBDb21iaW5hdGlvbl08L2tleXdvcmQ+PGtl
eXdvcmQ+Y2xvbmlkaW5lL2FlIFtBZHZlcnNlIERydWcgUmVhY3Rpb25dPC9rZXl3b3JkPjxrZXl3
b3JkPmNsb25pZGluZS9jdCBbQ2xpbmljYWwgVHJpYWxdPC9rZXl3b3JkPjxrZXl3b3JkPmNsb25p
ZGluZS9jYiBbRHJ1ZyBDb21iaW5hdGlvbl08L2tleXdvcmQ+PGtleXdvcmQ+aW5oYWxhdGlvbiBh
bmVzdGhldGljIGFnZW50PC9rZXl3b3JkPjxrZXl3b3JkPm11c2NsZSByZWxheGFudCBhZ2VudDwv
a2V5d29yZD48a2V5d29yZD5vcGlhdGU8L2tleXdvcmQ+PC9rZXl3b3Jkcz48ZGF0ZXM+PHllYXI+
MjAxMTwveWVhcj48cHViLWRhdGVzPjxkYXRlPkp1bHktU2VwdGVtYmVyPC9kYXRlPjwvcHViLWRh
dGVzPjwvZGF0ZXM+PGlzYm4+MTY1OC0zNTRYJiN4RDswOTc1LTMxMjU8L2lzYm4+PGFjY2Vzc2lv
bi1udW0+MjAxMTQ5NzE4ODwvYWNjZXNzaW9uLW51bT48dXJscz48cmVsYXRlZC11cmxzPjx1cmw+
aHR0cDovL292aWRzcC5vdmlkLmNvbS9vdmlkd2ViLmNnaT9UPUpTJmFtcDtDU0M9WSZhbXA7TkVX
Uz1OJmFtcDtQQUdFPWZ1bGx0ZXh0JmFtcDtEPWVtZWQxMCZhbXA7QU49MjAxMTQ5NzE4ODwvdXJs
Pjx1cmw+aHR0cDovL3d3dy5zYXVkaWphLm9yZy9hcnRpY2xlLmFzcD9pc3NuPTE2NTgtMzU0WDt5
ZWFyPTIwMTE7dm9sdW1lPTU7aXNzdWU9MztzcGFnZT0yODk7ZXBhZ2U9Mjk0O2F1bGFzdD1KaW5k
YWw8L3VybD48L3JlbGF0ZWQtdXJscz48L3VybHM+PGVsZWN0cm9uaWMtcmVzb3VyY2UtbnVtPmh0
dHA6Ly9keC5kb2kub3JnLzEwLjQxMDMvMTY1OC0zNTRYLjg0MTA0PC9lbGVjdHJvbmljLXJlc291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instrText xml:space="preserve"> ADDIN EN.CITE </w:instrText>
            </w:r>
            <w:r>
              <w:fldChar w:fldCharType="begin">
                <w:fldData xml:space="preserve">PEVuZE5vdGU+PENpdGU+PEF1dGhvcj5KaW5kYWw8L0F1dGhvcj48WWVhcj4yMDExPC9ZZWFyPjxS
ZWNOdW0+ODkyNzwvUmVjTnVtPjxEaXNwbGF5VGV4dD5bMjhdPC9EaXNwbGF5VGV4dD48cmVjb3Jk
PjxyZWMtbnVtYmVyPjg5Mjc8L3JlYy1udW1iZXI+PGZvcmVpZ24ta2V5cz48a2V5IGFwcD0iRU4i
IGRiLWlkPSJ0dnp6dmY5eHl0c2UwNmUwZWY2NWQwOXZ0cDB0c2RhMDV6ZmQiPjg5Mjc8L2tleT48
L2ZvcmVpZ24ta2V5cz48cmVmLXR5cGUgbmFtZT0iSm91cm5hbCBBcnRpY2xlIj4xNzwvcmVmLXR5
cGU+PGNvbnRyaWJ1dG9ycz48YXV0aG9ycz48YXV0aG9yPkppbmRhbCwgUC48L2F1dGhvcj48YXV0
aG9yPktodXJhbmEsIEcuPC9hdXRob3I+PGF1dGhvcj5Edml2ZWRpLCBTLjwvYXV0aG9yPjxhdXRo
b3I+U2hhcm1hLCBKLiBQLjwvYXV0aG9yPjwvYXV0aG9ycz48L2NvbnRyaWJ1dG9ycz48YXV0aC1h
ZGRyZXNzPihKaW5kYWwsIEtodXJhbmEsIFNoYXJtYSkgRGVwYXJ0bWVudCBvZiBBbmVzdGhlc2lv
bG9neSwgUGFpbiBNYW5hZ2VtZW50IGFuZCBJQ1UsIEhpbWFsYXlhbiBJbnN0aXR1dGUgb2YgTWVk
aWNhbCBTY2llbmNlcywgSm9sbHkgR3JhbnQsIERlaHJhZHVuLCBVdHRhcmFraGFuZCwgSW5kaWEg
KER2aXZlZGkpIERlcGFydG1lbnQgb2YgUGxhc3RpYyBTdXJnZXJ5LCBIaW1hbGF5YW4gSW5zdGl0
dXRlIG9mIE1lZGljYWwgU2NpZW5jZXMsIEpvbGx5IEdyYW50LCBEZWhyYWR1biwgVXR0YXJha2hh
bmQsIEluZGlhJiN4RDtQLiBKaW5kYWwsIERlcGFydG1lbnQgb2YgQW5lc3RoZXNpb2xvZ3ksIFBh
aW4gTWFuYWdlbWVudCBhbmQgSUNVLCBIaW1hbGF5YW4gSW5zdGl0dXRlIG9mIE1lZGljYWwgU2Np
ZW5jZXMsIEpvbGx5IEdyYW50LCBEZWhyYWR1biwgVXR0YXJha2hhbmQsIEluZGlhLiBFLW1haWw6
IHBhcnVscGppbmRhbEB5YWhvby5jby5pbjwvYXV0aC1hZGRyZXNzPjx0aXRsZXM+PHRpdGxlPklu
dHJhIGFuZCBwb3N0b3BlcmF0aXZlIG91dGNvbWUgb2YgYWRkaW5nIGNsb25pZGluZSB0byBidXBp
dmFjYWluZSBpbiBpbmZyYW9yYml0YWwgbmVydmUgYmxvY2sgZm9yIHlvdW5nIGNoaWxkcmVuIHVu
ZGVyZ29pbmcgY2xlZnQgbGlwIHN1cmdlcnk8L3RpdGxlPjxzZWNvbmRhcnktdGl0bGU+U2F1ZGkg
Sm91cm5hbCBvZiBBbmFlc3RoZXNpYTwvc2Vjb25kYXJ5LXRpdGxlPjwvdGl0bGVzPjxwZXJpb2Rp
Y2FsPjxmdWxsLXRpdGxlPlNhdWRpIEpvdXJuYWwgb2YgQW5hZXN0aGVzaWE8L2Z1bGwtdGl0bGU+
PC9wZXJpb2RpY2FsPjxwYWdlcz4yODktMjk0PC9wYWdlcz48dm9sdW1lPjU8L3ZvbHVtZT48bnVt
YmVyPjM8L251bWJlcj48a2V5d29yZHM+PGtleXdvcmQ+Q2xlZnQgbGlwIHN1cmdlcnk8L2tleXdv
cmQ+PGtleXdvcmQ+Y2xvbmlkaW5lPC9rZXl3b3JkPjxrZXl3b3JkPmluZnJhb3JiaXRhbCBuZXJ2
ZSBibG9jazwva2V5d29yZD48a2V5d29yZD5hZGp1dmFudCB0aGVyYXB5PC9rZXl3b3JkPjxrZXl3
b3JkPmFuZXN0aGVzaWEgaW5kdWN0aW9uPC9rZXl3b3JkPjxrZXl3b3JkPmFydGljbGU8L2tleXdv
cmQ+PGtleXdvcmQ+Y2hpbGQ8L2tleXdvcmQ+PGtleXdvcmQ+Y2xlZnQgbGlwL3N1IFtTdXJnZXJ5
XTwva2V5d29yZD48a2V5d29yZD5jbGluaWNhbCBhcnRpY2xlPC9rZXl3b3JkPjxrZXl3b3JkPmNv
bnRyb2xsZWQgc3R1ZHk8L2tleXdvcmQ+PGtleXdvcmQ+ZGlhc3RvbGljIGJsb29kIHByZXNzdXJl
PC9rZXl3b3JkPjxrZXl3b3JkPmRvdWJsZSBibGluZCBwcm9jZWR1cmU8L2tleXdvcmQ+PGtleXdv
cmQ+ZHJ1ZyBlZmZpY2FjeTwva2V5d29yZD48a2V5d29yZD5kcnVnIHNhZmV0eTwva2V5d29yZD48
a2V5d29yZD5kcnVnIHV0aWxpemF0aW9uPC9rZXl3b3JkPjxrZXl3b3JkPmVsZWN0aXZlIHN1cmdl
cnk8L2tleXdvcmQ+PGtleXdvcmQ+ZW5kb3RyYWNoZWFsIGludHViYXRpb248L2tleXdvcmQ+PGtl
eXdvcmQ+ZmVtYWxlPC9rZXl3b3JkPjxrZXl3b3JkPmhlYXJ0IHJhdGU8L2tleXdvcmQ+PGtleXdv
cmQ+aHVtYW48L2tleXdvcmQ+PGtleXdvcmQ+aW5mYW50PC9rZXl3b3JkPjxrZXl3b3JkPmluZnJh
b3JiaXRhbCBuZXJ2ZTwva2V5d29yZD48a2V5d29yZD5pbnRyYW9wZXJhdGl2ZSBwZXJpb2Q8L2tl
eXdvcmQ+PGtleXdvcmQ+bGlwIHJlY29uc3RydWN0aW9uPC9rZXl3b3JkPjxrZXl3b3JkPmxvY2Fs
IGFuZXN0aGVzaWE8L2tleXdvcmQ+PGtleXdvcmQ+bWFsZTwva2V5d29yZD48a2V5d29yZD5tZWFu
IGFydGVyaWFsIHByZXNzdXJlPC9rZXl3b3JkPjxrZXl3b3JkPm5lcnZlIGJsb2NrPC9rZXl3b3Jk
PjxrZXl3b3JkPm91dGNvbWUgYXNzZXNzbWVudDwva2V5d29yZD48a2V5d29yZD5wYWluIGFzc2Vz
c21lbnQ8L2tleXdvcmQ+PGtleXdvcmQ+cG9zdG9wZXJhdGl2ZSBhbmFsZ2VzaWE8L2tleXdvcmQ+
PGtleXdvcmQ+cG9zdG9wZXJhdGl2ZSBwYWluL2NvIFtDb21wbGljYXRpb25dPC9rZXl3b3JkPjxr
ZXl3b3JkPnByZXNjaG9vbCBjaGlsZDwva2V5d29yZD48a2V5d29yZD5wcmlvcml0eSBqb3VybmFs
PC9rZXl3b3JkPjxrZXl3b3JkPnJhbmRvbWl6ZWQgY29udHJvbGxlZCB0cmlhbDwva2V5d29yZD48
a2V5d29yZD5yYXRpbmcgc2NhbGU8L2tleXdvcmQ+PGtleXdvcmQ+c2VkYXRpb248L2tleXdvcmQ+
PGtleXdvcmQ+c2lkZSBlZmZlY3Qvc2kgW1NpZGUgRWZmZWN0XTwva2V5d29yZD48a2V5d29yZD5z
eXN0b2xpYyBibG9vZCBwcmVzc3VyZTwva2V5d29yZD48a2V5d29yZD5hbmFsZ2VzaWMgYWdlbnQ8
L2tleXdvcmQ+PGtleXdvcmQ+YnVwaXZhY2FpbmUvYWUgW0FkdmVyc2UgRHJ1ZyBSZWFjdGlvbl08
L2tleXdvcmQ+PGtleXdvcmQ+YnVwaXZhY2FpbmUvY3QgW0NsaW5pY2FsIFRyaWFsXTwva2V5d29y
ZD48a2V5d29yZD5idXBpdmFjYWluZS9jYiBbRHJ1ZyBDb21iaW5hdGlvbl08L2tleXdvcmQ+PGtl
eXdvcmQ+Y2xvbmlkaW5lL2FlIFtBZHZlcnNlIERydWcgUmVhY3Rpb25dPC9rZXl3b3JkPjxrZXl3
b3JkPmNsb25pZGluZS9jdCBbQ2xpbmljYWwgVHJpYWxdPC9rZXl3b3JkPjxrZXl3b3JkPmNsb25p
ZGluZS9jYiBbRHJ1ZyBDb21iaW5hdGlvbl08L2tleXdvcmQ+PGtleXdvcmQ+aW5oYWxhdGlvbiBh
bmVzdGhldGljIGFnZW50PC9rZXl3b3JkPjxrZXl3b3JkPm11c2NsZSByZWxheGFudCBhZ2VudDwv
a2V5d29yZD48a2V5d29yZD5vcGlhdGU8L2tleXdvcmQ+PC9rZXl3b3Jkcz48ZGF0ZXM+PHllYXI+
MjAxMTwveWVhcj48cHViLWRhdGVzPjxkYXRlPkp1bHktU2VwdGVtYmVyPC9kYXRlPjwvcHViLWRh
dGVzPjwvZGF0ZXM+PGlzYm4+MTY1OC0zNTRYJiN4RDswOTc1LTMxMjU8L2lzYm4+PGFjY2Vzc2lv
bi1udW0+MjAxMTQ5NzE4ODwvYWNjZXNzaW9uLW51bT48dXJscz48cmVsYXRlZC11cmxzPjx1cmw+
aHR0cDovL292aWRzcC5vdmlkLmNvbS9vdmlkd2ViLmNnaT9UPUpTJmFtcDtDU0M9WSZhbXA7TkVX
Uz1OJmFtcDtQQUdFPWZ1bGx0ZXh0JmFtcDtEPWVtZWQxMCZhbXA7QU49MjAxMTQ5NzE4ODwvdXJs
Pjx1cmw+aHR0cDovL3d3dy5zYXVkaWphLm9yZy9hcnRpY2xlLmFzcD9pc3NuPTE2NTgtMzU0WDt5
ZWFyPTIwMTE7dm9sdW1lPTU7aXNzdWU9MztzcGFnZT0yODk7ZXBhZ2U9Mjk0O2F1bGFzdD1KaW5k
YWw8L3VybD48L3JlbGF0ZWQtdXJscz48L3VybHM+PGVsZWN0cm9uaWMtcmVzb3VyY2UtbnVtPmh0
dHA6Ly9keC5kb2kub3JnLzEwLjQxMDMvMTY1OC0zNTRYLjg0MTA0PC9lbGVjdHJvbmljLXJlc291
cmNlLW51bT48cmVtb3RlLWRhdGFiYXNlLW5hbWU+RW1iYXNlPC9yZW1vdGUtZGF0YWJhc2UtbmFt
ZT48cmVtb3RlLWRhdGFiYXNlLXByb3ZpZGVyPk92aWQgVGVjaG5vbG9naWVzPC9yZW1vdGUtZGF0
YWJhc2UtcHJvdmlkZXI+PGxhbmd1YWdlPkVuZ2xpc2g8L2xhbmd1YWdlPjwvcmVjb3JkPjwvQ2l0
ZT48L0VuZE5vdGU+
</w:fldData>
              </w:fldChar>
            </w:r>
            <w:r>
              <w:instrText xml:space="preserve"> ADDIN EN.CITE.DATA </w:instrText>
            </w:r>
            <w:r>
              <w:fldChar w:fldCharType="end"/>
            </w:r>
            <w:r>
              <w:fldChar w:fldCharType="separate"/>
            </w:r>
            <w:r>
              <w:rPr>
                <w:noProof/>
              </w:rPr>
              <w:t>[</w:t>
            </w:r>
            <w:hyperlink w:anchor="_ENREF_28" w:tooltip="Jindal, 2011 #8927" w:history="1">
              <w:r w:rsidR="00570C74">
                <w:rPr>
                  <w:noProof/>
                </w:rPr>
                <w:t>28</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F169F76" w14:textId="19DB04CB" w:rsidR="00A17CF8" w:rsidRDefault="00A17CF8" w:rsidP="00A17CF8">
            <w:pPr>
              <w:pStyle w:val="Smalltext"/>
            </w:pPr>
            <w:r>
              <w:t xml:space="preserve">Prospective randomised double blind controlled trial </w:t>
            </w:r>
          </w:p>
          <w:p w14:paraId="31F04E41" w14:textId="77777777" w:rsidR="00A17CF8" w:rsidRDefault="00A17CF8" w:rsidP="00A17CF8">
            <w:pPr>
              <w:pStyle w:val="Smalltext"/>
            </w:pPr>
          </w:p>
          <w:p w14:paraId="3F81BE21" w14:textId="4B1EA288" w:rsidR="00A17CF8" w:rsidRPr="007A43E7" w:rsidRDefault="00A17CF8" w:rsidP="00A17CF8">
            <w:pPr>
              <w:pStyle w:val="Smalltext"/>
            </w:pPr>
            <w:r>
              <w:t>To evaluate the efficacy of adding clonidine to bupivacaine in bilateral infraorbital blocks</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1DC9AF46" w14:textId="77777777" w:rsidR="00A17CF8" w:rsidRPr="006E52C0" w:rsidRDefault="00A17CF8" w:rsidP="006E52C0">
            <w:pPr>
              <w:pStyle w:val="Small"/>
            </w:pPr>
            <w:r w:rsidRPr="006E52C0">
              <w:t>50 children aged less than 24 months</w:t>
            </w:r>
          </w:p>
          <w:p w14:paraId="3E776AE2" w14:textId="3DF8C3D5" w:rsidR="00A17CF8" w:rsidRPr="006E52C0" w:rsidRDefault="009E6DD0" w:rsidP="006E52C0">
            <w:pPr>
              <w:pStyle w:val="Small"/>
            </w:pPr>
            <w:r w:rsidRPr="006E52C0">
              <w:t xml:space="preserve">Exc: </w:t>
            </w:r>
            <w:r w:rsidR="006E52C0" w:rsidRPr="006E52C0">
              <w:t>systemic disease that compromises neurological function</w:t>
            </w:r>
          </w:p>
          <w:p w14:paraId="6A5B22FF" w14:textId="77777777" w:rsidR="009E6DD0" w:rsidRPr="006E52C0" w:rsidRDefault="009E6DD0" w:rsidP="006E52C0">
            <w:pPr>
              <w:pStyle w:val="Small"/>
            </w:pPr>
          </w:p>
          <w:p w14:paraId="3C8D8FA2" w14:textId="77777777" w:rsidR="00A17CF8" w:rsidRPr="006E52C0" w:rsidRDefault="00A17CF8" w:rsidP="006E52C0">
            <w:pPr>
              <w:pStyle w:val="Small"/>
            </w:pPr>
            <w:r w:rsidRPr="006E52C0">
              <w:t>Postoperative - cleft lip repair</w:t>
            </w:r>
          </w:p>
          <w:p w14:paraId="1DCC192A" w14:textId="77777777" w:rsidR="009E6DD0" w:rsidRPr="006E52C0" w:rsidRDefault="009E6DD0" w:rsidP="006E52C0">
            <w:pPr>
              <w:pStyle w:val="Small"/>
            </w:pPr>
          </w:p>
          <w:p w14:paraId="6F67DD5D" w14:textId="39EE1588" w:rsidR="009E6DD0" w:rsidRPr="006E52C0" w:rsidRDefault="009E6DD0" w:rsidP="006E52C0">
            <w:pPr>
              <w:pStyle w:val="Small"/>
            </w:pPr>
            <w:r w:rsidRPr="006E52C0">
              <w:t>Not stated</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5133AC5F" w14:textId="77777777" w:rsidR="00A17CF8" w:rsidRDefault="00A17CF8" w:rsidP="00A17CF8">
            <w:pPr>
              <w:pStyle w:val="Smalltext"/>
            </w:pPr>
            <w:r>
              <w:t>2 groups – participants randomised to:</w:t>
            </w:r>
          </w:p>
          <w:p w14:paraId="6C058490" w14:textId="1CAFAC68" w:rsidR="00A17CF8" w:rsidRDefault="00A17CF8" w:rsidP="00A17CF8">
            <w:pPr>
              <w:pStyle w:val="Smalltext"/>
            </w:pPr>
            <w:r>
              <w:t>Group A: 1 ml solution of clonidine 1microgram/kg &amp; 0.25% bupivacaine</w:t>
            </w:r>
          </w:p>
          <w:p w14:paraId="1A75C5DC" w14:textId="77777777" w:rsidR="00A17CF8" w:rsidRDefault="00A17CF8" w:rsidP="00A17CF8">
            <w:pPr>
              <w:pStyle w:val="Smalltext"/>
            </w:pPr>
            <w:r>
              <w:t>Group B: 1ml 0.25% bupivacaine</w:t>
            </w:r>
          </w:p>
          <w:p w14:paraId="775F76D1" w14:textId="77777777" w:rsidR="00A17CF8" w:rsidRDefault="00A17CF8" w:rsidP="00A17CF8">
            <w:pPr>
              <w:pStyle w:val="Smalltext"/>
            </w:pPr>
          </w:p>
          <w:p w14:paraId="33C2D1EB" w14:textId="77777777" w:rsidR="00A17CF8" w:rsidRDefault="00A17CF8" w:rsidP="00A17CF8">
            <w:pPr>
              <w:pStyle w:val="Smalltext"/>
            </w:pPr>
            <w:r>
              <w:t>Administered as an infraorbital block</w:t>
            </w:r>
          </w:p>
          <w:p w14:paraId="53FBE808" w14:textId="77777777" w:rsidR="00A17CF8" w:rsidRDefault="00A17CF8" w:rsidP="00A17CF8">
            <w:pPr>
              <w:pStyle w:val="Smalltext"/>
            </w:pPr>
          </w:p>
          <w:p w14:paraId="02015593" w14:textId="77777777" w:rsidR="00A17CF8" w:rsidRDefault="00A17CF8" w:rsidP="00A17CF8">
            <w:pPr>
              <w:pStyle w:val="Smalltext"/>
            </w:pPr>
            <w:r>
              <w:t>Pain scores: FLACC</w:t>
            </w:r>
          </w:p>
          <w:p w14:paraId="7EA42FC5" w14:textId="59A56818" w:rsidR="00A17CF8" w:rsidRDefault="00A17CF8" w:rsidP="00566C64">
            <w:pPr>
              <w:pStyle w:val="Smalltext"/>
            </w:pPr>
            <w:r>
              <w:t>* Analgesi</w:t>
            </w:r>
            <w:r w:rsidR="00566C64">
              <w:t>cs</w:t>
            </w:r>
            <w:r>
              <w:t xml:space="preserve"> determined by pain scores</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02539313" w14:textId="35AF3AD4" w:rsidR="00A17CF8" w:rsidRDefault="00A17CF8" w:rsidP="00A17CF8">
            <w:pPr>
              <w:pStyle w:val="Smalltext"/>
            </w:pPr>
            <w:r>
              <w:t>FLACC scores in group A slightly lower than in Group B (no p value reported). Time to rescue analgesia longer for Group A compared with Group B (p,0.05)</w:t>
            </w:r>
          </w:p>
          <w:p w14:paraId="7BC9837C" w14:textId="7159E856" w:rsidR="00A17CF8" w:rsidRPr="007A43E7" w:rsidRDefault="00A17CF8" w:rsidP="00A17CF8">
            <w:pPr>
              <w:pStyle w:val="Smalltext"/>
            </w:pPr>
          </w:p>
        </w:tc>
        <w:tc>
          <w:tcPr>
            <w:tcW w:w="958" w:type="dxa"/>
            <w:tcBorders>
              <w:top w:val="single" w:sz="4" w:space="0" w:color="A6A6A6" w:themeColor="background1" w:themeShade="A6"/>
              <w:bottom w:val="single" w:sz="4" w:space="0" w:color="A6A6A6" w:themeColor="background1" w:themeShade="A6"/>
            </w:tcBorders>
          </w:tcPr>
          <w:p w14:paraId="7CC6340A" w14:textId="751E65D9" w:rsidR="00A17CF8" w:rsidRPr="007A43E7" w:rsidRDefault="00A17CF8" w:rsidP="00A17CF8">
            <w:pPr>
              <w:pStyle w:val="Smalltext"/>
              <w:jc w:val="center"/>
            </w:pPr>
            <w:r>
              <w:t>5</w:t>
            </w:r>
          </w:p>
        </w:tc>
      </w:tr>
      <w:tr w:rsidR="00A17CF8" w:rsidRPr="007A43E7" w14:paraId="1D27578B"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7F07406" w14:textId="5152380F" w:rsidR="00A17CF8" w:rsidRPr="007A43E7" w:rsidRDefault="00A17CF8" w:rsidP="00570C74">
            <w:pPr>
              <w:pStyle w:val="Smalltext"/>
            </w:pPr>
            <w:r>
              <w:t xml:space="preserve">Jonnavithula et al, 2007 </w:t>
            </w:r>
            <w:r>
              <w:fldChar w:fldCharType="begin">
                <w:fldData xml:space="preserve">PEVuZE5vdGU+PENpdGU+PEF1dGhvcj5Kb25uYXZpdGh1bGE8L0F1dGhvcj48WWVhcj4yMDA3PC9Z
ZWFyPjxSZWNOdW0+MTcxMjwvUmVjTnVtPjxEaXNwbGF5VGV4dD5bMjldPC9EaXNwbGF5VGV4dD48
cmVjb3JkPjxyZWMtbnVtYmVyPjE3MTI8L3JlYy1udW1iZXI+PGZvcmVpZ24ta2V5cz48a2V5IGFw
cD0iRU4iIGRiLWlkPSJ0dnp6dmY5eHl0c2UwNmUwZWY2NWQwOXZ0cDB0c2RhMDV6ZmQiPjE3MTI8
L2tleT48L2ZvcmVpZ24ta2V5cz48cmVmLXR5cGUgbmFtZT0iSm91cm5hbCBBcnRpY2xlIj4xNzwv
cmVmLXR5cGU+PGNvbnRyaWJ1dG9ycz48YXV0aG9ycz48YXV0aG9yPkpvbm5hdml0aHVsYSwgTi48
L2F1dGhvcj48YXV0aG9yPkR1cmdhLCBQLjwvYXV0aG9yPjxhdXRob3I+S3Vsa2FybmksIEQuIEsu
PC9hdXRob3I+PGF1dGhvcj5SYW1hY2hhbmRyYW4sIEcuPC9hdXRob3I+PC9hdXRob3JzPjwvY29u
dHJpYnV0b3JzPjxhdXRoLWFkZHJlc3M+Tml6YW0mYXBvcztzIEluc3RpdHV0ZSBvZiBNZWRpY2Fs
IFNjaWVuY2VzLCBIeWRlcmFiYWQtNTAwMDgyLCBJbmRpYS4gbmlybWFsYTcxMkBzaWZ5LmNvbTwv
YXV0aC1hZGRyZXNzPjx0aXRsZXM+PHRpdGxlPkJpbGF0ZXJhbCBpbnRyYS1vcmFsLCBpbmZyYS1v
cmJpdGFsIG5lcnZlIGJsb2NrIGZvciBwb3N0b3BlcmF0aXZlIGFuYWxnZXNpYSBmb2xsb3dpbmcg
Y2xlZnQgbGlwIHJlcGFpciBpbiBwYWVkaWF0cmljIHBhdGllbnRzOiBjb21wYXJpc29uIG9mIGJ1
cGl2YWNhaW5lIHZzIGJ1cGl2YWNhaW5lLXBldGhpZGluZSBjb21iaW5hdGlvbjwvdGl0bGU+PHNl
Y29uZGFyeS10aXRsZT5BbmFlc3RoZXNpYTwvc2Vjb25kYXJ5LXRpdGxlPjwvdGl0bGVzPjxwZXJp
b2RpY2FsPjxmdWxsLXRpdGxlPkFuYWVzdGhlc2lhPC9mdWxsLXRpdGxlPjwvcGVyaW9kaWNhbD48
cGFnZXM+NTgxLTU8L3BhZ2VzPjx2b2x1bWU+NjI8L3ZvbHVtZT48bnVtYmVyPjY8L251bWJlcj48
a2V5d29yZHM+PGtleXdvcmQ+QW5hbGdlc2ljcywgT3Bpb2lkL2FkIFtBZG1pbmlzdHJhdGlvbiAm
YW1wOyBEb3NhZ2VdPC9rZXl3b3JkPjxrZXl3b3JkPkFuZXN0aGV0aWNzLCBDb21iaW5lZC9hZCBb
QWRtaW5pc3RyYXRpb24gJmFtcDsgRG9zYWdlXTwva2V5d29yZD48a2V5d29yZD5BbmVzdGhldGlj
cywgTG9jYWwvYWQgW0FkbWluaXN0cmF0aW9uICZhbXA7IERvc2FnZV08L2tleXdvcmQ+PGtleXdv
cmQ+KkJ1cGl2YWNhaW5lL2FkIFtBZG1pbmlzdHJhdGlvbiAmYW1wOyBEb3NhZ2VdPC9rZXl3b3Jk
PjxrZXl3b3JkPkNoaWxkLCBQcmVzY2hvb2w8L2tleXdvcmQ+PGtleXdvcmQ+KkNsZWZ0IExpcC9z
dSBbU3VyZ2VyeV08L2tleXdvcmQ+PGtleXdvcmQ+RG91YmxlLUJsaW5kIE1ldGhvZDwva2V5d29y
ZD48a2V5d29yZD5GZW1hbGU8L2tleXdvcmQ+PGtleXdvcmQ+SHVtYW5zPC9rZXl3b3JkPjxrZXl3
b3JkPkluZmFudDwva2V5d29yZD48a2V5d29yZD5NYWxlPC9rZXl3b3JkPjxrZXl3b3JkPipNZXBl
cmlkaW5lL2FkIFtBZG1pbmlzdHJhdGlvbiAmYW1wOyBEb3NhZ2VdPC9rZXl3b3JkPjxrZXl3b3Jk
PipOZXJ2ZSBCbG9jay9tdCBbTWV0aG9kc108L2tleXdvcmQ+PGtleXdvcmQ+UGFpbiBNZWFzdXJl
bWVudC9tdCBbTWV0aG9kc108L2tleXdvcmQ+PGtleXdvcmQ+KlBhaW4sIFBvc3RvcGVyYXRpdmUv
cGMgW1ByZXZlbnRpb24gJmFtcDsgQ29udHJvbF08L2tleXdvcmQ+PGtleXdvcmQ+UHJvc3BlY3Rp
dmUgU3R1ZGllczwva2V5d29yZD48a2V5d29yZD4wIChBbmFsZ2VzaWNzLCBPcGlvaWQpPC9rZXl3
b3JkPjxrZXl3b3JkPjAgKEFuZXN0aGV0aWNzLCBDb21iaW5lZCk8L2tleXdvcmQ+PGtleXdvcmQ+
MCAoQW5lc3RoZXRpY3MsIExvY2FsKTwva2V5d29yZD48a2V5d29yZD4yMTgwLTkyLTkgKEJ1cGl2
YWNhaW5lKTwva2V5d29yZD48a2V5d29yZD41Ny00Mi0xIChNZXBlcmlkaW5lKTwva2V5d29yZD48
L2tleXdvcmRzPjxkYXRlcz48eWVhcj4yMDA3PC95ZWFyPjwvZGF0ZXM+PGFjY2Vzc2lvbi1udW0+
MTc1MDY3MzY8L2FjY2Vzc2lvbi1udW0+PHdvcmstdHlwZT5Db21wYXJhdGl2ZSBTdHVkeSYjeEQ7
UmFuZG9taXplZCBDb250cm9sbGVkIFRyaWFsPC93b3JrLXR5cGU+PHVybHM+PHJlbGF0ZWQtdXJs
cz48dXJsPmh0dHA6Ly9vdmlkc3Aub3ZpZC5jb20vb3ZpZHdlYi5jZ2k/VD1KUyZhbXA7Q1NDPVkm
YW1wO05FV1M9TiZhbXA7UEFHRT1mdWxsdGV4dCZhbXA7RD1tZWQ0JmFtcDtBTj0xNzUwNjczNjwv
dXJsPjx1cmw+aHR0cDovL29ubGluZWxpYnJhcnkud2lsZXkuY29tL3N0b3JlLzEwLjExMTEvai4x
MzY1LTIwNDQuMjAwNy4wNTAyOC54L2Fzc2V0L2ouMTM2NS0yMDQ0LjIwMDcuMDUwMjgueC5wZGY/
dj0xJmFtcDt0PWhnenhiNjE5JmFtcDtzPWMyMzQ4ZGY3YTM0YTk5OGEzMTQ2ZjcxMGQ3MmUwYWNh
ODVmM2JkYjc8L3VybD48L3JlbGF0ZWQtdXJscz48L3VybHM+PHJlbW90ZS1kYXRhYmFzZS1uYW1l
Pk1FRExJTkU8L3JlbW90ZS1kYXRhYmFzZS1uYW1lPjxyZW1vdGUtZGF0YWJhc2UtcHJvdmlkZXI+
T3ZpZCBUZWNobm9sb2dpZXM8L3JlbW90ZS1kYXRhYmFzZS1wcm92aWRlcj48L3JlY29yZD48L0Np
dGU+PC9FbmROb3RlPn==
</w:fldData>
              </w:fldChar>
            </w:r>
            <w:r>
              <w:instrText xml:space="preserve"> ADDIN EN.CITE </w:instrText>
            </w:r>
            <w:r>
              <w:fldChar w:fldCharType="begin">
                <w:fldData xml:space="preserve">PEVuZE5vdGU+PENpdGU+PEF1dGhvcj5Kb25uYXZpdGh1bGE8L0F1dGhvcj48WWVhcj4yMDA3PC9Z
ZWFyPjxSZWNOdW0+MTcxMjwvUmVjTnVtPjxEaXNwbGF5VGV4dD5bMjldPC9EaXNwbGF5VGV4dD48
cmVjb3JkPjxyZWMtbnVtYmVyPjE3MTI8L3JlYy1udW1iZXI+PGZvcmVpZ24ta2V5cz48a2V5IGFw
cD0iRU4iIGRiLWlkPSJ0dnp6dmY5eHl0c2UwNmUwZWY2NWQwOXZ0cDB0c2RhMDV6ZmQiPjE3MTI8
L2tleT48L2ZvcmVpZ24ta2V5cz48cmVmLXR5cGUgbmFtZT0iSm91cm5hbCBBcnRpY2xlIj4xNzwv
cmVmLXR5cGU+PGNvbnRyaWJ1dG9ycz48YXV0aG9ycz48YXV0aG9yPkpvbm5hdml0aHVsYSwgTi48
L2F1dGhvcj48YXV0aG9yPkR1cmdhLCBQLjwvYXV0aG9yPjxhdXRob3I+S3Vsa2FybmksIEQuIEsu
PC9hdXRob3I+PGF1dGhvcj5SYW1hY2hhbmRyYW4sIEcuPC9hdXRob3I+PC9hdXRob3JzPjwvY29u
dHJpYnV0b3JzPjxhdXRoLWFkZHJlc3M+Tml6YW0mYXBvcztzIEluc3RpdHV0ZSBvZiBNZWRpY2Fs
IFNjaWVuY2VzLCBIeWRlcmFiYWQtNTAwMDgyLCBJbmRpYS4gbmlybWFsYTcxMkBzaWZ5LmNvbTwv
YXV0aC1hZGRyZXNzPjx0aXRsZXM+PHRpdGxlPkJpbGF0ZXJhbCBpbnRyYS1vcmFsLCBpbmZyYS1v
cmJpdGFsIG5lcnZlIGJsb2NrIGZvciBwb3N0b3BlcmF0aXZlIGFuYWxnZXNpYSBmb2xsb3dpbmcg
Y2xlZnQgbGlwIHJlcGFpciBpbiBwYWVkaWF0cmljIHBhdGllbnRzOiBjb21wYXJpc29uIG9mIGJ1
cGl2YWNhaW5lIHZzIGJ1cGl2YWNhaW5lLXBldGhpZGluZSBjb21iaW5hdGlvbjwvdGl0bGU+PHNl
Y29uZGFyeS10aXRsZT5BbmFlc3RoZXNpYTwvc2Vjb25kYXJ5LXRpdGxlPjwvdGl0bGVzPjxwZXJp
b2RpY2FsPjxmdWxsLXRpdGxlPkFuYWVzdGhlc2lhPC9mdWxsLXRpdGxlPjwvcGVyaW9kaWNhbD48
cGFnZXM+NTgxLTU8L3BhZ2VzPjx2b2x1bWU+NjI8L3ZvbHVtZT48bnVtYmVyPjY8L251bWJlcj48
a2V5d29yZHM+PGtleXdvcmQ+QW5hbGdlc2ljcywgT3Bpb2lkL2FkIFtBZG1pbmlzdHJhdGlvbiAm
YW1wOyBEb3NhZ2VdPC9rZXl3b3JkPjxrZXl3b3JkPkFuZXN0aGV0aWNzLCBDb21iaW5lZC9hZCBb
QWRtaW5pc3RyYXRpb24gJmFtcDsgRG9zYWdlXTwva2V5d29yZD48a2V5d29yZD5BbmVzdGhldGlj
cywgTG9jYWwvYWQgW0FkbWluaXN0cmF0aW9uICZhbXA7IERvc2FnZV08L2tleXdvcmQ+PGtleXdv
cmQ+KkJ1cGl2YWNhaW5lL2FkIFtBZG1pbmlzdHJhdGlvbiAmYW1wOyBEb3NhZ2VdPC9rZXl3b3Jk
PjxrZXl3b3JkPkNoaWxkLCBQcmVzY2hvb2w8L2tleXdvcmQ+PGtleXdvcmQ+KkNsZWZ0IExpcC9z
dSBbU3VyZ2VyeV08L2tleXdvcmQ+PGtleXdvcmQ+RG91YmxlLUJsaW5kIE1ldGhvZDwva2V5d29y
ZD48a2V5d29yZD5GZW1hbGU8L2tleXdvcmQ+PGtleXdvcmQ+SHVtYW5zPC9rZXl3b3JkPjxrZXl3
b3JkPkluZmFudDwva2V5d29yZD48a2V5d29yZD5NYWxlPC9rZXl3b3JkPjxrZXl3b3JkPipNZXBl
cmlkaW5lL2FkIFtBZG1pbmlzdHJhdGlvbiAmYW1wOyBEb3NhZ2VdPC9rZXl3b3JkPjxrZXl3b3Jk
PipOZXJ2ZSBCbG9jay9tdCBbTWV0aG9kc108L2tleXdvcmQ+PGtleXdvcmQ+UGFpbiBNZWFzdXJl
bWVudC9tdCBbTWV0aG9kc108L2tleXdvcmQ+PGtleXdvcmQ+KlBhaW4sIFBvc3RvcGVyYXRpdmUv
cGMgW1ByZXZlbnRpb24gJmFtcDsgQ29udHJvbF08L2tleXdvcmQ+PGtleXdvcmQ+UHJvc3BlY3Rp
dmUgU3R1ZGllczwva2V5d29yZD48a2V5d29yZD4wIChBbmFsZ2VzaWNzLCBPcGlvaWQpPC9rZXl3
b3JkPjxrZXl3b3JkPjAgKEFuZXN0aGV0aWNzLCBDb21iaW5lZCk8L2tleXdvcmQ+PGtleXdvcmQ+
MCAoQW5lc3RoZXRpY3MsIExvY2FsKTwva2V5d29yZD48a2V5d29yZD4yMTgwLTkyLTkgKEJ1cGl2
YWNhaW5lKTwva2V5d29yZD48a2V5d29yZD41Ny00Mi0xIChNZXBlcmlkaW5lKTwva2V5d29yZD48
L2tleXdvcmRzPjxkYXRlcz48eWVhcj4yMDA3PC95ZWFyPjwvZGF0ZXM+PGFjY2Vzc2lvbi1udW0+
MTc1MDY3MzY8L2FjY2Vzc2lvbi1udW0+PHdvcmstdHlwZT5Db21wYXJhdGl2ZSBTdHVkeSYjeEQ7
UmFuZG9taXplZCBDb250cm9sbGVkIFRyaWFsPC93b3JrLXR5cGU+PHVybHM+PHJlbGF0ZWQtdXJs
cz48dXJsPmh0dHA6Ly9vdmlkc3Aub3ZpZC5jb20vb3ZpZHdlYi5jZ2k/VD1KUyZhbXA7Q1NDPVkm
YW1wO05FV1M9TiZhbXA7UEFHRT1mdWxsdGV4dCZhbXA7RD1tZWQ0JmFtcDtBTj0xNzUwNjczNjwv
dXJsPjx1cmw+aHR0cDovL29ubGluZWxpYnJhcnkud2lsZXkuY29tL3N0b3JlLzEwLjExMTEvai4x
MzY1LTIwNDQuMjAwNy4wNTAyOC54L2Fzc2V0L2ouMTM2NS0yMDQ0LjIwMDcuMDUwMjgueC5wZGY/
dj0xJmFtcDt0PWhnenhiNjE5JmFtcDtzPWMyMzQ4ZGY3YTM0YTk5OGEzMTQ2ZjcxMGQ3MmUwYWNh
ODVmM2JkYjc8L3VybD48L3JlbGF0ZWQtdXJscz48L3VybHM+PHJlbW90ZS1kYXRhYmFzZS1uYW1l
Pk1FRExJTkU8L3JlbW90ZS1kYXRhYmFzZS1uYW1lPjxyZW1vdGUtZGF0YWJhc2UtcHJvdmlkZXI+
T3ZpZCBUZWNobm9sb2dpZXM8L3JlbW90ZS1kYXRhYmFzZS1wcm92aWRlcj48L3JlY29yZD48L0Np
dGU+PC9FbmROb3RlPn==
</w:fldData>
              </w:fldChar>
            </w:r>
            <w:r>
              <w:instrText xml:space="preserve"> ADDIN EN.CITE.DATA </w:instrText>
            </w:r>
            <w:r>
              <w:fldChar w:fldCharType="end"/>
            </w:r>
            <w:r>
              <w:fldChar w:fldCharType="separate"/>
            </w:r>
            <w:r>
              <w:rPr>
                <w:noProof/>
              </w:rPr>
              <w:t>[</w:t>
            </w:r>
            <w:hyperlink w:anchor="_ENREF_29" w:tooltip="Jonnavithula, 2007 #1712" w:history="1">
              <w:r w:rsidR="00570C74">
                <w:rPr>
                  <w:noProof/>
                </w:rPr>
                <w:t>29</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1E9FEE36" w14:textId="5DBD32EE" w:rsidR="00A17CF8" w:rsidRPr="007A43E7" w:rsidRDefault="00A17CF8" w:rsidP="00A17CF8">
            <w:pPr>
              <w:pStyle w:val="Smalltext"/>
            </w:pPr>
            <w:r w:rsidRPr="007A43E7">
              <w:t xml:space="preserve">Randomised double blinded </w:t>
            </w:r>
            <w:r>
              <w:t>(</w:t>
            </w:r>
            <w:r w:rsidRPr="007A43E7">
              <w:t>controlled</w:t>
            </w:r>
            <w:r>
              <w:t>) study</w:t>
            </w:r>
            <w:r w:rsidRPr="007A43E7">
              <w:t xml:space="preserve"> </w:t>
            </w:r>
          </w:p>
          <w:p w14:paraId="788253E6" w14:textId="77777777" w:rsidR="00A17CF8" w:rsidRPr="007A43E7" w:rsidRDefault="00A17CF8" w:rsidP="00A17CF8">
            <w:pPr>
              <w:pStyle w:val="Smalltext"/>
            </w:pPr>
          </w:p>
          <w:p w14:paraId="3AD986EE" w14:textId="77777777" w:rsidR="00A17CF8" w:rsidRPr="007A43E7" w:rsidRDefault="00A17CF8" w:rsidP="00A17CF8">
            <w:pPr>
              <w:pStyle w:val="Smalltext"/>
            </w:pPr>
            <w:r w:rsidRPr="007A43E7">
              <w:t xml:space="preserve">To compared the efficacy of pethidine as an adjuvant to bupivacaine with the efficacy of bupivacaine alone for infra-orbital nerve block in alleviating </w:t>
            </w:r>
            <w:r w:rsidRPr="007A43E7">
              <w:lastRenderedPageBreak/>
              <w:t>postoperative pain in children undergoing cleft lip repair</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461A3359" w14:textId="77777777" w:rsidR="00A17CF8" w:rsidRPr="006E52C0" w:rsidRDefault="00A17CF8" w:rsidP="00A17CF8">
            <w:pPr>
              <w:pStyle w:val="Smalltext"/>
            </w:pPr>
            <w:r w:rsidRPr="006E52C0">
              <w:lastRenderedPageBreak/>
              <w:t xml:space="preserve">40 children aged 5 – 60 months </w:t>
            </w:r>
          </w:p>
          <w:p w14:paraId="6B9FC204" w14:textId="76D123E5" w:rsidR="00A17CF8" w:rsidRPr="006E52C0" w:rsidRDefault="009E6DD0" w:rsidP="00A17CF8">
            <w:pPr>
              <w:pStyle w:val="Smalltext"/>
            </w:pPr>
            <w:r w:rsidRPr="006E52C0">
              <w:t>Exc:</w:t>
            </w:r>
            <w:r w:rsidR="006E52C0" w:rsidRPr="006E52C0">
              <w:t xml:space="preserve"> major systemic illness</w:t>
            </w:r>
          </w:p>
          <w:p w14:paraId="6CA6C7B9" w14:textId="77777777" w:rsidR="009E6DD0" w:rsidRPr="006E52C0" w:rsidRDefault="009E6DD0" w:rsidP="00A17CF8">
            <w:pPr>
              <w:pStyle w:val="Smalltext"/>
            </w:pPr>
          </w:p>
          <w:p w14:paraId="6AE30198" w14:textId="009CD7FC" w:rsidR="00A17CF8" w:rsidRPr="006E52C0" w:rsidRDefault="00A17CF8" w:rsidP="00A17CF8">
            <w:pPr>
              <w:pStyle w:val="Smalltext"/>
            </w:pPr>
            <w:r w:rsidRPr="006E52C0">
              <w:t>Postoperative - cleft lip repair</w:t>
            </w:r>
          </w:p>
          <w:p w14:paraId="21C12506" w14:textId="77777777" w:rsidR="00A17CF8" w:rsidRPr="006E52C0" w:rsidRDefault="00A17CF8" w:rsidP="00A17CF8">
            <w:pPr>
              <w:pStyle w:val="Smalltext"/>
            </w:pPr>
          </w:p>
          <w:p w14:paraId="09B613F3" w14:textId="77777777" w:rsidR="00A17CF8" w:rsidRPr="006E52C0" w:rsidRDefault="00A17CF8" w:rsidP="00A17CF8">
            <w:pPr>
              <w:pStyle w:val="Smalltext"/>
            </w:pPr>
            <w:r w:rsidRPr="006E52C0">
              <w:t>Not stated</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292810AB" w14:textId="77777777" w:rsidR="00A17CF8" w:rsidRDefault="00A17CF8" w:rsidP="00A17CF8">
            <w:pPr>
              <w:pStyle w:val="Smalltext"/>
            </w:pPr>
            <w:r>
              <w:t>2 groups – participants randomised to:</w:t>
            </w:r>
          </w:p>
          <w:p w14:paraId="01143D3A" w14:textId="77777777" w:rsidR="00A17CF8" w:rsidRPr="007A43E7" w:rsidRDefault="00A17CF8" w:rsidP="00A17CF8">
            <w:pPr>
              <w:pStyle w:val="Smalltext"/>
            </w:pPr>
            <w:r w:rsidRPr="007A43E7">
              <w:t xml:space="preserve">Group B -  1 ml of 0.25% bupivacaine </w:t>
            </w:r>
          </w:p>
          <w:p w14:paraId="007D8A07" w14:textId="77777777" w:rsidR="00A17CF8" w:rsidRPr="007A43E7" w:rsidRDefault="00A17CF8" w:rsidP="00A17CF8">
            <w:pPr>
              <w:pStyle w:val="Smalltext"/>
            </w:pPr>
            <w:r w:rsidRPr="007A43E7">
              <w:t>Group P - 1 ml of 0.25% bupivacaine +</w:t>
            </w:r>
          </w:p>
          <w:p w14:paraId="0F3ABA01" w14:textId="77777777" w:rsidR="00A17CF8" w:rsidRDefault="00A17CF8" w:rsidP="00A17CF8">
            <w:pPr>
              <w:pStyle w:val="Smalltext"/>
            </w:pPr>
            <w:r w:rsidRPr="007A43E7">
              <w:t>0.25 mg.kg)1 body weight pethidine</w:t>
            </w:r>
          </w:p>
          <w:p w14:paraId="5AFE5FD9" w14:textId="77777777" w:rsidR="00A17CF8" w:rsidRDefault="00A17CF8" w:rsidP="00A17CF8">
            <w:pPr>
              <w:pStyle w:val="Smalltext"/>
            </w:pPr>
          </w:p>
          <w:p w14:paraId="6B24EB9C" w14:textId="6BAFFD78" w:rsidR="00A17CF8" w:rsidRPr="007A43E7" w:rsidRDefault="00A17CF8" w:rsidP="00A17CF8">
            <w:pPr>
              <w:pStyle w:val="Smalltext"/>
            </w:pPr>
            <w:r>
              <w:t>Pain scores: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2A04C1C5" w14:textId="77777777" w:rsidR="00A17CF8" w:rsidRDefault="00A17CF8" w:rsidP="00A17CF8">
            <w:pPr>
              <w:pStyle w:val="Smalltext"/>
            </w:pPr>
            <w:r w:rsidRPr="007A43E7">
              <w:t>No difference</w:t>
            </w:r>
            <w:r>
              <w:t xml:space="preserve"> in the highest FLACC scores achieved  </w:t>
            </w:r>
            <w:r w:rsidRPr="007A43E7">
              <w:t>between the two gr</w:t>
            </w:r>
            <w:r>
              <w:t>oups p = 0.15, (</w:t>
            </w:r>
            <w:r>
              <w:sym w:font="Symbol" w:char="F063"/>
            </w:r>
            <w:r w:rsidRPr="00DD6A32">
              <w:rPr>
                <w:vertAlign w:val="superscript"/>
              </w:rPr>
              <w:t>2</w:t>
            </w:r>
            <w:r>
              <w:t xml:space="preserve"> = 2.66, </w:t>
            </w:r>
            <w:r w:rsidRPr="007A43E7">
              <w:t>df = 1)</w:t>
            </w:r>
          </w:p>
          <w:p w14:paraId="026FA670" w14:textId="22814B82" w:rsidR="00A17CF8" w:rsidRPr="007A43E7" w:rsidRDefault="00A17CF8" w:rsidP="00A17CF8">
            <w:pPr>
              <w:pStyle w:val="Smalltext"/>
            </w:pPr>
            <w:r>
              <w:t xml:space="preserve">No difference in UMSS scores between the two groups p = 0.274 </w:t>
            </w:r>
            <w:r w:rsidRPr="008B767F">
              <w:t>(</w:t>
            </w:r>
            <w:r w:rsidRPr="008B767F">
              <w:sym w:font="Symbol" w:char="F063"/>
            </w:r>
            <w:r w:rsidRPr="008B767F">
              <w:rPr>
                <w:vertAlign w:val="superscript"/>
              </w:rPr>
              <w:t>2</w:t>
            </w:r>
            <w:r>
              <w:t xml:space="preserve"> = 2.59</w:t>
            </w:r>
            <w:r w:rsidRPr="008B767F">
              <w:t xml:space="preserve">, </w:t>
            </w:r>
            <w:r>
              <w:t>df = 2</w:t>
            </w:r>
            <w:r w:rsidRPr="008B767F">
              <w:t>)</w:t>
            </w:r>
          </w:p>
        </w:tc>
        <w:tc>
          <w:tcPr>
            <w:tcW w:w="958" w:type="dxa"/>
            <w:tcBorders>
              <w:top w:val="single" w:sz="4" w:space="0" w:color="A6A6A6" w:themeColor="background1" w:themeShade="A6"/>
              <w:bottom w:val="single" w:sz="4" w:space="0" w:color="A6A6A6" w:themeColor="background1" w:themeShade="A6"/>
            </w:tcBorders>
          </w:tcPr>
          <w:p w14:paraId="1050CB11" w14:textId="441FD925" w:rsidR="00A17CF8" w:rsidRPr="007A43E7" w:rsidRDefault="00A17CF8" w:rsidP="00A17CF8">
            <w:pPr>
              <w:pStyle w:val="Smalltext"/>
              <w:jc w:val="center"/>
            </w:pPr>
            <w:r>
              <w:t>3</w:t>
            </w:r>
          </w:p>
          <w:p w14:paraId="068AFD62" w14:textId="77777777" w:rsidR="00A17CF8" w:rsidRPr="007A43E7" w:rsidRDefault="00A17CF8" w:rsidP="00A17CF8">
            <w:pPr>
              <w:pStyle w:val="Smalltext"/>
              <w:jc w:val="center"/>
            </w:pPr>
          </w:p>
        </w:tc>
      </w:tr>
      <w:tr w:rsidR="00A17CF8" w:rsidRPr="007A43E7" w14:paraId="7B589974"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09563927" w14:textId="0B8FB83C" w:rsidR="00A17CF8" w:rsidRPr="007A43E7" w:rsidRDefault="00A17CF8" w:rsidP="00570C74">
            <w:pPr>
              <w:pStyle w:val="Smalltext"/>
            </w:pPr>
            <w:r>
              <w:lastRenderedPageBreak/>
              <w:t xml:space="preserve">Jonnavithula et al, 2010 </w:t>
            </w:r>
            <w:r>
              <w:fldChar w:fldCharType="begin">
                <w:fldData xml:space="preserve">PEVuZE5vdGU+PENpdGU+PEF1dGhvcj5Kb25uYXZpdGh1bGE8L0F1dGhvcj48WWVhcj4yMDEwPC9Z
ZWFyPjxSZWNOdW0+MTcxMzwvUmVjTnVtPjxEaXNwbGF5VGV4dD5bMzBdPC9EaXNwbGF5VGV4dD48
cmVjb3JkPjxyZWMtbnVtYmVyPjE3MTM8L3JlYy1udW1iZXI+PGZvcmVpZ24ta2V5cz48a2V5IGFw
cD0iRU4iIGRiLWlkPSJ0dnp6dmY5eHl0c2UwNmUwZWY2NWQwOXZ0cDB0c2RhMDV6ZmQiPjE3MTM8
L2tleT48L2ZvcmVpZ24ta2V5cz48cmVmLXR5cGUgbmFtZT0iSm91cm5hbCBBcnRpY2xlIj4xNzwv
cmVmLXR5cGU+PGNvbnRyaWJ1dG9ycz48YXV0aG9ycz48YXV0aG9yPkpvbm5hdml0aHVsYSwgTmly
bWFsYTwvYXV0aG9yPjxhdXRob3I+RHVyZ2EsIFBhZG1hamE8L2F1dGhvcj48YXV0aG9yPk1hZGR1
cmksIFZhbXNpa3Jpc2huYTwvYXV0aG9yPjxhdXRob3I+UmFtYWNoYW5kcmFuLCBHb3BpbmF0aDwv
YXV0aG9yPjxhdXRob3I+TnV2dnVsYSwgUmFtYmFidTwvYXV0aG9yPjxhdXRob3I+U3Jpa2FudGgs
IFIuPC9hdXRob3I+PGF1dGhvcj5EYW1hbGNoZXJ1dnUsIE11a3VuZGEgUi48L2F1dGhvcj48L2F1
dGhvcnM+PC9jb250cmlidXRvcnM+PGF1dGgtYWRkcmVzcz5EZXBhcnRtZW50IG9mIEFuZXN0aGVz
aW9sb2d5LCBOaXphbSZhcG9zO3MgSW5zdGl0dXRlIG9mIE1lZGljYWwgU2NpZW5jZXMsIFB1bmph
Z3V0dGEsIEh5ZGVyYWJhZCwgQW5kaHJhIFByYWRlc2gsIEluZGlhLiBqb25uYXZpdGh1bGFuaXJt
YWxhQHlhaG9vLmNvbTwvYXV0aC1hZGRyZXNzPjx0aXRsZXM+PHRpdGxlPkVmZmljYWN5IG9mIHBh
bGF0YWwgYmxvY2sgZm9yIGFuYWxnZXNpYSBmb2xsb3dpbmcgcGFsYXRvcGxhc3R5IGluIGNoaWxk
cmVuIHdpdGggY2xlZnQgcGFsYXRlPC90aXRsZT48c2Vjb25kYXJ5LXRpdGxlPlBhZWRpYXRyaWMg
QW5hZXN0aGVzaWE8L3NlY29uZGFyeS10aXRsZT48L3RpdGxlcz48cGVyaW9kaWNhbD48ZnVsbC10
aXRsZT5QYWVkaWF0cmljIEFuYWVzdGhlc2lhPC9mdWxsLXRpdGxlPjwvcGVyaW9kaWNhbD48cGFn
ZXM+NzI3LTMzPC9wYWdlcz48dm9sdW1lPjIwPC92b2x1bWU+PG51bWJlcj44PC9udW1iZXI+PGtl
eXdvcmRzPjxrZXl3b3JkPkNoaWxkLCBQcmVzY2hvb2w8L2tleXdvcmQ+PGtleXdvcmQ+KkNsZWZ0
IFBhbGF0ZS9zdSBbU3VyZ2VyeV08L2tleXdvcmQ+PGtleXdvcmQ+RmVtYWxlPC9rZXl3b3JkPjxr
ZXl3b3JkPkh1bWFuczwva2V5d29yZD48a2V5d29yZD5JbmZhbnQ8L2tleXdvcmQ+PGtleXdvcmQ+
TWFsZTwva2V5d29yZD48a2V5d29yZD4qTmVydmUgQmxvY2s8L2tleXdvcmQ+PGtleXdvcmQ+UGFp
biBNZWFzdXJlbWVudC9kZSBbRHJ1ZyBFZmZlY3RzXTwva2V5d29yZD48a2V5d29yZD4qUGFpbiwg
UG9zdG9wZXJhdGl2ZS9kdCBbRHJ1ZyBUaGVyYXB5XTwva2V5d29yZD48a2V5d29yZD4qUGFsYXRl
L3N1IFtTdXJnZXJ5XTwva2V5d29yZD48a2V5d29yZD5QYXJlbnRzPC9rZXl3b3JkPjxrZXl3b3Jk
PlBhdGllbnQgU2F0aXNmYWN0aW9uPC9rZXl3b3JkPjxrZXl3b3JkPlByb3NwZWN0aXZlIFN0dWRp
ZXM8L2tleXdvcmQ+PC9rZXl3b3Jkcz48ZGF0ZXM+PHllYXI+MjAxMDwveWVhcj48L2RhdGVzPjxh
Y2Nlc3Npb24tbnVtPjIwNjcwMjM2PC9hY2Nlc3Npb24tbnVtPjx3b3JrLXR5cGU+UmFuZG9taXpl
ZCBDb250cm9sbGVkIFRyaWFsPC93b3JrLXR5cGU+PHVybHM+PHJlbGF0ZWQtdXJscz48dXJsPmh0
dHA6Ly9vdmlkc3Aub3ZpZC5jb20vb3ZpZHdlYi5jZ2k/VD1KUyZhbXA7Q1NDPVkmYW1wO05FV1M9
TiZhbXA7UEFHRT1mdWxsdGV4dCZhbXA7RD1tZWRsJmFtcDtBTj0yMDY3MDIzNjwvdXJsPjx1cmw+
aHR0cDovL29ubGluZWxpYnJhcnkud2lsZXkuY29tL3N0b3JlLzEwLjExMTEvai4xNDYwLTk1OTIu
MjAxMC4wMzM0Ny54L2Fzc2V0L2ouMTQ2MC05NTkyLjIwMTAuMDMzNDcueC5wZGY/dj0xJmFtcDt0
PWhnenhiMDU3JmFtcDtzPWNjNDgyM2EyYmM2MWEyMThhNzFhMGU2YTM0N2M1NTFlNWIwOTJlZDI8
L3VybD48L3JlbGF0ZWQtdXJscz48L3VybHM+PHJlbW90ZS1kYXRhYmFzZS1uYW1lPk1FRExJTkU8
L3JlbW90ZS1kYXRhYmFzZS1uYW1lPjxyZW1vdGUtZGF0YWJhc2UtcHJvdmlkZXI+T3ZpZCBUZWNo
bm9sb2dpZXM8L3JlbW90ZS1kYXRhYmFzZS1wcm92aWRlcj48L3JlY29yZD48L0NpdGU+PC9FbmRO
b3RlPn==
</w:fldData>
              </w:fldChar>
            </w:r>
            <w:r>
              <w:instrText xml:space="preserve"> ADDIN EN.CITE </w:instrText>
            </w:r>
            <w:r>
              <w:fldChar w:fldCharType="begin">
                <w:fldData xml:space="preserve">PEVuZE5vdGU+PENpdGU+PEF1dGhvcj5Kb25uYXZpdGh1bGE8L0F1dGhvcj48WWVhcj4yMDEwPC9Z
ZWFyPjxSZWNOdW0+MTcxMzwvUmVjTnVtPjxEaXNwbGF5VGV4dD5bMzBdPC9EaXNwbGF5VGV4dD48
cmVjb3JkPjxyZWMtbnVtYmVyPjE3MTM8L3JlYy1udW1iZXI+PGZvcmVpZ24ta2V5cz48a2V5IGFw
cD0iRU4iIGRiLWlkPSJ0dnp6dmY5eHl0c2UwNmUwZWY2NWQwOXZ0cDB0c2RhMDV6ZmQiPjE3MTM8
L2tleT48L2ZvcmVpZ24ta2V5cz48cmVmLXR5cGUgbmFtZT0iSm91cm5hbCBBcnRpY2xlIj4xNzwv
cmVmLXR5cGU+PGNvbnRyaWJ1dG9ycz48YXV0aG9ycz48YXV0aG9yPkpvbm5hdml0aHVsYSwgTmly
bWFsYTwvYXV0aG9yPjxhdXRob3I+RHVyZ2EsIFBhZG1hamE8L2F1dGhvcj48YXV0aG9yPk1hZGR1
cmksIFZhbXNpa3Jpc2huYTwvYXV0aG9yPjxhdXRob3I+UmFtYWNoYW5kcmFuLCBHb3BpbmF0aDwv
YXV0aG9yPjxhdXRob3I+TnV2dnVsYSwgUmFtYmFidTwvYXV0aG9yPjxhdXRob3I+U3Jpa2FudGgs
IFIuPC9hdXRob3I+PGF1dGhvcj5EYW1hbGNoZXJ1dnUsIE11a3VuZGEgUi48L2F1dGhvcj48L2F1
dGhvcnM+PC9jb250cmlidXRvcnM+PGF1dGgtYWRkcmVzcz5EZXBhcnRtZW50IG9mIEFuZXN0aGVz
aW9sb2d5LCBOaXphbSZhcG9zO3MgSW5zdGl0dXRlIG9mIE1lZGljYWwgU2NpZW5jZXMsIFB1bmph
Z3V0dGEsIEh5ZGVyYWJhZCwgQW5kaHJhIFByYWRlc2gsIEluZGlhLiBqb25uYXZpdGh1bGFuaXJt
YWxhQHlhaG9vLmNvbTwvYXV0aC1hZGRyZXNzPjx0aXRsZXM+PHRpdGxlPkVmZmljYWN5IG9mIHBh
bGF0YWwgYmxvY2sgZm9yIGFuYWxnZXNpYSBmb2xsb3dpbmcgcGFsYXRvcGxhc3R5IGluIGNoaWxk
cmVuIHdpdGggY2xlZnQgcGFsYXRlPC90aXRsZT48c2Vjb25kYXJ5LXRpdGxlPlBhZWRpYXRyaWMg
QW5hZXN0aGVzaWE8L3NlY29uZGFyeS10aXRsZT48L3RpdGxlcz48cGVyaW9kaWNhbD48ZnVsbC10
aXRsZT5QYWVkaWF0cmljIEFuYWVzdGhlc2lhPC9mdWxsLXRpdGxlPjwvcGVyaW9kaWNhbD48cGFn
ZXM+NzI3LTMzPC9wYWdlcz48dm9sdW1lPjIwPC92b2x1bWU+PG51bWJlcj44PC9udW1iZXI+PGtl
eXdvcmRzPjxrZXl3b3JkPkNoaWxkLCBQcmVzY2hvb2w8L2tleXdvcmQ+PGtleXdvcmQ+KkNsZWZ0
IFBhbGF0ZS9zdSBbU3VyZ2VyeV08L2tleXdvcmQ+PGtleXdvcmQ+RmVtYWxlPC9rZXl3b3JkPjxr
ZXl3b3JkPkh1bWFuczwva2V5d29yZD48a2V5d29yZD5JbmZhbnQ8L2tleXdvcmQ+PGtleXdvcmQ+
TWFsZTwva2V5d29yZD48a2V5d29yZD4qTmVydmUgQmxvY2s8L2tleXdvcmQ+PGtleXdvcmQ+UGFp
biBNZWFzdXJlbWVudC9kZSBbRHJ1ZyBFZmZlY3RzXTwva2V5d29yZD48a2V5d29yZD4qUGFpbiwg
UG9zdG9wZXJhdGl2ZS9kdCBbRHJ1ZyBUaGVyYXB5XTwva2V5d29yZD48a2V5d29yZD4qUGFsYXRl
L3N1IFtTdXJnZXJ5XTwva2V5d29yZD48a2V5d29yZD5QYXJlbnRzPC9rZXl3b3JkPjxrZXl3b3Jk
PlBhdGllbnQgU2F0aXNmYWN0aW9uPC9rZXl3b3JkPjxrZXl3b3JkPlByb3NwZWN0aXZlIFN0dWRp
ZXM8L2tleXdvcmQ+PC9rZXl3b3Jkcz48ZGF0ZXM+PHllYXI+MjAxMDwveWVhcj48L2RhdGVzPjxh
Y2Nlc3Npb24tbnVtPjIwNjcwMjM2PC9hY2Nlc3Npb24tbnVtPjx3b3JrLXR5cGU+UmFuZG9taXpl
ZCBDb250cm9sbGVkIFRyaWFsPC93b3JrLXR5cGU+PHVybHM+PHJlbGF0ZWQtdXJscz48dXJsPmh0
dHA6Ly9vdmlkc3Aub3ZpZC5jb20vb3ZpZHdlYi5jZ2k/VD1KUyZhbXA7Q1NDPVkmYW1wO05FV1M9
TiZhbXA7UEFHRT1mdWxsdGV4dCZhbXA7RD1tZWRsJmFtcDtBTj0yMDY3MDIzNjwvdXJsPjx1cmw+
aHR0cDovL29ubGluZWxpYnJhcnkud2lsZXkuY29tL3N0b3JlLzEwLjExMTEvai4xNDYwLTk1OTIu
MjAxMC4wMzM0Ny54L2Fzc2V0L2ouMTQ2MC05NTkyLjIwMTAuMDMzNDcueC5wZGY/dj0xJmFtcDt0
PWhnenhiMDU3JmFtcDtzPWNjNDgyM2EyYmM2MWEyMThhNzFhMGU2YTM0N2M1NTFlNWIwOTJlZDI8
L3VybD48L3JlbGF0ZWQtdXJscz48L3VybHM+PHJlbW90ZS1kYXRhYmFzZS1uYW1lPk1FRExJTkU8
L3JlbW90ZS1kYXRhYmFzZS1uYW1lPjxyZW1vdGUtZGF0YWJhc2UtcHJvdmlkZXI+T3ZpZCBUZWNo
bm9sb2dpZXM8L3JlbW90ZS1kYXRhYmFzZS1wcm92aWRlcj48L3JlY29yZD48L0NpdGU+PC9FbmRO
b3RlPn==
</w:fldData>
              </w:fldChar>
            </w:r>
            <w:r>
              <w:instrText xml:space="preserve"> ADDIN EN.CITE.DATA </w:instrText>
            </w:r>
            <w:r>
              <w:fldChar w:fldCharType="end"/>
            </w:r>
            <w:r>
              <w:fldChar w:fldCharType="separate"/>
            </w:r>
            <w:r>
              <w:rPr>
                <w:noProof/>
              </w:rPr>
              <w:t>[</w:t>
            </w:r>
            <w:hyperlink w:anchor="_ENREF_30" w:tooltip="Jonnavithula, 2010 #1713" w:history="1">
              <w:r w:rsidR="00570C74">
                <w:rPr>
                  <w:noProof/>
                </w:rPr>
                <w:t>30</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BDB55D9" w14:textId="77777777" w:rsidR="00A17CF8" w:rsidRPr="007A43E7" w:rsidRDefault="00A17CF8" w:rsidP="00A17CF8">
            <w:pPr>
              <w:pStyle w:val="Smalltext"/>
            </w:pPr>
            <w:r w:rsidRPr="007A43E7">
              <w:t>Randomised controlled trial</w:t>
            </w:r>
          </w:p>
          <w:p w14:paraId="38794704" w14:textId="77777777" w:rsidR="00A17CF8" w:rsidRPr="007A43E7" w:rsidRDefault="00A17CF8" w:rsidP="00A17CF8">
            <w:pPr>
              <w:pStyle w:val="Smalltext"/>
            </w:pPr>
          </w:p>
          <w:p w14:paraId="1FA62E7C" w14:textId="4A877164" w:rsidR="00A17CF8" w:rsidRPr="007A43E7" w:rsidRDefault="00A17CF8" w:rsidP="00A17CF8">
            <w:pPr>
              <w:pStyle w:val="Smalltext"/>
            </w:pPr>
            <w:r w:rsidRPr="007A43E7">
              <w:t>To evaluate the efficacy of palatal block in children with cleft palate undergoing palatoplasty by evaluating its effects on intraoperative an</w:t>
            </w:r>
            <w:r>
              <w:t>a</w:t>
            </w:r>
            <w:r w:rsidRPr="007A43E7">
              <w:t>esthetic requirement, postoperative analgesia and parental satisfaction.</w:t>
            </w:r>
          </w:p>
          <w:p w14:paraId="45521035" w14:textId="77777777" w:rsidR="00A17CF8" w:rsidRPr="007A43E7" w:rsidRDefault="00A17CF8" w:rsidP="00A17CF8">
            <w:pPr>
              <w:pStyle w:val="Smalltext"/>
            </w:pPr>
          </w:p>
        </w:tc>
        <w:tc>
          <w:tcPr>
            <w:tcW w:w="2410" w:type="dxa"/>
            <w:tcBorders>
              <w:top w:val="single" w:sz="4" w:space="0" w:color="A6A6A6" w:themeColor="background1" w:themeShade="A6"/>
              <w:bottom w:val="single" w:sz="4" w:space="0" w:color="A6A6A6" w:themeColor="background1" w:themeShade="A6"/>
            </w:tcBorders>
            <w:shd w:val="clear" w:color="auto" w:fill="auto"/>
          </w:tcPr>
          <w:p w14:paraId="78448DD4" w14:textId="77777777" w:rsidR="00A17CF8" w:rsidRPr="006E52C0" w:rsidRDefault="00A17CF8" w:rsidP="00A17CF8">
            <w:pPr>
              <w:pStyle w:val="Smalltext"/>
            </w:pPr>
            <w:r w:rsidRPr="006E52C0">
              <w:t>45 children aged 8 – 62 months</w:t>
            </w:r>
          </w:p>
          <w:p w14:paraId="72D1F6BD" w14:textId="0099B4C5" w:rsidR="00A17CF8" w:rsidRPr="006E52C0" w:rsidRDefault="009E6DD0" w:rsidP="006E52C0">
            <w:pPr>
              <w:pStyle w:val="Smalltext"/>
            </w:pPr>
            <w:r w:rsidRPr="006E52C0">
              <w:t>Exc:</w:t>
            </w:r>
            <w:r w:rsidR="006E52C0" w:rsidRPr="006E52C0">
              <w:t xml:space="preserve"> major illness, associated congenital anomalies</w:t>
            </w:r>
          </w:p>
          <w:p w14:paraId="055722E8" w14:textId="77777777" w:rsidR="009E6DD0" w:rsidRPr="006E52C0" w:rsidRDefault="009E6DD0" w:rsidP="00A17CF8">
            <w:pPr>
              <w:pStyle w:val="Smalltext"/>
            </w:pPr>
          </w:p>
          <w:p w14:paraId="7BF3A1E0" w14:textId="00913031" w:rsidR="00A17CF8" w:rsidRPr="006E52C0" w:rsidRDefault="00A17CF8" w:rsidP="00A17CF8">
            <w:pPr>
              <w:pStyle w:val="Smalltext"/>
            </w:pPr>
            <w:r w:rsidRPr="006E52C0">
              <w:t>Postoperative - cleft lip repair</w:t>
            </w:r>
          </w:p>
          <w:p w14:paraId="4C95F9E6" w14:textId="77777777" w:rsidR="00A17CF8" w:rsidRPr="006E52C0" w:rsidRDefault="00A17CF8" w:rsidP="00A17CF8">
            <w:pPr>
              <w:pStyle w:val="Smalltext"/>
            </w:pPr>
          </w:p>
          <w:p w14:paraId="30A0B935" w14:textId="77777777" w:rsidR="00A17CF8" w:rsidRPr="006E52C0" w:rsidRDefault="00A17CF8" w:rsidP="00A17CF8">
            <w:pPr>
              <w:pStyle w:val="Smalltext"/>
            </w:pPr>
            <w:r w:rsidRPr="006E52C0">
              <w:t>Postoperative recovery room</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20EDF920" w14:textId="77777777" w:rsidR="00A17CF8" w:rsidRDefault="00A17CF8" w:rsidP="00A17CF8">
            <w:pPr>
              <w:pStyle w:val="Smalltext"/>
            </w:pPr>
            <w:r>
              <w:t>3 groups – participants randomised to:</w:t>
            </w:r>
          </w:p>
          <w:p w14:paraId="647B166A" w14:textId="77777777" w:rsidR="00A17CF8" w:rsidRPr="007A43E7" w:rsidRDefault="00A17CF8" w:rsidP="00A17CF8">
            <w:pPr>
              <w:pStyle w:val="Smalltext"/>
            </w:pPr>
            <w:r w:rsidRPr="007A43E7">
              <w:t>Group NB - no block for control,</w:t>
            </w:r>
          </w:p>
          <w:p w14:paraId="6117DFE2" w14:textId="77777777" w:rsidR="00A17CF8" w:rsidRPr="007A43E7" w:rsidRDefault="00A17CF8" w:rsidP="00A17CF8">
            <w:pPr>
              <w:pStyle w:val="Smalltext"/>
            </w:pPr>
            <w:r w:rsidRPr="007A43E7">
              <w:t>Group S - 0.5 ml of normal saline</w:t>
            </w:r>
          </w:p>
          <w:p w14:paraId="599BC52D" w14:textId="77777777" w:rsidR="00A17CF8" w:rsidRDefault="00A17CF8" w:rsidP="00A17CF8">
            <w:pPr>
              <w:pStyle w:val="Smalltext"/>
            </w:pPr>
            <w:r w:rsidRPr="007A43E7">
              <w:t>Group B - 0.5 ml of 0.25% bupivacaine</w:t>
            </w:r>
          </w:p>
          <w:p w14:paraId="47E82E6E" w14:textId="77777777" w:rsidR="00A17CF8" w:rsidRDefault="00A17CF8" w:rsidP="00A17CF8">
            <w:pPr>
              <w:pStyle w:val="Smalltext"/>
            </w:pPr>
          </w:p>
          <w:p w14:paraId="4354A1C0" w14:textId="77777777" w:rsidR="00A17CF8" w:rsidRDefault="00A17CF8" w:rsidP="00A17CF8">
            <w:pPr>
              <w:pStyle w:val="Smalltext"/>
            </w:pPr>
            <w:r>
              <w:t>Pain scores: FLACC</w:t>
            </w:r>
          </w:p>
          <w:p w14:paraId="6BF4D936" w14:textId="11BF9A21" w:rsidR="00A17CF8" w:rsidRPr="007A43E7" w:rsidRDefault="00566C64" w:rsidP="00A17CF8">
            <w:pPr>
              <w:pStyle w:val="Smalltext"/>
            </w:pPr>
            <w:r>
              <w:t>* Analgesics</w:t>
            </w:r>
            <w:r w:rsidR="00A17CF8">
              <w:t xml:space="preserve"> determined by pain scores</w:t>
            </w:r>
            <w:r w:rsidR="00A17CF8" w:rsidRPr="007A43E7">
              <w:t xml:space="preserve"> </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2B3DCCFA" w14:textId="77777777" w:rsidR="00A17CF8" w:rsidRPr="007A43E7" w:rsidRDefault="00A17CF8" w:rsidP="00A17CF8">
            <w:pPr>
              <w:pStyle w:val="Smalltext"/>
            </w:pPr>
            <w:r w:rsidRPr="007A43E7">
              <w:t xml:space="preserve">The mean FLACC scores in group NB were higher than those in groups S and B. </w:t>
            </w:r>
          </w:p>
          <w:p w14:paraId="0B952C8D" w14:textId="77777777" w:rsidR="00A17CF8" w:rsidRDefault="00A17CF8" w:rsidP="00A17CF8">
            <w:pPr>
              <w:pStyle w:val="Smalltext"/>
            </w:pPr>
            <w:r w:rsidRPr="007A43E7">
              <w:t>The Area Under Curve (AUC) of FLACC scores of group NB were greater than group B and S but no difference between group B and group S</w:t>
            </w:r>
            <w:r>
              <w:t xml:space="preserve"> (p ~0.000)</w:t>
            </w:r>
          </w:p>
          <w:p w14:paraId="1FCDA9EF" w14:textId="074D5566" w:rsidR="00A17CF8" w:rsidRDefault="00A17CF8" w:rsidP="00A17CF8">
            <w:pPr>
              <w:pStyle w:val="Smalltext"/>
            </w:pPr>
            <w:r>
              <w:t>Time to rescue analgesic was less and the number of doses greater in the NB group (p ~0.000)</w:t>
            </w:r>
          </w:p>
          <w:p w14:paraId="7CED5D12" w14:textId="6BC50E90" w:rsidR="00A17CF8" w:rsidRPr="007A43E7" w:rsidRDefault="00A17CF8" w:rsidP="00A17CF8">
            <w:pPr>
              <w:pStyle w:val="Smalltext"/>
            </w:pPr>
            <w:r>
              <w:t xml:space="preserve">Parental satisfaction with pain relief lowest in NB group (p ~0.000) </w:t>
            </w:r>
          </w:p>
        </w:tc>
        <w:tc>
          <w:tcPr>
            <w:tcW w:w="958" w:type="dxa"/>
            <w:tcBorders>
              <w:top w:val="single" w:sz="4" w:space="0" w:color="A6A6A6" w:themeColor="background1" w:themeShade="A6"/>
              <w:bottom w:val="single" w:sz="4" w:space="0" w:color="A6A6A6" w:themeColor="background1" w:themeShade="A6"/>
            </w:tcBorders>
          </w:tcPr>
          <w:p w14:paraId="39187BF8" w14:textId="074F14CF" w:rsidR="00A17CF8" w:rsidRPr="007A43E7" w:rsidRDefault="00A17CF8" w:rsidP="00A17CF8">
            <w:pPr>
              <w:pStyle w:val="Smalltext"/>
              <w:jc w:val="center"/>
            </w:pPr>
            <w:r>
              <w:t>3</w:t>
            </w:r>
          </w:p>
        </w:tc>
      </w:tr>
      <w:tr w:rsidR="00A17CF8" w:rsidRPr="007A43E7" w14:paraId="33B6A272"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0E47629E" w14:textId="1C1F7E45" w:rsidR="00A17CF8" w:rsidRDefault="00A17CF8" w:rsidP="00570C74">
            <w:pPr>
              <w:pStyle w:val="Smalltext"/>
            </w:pPr>
            <w:r>
              <w:t xml:space="preserve">Kil et al, 2012 </w:t>
            </w:r>
            <w:r>
              <w:fldChar w:fldCharType="begin"/>
            </w:r>
            <w:r>
              <w:instrText xml:space="preserve"> ADDIN EN.CITE &lt;EndNote&gt;&lt;Cite ExcludeYear="1"&gt;&lt;Author&gt;Kil&lt;/Author&gt;&lt;RecNum&gt;9231&lt;/RecNum&gt;&lt;DisplayText&gt;[31]&lt;/DisplayText&gt;&lt;record&gt;&lt;rec-number&gt;9231&lt;/rec-number&gt;&lt;foreign-keys&gt;&lt;key app="EN" db-id="tvzzvf9xytse06e0ef65d09vtp0tsda05zfd"&gt;9231&lt;/key&gt;&lt;/foreign-keys&gt;&lt;ref-type name="Journal Article"&gt;17&lt;/ref-type&gt;&lt;contributors&gt;&lt;authors&gt;&lt;author&gt;Kil, Hae K.&lt;/author&gt;&lt;author&gt;Kim, Won O.&lt;/author&gt;&lt;author&gt;Han, Sang W.&lt;/author&gt;&lt;author&gt;Kwon, Youngjun&lt;/author&gt;&lt;author&gt;Lee, Aerina&lt;/author&gt;&lt;author&gt;Hong, Jeong-Yeon&lt;/author&gt;&lt;/authors&gt;&lt;/contributors&gt;&lt;titles&gt;&lt;title&gt;Psychological and behavioral effects of chloral hydrate in day-case pediatric surgery: a randomized, observer-blinded study&lt;/title&gt;&lt;secondary-title&gt;Journal of Pediatric Surgery&lt;/secondary-title&gt;&lt;/titles&gt;&lt;periodical&gt;&lt;full-title&gt;Journal of Pediatric Surgery&lt;/full-title&gt;&lt;/periodical&gt;&lt;pages&gt;1592-1599&lt;/pages&gt;&lt;volume&gt;47&lt;/volume&gt;&lt;number&gt;8&lt;/number&gt;&lt;dates&gt;&lt;year&gt;2012&lt;/year&gt;&lt;/dates&gt;&lt;publisher&gt;Elsevier&lt;/publisher&gt;&lt;urls&gt;&lt;related-urls&gt;&lt;url&gt;http://www.jpedsurg.org/article/S0022-3468(12)00003-6/abstract&lt;/url&gt;&lt;/related-urls&gt;&lt;/urls&gt;&lt;electronic-resource-num&gt;10.1016/j.jpedsurg.2011.12.025&lt;/electronic-resource-num&gt;&lt;access-date&gt;2014/10/27&lt;/access-date&gt;&lt;/record&gt;&lt;/Cite&gt;&lt;/EndNote&gt;</w:instrText>
            </w:r>
            <w:r>
              <w:fldChar w:fldCharType="separate"/>
            </w:r>
            <w:r>
              <w:rPr>
                <w:noProof/>
              </w:rPr>
              <w:t>[</w:t>
            </w:r>
            <w:hyperlink w:anchor="_ENREF_31" w:tooltip="Kil, 2012 #9231" w:history="1">
              <w:r w:rsidR="00570C74">
                <w:rPr>
                  <w:noProof/>
                </w:rPr>
                <w:t>31</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57693C5B" w14:textId="16F1F508" w:rsidR="00A17CF8" w:rsidRDefault="00A17CF8" w:rsidP="00A17CF8">
            <w:pPr>
              <w:pStyle w:val="Smalltext"/>
            </w:pPr>
            <w:r>
              <w:t xml:space="preserve">Prospective, randomized, </w:t>
            </w:r>
            <w:r w:rsidRPr="003524D3">
              <w:t xml:space="preserve">observer-blinded </w:t>
            </w:r>
            <w:r>
              <w:t xml:space="preserve">(placebo controlled) </w:t>
            </w:r>
            <w:r w:rsidRPr="003524D3">
              <w:t>study</w:t>
            </w:r>
          </w:p>
          <w:p w14:paraId="7B3D417A" w14:textId="77777777" w:rsidR="00A17CF8" w:rsidRDefault="00A17CF8" w:rsidP="00A17CF8">
            <w:pPr>
              <w:pStyle w:val="Smalltext"/>
            </w:pPr>
          </w:p>
          <w:p w14:paraId="366533F7" w14:textId="3E2C74BE" w:rsidR="00A17CF8" w:rsidRPr="003524D3" w:rsidRDefault="00A17CF8" w:rsidP="00A17CF8">
            <w:pPr>
              <w:pStyle w:val="Smalltext"/>
            </w:pPr>
            <w:r>
              <w:t>T</w:t>
            </w:r>
            <w:r w:rsidRPr="003524D3">
              <w:t>o evaluate the effects of oral chloral hydrate on perioperative psychological and behavioural phenomena in children.</w:t>
            </w:r>
          </w:p>
          <w:p w14:paraId="639EEECF" w14:textId="106912E9" w:rsidR="00A17CF8" w:rsidRDefault="00A17CF8" w:rsidP="00A17CF8">
            <w:pPr>
              <w:pStyle w:val="Smalltext"/>
            </w:pPr>
          </w:p>
        </w:tc>
        <w:tc>
          <w:tcPr>
            <w:tcW w:w="2410" w:type="dxa"/>
            <w:tcBorders>
              <w:top w:val="single" w:sz="4" w:space="0" w:color="A6A6A6" w:themeColor="background1" w:themeShade="A6"/>
              <w:bottom w:val="single" w:sz="4" w:space="0" w:color="A6A6A6" w:themeColor="background1" w:themeShade="A6"/>
            </w:tcBorders>
            <w:shd w:val="clear" w:color="auto" w:fill="auto"/>
          </w:tcPr>
          <w:p w14:paraId="301BC2EA" w14:textId="77777777" w:rsidR="00A17CF8" w:rsidRPr="006E52C0" w:rsidRDefault="00A17CF8" w:rsidP="00A17CF8">
            <w:pPr>
              <w:pStyle w:val="Smalltext"/>
            </w:pPr>
            <w:r w:rsidRPr="006E52C0">
              <w:t>100 children aged 1 – 5 years</w:t>
            </w:r>
          </w:p>
          <w:p w14:paraId="341165D2" w14:textId="7A66E59F" w:rsidR="00A17CF8" w:rsidRPr="006E52C0" w:rsidRDefault="009E6DD0" w:rsidP="00A17CF8">
            <w:pPr>
              <w:pStyle w:val="Smalltext"/>
            </w:pPr>
            <w:r w:rsidRPr="006E52C0">
              <w:t>Exc:</w:t>
            </w:r>
            <w:r w:rsidR="006E52C0" w:rsidRPr="006E52C0">
              <w:t xml:space="preserve"> Behavioural disorders and use of psychiatric medications</w:t>
            </w:r>
          </w:p>
          <w:p w14:paraId="5085F5F7" w14:textId="77777777" w:rsidR="009E6DD0" w:rsidRPr="006E52C0" w:rsidRDefault="009E6DD0" w:rsidP="00A17CF8">
            <w:pPr>
              <w:pStyle w:val="Smalltext"/>
            </w:pPr>
          </w:p>
          <w:p w14:paraId="680ADA93" w14:textId="77777777" w:rsidR="00A17CF8" w:rsidRPr="006E52C0" w:rsidRDefault="00A17CF8" w:rsidP="00A17CF8">
            <w:pPr>
              <w:pStyle w:val="Smalltext"/>
            </w:pPr>
            <w:r w:rsidRPr="006E52C0">
              <w:t>Postoperative: orchiopexy</w:t>
            </w:r>
          </w:p>
          <w:p w14:paraId="24449AE9" w14:textId="77777777" w:rsidR="00A17CF8" w:rsidRPr="006E52C0" w:rsidRDefault="00A17CF8" w:rsidP="00A17CF8">
            <w:pPr>
              <w:pStyle w:val="Smalltext"/>
            </w:pPr>
          </w:p>
          <w:p w14:paraId="76F790B7" w14:textId="1B2A76BF" w:rsidR="00A17CF8" w:rsidRPr="006E52C0" w:rsidRDefault="00A17CF8" w:rsidP="00A17CF8">
            <w:pPr>
              <w:pStyle w:val="Smalltext"/>
            </w:pPr>
            <w:r w:rsidRPr="006E52C0">
              <w:t>Day surgery unit</w:t>
            </w:r>
          </w:p>
          <w:p w14:paraId="633C69DE" w14:textId="12D748A7" w:rsidR="00A17CF8" w:rsidRPr="006E52C0" w:rsidRDefault="00A17CF8" w:rsidP="00A17CF8">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176B9B7B" w14:textId="77777777" w:rsidR="00A17CF8" w:rsidRDefault="00A17CF8" w:rsidP="00A17CF8">
            <w:pPr>
              <w:pStyle w:val="Smalltext"/>
            </w:pPr>
            <w:r>
              <w:t>2 groups – participants randomised to:</w:t>
            </w:r>
          </w:p>
          <w:p w14:paraId="6EA73BBD" w14:textId="77777777" w:rsidR="00A17CF8" w:rsidRDefault="00A17CF8" w:rsidP="00A17CF8">
            <w:pPr>
              <w:pStyle w:val="Smalltext"/>
            </w:pPr>
            <w:r>
              <w:t>CH group: 40mg/kg chloral hydrate</w:t>
            </w:r>
          </w:p>
          <w:p w14:paraId="530D4591" w14:textId="77777777" w:rsidR="00A17CF8" w:rsidRDefault="00A17CF8" w:rsidP="00A17CF8">
            <w:pPr>
              <w:pStyle w:val="Smalltext"/>
            </w:pPr>
            <w:r>
              <w:t>Placebo group: placebo in appropriate volume</w:t>
            </w:r>
          </w:p>
          <w:p w14:paraId="3F329E52" w14:textId="77777777" w:rsidR="00A17CF8" w:rsidRDefault="00A17CF8" w:rsidP="00A17CF8">
            <w:pPr>
              <w:pStyle w:val="Smalltext"/>
            </w:pPr>
          </w:p>
          <w:p w14:paraId="5D41CEA3" w14:textId="7E236BDD" w:rsidR="00A17CF8" w:rsidRPr="00142E65" w:rsidRDefault="00A17CF8" w:rsidP="00A17CF8">
            <w:pPr>
              <w:pStyle w:val="Smalltext"/>
            </w:pPr>
            <w:r w:rsidRPr="00142E65">
              <w:t>Pain scores: FLACC</w:t>
            </w:r>
            <w:r>
              <w:t>, CHEOPS (not blinded)</w:t>
            </w:r>
          </w:p>
          <w:p w14:paraId="1FB64E5B" w14:textId="63C758FD" w:rsidR="00A17CF8" w:rsidRDefault="00566C64" w:rsidP="00A17CF8">
            <w:pPr>
              <w:pStyle w:val="Smalltext"/>
            </w:pPr>
            <w:r>
              <w:t>* Analgesics</w:t>
            </w:r>
            <w:r w:rsidR="00A17CF8" w:rsidRPr="00142E65">
              <w:t xml:space="preserve"> determined by pain scores</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3DD3741" w14:textId="4B53D158" w:rsidR="00A17CF8" w:rsidRDefault="00A17CF8" w:rsidP="00A17CF8">
            <w:pPr>
              <w:pStyle w:val="Smalltext"/>
            </w:pPr>
            <w:r>
              <w:t>FLACC and CHEOPS scores lower in the CH group (p &lt; 0.05). Fewer participants in CH group required rescue analgesic (p = 0.01)</w:t>
            </w:r>
          </w:p>
          <w:p w14:paraId="2FE8B155" w14:textId="333D1788" w:rsidR="00A17CF8" w:rsidRDefault="00A17CF8" w:rsidP="00A17CF8">
            <w:pPr>
              <w:pStyle w:val="Smalltext"/>
            </w:pPr>
            <w:r>
              <w:t>Anxiety scores lower in the CH group (45.7 vs 28.8, p &lt; 0.001). Induction compliance of CH group better than control group (3.2 vs 4.8). Postoperative sedation was more frequent (62.7% vs 20.4%) in CH group. Postoperative emergence delirium and maladaptive behaviour changes similar between groups.</w:t>
            </w:r>
          </w:p>
        </w:tc>
        <w:tc>
          <w:tcPr>
            <w:tcW w:w="958" w:type="dxa"/>
            <w:tcBorders>
              <w:top w:val="single" w:sz="4" w:space="0" w:color="A6A6A6" w:themeColor="background1" w:themeShade="A6"/>
              <w:bottom w:val="single" w:sz="4" w:space="0" w:color="A6A6A6" w:themeColor="background1" w:themeShade="A6"/>
            </w:tcBorders>
          </w:tcPr>
          <w:p w14:paraId="0CE7CD2B" w14:textId="24C496D5" w:rsidR="00A17CF8" w:rsidRDefault="00A17CF8" w:rsidP="00A17CF8">
            <w:pPr>
              <w:pStyle w:val="Smalltext"/>
              <w:jc w:val="center"/>
            </w:pPr>
            <w:r>
              <w:t>5</w:t>
            </w:r>
          </w:p>
        </w:tc>
      </w:tr>
      <w:tr w:rsidR="00A17CF8" w:rsidRPr="007A43E7" w14:paraId="502F7D66"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650E7E7D" w14:textId="3A5F5ED9" w:rsidR="00A17CF8" w:rsidRDefault="00A17CF8" w:rsidP="00570C74">
            <w:pPr>
              <w:pStyle w:val="Smalltext"/>
            </w:pPr>
            <w:r>
              <w:t>Ki</w:t>
            </w:r>
            <w:r w:rsidR="006E52C0">
              <w:t>m</w:t>
            </w:r>
            <w:r>
              <w:t xml:space="preserve"> et al, 2014 </w:t>
            </w:r>
            <w:r>
              <w:fldChar w:fldCharType="begin"/>
            </w:r>
            <w:r>
              <w:instrText xml:space="preserve"> ADDIN EN.CITE &lt;EndNote&gt;&lt;Cite&gt;&lt;Author&gt;Kim&lt;/Author&gt;&lt;Year&gt;2014&lt;/Year&gt;&lt;RecNum&gt;9061&lt;/RecNum&gt;&lt;DisplayText&gt;[33]&lt;/DisplayText&gt;&lt;record&gt;&lt;rec-number&gt;9061&lt;/rec-number&gt;&lt;foreign-keys&gt;&lt;key app="EN" db-id="tvzzvf9xytse06e0ef65d09vtp0tsda05zfd"&gt;9061&lt;/key&gt;&lt;/foreign-keys&gt;&lt;ref-type name="Journal Article"&gt;17&lt;/ref-type&gt;&lt;contributors&gt;&lt;authors&gt;&lt;author&gt;Kim, Na Young&lt;/author&gt;&lt;author&gt;Kim, So Yeon&lt;/author&gt;&lt;author&gt;Yoon, Hye Jin&lt;/author&gt;&lt;author&gt;Kil, Hae Keum&lt;/author&gt;&lt;/authors&gt;&lt;/contributors&gt;&lt;titles&gt;&lt;title&gt;Effect of Dexmedetomidine on Sevoflurane Requirements and Emergence Agitation in Children Undergoing Ambulatory Surgery&lt;/title&gt;&lt;secondary-title&gt;Yonsei medical journal&lt;/secondary-title&gt;&lt;/titles&gt;&lt;periodical&gt;&lt;full-title&gt;Yonsei medical journal&lt;/full-title&gt;&lt;/periodical&gt;&lt;pages&gt;209-215&lt;/pages&gt;&lt;volume&gt;55&lt;/volume&gt;&lt;number&gt;1&lt;/number&gt;&lt;dates&gt;&lt;year&gt;2014&lt;/year&gt;&lt;/dates&gt;&lt;isbn&gt;0513-5796&lt;/isbn&gt;&lt;urls&gt;&lt;related-urls&gt;&lt;url&gt;http://www.ncbi.nlm.nih.gov/pmc/articles/PMC3874907/pdf/ymj-55-209.pdf&lt;/url&gt;&lt;/related-urls&gt;&lt;/urls&gt;&lt;remote-database-name&gt;Google Scholar&lt;/remote-database-name&gt;&lt;/record&gt;&lt;/Cite&gt;&lt;/EndNote&gt;</w:instrText>
            </w:r>
            <w:r>
              <w:fldChar w:fldCharType="separate"/>
            </w:r>
            <w:r>
              <w:rPr>
                <w:noProof/>
              </w:rPr>
              <w:t>[</w:t>
            </w:r>
            <w:hyperlink w:anchor="_ENREF_33" w:tooltip="Kim, 2014 #9061" w:history="1">
              <w:r w:rsidR="00570C74">
                <w:rPr>
                  <w:noProof/>
                </w:rPr>
                <w:t>33</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53B75BC4" w14:textId="6AF6A27D" w:rsidR="00A17CF8" w:rsidRDefault="00A17CF8" w:rsidP="00A17CF8">
            <w:pPr>
              <w:pStyle w:val="Smalltext"/>
            </w:pPr>
            <w:r>
              <w:t>Randomised double-blind (placebo controlled) study</w:t>
            </w:r>
          </w:p>
          <w:p w14:paraId="3DC9AB1B" w14:textId="77777777" w:rsidR="00A17CF8" w:rsidRDefault="00A17CF8" w:rsidP="00A17CF8">
            <w:pPr>
              <w:pStyle w:val="Smalltext"/>
            </w:pPr>
          </w:p>
          <w:p w14:paraId="21A2517B" w14:textId="2B8306D0" w:rsidR="00A17CF8" w:rsidRDefault="00A17CF8" w:rsidP="00A17CF8">
            <w:pPr>
              <w:pStyle w:val="Smalltext"/>
            </w:pPr>
            <w:r>
              <w:t>To assess the effect of dexme-</w:t>
            </w:r>
          </w:p>
          <w:p w14:paraId="781775D9" w14:textId="29AA88BD" w:rsidR="00A17CF8" w:rsidRPr="007A43E7" w:rsidRDefault="00A17CF8" w:rsidP="00A17CF8">
            <w:pPr>
              <w:pStyle w:val="Smalltext"/>
            </w:pPr>
            <w:r>
              <w:t>detomidine infusion on sevoflurane requirements, recovery profiles, and emergence agitation in children undergoing ambulatory surgery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2B7A805C" w14:textId="02F094B7" w:rsidR="00A17CF8" w:rsidRDefault="00A17CF8" w:rsidP="00A17CF8">
            <w:pPr>
              <w:pStyle w:val="Smalltext"/>
            </w:pPr>
            <w:r>
              <w:t>40 children aged 1 – 5 years</w:t>
            </w:r>
          </w:p>
          <w:p w14:paraId="733FC829" w14:textId="77777777" w:rsidR="00A17CF8" w:rsidRDefault="00A17CF8" w:rsidP="00A17CF8">
            <w:pPr>
              <w:pStyle w:val="Smalltext"/>
            </w:pPr>
            <w:r>
              <w:t>Exc: mental retardation, develop-</w:t>
            </w:r>
          </w:p>
          <w:p w14:paraId="159B2570" w14:textId="70EEC06F" w:rsidR="00A17CF8" w:rsidRDefault="00A17CF8" w:rsidP="00A17CF8">
            <w:pPr>
              <w:pStyle w:val="Smalltext"/>
            </w:pPr>
            <w:r>
              <w:t>mental delay, neurological or psychiatric illnesses</w:t>
            </w:r>
          </w:p>
          <w:p w14:paraId="125956B1" w14:textId="77777777" w:rsidR="00A17CF8" w:rsidRDefault="00A17CF8" w:rsidP="00A17CF8">
            <w:pPr>
              <w:pStyle w:val="Smalltext"/>
            </w:pPr>
          </w:p>
          <w:p w14:paraId="7BF7EF42" w14:textId="5BAC5E29" w:rsidR="00A17CF8" w:rsidRDefault="00A17CF8" w:rsidP="00A17CF8">
            <w:pPr>
              <w:pStyle w:val="Smalltext"/>
            </w:pPr>
            <w:r>
              <w:t>Postoperative - ambulatory surgery</w:t>
            </w:r>
          </w:p>
          <w:p w14:paraId="6C85F093" w14:textId="77777777" w:rsidR="00A17CF8" w:rsidRDefault="00A17CF8" w:rsidP="00A17CF8">
            <w:pPr>
              <w:pStyle w:val="Smalltext"/>
            </w:pPr>
          </w:p>
          <w:p w14:paraId="696B31C2" w14:textId="5060D124" w:rsidR="00A17CF8" w:rsidRDefault="00A17CF8" w:rsidP="00A17CF8">
            <w:pPr>
              <w:pStyle w:val="Smalltext"/>
            </w:pPr>
            <w:r>
              <w:t>PACU</w:t>
            </w:r>
          </w:p>
          <w:p w14:paraId="099F59F1" w14:textId="77777777" w:rsidR="00A17CF8" w:rsidRDefault="00A17CF8" w:rsidP="00A17CF8">
            <w:pPr>
              <w:pStyle w:val="Smalltext"/>
            </w:pPr>
          </w:p>
          <w:p w14:paraId="37110104" w14:textId="3A3C849F" w:rsidR="00A17CF8" w:rsidRPr="007A43E7" w:rsidRDefault="00A17CF8" w:rsidP="00A17CF8">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5E1ECD8F" w14:textId="77777777" w:rsidR="00A17CF8" w:rsidRDefault="00A17CF8" w:rsidP="00A17CF8">
            <w:pPr>
              <w:pStyle w:val="Smalltext"/>
            </w:pPr>
            <w:r>
              <w:t>2 groups – participants randomised to:</w:t>
            </w:r>
          </w:p>
          <w:p w14:paraId="068A040F" w14:textId="3B0F7680" w:rsidR="00A17CF8" w:rsidRDefault="00A17CF8" w:rsidP="00A17CF8">
            <w:pPr>
              <w:pStyle w:val="Smalltext"/>
            </w:pPr>
            <w:r>
              <w:t>D group: dexmedetomidine 1 μg/kg, followed by 0.1 μg/kg/h until the end of surgery</w:t>
            </w:r>
          </w:p>
          <w:p w14:paraId="4B3CE9CC" w14:textId="251E411E" w:rsidR="00A17CF8" w:rsidRDefault="00A17CF8" w:rsidP="00A17CF8">
            <w:pPr>
              <w:pStyle w:val="Smalltext"/>
            </w:pPr>
            <w:r>
              <w:t>S group: volume matched saline</w:t>
            </w:r>
          </w:p>
          <w:p w14:paraId="7AE221A7" w14:textId="77777777" w:rsidR="00A17CF8" w:rsidRDefault="00A17CF8" w:rsidP="00A17CF8">
            <w:pPr>
              <w:pStyle w:val="Smalltext"/>
            </w:pPr>
          </w:p>
          <w:p w14:paraId="1BAC3A6E" w14:textId="7110939B" w:rsidR="00A17CF8" w:rsidRDefault="00A17CF8" w:rsidP="00A17CF8">
            <w:pPr>
              <w:pStyle w:val="Smalltext"/>
            </w:pPr>
            <w:r>
              <w:t>Pain scores: FLACC, CHEOPS</w:t>
            </w:r>
          </w:p>
          <w:p w14:paraId="2260C19C" w14:textId="2C97411A" w:rsidR="00A17CF8" w:rsidRDefault="00A17CF8" w:rsidP="00A17CF8">
            <w:pPr>
              <w:pStyle w:val="Smalltext"/>
            </w:pPr>
            <w:r>
              <w:t>* Analg</w:t>
            </w:r>
            <w:r w:rsidR="00566C64">
              <w:t>esics</w:t>
            </w:r>
            <w:r>
              <w:t xml:space="preserve"> determined by pain scores</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53E5BE7D" w14:textId="2FC99209" w:rsidR="00A17CF8" w:rsidRDefault="00A17CF8" w:rsidP="00A17CF8">
            <w:pPr>
              <w:pStyle w:val="Smalltext"/>
            </w:pPr>
            <w:r>
              <w:t>ET-sevo reduced in Group D (23.8-67%, p &lt; 0.05). The incidence of emergence agitation lower in Group D than in Group S (5% vs. 55%, p=0.001). Sedation scores higher at 0min and 30min in Group D (p &lt; 0.05)</w:t>
            </w:r>
          </w:p>
          <w:p w14:paraId="5D075217" w14:textId="77777777" w:rsidR="00A17CF8" w:rsidRDefault="00A17CF8" w:rsidP="00A17CF8">
            <w:pPr>
              <w:pStyle w:val="Smalltext"/>
            </w:pPr>
            <w:r>
              <w:t>No difference in pain scores except at 30min CHEOPS and FLACC lower in D group (p &lt; 0.05).</w:t>
            </w:r>
          </w:p>
          <w:p w14:paraId="74F03843" w14:textId="10C10EA3" w:rsidR="00A17CF8" w:rsidRPr="007A43E7" w:rsidRDefault="00A17CF8" w:rsidP="00A17CF8">
            <w:pPr>
              <w:pStyle w:val="Smalltext"/>
            </w:pPr>
            <w:r>
              <w:t>No difference in discharge time between groups. Mean arterial pressure &amp; HR lower in Group D during surgery (p &lt; 0.05)</w:t>
            </w:r>
          </w:p>
        </w:tc>
        <w:tc>
          <w:tcPr>
            <w:tcW w:w="958" w:type="dxa"/>
            <w:tcBorders>
              <w:top w:val="single" w:sz="4" w:space="0" w:color="A6A6A6" w:themeColor="background1" w:themeShade="A6"/>
              <w:bottom w:val="single" w:sz="4" w:space="0" w:color="A6A6A6" w:themeColor="background1" w:themeShade="A6"/>
            </w:tcBorders>
          </w:tcPr>
          <w:p w14:paraId="3EAB6431" w14:textId="595B34BE" w:rsidR="00A17CF8" w:rsidRPr="007A43E7" w:rsidRDefault="00A17CF8" w:rsidP="00A17CF8">
            <w:pPr>
              <w:pStyle w:val="Smalltext"/>
              <w:jc w:val="center"/>
            </w:pPr>
            <w:r>
              <w:t>5</w:t>
            </w:r>
          </w:p>
        </w:tc>
      </w:tr>
      <w:tr w:rsidR="00A17CF8" w:rsidRPr="007A43E7" w14:paraId="1619F99E"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28768D92" w14:textId="2A5435B3" w:rsidR="00A17CF8" w:rsidRPr="007A43E7" w:rsidRDefault="00A17CF8" w:rsidP="00570C74">
            <w:pPr>
              <w:pStyle w:val="Smalltext"/>
            </w:pPr>
            <w:r>
              <w:t xml:space="preserve">Kim et al 2012 </w:t>
            </w:r>
            <w:r>
              <w:fldChar w:fldCharType="begin">
                <w:fldData xml:space="preserve">PEVuZE5vdGU+PENpdGU+PEF1dGhvcj5LaW08L0F1dGhvcj48WWVhcj4yMDEyPC9ZZWFyPjxSZWNO
dW0+MTcxNTwvUmVjTnVtPjxEaXNwbGF5VGV4dD5bMzJdPC9EaXNwbGF5VGV4dD48cmVjb3JkPjxy
ZWMtbnVtYmVyPjE3MTU8L3JlYy1udW1iZXI+PGZvcmVpZ24ta2V5cz48a2V5IGFwcD0iRU4iIGRi
LWlkPSJ0dnp6dmY5eHl0c2UwNmUwZWY2NWQwOXZ0cDB0c2RhMDV6ZmQiPjE3MTU8L2tleT48L2Zv
cmVpZ24ta2V5cz48cmVmLXR5cGUgbmFtZT0iSm91cm5hbCBBcnRpY2xlIj4xNzwvcmVmLXR5cGU+
PGNvbnRyaWJ1dG9ycz48YXV0aG9ycz48YXV0aG9yPktpbSwgQ2hldWwtSG9uZzwvYXV0aG9yPjxh
dXRob3I+WW9vbiwgSmktVWs8L2F1dGhvcj48YXV0aG9yPkxlZSwgSHllb24tSnVuZzwvYXV0aG9y
PjxhdXRob3I+U2hpbiwgU2FuZy1Xb29rPC9hdXRob3I+PGF1dGhvcj5Zb29uLCBKaS1Zb3VuZzwv
YXV0aG9yPjxhdXRob3I+Qnllb24sIEd5ZW9uZy1KbzwvYXV0aG9yPjwvYXV0aG9ycz48L2NvbnRy
aWJ1dG9ycz48YXV0aC1hZGRyZXNzPkRlcGFydG1lbnQgb2YgQW5lc3RoZXNpYSBhbmQgUGFpbiBN
ZWRpY2luZSwgU2Nob29sIG9mIERlbnRpc3RyeSwgUHVzYW4gTmF0aW9uYWwgVW5pdmVyc2l0eSwg
R3llb25nbmFtLCBLb3JlYS48L2F1dGgtYWRkcmVzcz48dGl0bGVzPjx0aXRsZT5BdmFpbGFiaWxp
dHkgb2YgYSA1JSBsaWRvY2FpbmUgcGF0Y2ggdXNlZCBwcm9waHlsYWN0aWNhbGx5IGZvciB2ZW5p
cHVuY3R1cmUtIG9yIGluamVjdGlvbi1yZWxhdGVkIHBhaW4gaW4gY2hpbGRyZW48L3RpdGxlPjxz
ZWNvbmRhcnktdGl0bGU+Sm91cm5hbCBvZiBBbmVzdGhlc2lhPC9zZWNvbmRhcnktdGl0bGU+PC90
aXRsZXM+PHBlcmlvZGljYWw+PGZ1bGwtdGl0bGU+Sm91cm5hbCBvZiBBbmVzdGhlc2lhPC9mdWxs
LXRpdGxlPjwvcGVyaW9kaWNhbD48cGFnZXM+NTUyLTU8L3BhZ2VzPjx2b2x1bWU+MjY8L3ZvbHVt
ZT48bnVtYmVyPjQ8L251bWJlcj48a2V5d29yZHM+PGtleXdvcmQ+QWRtaW5pc3RyYXRpb24sIEN1
dGFuZW91czwva2V5d29yZD48a2V5d29yZD5BZG9sZXNjZW50PC9rZXl3b3JkPjxrZXl3b3JkPkFu
ZHJvc3Rhbm9scy9hZSBbQWR2ZXJzZSBFZmZlY3RzXTwva2V5d29yZD48a2V5d29yZD5BbmVzdGhl
dGljcywgTG9jYWwvYWQgW0FkbWluaXN0cmF0aW9uICZhbXA7IERvc2FnZV08L2tleXdvcmQ+PGtl
eXdvcmQ+KkFuZXN0aGV0aWNzLCBMb2NhbC90dSBbVGhlcmFwZXV0aWMgVXNlXTwva2V5d29yZD48
a2V5d29yZD5DaGlsZDwva2V5d29yZD48a2V5d29yZD5DaGlsZCwgUHJlc2Nob29sPC9rZXl3b3Jk
PjxrZXl3b3JkPkRvdWJsZS1CbGluZCBNZXRob2Q8L2tleXdvcmQ+PGtleXdvcmQ+RmVtYWxlPC9r
ZXl3b3JkPjxrZXl3b3JkPkh1bWFuczwva2V5d29yZD48a2V5d29yZD4qSW5qZWN0aW9ucy9hZSBb
QWR2ZXJzZSBFZmZlY3RzXTwva2V5d29yZD48a2V5d29yZD5MaWRvY2FpbmUvYWQgW0FkbWluaXN0
cmF0aW9uICZhbXA7IERvc2FnZV08L2tleXdvcmQ+PGtleXdvcmQ+KkxpZG9jYWluZS90dSBbVGhl
cmFwZXV0aWMgVXNlXTwva2V5d29yZD48a2V5d29yZD5NYWxlPC9rZXl3b3JkPjxrZXl3b3JkPk1v
bml0b3JpbmcsIEludHJhb3BlcmF0aXZlPC9rZXl3b3JkPjxrZXl3b3JkPk5ldXJvbXVzY3VsYXIg
Tm9uZGVwb2xhcml6aW5nIEFnZW50cy9hZSBbQWR2ZXJzZSBFZmZlY3RzXTwva2V5d29yZD48a2V5
d29yZD5QYWluL2NpIFtDaGVtaWNhbGx5IEluZHVjZWRdPC9rZXl3b3JkPjxrZXl3b3JkPipQYWlu
L3BjIFtQcmV2ZW50aW9uICZhbXA7IENvbnRyb2xdPC9rZXl3b3JkPjxrZXl3b3JkPlBhaW4gTWVh
c3VyZW1lbnQ8L2tleXdvcmQ+PGtleXdvcmQ+KlBobGVib3RvbXkvYWUgW0FkdmVyc2UgRWZmZWN0
c108L2tleXdvcmQ+PGtleXdvcmQ+UHJvc3BlY3RpdmUgU3R1ZGllczwva2V5d29yZD48a2V5d29y
ZD4wIChBbmRyb3N0YW5vbHMpPC9rZXl3b3JkPjxrZXl3b3JkPjAgKEFuZXN0aGV0aWNzLCBMb2Nh
bCk8L2tleXdvcmQ+PGtleXdvcmQ+MCAoTmV1cm9tdXNjdWxhciBOb25kZXBvbGFyaXppbmcgQWdl
bnRzKTwva2V5d29yZD48a2V5d29yZD4xMzctNTgtNiAoTGlkb2NhaW5lKTwva2V5d29yZD48a2V5
d29yZD5XUkU1NTRSRkVaIChyb2N1cm9uaXVtKTwva2V5d29yZD48L2tleXdvcmRzPjxkYXRlcz48
eWVhcj4yMDEyPC95ZWFyPjwvZGF0ZXM+PGFjY2Vzc2lvbi1udW0+MjI0MDI3OTM8L2FjY2Vzc2lv
bi1udW0+PHdvcmstdHlwZT5SYW5kb21pemVkIENvbnRyb2xsZWQgVHJpYWw8L3dvcmstdHlwZT48
dXJscz48cmVsYXRlZC11cmxzPjx1cmw+aHR0cDovL292aWRzcC5vdmlkLmNvbS9vdmlkd2ViLmNn
aT9UPUpTJmFtcDtDU0M9WSZhbXA7TkVXUz1OJmFtcDtQQUdFPWZ1bGx0ZXh0JmFtcDtEPW1lZGwm
YW1wO0FOPTIyNDAyNzkzPC91cmw+PHVybD5odHRwOi8vbGluay5zcHJpbmdlci5jb20vY29udGVu
dC9wZGYvMTAuMTAwNyUyRnMwMDU0MC0wMTItMTM2MC0zLnBkZjwvdXJsPjwvcmVsYXRlZC11cmxz
PjwvdXJscz48cmVtb3RlLWRhdGFiYXNlLW5hbWU+TUVETElORTwvcmVtb3RlLWRhdGFiYXNlLW5h
bWU+PHJlbW90ZS1kYXRhYmFzZS1wcm92aWRlcj5PdmlkIFRlY2hub2xvZ2llczwvcmVtb3RlLWRh
dGFiYXNlLXByb3ZpZGVyPjwvcmVjb3JkPjwvQ2l0ZT48L0VuZE5vdGU+
</w:fldData>
              </w:fldChar>
            </w:r>
            <w:r>
              <w:instrText xml:space="preserve"> ADDIN EN.CITE </w:instrText>
            </w:r>
            <w:r>
              <w:fldChar w:fldCharType="begin">
                <w:fldData xml:space="preserve">PEVuZE5vdGU+PENpdGU+PEF1dGhvcj5LaW08L0F1dGhvcj48WWVhcj4yMDEyPC9ZZWFyPjxSZWNO
dW0+MTcxNTwvUmVjTnVtPjxEaXNwbGF5VGV4dD5bMzJdPC9EaXNwbGF5VGV4dD48cmVjb3JkPjxy
ZWMtbnVtYmVyPjE3MTU8L3JlYy1udW1iZXI+PGZvcmVpZ24ta2V5cz48a2V5IGFwcD0iRU4iIGRi
LWlkPSJ0dnp6dmY5eHl0c2UwNmUwZWY2NWQwOXZ0cDB0c2RhMDV6ZmQiPjE3MTU8L2tleT48L2Zv
cmVpZ24ta2V5cz48cmVmLXR5cGUgbmFtZT0iSm91cm5hbCBBcnRpY2xlIj4xNzwvcmVmLXR5cGU+
PGNvbnRyaWJ1dG9ycz48YXV0aG9ycz48YXV0aG9yPktpbSwgQ2hldWwtSG9uZzwvYXV0aG9yPjxh
dXRob3I+WW9vbiwgSmktVWs8L2F1dGhvcj48YXV0aG9yPkxlZSwgSHllb24tSnVuZzwvYXV0aG9y
PjxhdXRob3I+U2hpbiwgU2FuZy1Xb29rPC9hdXRob3I+PGF1dGhvcj5Zb29uLCBKaS1Zb3VuZzwv
YXV0aG9yPjxhdXRob3I+Qnllb24sIEd5ZW9uZy1KbzwvYXV0aG9yPjwvYXV0aG9ycz48L2NvbnRy
aWJ1dG9ycz48YXV0aC1hZGRyZXNzPkRlcGFydG1lbnQgb2YgQW5lc3RoZXNpYSBhbmQgUGFpbiBN
ZWRpY2luZSwgU2Nob29sIG9mIERlbnRpc3RyeSwgUHVzYW4gTmF0aW9uYWwgVW5pdmVyc2l0eSwg
R3llb25nbmFtLCBLb3JlYS48L2F1dGgtYWRkcmVzcz48dGl0bGVzPjx0aXRsZT5BdmFpbGFiaWxp
dHkgb2YgYSA1JSBsaWRvY2FpbmUgcGF0Y2ggdXNlZCBwcm9waHlsYWN0aWNhbGx5IGZvciB2ZW5p
cHVuY3R1cmUtIG9yIGluamVjdGlvbi1yZWxhdGVkIHBhaW4gaW4gY2hpbGRyZW48L3RpdGxlPjxz
ZWNvbmRhcnktdGl0bGU+Sm91cm5hbCBvZiBBbmVzdGhlc2lhPC9zZWNvbmRhcnktdGl0bGU+PC90
aXRsZXM+PHBlcmlvZGljYWw+PGZ1bGwtdGl0bGU+Sm91cm5hbCBvZiBBbmVzdGhlc2lhPC9mdWxs
LXRpdGxlPjwvcGVyaW9kaWNhbD48cGFnZXM+NTUyLTU8L3BhZ2VzPjx2b2x1bWU+MjY8L3ZvbHVt
ZT48bnVtYmVyPjQ8L251bWJlcj48a2V5d29yZHM+PGtleXdvcmQ+QWRtaW5pc3RyYXRpb24sIEN1
dGFuZW91czwva2V5d29yZD48a2V5d29yZD5BZG9sZXNjZW50PC9rZXl3b3JkPjxrZXl3b3JkPkFu
ZHJvc3Rhbm9scy9hZSBbQWR2ZXJzZSBFZmZlY3RzXTwva2V5d29yZD48a2V5d29yZD5BbmVzdGhl
dGljcywgTG9jYWwvYWQgW0FkbWluaXN0cmF0aW9uICZhbXA7IERvc2FnZV08L2tleXdvcmQ+PGtl
eXdvcmQ+KkFuZXN0aGV0aWNzLCBMb2NhbC90dSBbVGhlcmFwZXV0aWMgVXNlXTwva2V5d29yZD48
a2V5d29yZD5DaGlsZDwva2V5d29yZD48a2V5d29yZD5DaGlsZCwgUHJlc2Nob29sPC9rZXl3b3Jk
PjxrZXl3b3JkPkRvdWJsZS1CbGluZCBNZXRob2Q8L2tleXdvcmQ+PGtleXdvcmQ+RmVtYWxlPC9r
ZXl3b3JkPjxrZXl3b3JkPkh1bWFuczwva2V5d29yZD48a2V5d29yZD4qSW5qZWN0aW9ucy9hZSBb
QWR2ZXJzZSBFZmZlY3RzXTwva2V5d29yZD48a2V5d29yZD5MaWRvY2FpbmUvYWQgW0FkbWluaXN0
cmF0aW9uICZhbXA7IERvc2FnZV08L2tleXdvcmQ+PGtleXdvcmQ+KkxpZG9jYWluZS90dSBbVGhl
cmFwZXV0aWMgVXNlXTwva2V5d29yZD48a2V5d29yZD5NYWxlPC9rZXl3b3JkPjxrZXl3b3JkPk1v
bml0b3JpbmcsIEludHJhb3BlcmF0aXZlPC9rZXl3b3JkPjxrZXl3b3JkPk5ldXJvbXVzY3VsYXIg
Tm9uZGVwb2xhcml6aW5nIEFnZW50cy9hZSBbQWR2ZXJzZSBFZmZlY3RzXTwva2V5d29yZD48a2V5
d29yZD5QYWluL2NpIFtDaGVtaWNhbGx5IEluZHVjZWRdPC9rZXl3b3JkPjxrZXl3b3JkPipQYWlu
L3BjIFtQcmV2ZW50aW9uICZhbXA7IENvbnRyb2xdPC9rZXl3b3JkPjxrZXl3b3JkPlBhaW4gTWVh
c3VyZW1lbnQ8L2tleXdvcmQ+PGtleXdvcmQ+KlBobGVib3RvbXkvYWUgW0FkdmVyc2UgRWZmZWN0
c108L2tleXdvcmQ+PGtleXdvcmQ+UHJvc3BlY3RpdmUgU3R1ZGllczwva2V5d29yZD48a2V5d29y
ZD4wIChBbmRyb3N0YW5vbHMpPC9rZXl3b3JkPjxrZXl3b3JkPjAgKEFuZXN0aGV0aWNzLCBMb2Nh
bCk8L2tleXdvcmQ+PGtleXdvcmQ+MCAoTmV1cm9tdXNjdWxhciBOb25kZXBvbGFyaXppbmcgQWdl
bnRzKTwva2V5d29yZD48a2V5d29yZD4xMzctNTgtNiAoTGlkb2NhaW5lKTwva2V5d29yZD48a2V5
d29yZD5XUkU1NTRSRkVaIChyb2N1cm9uaXVtKTwva2V5d29yZD48L2tleXdvcmRzPjxkYXRlcz48
eWVhcj4yMDEyPC95ZWFyPjwvZGF0ZXM+PGFjY2Vzc2lvbi1udW0+MjI0MDI3OTM8L2FjY2Vzc2lv
bi1udW0+PHdvcmstdHlwZT5SYW5kb21pemVkIENvbnRyb2xsZWQgVHJpYWw8L3dvcmstdHlwZT48
dXJscz48cmVsYXRlZC11cmxzPjx1cmw+aHR0cDovL292aWRzcC5vdmlkLmNvbS9vdmlkd2ViLmNn
aT9UPUpTJmFtcDtDU0M9WSZhbXA7TkVXUz1OJmFtcDtQQUdFPWZ1bGx0ZXh0JmFtcDtEPW1lZGwm
YW1wO0FOPTIyNDAyNzkzPC91cmw+PHVybD5odHRwOi8vbGluay5zcHJpbmdlci5jb20vY29udGVu
dC9wZGYvMTAuMTAwNyUyRnMwMDU0MC0wMTItMTM2MC0zLnBkZjwvdXJsPjwvcmVsYXRlZC11cmxz
PjwvdXJscz48cmVtb3RlLWRhdGFiYXNlLW5hbWU+TUVETElORTwvcmVtb3RlLWRhdGFiYXNlLW5h
bWU+PHJlbW90ZS1kYXRhYmFzZS1wcm92aWRlcj5PdmlkIFRlY2hub2xvZ2llczwvcmVtb3RlLWRh
dGFiYXNlLXByb3ZpZGVyPjwvcmVjb3JkPjwvQ2l0ZT48L0VuZE5vdGU+
</w:fldData>
              </w:fldChar>
            </w:r>
            <w:r>
              <w:instrText xml:space="preserve"> ADDIN EN.CITE.DATA </w:instrText>
            </w:r>
            <w:r>
              <w:fldChar w:fldCharType="end"/>
            </w:r>
            <w:r>
              <w:fldChar w:fldCharType="separate"/>
            </w:r>
            <w:r>
              <w:rPr>
                <w:noProof/>
              </w:rPr>
              <w:t>[</w:t>
            </w:r>
            <w:hyperlink w:anchor="_ENREF_32" w:tooltip="Kim, 2012 #1715" w:history="1">
              <w:r w:rsidR="00570C74">
                <w:rPr>
                  <w:noProof/>
                </w:rPr>
                <w:t>32</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721E45E" w14:textId="77777777" w:rsidR="00A17CF8" w:rsidRDefault="00A17CF8" w:rsidP="00A17CF8">
            <w:pPr>
              <w:pStyle w:val="Smalltext"/>
            </w:pPr>
            <w:r w:rsidRPr="007A43E7">
              <w:t>Randomised double blinded placebo controlled triage</w:t>
            </w:r>
          </w:p>
          <w:p w14:paraId="1A42CB2F" w14:textId="77777777" w:rsidR="00A17CF8" w:rsidRPr="007A43E7" w:rsidRDefault="00A17CF8" w:rsidP="00A17CF8">
            <w:pPr>
              <w:pStyle w:val="Smalltext"/>
            </w:pPr>
          </w:p>
          <w:p w14:paraId="0F79862C" w14:textId="70108DEC" w:rsidR="00A17CF8" w:rsidRPr="007A43E7" w:rsidRDefault="00A17CF8" w:rsidP="00A17CF8">
            <w:pPr>
              <w:pStyle w:val="Smalltext"/>
            </w:pPr>
            <w:r>
              <w:t>T</w:t>
            </w:r>
            <w:r w:rsidRPr="007A43E7">
              <w:t>o determine the availability of a 5% lidocaine patch used prophylactically for venipuncture or injection-related pain during induction of an</w:t>
            </w:r>
            <w:r>
              <w:t>a</w:t>
            </w:r>
            <w:r w:rsidRPr="007A43E7">
              <w:t>esthesia</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441CED06" w14:textId="77777777" w:rsidR="00A17CF8" w:rsidRPr="006E52C0" w:rsidRDefault="00A17CF8" w:rsidP="00A17CF8">
            <w:pPr>
              <w:pStyle w:val="Smalltext"/>
            </w:pPr>
            <w:r w:rsidRPr="006E52C0">
              <w:t>72 children aged 4 – 15 years</w:t>
            </w:r>
          </w:p>
          <w:p w14:paraId="4E68493F" w14:textId="448F0C1F" w:rsidR="00A17CF8" w:rsidRPr="006E52C0" w:rsidRDefault="009E6DD0" w:rsidP="00A17CF8">
            <w:pPr>
              <w:pStyle w:val="Smalltext"/>
            </w:pPr>
            <w:r w:rsidRPr="006E52C0">
              <w:t>Exc:</w:t>
            </w:r>
            <w:r w:rsidR="006E52C0" w:rsidRPr="006E52C0">
              <w:t>use of prescription strength analgesic in previous 24 hours</w:t>
            </w:r>
          </w:p>
          <w:p w14:paraId="78913A50" w14:textId="77777777" w:rsidR="009E6DD0" w:rsidRPr="006E52C0" w:rsidRDefault="009E6DD0" w:rsidP="00A17CF8">
            <w:pPr>
              <w:pStyle w:val="Smalltext"/>
            </w:pPr>
          </w:p>
          <w:p w14:paraId="11CECAC9" w14:textId="5F8432E8" w:rsidR="00A17CF8" w:rsidRPr="006E52C0" w:rsidRDefault="00A17CF8" w:rsidP="00A17CF8">
            <w:pPr>
              <w:pStyle w:val="Smalltext"/>
            </w:pPr>
            <w:r w:rsidRPr="006E52C0">
              <w:t>Procedural - venipuncture</w:t>
            </w:r>
          </w:p>
          <w:p w14:paraId="45462CC7" w14:textId="77777777" w:rsidR="00A17CF8" w:rsidRPr="006E52C0" w:rsidRDefault="00A17CF8" w:rsidP="00A17CF8">
            <w:pPr>
              <w:pStyle w:val="Smalltext"/>
            </w:pPr>
          </w:p>
          <w:p w14:paraId="3030AB21" w14:textId="77777777" w:rsidR="00A17CF8" w:rsidRPr="006E52C0" w:rsidRDefault="00A17CF8" w:rsidP="00A17CF8">
            <w:pPr>
              <w:pStyle w:val="Smalltext"/>
            </w:pPr>
            <w:r w:rsidRPr="006E52C0">
              <w:t>Operating room</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5621ECD9" w14:textId="77777777" w:rsidR="00A17CF8" w:rsidRDefault="00A17CF8" w:rsidP="00A17CF8">
            <w:pPr>
              <w:pStyle w:val="Smalltext"/>
            </w:pPr>
            <w:r>
              <w:t>2 groups – participants randomised to:</w:t>
            </w:r>
          </w:p>
          <w:p w14:paraId="6E883531" w14:textId="77777777" w:rsidR="00A17CF8" w:rsidRPr="007A43E7" w:rsidRDefault="00A17CF8" w:rsidP="00A17CF8">
            <w:pPr>
              <w:pStyle w:val="Smalltext"/>
            </w:pPr>
            <w:r>
              <w:t>Group A –</w:t>
            </w:r>
            <w:r w:rsidRPr="007A43E7">
              <w:t xml:space="preserve"> </w:t>
            </w:r>
            <w:r>
              <w:t>5% lidocaine patch (Lidoderm()</w:t>
            </w:r>
          </w:p>
          <w:p w14:paraId="1314CD57" w14:textId="77777777" w:rsidR="00A17CF8" w:rsidRDefault="00A17CF8" w:rsidP="00A17CF8">
            <w:pPr>
              <w:pStyle w:val="Smalltext"/>
            </w:pPr>
            <w:r w:rsidRPr="007A43E7">
              <w:t>Group B – pre-treatment with a placebo patch</w:t>
            </w:r>
            <w:r>
              <w:t xml:space="preserve"> </w:t>
            </w:r>
          </w:p>
          <w:p w14:paraId="0FD4ED6A" w14:textId="77777777" w:rsidR="00A17CF8" w:rsidRDefault="00A17CF8" w:rsidP="00A17CF8">
            <w:pPr>
              <w:pStyle w:val="Smalltext"/>
            </w:pPr>
          </w:p>
          <w:p w14:paraId="7A6D9C5F" w14:textId="20163AA7" w:rsidR="00A17CF8" w:rsidRPr="007A43E7" w:rsidRDefault="00A17CF8" w:rsidP="00A17CF8">
            <w:pPr>
              <w:pStyle w:val="Smalltext"/>
            </w:pPr>
            <w:r>
              <w:t>Pain scores: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5A14E737" w14:textId="77777777" w:rsidR="00A17CF8" w:rsidRPr="007A43E7" w:rsidRDefault="00A17CF8" w:rsidP="00A17CF8">
            <w:pPr>
              <w:pStyle w:val="Smalltext"/>
            </w:pPr>
            <w:r w:rsidRPr="007A43E7">
              <w:t>FLACC score during venipuncture was significantly lower for treatment group (median – 0) than placebo group (median = 4) p&lt;0.001.</w:t>
            </w:r>
          </w:p>
        </w:tc>
        <w:tc>
          <w:tcPr>
            <w:tcW w:w="958" w:type="dxa"/>
            <w:tcBorders>
              <w:top w:val="single" w:sz="4" w:space="0" w:color="A6A6A6" w:themeColor="background1" w:themeShade="A6"/>
              <w:bottom w:val="single" w:sz="4" w:space="0" w:color="A6A6A6" w:themeColor="background1" w:themeShade="A6"/>
            </w:tcBorders>
          </w:tcPr>
          <w:p w14:paraId="6EF708D0" w14:textId="77777777" w:rsidR="00A17CF8" w:rsidRPr="007A43E7" w:rsidRDefault="00A17CF8" w:rsidP="00A17CF8">
            <w:pPr>
              <w:pStyle w:val="Smalltext"/>
              <w:jc w:val="center"/>
            </w:pPr>
            <w:r w:rsidRPr="007A43E7">
              <w:t>5</w:t>
            </w:r>
          </w:p>
        </w:tc>
      </w:tr>
      <w:tr w:rsidR="00A17CF8" w:rsidRPr="007A43E7" w14:paraId="419F98CE"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6E6E4D66" w14:textId="6E6EA22C" w:rsidR="00A17CF8" w:rsidRDefault="00A17CF8" w:rsidP="00570C74">
            <w:pPr>
              <w:pStyle w:val="Smalltext"/>
            </w:pPr>
            <w:r>
              <w:t xml:space="preserve">Kundu et al, 2014 </w:t>
            </w:r>
            <w:r>
              <w:fldChar w:fldCharType="begin"/>
            </w:r>
            <w:r>
              <w:instrText xml:space="preserve"> ADDIN EN.CITE &lt;EndNote&gt;&lt;Cite&gt;&lt;Author&gt;Kundu&lt;/Author&gt;&lt;Year&gt;2014&lt;/Year&gt;&lt;RecNum&gt;9067&lt;/RecNum&gt;&lt;DisplayText&gt;[34]&lt;/DisplayText&gt;&lt;record&gt;&lt;rec-number&gt;9067&lt;/rec-number&gt;&lt;foreign-keys&gt;&lt;key app="EN" db-id="tvzzvf9xytse06e0ef65d09vtp0tsda05zfd"&gt;9067&lt;/key&gt;&lt;/foreign-keys&gt;&lt;ref-type name="Journal Article"&gt;17&lt;/ref-type&gt;&lt;contributors&gt;&lt;authors&gt;&lt;author&gt;Kundu, Anjana&lt;/author&gt;&lt;author&gt;Lin, Yuting&lt;/author&gt;&lt;author&gt;Oron, Assaf P&lt;/author&gt;&lt;author&gt;Doorenbos, Ardith Z&lt;/author&gt;&lt;/authors&gt;&lt;/contributors&gt;&lt;titles&gt;&lt;title&gt;Reiki therapy for postoperative oral pain in pediatric patients: Pilot data from a double-blind, randomized clinical trial&lt;/title&gt;&lt;secondary-title&gt;Complementary therapies in clinical practice&lt;/secondary-title&gt;&lt;/titles&gt;&lt;periodical&gt;&lt;full-title&gt;Complementary therapies in clinical practice&lt;/full-title&gt;&lt;/periodical&gt;&lt;pages&gt;21-25&lt;/pages&gt;&lt;volume&gt;20&lt;/volume&gt;&lt;number&gt;1&lt;/number&gt;&lt;dates&gt;&lt;year&gt;2014&lt;/year&gt;&lt;/dates&gt;&lt;isbn&gt;1744-3881&lt;/isbn&gt;&lt;urls&gt;&lt;related-urls&gt;&lt;url&gt;http://www.ctcpjournal.com/article/S1744-3881(13)00088-1/pdf&lt;/url&gt;&lt;/related-urls&gt;&lt;/urls&gt;&lt;remote-database-name&gt;Google Scholar&lt;/remote-database-name&gt;&lt;/record&gt;&lt;/Cite&gt;&lt;/EndNote&gt;</w:instrText>
            </w:r>
            <w:r>
              <w:fldChar w:fldCharType="separate"/>
            </w:r>
            <w:r>
              <w:rPr>
                <w:noProof/>
              </w:rPr>
              <w:t>[</w:t>
            </w:r>
            <w:hyperlink w:anchor="_ENREF_34" w:tooltip="Kundu, 2014 #9067" w:history="1">
              <w:r w:rsidR="00570C74">
                <w:rPr>
                  <w:noProof/>
                </w:rPr>
                <w:t>34</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5BB69B0" w14:textId="77777777" w:rsidR="00A17CF8" w:rsidRDefault="00A17CF8" w:rsidP="00A17CF8">
            <w:pPr>
              <w:pStyle w:val="Smalltext"/>
            </w:pPr>
            <w:r>
              <w:t>Randomised double-blinded controlled study</w:t>
            </w:r>
          </w:p>
          <w:p w14:paraId="61174C9B" w14:textId="77777777" w:rsidR="00A17CF8" w:rsidRDefault="00A17CF8" w:rsidP="00A17CF8">
            <w:pPr>
              <w:pStyle w:val="Smalltext"/>
            </w:pPr>
          </w:p>
          <w:p w14:paraId="189C3E4A" w14:textId="7F2B5209" w:rsidR="00A17CF8" w:rsidRPr="007A43E7" w:rsidRDefault="00A17CF8" w:rsidP="00A17CF8">
            <w:pPr>
              <w:pStyle w:val="Smalltext"/>
            </w:pPr>
            <w:r>
              <w:t xml:space="preserve">To examine the effects of Reiki as an adjuvant therapy to opioid therapy for </w:t>
            </w:r>
            <w:r>
              <w:lastRenderedPageBreak/>
              <w:t>postoperative pain control in paediatric patients.</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2A11C280" w14:textId="1DB1E4E8" w:rsidR="00A17CF8" w:rsidRPr="006E52C0" w:rsidRDefault="00A17CF8" w:rsidP="00A17CF8">
            <w:pPr>
              <w:pStyle w:val="Smalltext"/>
            </w:pPr>
            <w:r w:rsidRPr="006E52C0">
              <w:lastRenderedPageBreak/>
              <w:t>38 children aged 9 months – 4 years</w:t>
            </w:r>
          </w:p>
          <w:p w14:paraId="18FE3672" w14:textId="123963E1" w:rsidR="00A17CF8" w:rsidRPr="006E52C0" w:rsidRDefault="009E6DD0" w:rsidP="00A17CF8">
            <w:pPr>
              <w:pStyle w:val="Smalltext"/>
            </w:pPr>
            <w:r w:rsidRPr="006E52C0">
              <w:t>Exc:</w:t>
            </w:r>
            <w:r w:rsidR="006E52C0" w:rsidRPr="006E52C0">
              <w:t xml:space="preserve"> </w:t>
            </w:r>
            <w:r w:rsidR="00EF7FE2">
              <w:t>r</w:t>
            </w:r>
            <w:r w:rsidR="006E52C0" w:rsidRPr="006E52C0">
              <w:t>egional blocks</w:t>
            </w:r>
          </w:p>
          <w:p w14:paraId="41EBC372" w14:textId="77777777" w:rsidR="009E6DD0" w:rsidRPr="006E52C0" w:rsidRDefault="009E6DD0" w:rsidP="00A17CF8">
            <w:pPr>
              <w:pStyle w:val="Smalltext"/>
            </w:pPr>
          </w:p>
          <w:p w14:paraId="0A0C0957" w14:textId="660B0C49" w:rsidR="00A17CF8" w:rsidRPr="006E52C0" w:rsidRDefault="00A17CF8" w:rsidP="00A17CF8">
            <w:pPr>
              <w:pStyle w:val="Smalltext"/>
            </w:pPr>
            <w:r w:rsidRPr="006E52C0">
              <w:t>Postoperative - dental work</w:t>
            </w:r>
          </w:p>
          <w:p w14:paraId="71D30360" w14:textId="77777777" w:rsidR="00A17CF8" w:rsidRPr="006E52C0" w:rsidRDefault="00A17CF8" w:rsidP="00A17CF8">
            <w:pPr>
              <w:pStyle w:val="Smalltext"/>
            </w:pPr>
          </w:p>
          <w:p w14:paraId="3D0E56A7" w14:textId="0C6778C8" w:rsidR="009E6DD0" w:rsidRPr="006E52C0" w:rsidRDefault="009E6DD0" w:rsidP="00A17CF8">
            <w:pPr>
              <w:pStyle w:val="Smalltext"/>
            </w:pPr>
            <w:r w:rsidRPr="006E52C0">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56A80025" w14:textId="77777777" w:rsidR="00A17CF8" w:rsidRDefault="00A17CF8" w:rsidP="00A17CF8">
            <w:pPr>
              <w:pStyle w:val="Smalltext"/>
            </w:pPr>
            <w:r>
              <w:lastRenderedPageBreak/>
              <w:t>2 groups – participants randomised to:</w:t>
            </w:r>
          </w:p>
          <w:p w14:paraId="4E8A506F" w14:textId="77777777" w:rsidR="00A17CF8" w:rsidRDefault="00A17CF8" w:rsidP="00A17CF8">
            <w:pPr>
              <w:pStyle w:val="Smalltext"/>
            </w:pPr>
            <w:r>
              <w:t>Treatment group: Reiki therapy</w:t>
            </w:r>
          </w:p>
          <w:p w14:paraId="254B1024" w14:textId="77777777" w:rsidR="00A17CF8" w:rsidRDefault="00A17CF8" w:rsidP="00A17CF8">
            <w:pPr>
              <w:pStyle w:val="Smalltext"/>
            </w:pPr>
            <w:r>
              <w:t>Control group: ‘sham’ Reiki therapy</w:t>
            </w:r>
          </w:p>
          <w:p w14:paraId="4BB6F750" w14:textId="77777777" w:rsidR="00A17CF8" w:rsidRDefault="00A17CF8" w:rsidP="00A17CF8">
            <w:pPr>
              <w:pStyle w:val="Smalltext"/>
            </w:pPr>
          </w:p>
          <w:p w14:paraId="6113C219" w14:textId="77777777" w:rsidR="00A17CF8" w:rsidRDefault="00A17CF8" w:rsidP="00A17CF8">
            <w:pPr>
              <w:pStyle w:val="Smalltext"/>
            </w:pPr>
            <w:r>
              <w:t>Pain scores: FLACC</w:t>
            </w:r>
          </w:p>
          <w:p w14:paraId="6A1F203A" w14:textId="76B234CE" w:rsidR="00A17CF8" w:rsidRDefault="00A17CF8" w:rsidP="00A17CF8">
            <w:pPr>
              <w:pStyle w:val="Smalltext"/>
            </w:pPr>
            <w:r>
              <w:lastRenderedPageBreak/>
              <w:t>* Unclear how analgesia requirement determined</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7244FEC" w14:textId="31C68345" w:rsidR="00A17CF8" w:rsidRPr="007A43E7" w:rsidRDefault="00A17CF8" w:rsidP="00A17CF8">
            <w:pPr>
              <w:pStyle w:val="Smalltext"/>
            </w:pPr>
            <w:r>
              <w:lastRenderedPageBreak/>
              <w:t>No difference in FLACC scores between groups and no difference in opioid requirements between groups.</w:t>
            </w:r>
          </w:p>
        </w:tc>
        <w:tc>
          <w:tcPr>
            <w:tcW w:w="958" w:type="dxa"/>
            <w:tcBorders>
              <w:top w:val="single" w:sz="4" w:space="0" w:color="A6A6A6" w:themeColor="background1" w:themeShade="A6"/>
              <w:bottom w:val="single" w:sz="4" w:space="0" w:color="A6A6A6" w:themeColor="background1" w:themeShade="A6"/>
            </w:tcBorders>
          </w:tcPr>
          <w:p w14:paraId="571AFE6E" w14:textId="41C285C7" w:rsidR="00A17CF8" w:rsidRPr="007A43E7" w:rsidRDefault="00A17CF8" w:rsidP="00A17CF8">
            <w:pPr>
              <w:pStyle w:val="Smalltext"/>
              <w:jc w:val="center"/>
            </w:pPr>
            <w:r>
              <w:t>5</w:t>
            </w:r>
          </w:p>
        </w:tc>
      </w:tr>
      <w:tr w:rsidR="00A17CF8" w:rsidRPr="007A43E7" w14:paraId="1D89BE86"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6A318416" w14:textId="4AC2BDC0" w:rsidR="00A17CF8" w:rsidRDefault="00A17CF8" w:rsidP="00570C74">
            <w:pPr>
              <w:pStyle w:val="Smalltext"/>
            </w:pPr>
            <w:r>
              <w:lastRenderedPageBreak/>
              <w:t xml:space="preserve">Loetwiriyakul et al, 2011 </w:t>
            </w:r>
            <w:r>
              <w:fldChar w:fldCharType="begin"/>
            </w:r>
            <w:r>
              <w:instrText xml:space="preserve"> ADDIN EN.CITE &lt;EndNote&gt;&lt;Cite&gt;&lt;Author&gt;Loetwiriyakul&lt;/Author&gt;&lt;Year&gt;2011&lt;/Year&gt;&lt;RecNum&gt;9072&lt;/RecNum&gt;&lt;DisplayText&gt;[35]&lt;/DisplayText&gt;&lt;record&gt;&lt;rec-number&gt;9072&lt;/rec-number&gt;&lt;foreign-keys&gt;&lt;key app="EN" db-id="tvzzvf9xytse06e0ef65d09vtp0tsda05zfd"&gt;9072&lt;/key&gt;&lt;/foreign-keys&gt;&lt;ref-type name="Journal Article"&gt;17&lt;/ref-type&gt;&lt;contributors&gt;&lt;authors&gt;&lt;author&gt;Loetwiriyakul, Witthaya&lt;/author&gt;&lt;author&gt;Asampinwat, Thanyamon&lt;/author&gt;&lt;/authors&gt;&lt;/contributors&gt;&lt;titles&gt;&lt;title&gt;Caudal block with 3 mg/Kg Bupivacaine for intraabdominal surgery in pediatric patients: a randomized study&lt;/title&gt;&lt;secondary-title&gt;Asian Biomedicine&lt;/secondary-title&gt;&lt;/titles&gt;&lt;periodical&gt;&lt;full-title&gt;Asian Biomedicine&lt;/full-title&gt;&lt;/periodical&gt;&lt;pages&gt;93-99&lt;/pages&gt;&lt;volume&gt;5&lt;/volume&gt;&lt;number&gt;1&lt;/number&gt;&lt;dates&gt;&lt;year&gt;2011&lt;/year&gt;&lt;/dates&gt;&lt;urls&gt;&lt;related-urls&gt;&lt;url&gt;http://medinfo2.psu.ac.th/qa/document/SAR/SAR%2053/evidence/5/5-4/1.pdf&lt;/url&gt;&lt;/related-urls&gt;&lt;/urls&gt;&lt;/record&gt;&lt;/Cite&gt;&lt;/EndNote&gt;</w:instrText>
            </w:r>
            <w:r>
              <w:fldChar w:fldCharType="separate"/>
            </w:r>
            <w:r>
              <w:rPr>
                <w:noProof/>
              </w:rPr>
              <w:t>[</w:t>
            </w:r>
            <w:hyperlink w:anchor="_ENREF_35" w:tooltip="Loetwiriyakul, 2011 #9072" w:history="1">
              <w:r w:rsidR="00570C74">
                <w:rPr>
                  <w:noProof/>
                </w:rPr>
                <w:t>35</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0E3E2995" w14:textId="18E64E38" w:rsidR="00A17CF8" w:rsidRDefault="00A17CF8" w:rsidP="00A17CF8">
            <w:pPr>
              <w:pStyle w:val="Smalltext"/>
            </w:pPr>
            <w:r>
              <w:t>Randomised, double-blinded (controlled) clinical trial</w:t>
            </w:r>
          </w:p>
          <w:p w14:paraId="532051CF" w14:textId="77777777" w:rsidR="00A17CF8" w:rsidRDefault="00A17CF8" w:rsidP="00A17CF8">
            <w:pPr>
              <w:pStyle w:val="Smalltext"/>
            </w:pPr>
          </w:p>
          <w:p w14:paraId="08A53735" w14:textId="0A1FE28A" w:rsidR="00A17CF8" w:rsidRPr="007A43E7" w:rsidRDefault="00A17CF8" w:rsidP="00A17CF8">
            <w:pPr>
              <w:pStyle w:val="Smalltext"/>
            </w:pPr>
            <w:r>
              <w:t>To compare the effectiveness of 3 mg/Kg bupivacaine administered as 1.2 mL/Kg 0.25% bupivacaine and 1.5 mL/Kg 0.2% bupivacaine for caudal block in paediatric patients undergoing intra-abdominal surgery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394B42A2" w14:textId="77777777" w:rsidR="00A17CF8" w:rsidRDefault="00A17CF8" w:rsidP="00A17CF8">
            <w:pPr>
              <w:pStyle w:val="Smalltext"/>
            </w:pPr>
            <w:r>
              <w:t>74 children aged 6 months – 7 years</w:t>
            </w:r>
          </w:p>
          <w:p w14:paraId="4BDB1655" w14:textId="00AA96A5" w:rsidR="00A17CF8" w:rsidRDefault="00A17CF8" w:rsidP="00A17CF8">
            <w:pPr>
              <w:pStyle w:val="Smalltext"/>
            </w:pPr>
            <w:r>
              <w:t>Exc: neurological disease</w:t>
            </w:r>
          </w:p>
          <w:p w14:paraId="6CA36054" w14:textId="77777777" w:rsidR="00A17CF8" w:rsidRDefault="00A17CF8" w:rsidP="00A17CF8">
            <w:pPr>
              <w:pStyle w:val="Smalltext"/>
            </w:pPr>
          </w:p>
          <w:p w14:paraId="771CD278" w14:textId="2900A0EC" w:rsidR="00A17CF8" w:rsidRDefault="00A17CF8" w:rsidP="00A17CF8">
            <w:pPr>
              <w:pStyle w:val="Smalltext"/>
            </w:pPr>
            <w:r>
              <w:t>Postoperative  intra-abdominal surgery</w:t>
            </w:r>
          </w:p>
          <w:p w14:paraId="3C478933" w14:textId="77777777" w:rsidR="00A17CF8" w:rsidRDefault="00A17CF8" w:rsidP="00A17CF8">
            <w:pPr>
              <w:pStyle w:val="Smalltext"/>
            </w:pPr>
          </w:p>
          <w:p w14:paraId="1F672E9D" w14:textId="77777777" w:rsidR="00A17CF8" w:rsidRDefault="00A17CF8" w:rsidP="00A17CF8">
            <w:pPr>
              <w:pStyle w:val="Smalltext"/>
            </w:pPr>
            <w:r>
              <w:t>Theatre and recovery room</w:t>
            </w:r>
          </w:p>
          <w:p w14:paraId="547402A5" w14:textId="77777777" w:rsidR="00A17CF8" w:rsidRDefault="00A17CF8" w:rsidP="00A17CF8">
            <w:pPr>
              <w:pStyle w:val="Smalltext"/>
            </w:pPr>
          </w:p>
          <w:p w14:paraId="7CBA3444" w14:textId="77777777" w:rsidR="00A17CF8" w:rsidRDefault="00A17CF8" w:rsidP="00A17CF8">
            <w:pPr>
              <w:pStyle w:val="Smalltext"/>
            </w:pPr>
          </w:p>
          <w:p w14:paraId="0AD7C396" w14:textId="77777777" w:rsidR="00A17CF8" w:rsidRDefault="00A17CF8" w:rsidP="00A17CF8">
            <w:pPr>
              <w:pStyle w:val="Smalltext"/>
            </w:pPr>
          </w:p>
          <w:p w14:paraId="45439F5B" w14:textId="5168B742" w:rsidR="00A17CF8" w:rsidRPr="007A43E7" w:rsidRDefault="00A17CF8" w:rsidP="00A17CF8">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0E29D27B" w14:textId="77777777" w:rsidR="00A17CF8" w:rsidRDefault="00A17CF8" w:rsidP="00A17CF8">
            <w:pPr>
              <w:pStyle w:val="Smalltext"/>
            </w:pPr>
            <w:r>
              <w:t>2 groups – participants randomised to:</w:t>
            </w:r>
          </w:p>
          <w:p w14:paraId="635458D9" w14:textId="3BE9B657" w:rsidR="00A17CF8" w:rsidRDefault="00A17CF8" w:rsidP="00A17CF8">
            <w:pPr>
              <w:pStyle w:val="Smalltext"/>
            </w:pPr>
            <w:r>
              <w:t>Group A: 1.2 mL/Kg 0.25% bupivacaine</w:t>
            </w:r>
          </w:p>
          <w:p w14:paraId="312D01EC" w14:textId="77777777" w:rsidR="00A17CF8" w:rsidRDefault="00A17CF8" w:rsidP="00A17CF8">
            <w:pPr>
              <w:pStyle w:val="Smalltext"/>
            </w:pPr>
            <w:r>
              <w:t>Group B: 1.5 mL/Kg 0.2% bupivacaine with morphine 50 µg/Kg</w:t>
            </w:r>
          </w:p>
          <w:p w14:paraId="26AF7555" w14:textId="77777777" w:rsidR="00A17CF8" w:rsidRDefault="00A17CF8" w:rsidP="00A17CF8">
            <w:pPr>
              <w:pStyle w:val="Smalltext"/>
            </w:pPr>
          </w:p>
          <w:p w14:paraId="3434F301" w14:textId="77777777" w:rsidR="00A17CF8" w:rsidRDefault="00A17CF8" w:rsidP="00A17CF8">
            <w:pPr>
              <w:pStyle w:val="Smalltext"/>
            </w:pPr>
            <w:r>
              <w:t>Administered as a caudal block</w:t>
            </w:r>
          </w:p>
          <w:p w14:paraId="3D8855EB" w14:textId="77777777" w:rsidR="00A17CF8" w:rsidRDefault="00A17CF8" w:rsidP="00A17CF8">
            <w:pPr>
              <w:pStyle w:val="Smalltext"/>
            </w:pPr>
          </w:p>
          <w:p w14:paraId="0E74173C" w14:textId="77777777" w:rsidR="00A17CF8" w:rsidRDefault="00A17CF8" w:rsidP="00A17CF8">
            <w:pPr>
              <w:pStyle w:val="Smalltext"/>
            </w:pPr>
            <w:r>
              <w:t>Pain scores: FLACC</w:t>
            </w:r>
          </w:p>
          <w:p w14:paraId="4E453B40" w14:textId="4C519DEB" w:rsidR="00A17CF8" w:rsidRDefault="00566C64" w:rsidP="00A17CF8">
            <w:pPr>
              <w:pStyle w:val="Smalltext"/>
            </w:pPr>
            <w:r>
              <w:t>* Postop analgesics</w:t>
            </w:r>
            <w:r w:rsidR="00A17CF8">
              <w:t xml:space="preserve"> determined by FLACC score. Intra-operatively anaesthetists judgement</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7298B2F9" w14:textId="038778A0" w:rsidR="00A17CF8" w:rsidRDefault="00A17CF8" w:rsidP="00A17CF8">
            <w:pPr>
              <w:pStyle w:val="Smalltext"/>
            </w:pPr>
            <w:r>
              <w:t xml:space="preserve">Intra-operatively, no difference in numbers requiring rescue analgesic (group A = 67% &amp; group B = 63%). No difference in numbers requiring muscle relaxant (group A = 49% &amp; group B = 57%). </w:t>
            </w:r>
          </w:p>
          <w:p w14:paraId="29578BF8" w14:textId="2FF506B5" w:rsidR="00A17CF8" w:rsidRDefault="00A17CF8" w:rsidP="00A17CF8">
            <w:pPr>
              <w:pStyle w:val="Smalltext"/>
            </w:pPr>
            <w:r>
              <w:t xml:space="preserve">Time to extubation shorter in Group B (9.5±1.1 min) than group A (14.3±0.9 minutes), p &lt; 0.01. Time to first analgesic required in recovery longer in Group B (202±45 minutes) than in group A (149±27 minutes), p &lt; 0.05. Time to first analgesic required in ward longer in Group B (10.4±3.1 hours) than in group A (8.2±2.0 hours) p &lt; 0.05. No difference in fentanyl requirements between groups, Group A = 52.5±2.0 µg &amp; Group B = 49.5±3.0 µg. FLACC scores lower in Group B at 8 (2 v 3) and 12 hours (2 v 3) p &lt; 0.05. </w:t>
            </w:r>
          </w:p>
          <w:p w14:paraId="50FEF43E" w14:textId="2EE1D93C" w:rsidR="00A17CF8" w:rsidRPr="007A43E7" w:rsidRDefault="00A17CF8" w:rsidP="00A17CF8">
            <w:pPr>
              <w:pStyle w:val="Smalltext"/>
            </w:pPr>
            <w:r>
              <w:t>No difference in HR or MAP between groups.</w:t>
            </w:r>
          </w:p>
        </w:tc>
        <w:tc>
          <w:tcPr>
            <w:tcW w:w="958" w:type="dxa"/>
            <w:tcBorders>
              <w:top w:val="single" w:sz="4" w:space="0" w:color="A6A6A6" w:themeColor="background1" w:themeShade="A6"/>
              <w:bottom w:val="single" w:sz="4" w:space="0" w:color="A6A6A6" w:themeColor="background1" w:themeShade="A6"/>
            </w:tcBorders>
          </w:tcPr>
          <w:p w14:paraId="5FECE13D" w14:textId="2784DB67" w:rsidR="00A17CF8" w:rsidRDefault="00A17CF8" w:rsidP="00A17CF8">
            <w:pPr>
              <w:pStyle w:val="Smalltext"/>
              <w:jc w:val="center"/>
            </w:pPr>
            <w:r>
              <w:t>5</w:t>
            </w:r>
          </w:p>
        </w:tc>
      </w:tr>
      <w:tr w:rsidR="00A17CF8" w:rsidRPr="007A43E7" w14:paraId="2AF1B1CC"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A20674B" w14:textId="65B2383B" w:rsidR="00A17CF8" w:rsidRDefault="00A17CF8" w:rsidP="00570C74">
            <w:pPr>
              <w:pStyle w:val="Smalltext"/>
            </w:pPr>
            <w:r>
              <w:t xml:space="preserve">Lorenzo et al, 2014 </w:t>
            </w:r>
            <w:r>
              <w:fldChar w:fldCharType="begin">
                <w:fldData xml:space="preserve">PEVuZE5vdGU+PENpdGU+PEF1dGhvcj5Mb3JlbnpvPC9BdXRob3I+PFllYXI+MjAxNDwvWWVhcj48
UmVjTnVtPjg5MzU8L1JlY051bT48RGlzcGxheVRleHQ+WzM2XTwvRGlzcGxheVRleHQ+PHJlY29y
ZD48cmVjLW51bWJlcj44OTM1PC9yZWMtbnVtYmVyPjxmb3JlaWduLWtleXM+PGtleSBhcHA9IkVO
IiBkYi1pZD0idHZ6enZmOXh5dHNlMDZlMGVmNjVkMDl2dHAwdHNkYTA1emZkIj44OTM1PC9rZXk+
PC9mb3JlaWduLWtleXM+PHJlZi10eXBlIG5hbWU9IkpvdXJuYWwgQXJ0aWNsZSI+MTc8L3JlZi10
eXBlPjxjb250cmlidXRvcnM+PGF1dGhvcnM+PGF1dGhvcj5Mb3JlbnpvLCBBLiBKLjwvYXV0aG9y
PjxhdXRob3I+THluY2gsIEouPC9hdXRob3I+PGF1dGhvcj5NYXRhdmEsIEMuPC9hdXRob3I+PGF1
dGhvcj5FbC1CZWhlaXJ5LCBILjwvYXV0aG9yPjxhdXRob3I+SGF5ZXMsIEouPC9hdXRob3I+PC9h
dXRob3JzPjwvY29udHJpYnV0b3JzPjxhdXRoLWFkZHJlc3M+RGl2aXNpb24gb2YgVXJvbG9neSwg
RGVwYXJ0bWVudCBvZiBTdXJnZXJ5LCBVbml2ZXJzaXR5IG9mIFRvcm9udG8sIFRvcm9udG8sIE9u
dGFyaW8sIENhbmFkYS4gRWxlY3Ryb25pYyBhZGRyZXNzOiBhcm1hbmRvLmxvcmVuem9Ac2lja2tp
ZHMuY2EuJiN4RDtEZXBhcnRtZW50IG9mIEFuZXN0aGVzaWEsIEhvc3BpdGFsIGZvciBTaWNrIENo
aWxkcmVuLCBVbml2ZXJzaXR5IG9mIFRvcm9udG8sIFRvcm9udG8sIE9udGFyaW8sIENhbmFkYS4m
I3hEO0RlcGFydG1lbnQgb2YgQW5lc3RoZXNpYSwgSG9zcGl0YWwgZm9yIFNpY2sgQ2hpbGRyZW4s
IFVuaXZlcnNpdHkgb2YgVG9yb250bywgVG9yb250bywgT250YXJpbywgQ2FuYWRhOyBNaXNzaXNz
YXVnYSBIb3NwaXRhbCwgVHJpbGxpdW0gSGVhbHRoIFBhcnRuZXJzLCBVbml2ZXJzaXR5IG9mIFRv
cm9udG8sIFRvcm9udG8sIE9udGFyaW8sIENhbmFkYS4mI3hEO0RlcGFydG1lbnQgb2YgQW5lc3Ro
ZXNpYSwgSG9zcGl0YWwgZm9yIFNpY2sgQ2hpbGRyZW4sIFVuaXZlcnNpdHkgb2YgVG9yb250bywg
VG9yb250bywgT250YXJpbywgQ2FuYWRhLiBFbGVjdHJvbmljIGFkZHJlc3M6IGphc29uLmhheWVz
QHNpY2traWRzLmNhLjwvYXV0aC1hZGRyZXNzPjx0aXRsZXM+PHRpdGxlPlVsdHJhc291bmQgR3Vp
ZGVkIFRyYW5zdmVyc3VzIEFiZG9taW5pcyBQbGFuZSB2cyBTdXJnZW9uIEFkbWluaXN0ZXJlZCBJ
bnRyYW9wZXJhdGl2ZSBSZWdpb25hbCBGaWVsZCBJbmZpbHRyYXRpb24gd2l0aCBCdXBpdmFjYWlu
ZSBmb3IgRWFybHkgUG9zdG9wZXJhdGl2ZSBQYWluIENvbnRyb2wgaW4gQ2hpbGRyZW4gVW5kZXJn
b2luZyBPcGVuIFB5ZWxvcGxhc3R5PC90aXRsZT48c2Vjb25kYXJ5LXRpdGxlPkogVXJvbDwvc2Vj
b25kYXJ5LXRpdGxlPjxhbHQtdGl0bGU+VGhlIEpvdXJuYWwgb2YgdXJvbG9neTwvYWx0LXRpdGxl
PjwvdGl0bGVzPjxwZXJpb2RpY2FsPjxmdWxsLXRpdGxlPkogVXJvbDwvZnVsbC10aXRsZT48YWJi
ci0xPlRoZSBKb3VybmFsIG9mIHVyb2xvZ3k8L2FiYnItMT48L3BlcmlvZGljYWw+PGFsdC1wZXJp
b2RpY2FsPjxmdWxsLXRpdGxlPlRoZSBKb3VybmFsIG9mIFVyb2xvZ3k8L2Z1bGwtdGl0bGU+PC9h
bHQtcGVyaW9kaWNhbD48ZWRpdGlvbj4yMDE0LzAyLzEzPC9lZGl0aW9uPjxkYXRlcz48eWVhcj4y
MDE0PC95ZWFyPjxwdWItZGF0ZXM+PGRhdGU+RmViIDg8L2RhdGU+PC9wdWItZGF0ZXM+PC9kYXRl
cz48aXNibj4xNTI3LTM3OTIgKEVsZWN0cm9uaWMpJiN4RDswMDIyLTUzNDcgKExpbmtpbmcpPC9p
c2JuPjxhY2Nlc3Npb24tbnVtPjI0NTE4NzYzPC9hY2Nlc3Npb24tbnVtPjx1cmxzPjxyZWxhdGVk
LXVybHM+PHVybD5odHRwOi8vd3d3Lmp1cm9sb2d5LmNvbS9hcnRpY2xlL1MwMDIyLTUzNDcoMTQp
MDAwNDgtMi9hYnN0cmFjdDwvdXJsPjwvcmVsYXRlZC11cmxzPjwvdXJscz48ZWxlY3Ryb25pYy1y
ZXNvdXJjZS1udW0+MTAuMTAxNi9qLmp1cm8uMjAxNC4wMS4wMjY8L2VsZWN0cm9uaWMtcmVzb3Vy
Y2UtbnVtPjxyZW1vdGUtZGF0YWJhc2UtcHJvdmlkZXI+TkxNPC9yZW1vdGUtZGF0YWJhc2UtcHJv
dmlkZXI+PGxhbmd1YWdlPkVuZzwvbGFuZ3VhZ2U+PC9yZWNvcmQ+PC9DaXRlPjwvRW5kTm90ZT5=
</w:fldData>
              </w:fldChar>
            </w:r>
            <w:r>
              <w:instrText xml:space="preserve"> ADDIN EN.CITE </w:instrText>
            </w:r>
            <w:r>
              <w:fldChar w:fldCharType="begin">
                <w:fldData xml:space="preserve">PEVuZE5vdGU+PENpdGU+PEF1dGhvcj5Mb3JlbnpvPC9BdXRob3I+PFllYXI+MjAxNDwvWWVhcj48
UmVjTnVtPjg5MzU8L1JlY051bT48RGlzcGxheVRleHQ+WzM2XTwvRGlzcGxheVRleHQ+PHJlY29y
ZD48cmVjLW51bWJlcj44OTM1PC9yZWMtbnVtYmVyPjxmb3JlaWduLWtleXM+PGtleSBhcHA9IkVO
IiBkYi1pZD0idHZ6enZmOXh5dHNlMDZlMGVmNjVkMDl2dHAwdHNkYTA1emZkIj44OTM1PC9rZXk+
PC9mb3JlaWduLWtleXM+PHJlZi10eXBlIG5hbWU9IkpvdXJuYWwgQXJ0aWNsZSI+MTc8L3JlZi10
eXBlPjxjb250cmlidXRvcnM+PGF1dGhvcnM+PGF1dGhvcj5Mb3JlbnpvLCBBLiBKLjwvYXV0aG9y
PjxhdXRob3I+THluY2gsIEouPC9hdXRob3I+PGF1dGhvcj5NYXRhdmEsIEMuPC9hdXRob3I+PGF1
dGhvcj5FbC1CZWhlaXJ5LCBILjwvYXV0aG9yPjxhdXRob3I+SGF5ZXMsIEouPC9hdXRob3I+PC9h
dXRob3JzPjwvY29udHJpYnV0b3JzPjxhdXRoLWFkZHJlc3M+RGl2aXNpb24gb2YgVXJvbG9neSwg
RGVwYXJ0bWVudCBvZiBTdXJnZXJ5LCBVbml2ZXJzaXR5IG9mIFRvcm9udG8sIFRvcm9udG8sIE9u
dGFyaW8sIENhbmFkYS4gRWxlY3Ryb25pYyBhZGRyZXNzOiBhcm1hbmRvLmxvcmVuem9Ac2lja2tp
ZHMuY2EuJiN4RDtEZXBhcnRtZW50IG9mIEFuZXN0aGVzaWEsIEhvc3BpdGFsIGZvciBTaWNrIENo
aWxkcmVuLCBVbml2ZXJzaXR5IG9mIFRvcm9udG8sIFRvcm9udG8sIE9udGFyaW8sIENhbmFkYS4m
I3hEO0RlcGFydG1lbnQgb2YgQW5lc3RoZXNpYSwgSG9zcGl0YWwgZm9yIFNpY2sgQ2hpbGRyZW4s
IFVuaXZlcnNpdHkgb2YgVG9yb250bywgVG9yb250bywgT250YXJpbywgQ2FuYWRhOyBNaXNzaXNz
YXVnYSBIb3NwaXRhbCwgVHJpbGxpdW0gSGVhbHRoIFBhcnRuZXJzLCBVbml2ZXJzaXR5IG9mIFRv
cm9udG8sIFRvcm9udG8sIE9udGFyaW8sIENhbmFkYS4mI3hEO0RlcGFydG1lbnQgb2YgQW5lc3Ro
ZXNpYSwgSG9zcGl0YWwgZm9yIFNpY2sgQ2hpbGRyZW4sIFVuaXZlcnNpdHkgb2YgVG9yb250bywg
VG9yb250bywgT250YXJpbywgQ2FuYWRhLiBFbGVjdHJvbmljIGFkZHJlc3M6IGphc29uLmhheWVz
QHNpY2traWRzLmNhLjwvYXV0aC1hZGRyZXNzPjx0aXRsZXM+PHRpdGxlPlVsdHJhc291bmQgR3Vp
ZGVkIFRyYW5zdmVyc3VzIEFiZG9taW5pcyBQbGFuZSB2cyBTdXJnZW9uIEFkbWluaXN0ZXJlZCBJ
bnRyYW9wZXJhdGl2ZSBSZWdpb25hbCBGaWVsZCBJbmZpbHRyYXRpb24gd2l0aCBCdXBpdmFjYWlu
ZSBmb3IgRWFybHkgUG9zdG9wZXJhdGl2ZSBQYWluIENvbnRyb2wgaW4gQ2hpbGRyZW4gVW5kZXJn
b2luZyBPcGVuIFB5ZWxvcGxhc3R5PC90aXRsZT48c2Vjb25kYXJ5LXRpdGxlPkogVXJvbDwvc2Vj
b25kYXJ5LXRpdGxlPjxhbHQtdGl0bGU+VGhlIEpvdXJuYWwgb2YgdXJvbG9neTwvYWx0LXRpdGxl
PjwvdGl0bGVzPjxwZXJpb2RpY2FsPjxmdWxsLXRpdGxlPkogVXJvbDwvZnVsbC10aXRsZT48YWJi
ci0xPlRoZSBKb3VybmFsIG9mIHVyb2xvZ3k8L2FiYnItMT48L3BlcmlvZGljYWw+PGFsdC1wZXJp
b2RpY2FsPjxmdWxsLXRpdGxlPlRoZSBKb3VybmFsIG9mIFVyb2xvZ3k8L2Z1bGwtdGl0bGU+PC9h
bHQtcGVyaW9kaWNhbD48ZWRpdGlvbj4yMDE0LzAyLzEzPC9lZGl0aW9uPjxkYXRlcz48eWVhcj4y
MDE0PC95ZWFyPjxwdWItZGF0ZXM+PGRhdGU+RmViIDg8L2RhdGU+PC9wdWItZGF0ZXM+PC9kYXRl
cz48aXNibj4xNTI3LTM3OTIgKEVsZWN0cm9uaWMpJiN4RDswMDIyLTUzNDcgKExpbmtpbmcpPC9p
c2JuPjxhY2Nlc3Npb24tbnVtPjI0NTE4NzYzPC9hY2Nlc3Npb24tbnVtPjx1cmxzPjxyZWxhdGVk
LXVybHM+PHVybD5odHRwOi8vd3d3Lmp1cm9sb2d5LmNvbS9hcnRpY2xlL1MwMDIyLTUzNDcoMTQp
MDAwNDgtMi9hYnN0cmFjdDwvdXJsPjwvcmVsYXRlZC11cmxzPjwvdXJscz48ZWxlY3Ryb25pYy1y
ZXNvdXJjZS1udW0+MTAuMTAxNi9qLmp1cm8uMjAxNC4wMS4wMjY8L2VsZWN0cm9uaWMtcmVzb3Vy
Y2UtbnVtPjxyZW1vdGUtZGF0YWJhc2UtcHJvdmlkZXI+TkxNPC9yZW1vdGUtZGF0YWJhc2UtcHJv
dmlkZXI+PGxhbmd1YWdlPkVuZzwvbGFuZ3VhZ2U+PC9yZWNvcmQ+PC9DaXRlPjwvRW5kTm90ZT5=
</w:fldData>
              </w:fldChar>
            </w:r>
            <w:r>
              <w:instrText xml:space="preserve"> ADDIN EN.CITE.DATA </w:instrText>
            </w:r>
            <w:r>
              <w:fldChar w:fldCharType="end"/>
            </w:r>
            <w:r>
              <w:fldChar w:fldCharType="separate"/>
            </w:r>
            <w:r>
              <w:rPr>
                <w:noProof/>
              </w:rPr>
              <w:t>[</w:t>
            </w:r>
            <w:hyperlink w:anchor="_ENREF_36" w:tooltip="Lorenzo, 2014 #8935" w:history="1">
              <w:r w:rsidR="00570C74">
                <w:rPr>
                  <w:noProof/>
                </w:rPr>
                <w:t>36</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3F7AA77" w14:textId="6238387E" w:rsidR="00A17CF8" w:rsidRDefault="00A17CF8" w:rsidP="00A17CF8">
            <w:pPr>
              <w:pStyle w:val="Smalltext"/>
            </w:pPr>
            <w:r>
              <w:t xml:space="preserve">Parallel group, randomized, </w:t>
            </w:r>
            <w:r w:rsidRPr="00022BEB">
              <w:rPr>
                <w:strike/>
              </w:rPr>
              <w:t>controlled</w:t>
            </w:r>
            <w:r>
              <w:rPr>
                <w:strike/>
              </w:rPr>
              <w:t xml:space="preserve"> </w:t>
            </w:r>
            <w:r w:rsidRPr="00022BEB">
              <w:t>(comparison) t</w:t>
            </w:r>
            <w:r>
              <w:t>rial</w:t>
            </w:r>
          </w:p>
          <w:p w14:paraId="0D98E310" w14:textId="77777777" w:rsidR="00A17CF8" w:rsidRDefault="00A17CF8" w:rsidP="00A17CF8">
            <w:pPr>
              <w:pStyle w:val="Smalltext"/>
            </w:pPr>
          </w:p>
          <w:p w14:paraId="082770EE" w14:textId="3AD9B598" w:rsidR="00A17CF8" w:rsidRPr="007A43E7" w:rsidRDefault="00A17CF8" w:rsidP="00A17CF8">
            <w:pPr>
              <w:pStyle w:val="Smalltext"/>
            </w:pPr>
            <w:r>
              <w:t>To evaluate ultrasound guided transversus abdominis plane block superiority over surgeon delivered regional field infiltration for children undergoing open pyeloplasty at a tertiary referral centre</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04F240CF" w14:textId="55892A12" w:rsidR="00A17CF8" w:rsidRDefault="00A17CF8" w:rsidP="00A17CF8">
            <w:pPr>
              <w:pStyle w:val="Smalltext"/>
            </w:pPr>
            <w:r>
              <w:t>32 children aged 0 – 6 years</w:t>
            </w:r>
          </w:p>
          <w:p w14:paraId="5CAD0B1B" w14:textId="77777777" w:rsidR="00A17CF8" w:rsidRDefault="00A17CF8" w:rsidP="00A17CF8">
            <w:pPr>
              <w:pStyle w:val="Smalltext"/>
            </w:pPr>
            <w:r>
              <w:t>Exc: history chronic pain</w:t>
            </w:r>
          </w:p>
          <w:p w14:paraId="26E8984D" w14:textId="77777777" w:rsidR="00A17CF8" w:rsidRDefault="00A17CF8" w:rsidP="00A17CF8">
            <w:pPr>
              <w:pStyle w:val="Smalltext"/>
            </w:pPr>
          </w:p>
          <w:p w14:paraId="758FF6B4" w14:textId="748272CD" w:rsidR="00A17CF8" w:rsidRDefault="00A17CF8" w:rsidP="00A17CF8">
            <w:pPr>
              <w:pStyle w:val="Smalltext"/>
            </w:pPr>
            <w:r>
              <w:t>Postoperative - pyeloplasty</w:t>
            </w:r>
          </w:p>
          <w:p w14:paraId="05C150F0" w14:textId="77777777" w:rsidR="00A17CF8" w:rsidRDefault="00A17CF8" w:rsidP="00A17CF8">
            <w:pPr>
              <w:pStyle w:val="Smalltext"/>
            </w:pPr>
          </w:p>
          <w:p w14:paraId="6C241547" w14:textId="644AC394" w:rsidR="00A17CF8" w:rsidRPr="007A43E7" w:rsidRDefault="00A17CF8" w:rsidP="00A17CF8">
            <w:pPr>
              <w:pStyle w:val="Smalltext"/>
            </w:pPr>
            <w:r>
              <w:t>Tertiary referral centre</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7E5670AC" w14:textId="77777777" w:rsidR="00A17CF8" w:rsidRDefault="00A17CF8" w:rsidP="00A17CF8">
            <w:pPr>
              <w:pStyle w:val="Smalltext"/>
            </w:pPr>
            <w:r>
              <w:t>2 groups – participants randomised to:</w:t>
            </w:r>
          </w:p>
          <w:p w14:paraId="4A9CA1CA" w14:textId="77777777" w:rsidR="00A17CF8" w:rsidRDefault="00A17CF8" w:rsidP="00A17CF8">
            <w:pPr>
              <w:pStyle w:val="Smalltext"/>
            </w:pPr>
          </w:p>
          <w:p w14:paraId="75F7A43C" w14:textId="6D2B711A" w:rsidR="00A17CF8" w:rsidRDefault="00A17CF8" w:rsidP="00A17CF8">
            <w:pPr>
              <w:pStyle w:val="Smalltext"/>
            </w:pPr>
            <w:r>
              <w:t>TAP Group:  ultrasound guided TAP block</w:t>
            </w:r>
          </w:p>
          <w:p w14:paraId="6D7B70CB" w14:textId="77777777" w:rsidR="00A17CF8" w:rsidRDefault="00A17CF8" w:rsidP="00A17CF8">
            <w:pPr>
              <w:pStyle w:val="Smalltext"/>
            </w:pPr>
            <w:r>
              <w:t>FRI Group: wound infiltration with 0.4 ml/kg bupivacaine 0.25% with 1:200,000 epinephrine before incision</w:t>
            </w:r>
          </w:p>
          <w:p w14:paraId="33A3120F" w14:textId="77777777" w:rsidR="00A17CF8" w:rsidRDefault="00A17CF8" w:rsidP="00A17CF8">
            <w:pPr>
              <w:pStyle w:val="Smalltext"/>
            </w:pPr>
          </w:p>
          <w:p w14:paraId="75E11DA0" w14:textId="77777777" w:rsidR="00A17CF8" w:rsidRDefault="00A17CF8" w:rsidP="00A17CF8">
            <w:pPr>
              <w:pStyle w:val="Smalltext"/>
            </w:pPr>
            <w:r>
              <w:t>Pain scores: FLACC</w:t>
            </w:r>
          </w:p>
          <w:p w14:paraId="3F513530" w14:textId="046C03E8" w:rsidR="00A17CF8" w:rsidRDefault="00566C64" w:rsidP="00A17CF8">
            <w:pPr>
              <w:pStyle w:val="Smalltext"/>
            </w:pPr>
            <w:r>
              <w:t>* Analgesics</w:t>
            </w:r>
            <w:r w:rsidR="00A17CF8">
              <w:t xml:space="preserve"> determined by pain scores</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29AA4F3" w14:textId="14C7947F" w:rsidR="00A17CF8" w:rsidRDefault="00A17CF8" w:rsidP="00A17CF8">
            <w:pPr>
              <w:pStyle w:val="Smalltext"/>
            </w:pPr>
            <w:r>
              <w:t>Mean FLACC</w:t>
            </w:r>
            <w:r w:rsidRPr="00CC6EB6">
              <w:t xml:space="preserve"> scores </w:t>
            </w:r>
            <w:r>
              <w:t xml:space="preserve">lower in the RFI group (5, SD </w:t>
            </w:r>
            <w:r w:rsidRPr="00CC6EB6">
              <w:t>+/- 5 vs 2</w:t>
            </w:r>
            <w:r>
              <w:t xml:space="preserve">, SD </w:t>
            </w:r>
            <w:r w:rsidRPr="00CC6EB6">
              <w:t xml:space="preserve"> +/- 3, </w:t>
            </w:r>
            <w:r>
              <w:t>p = 0.043) in the recovery room</w:t>
            </w:r>
            <w:r w:rsidRPr="00CC6EB6">
              <w:t xml:space="preserve">. </w:t>
            </w:r>
            <w:r>
              <w:t xml:space="preserve">Fewer in RFI group required </w:t>
            </w:r>
            <w:r w:rsidRPr="00CC6EB6">
              <w:t>rescue morphine administration (13 of 16 receiving transversus abdominis plane block and 6 of 16 receiving regional field infiltration, p = 0.011)</w:t>
            </w:r>
            <w:r>
              <w:t>.</w:t>
            </w:r>
          </w:p>
          <w:p w14:paraId="29723799" w14:textId="173EB077" w:rsidR="00A17CF8" w:rsidRPr="00CC6EB6" w:rsidRDefault="00A17CF8" w:rsidP="00A17CF8">
            <w:pPr>
              <w:pStyle w:val="Smalltext"/>
            </w:pPr>
            <w:r>
              <w:t>M</w:t>
            </w:r>
            <w:r w:rsidRPr="00CC6EB6">
              <w:t xml:space="preserve">ean +/- SD morphine consumption </w:t>
            </w:r>
            <w:r>
              <w:t xml:space="preserve">lower in RFI group </w:t>
            </w:r>
            <w:r w:rsidRPr="00CC6EB6">
              <w:t>(0.066 +/- 0.051 vs 0.028 +/- 0.040 mg/kg, p = 0.021)</w:t>
            </w:r>
            <w:r>
              <w:t xml:space="preserve">. </w:t>
            </w:r>
            <w:r w:rsidRPr="00CC6EB6">
              <w:t>No local an</w:t>
            </w:r>
            <w:r>
              <w:t>a</w:t>
            </w:r>
            <w:r w:rsidRPr="00CC6EB6">
              <w:t xml:space="preserve">esthetic specific adverse events </w:t>
            </w:r>
          </w:p>
        </w:tc>
        <w:tc>
          <w:tcPr>
            <w:tcW w:w="958" w:type="dxa"/>
            <w:tcBorders>
              <w:top w:val="single" w:sz="4" w:space="0" w:color="A6A6A6" w:themeColor="background1" w:themeShade="A6"/>
              <w:bottom w:val="single" w:sz="4" w:space="0" w:color="A6A6A6" w:themeColor="background1" w:themeShade="A6"/>
            </w:tcBorders>
          </w:tcPr>
          <w:p w14:paraId="1DCBB529" w14:textId="14F83803" w:rsidR="00A17CF8" w:rsidRDefault="00A17CF8" w:rsidP="00A17CF8">
            <w:pPr>
              <w:pStyle w:val="Smalltext"/>
              <w:jc w:val="center"/>
            </w:pPr>
            <w:r>
              <w:t>5</w:t>
            </w:r>
          </w:p>
        </w:tc>
      </w:tr>
      <w:tr w:rsidR="00A17CF8" w:rsidRPr="007A43E7" w14:paraId="2B357E8B"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52BAA398" w14:textId="08E957F5" w:rsidR="00A17CF8" w:rsidRDefault="00A17CF8" w:rsidP="00570C74">
            <w:pPr>
              <w:pStyle w:val="Smalltext"/>
            </w:pPr>
            <w:r>
              <w:t xml:space="preserve">Miller et al, 2011 </w:t>
            </w:r>
            <w:r>
              <w:fldChar w:fldCharType="begin"/>
            </w:r>
            <w:r>
              <w:instrText xml:space="preserve"> ADDIN EN.CITE &lt;EndNote&gt;&lt;Cite&gt;&lt;Author&gt;Miller&lt;/Author&gt;&lt;Year&gt;2011&lt;/Year&gt;&lt;RecNum&gt;9086&lt;/RecNum&gt;&lt;DisplayText&gt;[38]&lt;/DisplayText&gt;&lt;record&gt;&lt;rec-number&gt;9086&lt;/rec-number&gt;&lt;foreign-keys&gt;&lt;key app="EN" db-id="tvzzvf9xytse06e0ef65d09vtp0tsda05zfd"&gt;9086&lt;/key&gt;&lt;/foreign-keys&gt;&lt;ref-type name="Journal Article"&gt;17&lt;/ref-type&gt;&lt;contributors&gt;&lt;authors&gt;&lt;author&gt;Miller, K&lt;/author&gt;&lt;author&gt;Rodger, S&lt;/author&gt;&lt;author&gt;Kipping, B&lt;/author&gt;&lt;author&gt;Kimble, RM&lt;/author&gt;&lt;/authors&gt;&lt;/contributors&gt;&lt;titles&gt;&lt;title&gt;A novel technology approach to pain management in children with burns: A prospective randomized controlled trial&lt;/title&gt;&lt;secondary-title&gt;Burns&lt;/secondary-title&gt;&lt;/titles&gt;&lt;periodical&gt;&lt;full-title&gt;Burns&lt;/full-title&gt;&lt;/periodical&gt;&lt;pages&gt;395-405&lt;/pages&gt;&lt;volume&gt;37&lt;/volume&gt;&lt;number&gt;3&lt;/number&gt;&lt;dates&gt;&lt;year&gt;2011&lt;/year&gt;&lt;/dates&gt;&lt;isbn&gt;0305-4179&lt;/isbn&gt;&lt;urls&gt;&lt;related-urls&gt;&lt;url&gt;http://www.burnsjournal.com/article/S0305-4179(10)00327-X/abstract&lt;/url&gt;&lt;/related-urls&gt;&lt;/urls&gt;&lt;remote-database-name&gt;Google Scholar&lt;/remote-database-name&gt;&lt;/record&gt;&lt;/Cite&gt;&lt;/EndNote&gt;</w:instrText>
            </w:r>
            <w:r>
              <w:fldChar w:fldCharType="separate"/>
            </w:r>
            <w:r>
              <w:rPr>
                <w:noProof/>
              </w:rPr>
              <w:t>[</w:t>
            </w:r>
            <w:hyperlink w:anchor="_ENREF_38" w:tooltip="Miller, 2011 #9086" w:history="1">
              <w:r w:rsidR="00570C74">
                <w:rPr>
                  <w:noProof/>
                </w:rPr>
                <w:t>38</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16B8D265" w14:textId="58AFB94C" w:rsidR="00A17CF8" w:rsidRDefault="00A17CF8" w:rsidP="00A17CF8">
            <w:pPr>
              <w:pStyle w:val="Smalltext"/>
            </w:pPr>
            <w:r>
              <w:t>Randomised (controlled) trial</w:t>
            </w:r>
          </w:p>
          <w:p w14:paraId="4B6C3599" w14:textId="77777777" w:rsidR="00A17CF8" w:rsidRDefault="00A17CF8" w:rsidP="00A17CF8">
            <w:pPr>
              <w:pStyle w:val="Smalltext"/>
            </w:pPr>
          </w:p>
          <w:p w14:paraId="309E503D" w14:textId="6ECAAAD2" w:rsidR="00A17CF8" w:rsidRDefault="00A17CF8" w:rsidP="00A17CF8">
            <w:pPr>
              <w:pStyle w:val="Smalltext"/>
            </w:pPr>
            <w:r>
              <w:t>To determine if a combined MMD</w:t>
            </w:r>
          </w:p>
          <w:p w14:paraId="4EFA8072" w14:textId="0E6D0AE9" w:rsidR="00A17CF8" w:rsidRDefault="00A17CF8" w:rsidP="00A17CF8">
            <w:pPr>
              <w:pStyle w:val="Smalltext"/>
            </w:pPr>
            <w:r>
              <w:t>protocol (preparation and distraction) will reduce the pain and distress of 3–10 year olds undergoing burn care procedures as outpatients when compared with children provided with</w:t>
            </w:r>
          </w:p>
          <w:p w14:paraId="5D22E1F2" w14:textId="7B1E6D74" w:rsidR="00A17CF8" w:rsidRPr="007A43E7" w:rsidRDefault="00A17CF8" w:rsidP="00A17CF8">
            <w:pPr>
              <w:pStyle w:val="Smalltext"/>
            </w:pPr>
            <w:r>
              <w:t>Standard Distraction (SD) (current typical treatment).</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28BD042E" w14:textId="77777777" w:rsidR="00A17CF8" w:rsidRPr="00EF7FE2" w:rsidRDefault="00A17CF8" w:rsidP="00A17CF8">
            <w:pPr>
              <w:pStyle w:val="Smalltext"/>
            </w:pPr>
            <w:r w:rsidRPr="00EF7FE2">
              <w:t>40 children aged 3 – 10 years</w:t>
            </w:r>
          </w:p>
          <w:p w14:paraId="64009B57" w14:textId="7ADDA296" w:rsidR="00A17CF8" w:rsidRPr="00EF7FE2" w:rsidRDefault="009E6DD0" w:rsidP="00A17CF8">
            <w:pPr>
              <w:pStyle w:val="Smalltext"/>
            </w:pPr>
            <w:r w:rsidRPr="00EF7FE2">
              <w:t>Exc:</w:t>
            </w:r>
            <w:r w:rsidR="00EF7FE2" w:rsidRPr="00EF7FE2">
              <w:t xml:space="preserve"> cognitive impairment, sedation and anxiolytics</w:t>
            </w:r>
          </w:p>
          <w:p w14:paraId="3C9B8539" w14:textId="77777777" w:rsidR="009E6DD0" w:rsidRPr="00EF7FE2" w:rsidRDefault="009E6DD0" w:rsidP="00A17CF8">
            <w:pPr>
              <w:pStyle w:val="Smalltext"/>
            </w:pPr>
          </w:p>
          <w:p w14:paraId="40008E6B" w14:textId="43A9CF35" w:rsidR="00A17CF8" w:rsidRPr="00EF7FE2" w:rsidRDefault="00A17CF8" w:rsidP="00A17CF8">
            <w:pPr>
              <w:pStyle w:val="Smalltext"/>
            </w:pPr>
            <w:r w:rsidRPr="00EF7FE2">
              <w:t>Procedural - burn care procedure</w:t>
            </w:r>
          </w:p>
          <w:p w14:paraId="56DF1649" w14:textId="77777777" w:rsidR="00A17CF8" w:rsidRPr="00EF7FE2" w:rsidRDefault="00A17CF8" w:rsidP="00A17CF8">
            <w:pPr>
              <w:pStyle w:val="Smalltext"/>
            </w:pPr>
          </w:p>
          <w:p w14:paraId="4766D9AB" w14:textId="4FB94538" w:rsidR="00A17CF8" w:rsidRPr="00EF7FE2" w:rsidRDefault="00A17CF8" w:rsidP="00A17CF8">
            <w:pPr>
              <w:pStyle w:val="Smalltext"/>
            </w:pPr>
            <w:r w:rsidRPr="00EF7FE2">
              <w:t>Burns Outpatient Centre</w:t>
            </w:r>
          </w:p>
          <w:p w14:paraId="70647C9B" w14:textId="77777777" w:rsidR="00A17CF8" w:rsidRPr="00EF7FE2" w:rsidRDefault="00A17CF8" w:rsidP="00A17CF8">
            <w:pPr>
              <w:pStyle w:val="Smalltext"/>
            </w:pPr>
          </w:p>
          <w:p w14:paraId="1E42F80D" w14:textId="6C6A2B00" w:rsidR="00A17CF8" w:rsidRPr="00EF7FE2" w:rsidRDefault="00A17CF8" w:rsidP="00A17CF8">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4D626CAE" w14:textId="77777777" w:rsidR="00A17CF8" w:rsidRDefault="00A17CF8" w:rsidP="00A17CF8">
            <w:pPr>
              <w:pStyle w:val="Smalltext"/>
            </w:pPr>
            <w:r>
              <w:t>2 groups – participants randomised to:</w:t>
            </w:r>
          </w:p>
          <w:p w14:paraId="02AF851C" w14:textId="7CF8213C" w:rsidR="00A17CF8" w:rsidRDefault="00A17CF8" w:rsidP="00A17CF8">
            <w:pPr>
              <w:pStyle w:val="Smalltext"/>
            </w:pPr>
            <w:r>
              <w:t>Group SD: standard distraction</w:t>
            </w:r>
          </w:p>
          <w:p w14:paraId="561FF1DB" w14:textId="77777777" w:rsidR="00A17CF8" w:rsidRDefault="00A17CF8" w:rsidP="00A17CF8">
            <w:pPr>
              <w:pStyle w:val="Smalltext"/>
            </w:pPr>
            <w:r>
              <w:t>Group MMD: Multimodal distraction</w:t>
            </w:r>
          </w:p>
          <w:p w14:paraId="48B40915" w14:textId="77777777" w:rsidR="00A17CF8" w:rsidRDefault="00A17CF8" w:rsidP="00A17CF8">
            <w:pPr>
              <w:pStyle w:val="Smalltext"/>
            </w:pPr>
          </w:p>
          <w:p w14:paraId="0A32DD39" w14:textId="5E999E28" w:rsidR="00A17CF8" w:rsidRDefault="00A17CF8" w:rsidP="00A17CF8">
            <w:pPr>
              <w:pStyle w:val="Smalltext"/>
            </w:pPr>
            <w:r>
              <w:t>Pain scores: FLACC, Wong and Baker Faces, VASobserver (not blinded)</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3D57E5EB" w14:textId="78874013" w:rsidR="00A17CF8" w:rsidRDefault="00A17CF8" w:rsidP="00A17CF8">
            <w:pPr>
              <w:pStyle w:val="Smalltext"/>
            </w:pPr>
            <w:r>
              <w:t>Pain scores (p &lt; 0.001) and distress scores ( p &lt; 0.001) lower in MMD group when compared to SD (except FLACC pre removal of dressing). HR lower in MMD group (p = 0.04)</w:t>
            </w:r>
          </w:p>
          <w:p w14:paraId="5C5D86A8" w14:textId="04B51F5B" w:rsidR="00A17CF8" w:rsidRPr="007A43E7" w:rsidRDefault="00A17CF8" w:rsidP="00A17CF8">
            <w:pPr>
              <w:pStyle w:val="Smalltext"/>
            </w:pPr>
            <w:r>
              <w:t>Length of treatment (p &lt; 0.05), days to healing and the number of pain adverse events were also reduced (p &lt; 0.05) with the use of the MMD protocol.</w:t>
            </w:r>
          </w:p>
        </w:tc>
        <w:tc>
          <w:tcPr>
            <w:tcW w:w="958" w:type="dxa"/>
            <w:tcBorders>
              <w:top w:val="single" w:sz="4" w:space="0" w:color="A6A6A6" w:themeColor="background1" w:themeShade="A6"/>
              <w:bottom w:val="single" w:sz="4" w:space="0" w:color="A6A6A6" w:themeColor="background1" w:themeShade="A6"/>
            </w:tcBorders>
          </w:tcPr>
          <w:p w14:paraId="0B03C8A8" w14:textId="5236DF46" w:rsidR="00A17CF8" w:rsidRDefault="00A17CF8" w:rsidP="00A17CF8">
            <w:pPr>
              <w:pStyle w:val="Smalltext"/>
              <w:jc w:val="center"/>
            </w:pPr>
            <w:r>
              <w:t>3</w:t>
            </w:r>
          </w:p>
        </w:tc>
      </w:tr>
      <w:tr w:rsidR="00A17CF8" w:rsidRPr="007A43E7" w14:paraId="7AC4AE2E"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30C75D7" w14:textId="4CD5B5AE" w:rsidR="00A17CF8" w:rsidRDefault="00A17CF8" w:rsidP="00570C74">
            <w:pPr>
              <w:pStyle w:val="Smalltext"/>
            </w:pPr>
            <w:r>
              <w:t xml:space="preserve">Miller et al, 2010 </w:t>
            </w:r>
            <w:r>
              <w:fldChar w:fldCharType="begin"/>
            </w:r>
            <w:r>
              <w:instrText xml:space="preserve"> ADDIN EN.CITE &lt;EndNote&gt;&lt;Cite&gt;&lt;Author&gt;Miller&lt;/Author&gt;&lt;Year&gt;2010&lt;/Year&gt;&lt;RecNum&gt;9085&lt;/RecNum&gt;&lt;DisplayText&gt;[37]&lt;/DisplayText&gt;&lt;record&gt;&lt;rec-number&gt;9085&lt;/rec-number&gt;&lt;foreign-keys&gt;&lt;key app="EN" db-id="tvzzvf9xytse06e0ef65d09vtp0tsda05zfd"&gt;9085&lt;/key&gt;&lt;/foreign-keys&gt;&lt;ref-type name="Journal Article"&gt;17&lt;/ref-type&gt;&lt;contributors&gt;&lt;authors&gt;&lt;author&gt;Miller, Kate&lt;/author&gt;&lt;author&gt;Rodger, Sylvia&lt;/author&gt;&lt;author&gt;Bucolo, Sam&lt;/author&gt;&lt;author&gt;Greer, Ristan&lt;/author&gt;&lt;author&gt;Kimble, Roy M&lt;/author&gt;&lt;/authors&gt;&lt;/contributors&gt;&lt;titles&gt;&lt;title&gt;Multi-modal distraction. Using technology to combat pain in young children with burn injuries&lt;/title&gt;&lt;secondary-title&gt;Burns&lt;/secondary-title&gt;&lt;/titles&gt;&lt;periodical&gt;&lt;full-title&gt;Burns&lt;/full-title&gt;&lt;/periodical&gt;&lt;pages&gt;647-658&lt;/pages&gt;&lt;volume&gt;36&lt;/volume&gt;&lt;number&gt;5&lt;/number&gt;&lt;dates&gt;&lt;year&gt;2010&lt;/year&gt;&lt;/dates&gt;&lt;isbn&gt;0305-4179&lt;/isbn&gt;&lt;work-type&gt;RCT&lt;/work-type&gt;&lt;urls&gt;&lt;related-urls&gt;&lt;url&gt;http://www.burnsjournal.com/article/S0305-4179(09)00403-3/abstract&lt;/url&gt;&lt;/related-urls&gt;&lt;/urls&gt;&lt;/record&gt;&lt;/Cite&gt;&lt;/EndNote&gt;</w:instrText>
            </w:r>
            <w:r>
              <w:fldChar w:fldCharType="separate"/>
            </w:r>
            <w:r>
              <w:rPr>
                <w:noProof/>
              </w:rPr>
              <w:t>[</w:t>
            </w:r>
            <w:hyperlink w:anchor="_ENREF_37" w:tooltip="Miller, 2010 #9085" w:history="1">
              <w:r w:rsidR="00570C74">
                <w:rPr>
                  <w:noProof/>
                </w:rPr>
                <w:t>37</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5DFFF55" w14:textId="77777777" w:rsidR="00A17CF8" w:rsidRPr="002F00BD" w:rsidRDefault="00A17CF8" w:rsidP="00A17CF8">
            <w:pPr>
              <w:pStyle w:val="Smalltext"/>
            </w:pPr>
            <w:r w:rsidRPr="002F00BD">
              <w:t>Randomised controlled trial</w:t>
            </w:r>
          </w:p>
          <w:p w14:paraId="3D532EDB" w14:textId="77777777" w:rsidR="00A17CF8" w:rsidRPr="002F00BD" w:rsidRDefault="00A17CF8" w:rsidP="00A17CF8">
            <w:pPr>
              <w:pStyle w:val="Smalltext"/>
            </w:pPr>
          </w:p>
          <w:p w14:paraId="50119AF6" w14:textId="3B394C45" w:rsidR="00A17CF8" w:rsidRPr="00685546" w:rsidRDefault="00A17CF8" w:rsidP="00A17CF8">
            <w:pPr>
              <w:pStyle w:val="Smalltext"/>
            </w:pPr>
            <w:r w:rsidRPr="002F00BD">
              <w:t xml:space="preserve">To investigate if either MMD procedural preparation (MMD-PP) or distraction (MMD-D) has a greater impact on child </w:t>
            </w:r>
            <w:r w:rsidRPr="002F00BD">
              <w:lastRenderedPageBreak/>
              <w:t>pain reduction compared to standard distraction (SD) or hand held video game distraction (VG), (2) to understand the impact of MMD-PP and MMD-D on clinic efficiency by measuring length of treatment across groups, and lastly, (3) to assess the efficacy of distraction techniques over three dressing change procedures</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09425D6C" w14:textId="77777777" w:rsidR="00A17CF8" w:rsidRDefault="00A17CF8" w:rsidP="00A17CF8">
            <w:pPr>
              <w:pStyle w:val="Smalltext"/>
            </w:pPr>
            <w:r>
              <w:lastRenderedPageBreak/>
              <w:t>80 children aged mean 6.2 years (SD ± 2.3)</w:t>
            </w:r>
          </w:p>
          <w:p w14:paraId="362B616C" w14:textId="77777777" w:rsidR="00EF7FE2" w:rsidRPr="00EF7FE2" w:rsidRDefault="00EF7FE2" w:rsidP="00EF7FE2">
            <w:pPr>
              <w:pStyle w:val="Smalltext"/>
            </w:pPr>
            <w:r w:rsidRPr="00EF7FE2">
              <w:t>Exc: cognitive impairment, sedation and anxiolytics</w:t>
            </w:r>
          </w:p>
          <w:p w14:paraId="5206B407" w14:textId="77777777" w:rsidR="00A17CF8" w:rsidRDefault="00A17CF8" w:rsidP="00A17CF8">
            <w:pPr>
              <w:pStyle w:val="Smalltext"/>
            </w:pPr>
          </w:p>
          <w:p w14:paraId="6635486F" w14:textId="2C9E067F" w:rsidR="00A17CF8" w:rsidRDefault="00A17CF8" w:rsidP="00A17CF8">
            <w:pPr>
              <w:pStyle w:val="Smalltext"/>
            </w:pPr>
            <w:r>
              <w:lastRenderedPageBreak/>
              <w:t>Procedural (burn care procedure)</w:t>
            </w:r>
          </w:p>
          <w:p w14:paraId="2528A6A3" w14:textId="77777777" w:rsidR="00A17CF8" w:rsidRDefault="00A17CF8" w:rsidP="00A17CF8">
            <w:pPr>
              <w:pStyle w:val="Smalltext"/>
            </w:pPr>
          </w:p>
          <w:p w14:paraId="4E72B1BF" w14:textId="238D8CAA" w:rsidR="00A17CF8" w:rsidRPr="00685546" w:rsidRDefault="00A17CF8" w:rsidP="00A17CF8">
            <w:pPr>
              <w:pStyle w:val="Smalltext"/>
            </w:pPr>
            <w:r>
              <w:t>Burns Outpatient Centre</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085A1A3F" w14:textId="77777777" w:rsidR="00A17CF8" w:rsidRDefault="00A17CF8" w:rsidP="00A17CF8">
            <w:pPr>
              <w:pStyle w:val="Smalltext"/>
            </w:pPr>
            <w:r>
              <w:lastRenderedPageBreak/>
              <w:t>4 groups – participants randomised to:</w:t>
            </w:r>
          </w:p>
          <w:p w14:paraId="03AD971E" w14:textId="77777777" w:rsidR="00A17CF8" w:rsidRDefault="00A17CF8" w:rsidP="00A17CF8">
            <w:pPr>
              <w:pStyle w:val="Smalltext"/>
            </w:pPr>
            <w:r>
              <w:t>SD group: standard distraction</w:t>
            </w:r>
          </w:p>
          <w:p w14:paraId="358AFE2A" w14:textId="77777777" w:rsidR="00A17CF8" w:rsidRDefault="00A17CF8" w:rsidP="00A17CF8">
            <w:pPr>
              <w:pStyle w:val="Smalltext"/>
            </w:pPr>
            <w:r>
              <w:t>VG group: video game distraction</w:t>
            </w:r>
          </w:p>
          <w:p w14:paraId="304567CD" w14:textId="77777777" w:rsidR="00A17CF8" w:rsidRDefault="00A17CF8" w:rsidP="00A17CF8">
            <w:pPr>
              <w:pStyle w:val="Smalltext"/>
            </w:pPr>
            <w:r>
              <w:t>MMD-PP group: MMD procedural preparation</w:t>
            </w:r>
          </w:p>
          <w:p w14:paraId="71ABF571" w14:textId="77777777" w:rsidR="00A17CF8" w:rsidRDefault="00A17CF8" w:rsidP="00A17CF8">
            <w:pPr>
              <w:pStyle w:val="Smalltext"/>
            </w:pPr>
            <w:r>
              <w:lastRenderedPageBreak/>
              <w:t>MMD group: MMD distraction</w:t>
            </w:r>
          </w:p>
          <w:p w14:paraId="6CF3E550" w14:textId="77777777" w:rsidR="00A17CF8" w:rsidRDefault="00A17CF8" w:rsidP="00A17CF8">
            <w:pPr>
              <w:pStyle w:val="Smalltext"/>
            </w:pPr>
          </w:p>
          <w:p w14:paraId="2119D92F" w14:textId="63B1123D" w:rsidR="00A17CF8" w:rsidRPr="00685546" w:rsidRDefault="00A17CF8" w:rsidP="00A17CF8">
            <w:pPr>
              <w:pStyle w:val="Smalltext"/>
            </w:pPr>
            <w:r>
              <w:t>Pain scores: FLACC, Wong and Baker Faces Scale, VAS observer</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77ADB005" w14:textId="1B15A8D2" w:rsidR="00A17CF8" w:rsidRDefault="00A17CF8" w:rsidP="00A17CF8">
            <w:pPr>
              <w:pStyle w:val="Smalltext"/>
            </w:pPr>
            <w:r>
              <w:lastRenderedPageBreak/>
              <w:t xml:space="preserve">MMD groups had consistent reductions in pain levels over the three procedures compared to the SD and VG groups for child reported pain (p &lt; 0.001), parent observed VAS (p &lt; 0.001) and FLACC scores (p &lt; </w:t>
            </w:r>
            <w:r>
              <w:lastRenderedPageBreak/>
              <w:t>0.01). No difference between MMD-PP and MMD groups for child report, parent VAS or FLACC. No difference in physiological measures</w:t>
            </w:r>
          </w:p>
        </w:tc>
        <w:tc>
          <w:tcPr>
            <w:tcW w:w="958" w:type="dxa"/>
            <w:tcBorders>
              <w:top w:val="single" w:sz="4" w:space="0" w:color="A6A6A6" w:themeColor="background1" w:themeShade="A6"/>
              <w:bottom w:val="single" w:sz="4" w:space="0" w:color="A6A6A6" w:themeColor="background1" w:themeShade="A6"/>
            </w:tcBorders>
          </w:tcPr>
          <w:p w14:paraId="5D46A8C0" w14:textId="28FA4107" w:rsidR="00A17CF8" w:rsidRPr="00685546" w:rsidRDefault="00A17CF8" w:rsidP="00A17CF8">
            <w:pPr>
              <w:pStyle w:val="Smalltext"/>
              <w:jc w:val="center"/>
            </w:pPr>
            <w:r>
              <w:lastRenderedPageBreak/>
              <w:t>3</w:t>
            </w:r>
          </w:p>
        </w:tc>
      </w:tr>
      <w:tr w:rsidR="00A17CF8" w:rsidRPr="007A43E7" w14:paraId="2892D744"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56BE819" w14:textId="0B4C8F60" w:rsidR="00A17CF8" w:rsidRPr="00685546" w:rsidRDefault="00A17CF8" w:rsidP="00570C74">
            <w:pPr>
              <w:pStyle w:val="Smalltext"/>
            </w:pPr>
            <w:r>
              <w:lastRenderedPageBreak/>
              <w:t xml:space="preserve">Natarajan Surendar et al, 2014 </w:t>
            </w:r>
            <w:r>
              <w:fldChar w:fldCharType="begin"/>
            </w:r>
            <w:r>
              <w:instrText xml:space="preserve"> ADDIN EN.CITE &lt;EndNote&gt;&lt;Cite&gt;&lt;Author&gt;Natarajan Surendar&lt;/Author&gt;&lt;Year&gt;2014&lt;/Year&gt;&lt;RecNum&gt;9099&lt;/RecNum&gt;&lt;DisplayText&gt;[39]&lt;/DisplayText&gt;&lt;record&gt;&lt;rec-number&gt;9099&lt;/rec-number&gt;&lt;foreign-keys&gt;&lt;key app="EN" db-id="tvzzvf9xytse06e0ef65d09vtp0tsda05zfd"&gt;9099&lt;/key&gt;&lt;/foreign-keys&gt;&lt;ref-type name="Journal Article"&gt;17&lt;/ref-type&gt;&lt;contributors&gt;&lt;authors&gt;&lt;author&gt;Natarajan Surendar, M&lt;/author&gt;&lt;author&gt;Kumar Pandey, R&lt;/author&gt;&lt;author&gt;Kumar Saksena, A&lt;/author&gt;&lt;author&gt;Kumar, R&lt;/author&gt;&lt;author&gt;Chandra, G&lt;/author&gt;&lt;/authors&gt;&lt;/contributors&gt;&lt;titles&gt;&lt;title&gt;A Comparative evaluation of Intranasal Dexmedetomidine, Midazolam and Ketamine for their sedative and analgesic properties: A Triple Blind Randomized Study&lt;/title&gt;&lt;secondary-title&gt;Journal of Clinical Pediatric Dentistry&lt;/secondary-title&gt;&lt;/titles&gt;&lt;periodical&gt;&lt;full-title&gt;Journal of Clinical Pediatric Dentistry&lt;/full-title&gt;&lt;/periodical&gt;&lt;pages&gt;255-261&lt;/pages&gt;&lt;volume&gt;38&lt;/volume&gt;&lt;number&gt;3&lt;/number&gt;&lt;dates&gt;&lt;year&gt;2014&lt;/year&gt;&lt;/dates&gt;&lt;isbn&gt;1053-4628&lt;/isbn&gt;&lt;urls&gt;&lt;related-urls&gt;&lt;url&gt;http://pediatricdentistry.metapress.com/content/l828585807482966/&lt;/url&gt;&lt;/related-urls&gt;&lt;/urls&gt;&lt;remote-database-name&gt;Google Scholar&lt;/remote-database-name&gt;&lt;/record&gt;&lt;/Cite&gt;&lt;/EndNote&gt;</w:instrText>
            </w:r>
            <w:r>
              <w:fldChar w:fldCharType="separate"/>
            </w:r>
            <w:r>
              <w:rPr>
                <w:noProof/>
              </w:rPr>
              <w:t>[</w:t>
            </w:r>
            <w:hyperlink w:anchor="_ENREF_39" w:tooltip="Natarajan Surendar, 2014 #9099" w:history="1">
              <w:r w:rsidR="00570C74">
                <w:rPr>
                  <w:noProof/>
                </w:rPr>
                <w:t>39</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41E474C5" w14:textId="77777777" w:rsidR="00A17CF8" w:rsidRDefault="00A17CF8" w:rsidP="00A17CF8">
            <w:pPr>
              <w:pStyle w:val="Smalltext"/>
            </w:pPr>
            <w:r>
              <w:t>Randomised triple blind comparative study</w:t>
            </w:r>
          </w:p>
          <w:p w14:paraId="7460795D" w14:textId="77777777" w:rsidR="00A17CF8" w:rsidRDefault="00A17CF8" w:rsidP="00A17CF8">
            <w:pPr>
              <w:pStyle w:val="Smalltext"/>
            </w:pPr>
          </w:p>
          <w:p w14:paraId="07B3D2B0" w14:textId="341CCFC9" w:rsidR="00A17CF8" w:rsidRPr="00685546" w:rsidRDefault="00A17CF8" w:rsidP="00A17CF8">
            <w:pPr>
              <w:pStyle w:val="Smalltext"/>
            </w:pPr>
            <w:r>
              <w:t>To evaluate &amp; compare the efficacy &amp; safety of intranasal (IN) dexmedetomidine, midazolam &amp; ketamine in producing moderate sedation among uncooperative pediatric dental patients.</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505C142E" w14:textId="77777777" w:rsidR="00A17CF8" w:rsidRPr="00EF7FE2" w:rsidRDefault="00A17CF8" w:rsidP="00A17CF8">
            <w:pPr>
              <w:pStyle w:val="Smalltext"/>
            </w:pPr>
            <w:r w:rsidRPr="00EF7FE2">
              <w:t>84 children aged 4 – 14 years</w:t>
            </w:r>
          </w:p>
          <w:p w14:paraId="777F1175" w14:textId="719811F2" w:rsidR="00A17CF8" w:rsidRPr="00EF7FE2" w:rsidRDefault="009E6DD0" w:rsidP="00A17CF8">
            <w:pPr>
              <w:pStyle w:val="Smalltext"/>
            </w:pPr>
            <w:r w:rsidRPr="00EF7FE2">
              <w:t xml:space="preserve">Exc: </w:t>
            </w:r>
            <w:r w:rsidR="00EF7FE2" w:rsidRPr="00EF7FE2">
              <w:t>nil relevant</w:t>
            </w:r>
          </w:p>
          <w:p w14:paraId="137909DB" w14:textId="77777777" w:rsidR="009E6DD0" w:rsidRPr="00EF7FE2" w:rsidRDefault="009E6DD0" w:rsidP="00A17CF8">
            <w:pPr>
              <w:pStyle w:val="Smalltext"/>
            </w:pPr>
          </w:p>
          <w:p w14:paraId="60CDB328" w14:textId="77777777" w:rsidR="00A17CF8" w:rsidRPr="00EF7FE2" w:rsidRDefault="00A17CF8" w:rsidP="00A17CF8">
            <w:pPr>
              <w:pStyle w:val="Smalltext"/>
            </w:pPr>
            <w:r w:rsidRPr="00EF7FE2">
              <w:t>Procedural (dental)</w:t>
            </w:r>
          </w:p>
          <w:p w14:paraId="4E5EF6E6" w14:textId="77777777" w:rsidR="00A17CF8" w:rsidRPr="00EF7FE2" w:rsidRDefault="00A17CF8" w:rsidP="00A17CF8">
            <w:pPr>
              <w:pStyle w:val="Smalltext"/>
            </w:pPr>
          </w:p>
          <w:p w14:paraId="18A667FB" w14:textId="76937A04" w:rsidR="00A17CF8" w:rsidRPr="00EF7FE2" w:rsidRDefault="00A17CF8" w:rsidP="00A17CF8">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2C32A894" w14:textId="77777777" w:rsidR="00A17CF8" w:rsidRDefault="00A17CF8" w:rsidP="00A17CF8">
            <w:pPr>
              <w:pStyle w:val="Smalltext"/>
            </w:pPr>
            <w:r>
              <w:t>4 groups – participants randomised to:</w:t>
            </w:r>
          </w:p>
          <w:p w14:paraId="2E79F322" w14:textId="77777777" w:rsidR="00A17CF8" w:rsidRDefault="00A17CF8" w:rsidP="00A17CF8">
            <w:pPr>
              <w:pStyle w:val="Smalltext"/>
            </w:pPr>
            <w:r>
              <w:t>D1 group: d</w:t>
            </w:r>
            <w:r w:rsidRPr="00604026">
              <w:t>exmedetomidine 1µg/</w:t>
            </w:r>
            <w:r>
              <w:t>kg</w:t>
            </w:r>
          </w:p>
          <w:p w14:paraId="17713021" w14:textId="77777777" w:rsidR="00A17CF8" w:rsidRDefault="00A17CF8" w:rsidP="00A17CF8">
            <w:pPr>
              <w:pStyle w:val="Smalltext"/>
            </w:pPr>
            <w:r>
              <w:t xml:space="preserve">D2 group: dexmedetomidine </w:t>
            </w:r>
            <w:r w:rsidRPr="00604026">
              <w:t xml:space="preserve">1.5µg/kg </w:t>
            </w:r>
          </w:p>
          <w:p w14:paraId="6C500E1E" w14:textId="77777777" w:rsidR="00A17CF8" w:rsidRDefault="00A17CF8" w:rsidP="00A17CF8">
            <w:pPr>
              <w:pStyle w:val="Smalltext"/>
            </w:pPr>
            <w:r>
              <w:t xml:space="preserve">M group: </w:t>
            </w:r>
            <w:r w:rsidRPr="00604026">
              <w:t xml:space="preserve">Midazolam 0.2mg/kg </w:t>
            </w:r>
          </w:p>
          <w:p w14:paraId="563A9493" w14:textId="77777777" w:rsidR="00A17CF8" w:rsidRDefault="00A17CF8" w:rsidP="00A17CF8">
            <w:pPr>
              <w:pStyle w:val="Smalltext"/>
            </w:pPr>
            <w:r>
              <w:t xml:space="preserve">K group: </w:t>
            </w:r>
            <w:r w:rsidRPr="00604026">
              <w:t xml:space="preserve">Ketamine 5mg/kg (K1) </w:t>
            </w:r>
          </w:p>
          <w:p w14:paraId="2062B906" w14:textId="77777777" w:rsidR="00A17CF8" w:rsidRDefault="00A17CF8" w:rsidP="00A17CF8">
            <w:pPr>
              <w:pStyle w:val="Smalltext"/>
            </w:pPr>
          </w:p>
          <w:p w14:paraId="42EFCAF2" w14:textId="0660EB0F" w:rsidR="00A17CF8" w:rsidRPr="00685546" w:rsidRDefault="00A17CF8" w:rsidP="00A17CF8">
            <w:pPr>
              <w:pStyle w:val="Smalltext"/>
            </w:pPr>
            <w:r>
              <w:t xml:space="preserve">Pain scores: </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F2643B0" w14:textId="77777777" w:rsidR="00A17CF8" w:rsidRDefault="00A17CF8" w:rsidP="00A17CF8">
            <w:pPr>
              <w:pStyle w:val="Smalltext"/>
            </w:pPr>
            <w:r>
              <w:t>Intra &amp; post-operative FLACC scores differed between D1 (</w:t>
            </w:r>
            <w:r w:rsidRPr="00970A6C">
              <w:t>3.81 ± 0.81</w:t>
            </w:r>
            <w:r>
              <w:t xml:space="preserve"> &amp; </w:t>
            </w:r>
            <w:r w:rsidRPr="00970A6C">
              <w:t>1.29 ± 0.90</w:t>
            </w:r>
            <w:r>
              <w:t>), D2 (</w:t>
            </w:r>
            <w:r w:rsidRPr="00970A6C">
              <w:t>3.67 ± 0.91</w:t>
            </w:r>
            <w:r>
              <w:t xml:space="preserve"> &amp; </w:t>
            </w:r>
            <w:r w:rsidRPr="00970A6C">
              <w:t>1.14 ± 0.65</w:t>
            </w:r>
            <w:r>
              <w:t>) and K1 (</w:t>
            </w:r>
            <w:r w:rsidRPr="00970A6C">
              <w:t>3.52 ± 0.68</w:t>
            </w:r>
            <w:r>
              <w:t xml:space="preserve"> &amp; </w:t>
            </w:r>
            <w:r w:rsidRPr="00970A6C">
              <w:t>1.10 ± 0.89</w:t>
            </w:r>
            <w:r>
              <w:t>) compared to M (</w:t>
            </w:r>
            <w:r w:rsidRPr="00970A6C">
              <w:t>5.62 ± 1.12</w:t>
            </w:r>
            <w:r>
              <w:t xml:space="preserve"> &amp; </w:t>
            </w:r>
            <w:r w:rsidRPr="00970A6C">
              <w:t>2.81 ± 0.60</w:t>
            </w:r>
            <w:r>
              <w:t>).</w:t>
            </w:r>
          </w:p>
          <w:p w14:paraId="09FF9B58" w14:textId="77777777" w:rsidR="00A17CF8" w:rsidRDefault="00A17CF8" w:rsidP="00A17CF8">
            <w:pPr>
              <w:pStyle w:val="Smalltext"/>
            </w:pPr>
            <w:r>
              <w:t>Procedural success rate and sedation level not statistically different</w:t>
            </w:r>
          </w:p>
          <w:p w14:paraId="044979B0" w14:textId="2DF741BB" w:rsidR="00A17CF8" w:rsidRPr="00685546" w:rsidRDefault="00A17CF8" w:rsidP="00A17CF8">
            <w:pPr>
              <w:pStyle w:val="Smalltext"/>
            </w:pPr>
            <w:r>
              <w:t xml:space="preserve">No significant difference in HR, RR, BP and SpO2 between groups. </w:t>
            </w:r>
          </w:p>
        </w:tc>
        <w:tc>
          <w:tcPr>
            <w:tcW w:w="958" w:type="dxa"/>
            <w:tcBorders>
              <w:top w:val="single" w:sz="4" w:space="0" w:color="A6A6A6" w:themeColor="background1" w:themeShade="A6"/>
              <w:bottom w:val="single" w:sz="4" w:space="0" w:color="A6A6A6" w:themeColor="background1" w:themeShade="A6"/>
            </w:tcBorders>
          </w:tcPr>
          <w:p w14:paraId="11CE0B43" w14:textId="01A176B5" w:rsidR="00A17CF8" w:rsidRDefault="00A17CF8" w:rsidP="00A17CF8">
            <w:pPr>
              <w:pStyle w:val="Smalltext"/>
              <w:jc w:val="center"/>
            </w:pPr>
            <w:r>
              <w:t>3</w:t>
            </w:r>
          </w:p>
        </w:tc>
      </w:tr>
      <w:tr w:rsidR="00A17CF8" w:rsidRPr="007A43E7" w14:paraId="2F54FA5E"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644ACEC" w14:textId="11646CB0" w:rsidR="00A17CF8" w:rsidRDefault="00A17CF8" w:rsidP="00570C74">
            <w:pPr>
              <w:pStyle w:val="Smalltext"/>
            </w:pPr>
            <w:r>
              <w:t xml:space="preserve">Newbury et al, 2009 </w:t>
            </w:r>
            <w:r>
              <w:fldChar w:fldCharType="begin">
                <w:fldData xml:space="preserve">PEVuZE5vdGU+PENpdGU+PEF1dGhvcj5OZXdidXJ5PC9BdXRob3I+PFllYXI+MjAwOTwvWWVhcj48
UmVjTnVtPjc4NzwvUmVjTnVtPjxEaXNwbGF5VGV4dD5bNDBdPC9EaXNwbGF5VGV4dD48cmVjb3Jk
PjxyZWMtbnVtYmVyPjc4NzwvcmVjLW51bWJlcj48Zm9yZWlnbi1rZXlzPjxrZXkgYXBwPSJFTiIg
ZGItaWQ9InR2enp2Zjl4eXRzZTA2ZTBlZjY1ZDA5dnRwMHRzZGEwNXpmZCI+Nzg3PC9rZXk+PC9m
b3JlaWduLWtleXM+PHJlZi10eXBlIG5hbWU9IkpvdXJuYWwgQXJ0aWNsZSI+MTc8L3JlZi10eXBl
Pjxjb250cmlidXRvcnM+PGF1dGhvcnM+PGF1dGhvcj5OZXdidXJ5LCBDLjwvYXV0aG9yPjxhdXRo
b3I+SGVyZCwgRC4gVy48L2F1dGhvcj48L2F1dGhvcnM+PC9jb250cmlidXRvcnM+PGF1dGgtYWRk
cmVzcz5EZXBhcnRtZW50IG9mIFBhZWRpYXRyaWNzLCBVbml2ZXJzaXR5IG9mIEF1Y2tsYW5kLCBB
dWNrbGFuZCwgTmV3IFplYWxhbmQuPC9hdXRoLWFkZHJlc3M+PHRpdGxlcz48dGl0bGU+QW1ldGhv
Y2FpbmUgdmVyc3VzIEVNTEEgZm9yIHN1Y2Nlc3NmdWwgaW50cmF2ZW5vdXMgY2FubnVsYXRpb24g
aW4gYSBjaGlsZHJlbiZhcG9zO3MgZW1lcmdlbmN5IGRlcGFydG1lbnQ6IGEgcmFuZG9taXNlZCBj
b250cm9sbGVkIHN0dWR5PC90aXRsZT48c2Vjb25kYXJ5LXRpdGxlPkVtZXJnZW5jeSBNZWRpY2lu
ZSBKb3VybmFsPC9zZWNvbmRhcnktdGl0bGU+PC90aXRsZXM+PHBlcmlvZGljYWw+PGZ1bGwtdGl0
bGU+RW1lcmdlbmN5IE1lZGljaW5lIEpvdXJuYWw8L2Z1bGwtdGl0bGU+PC9wZXJpb2RpY2FsPjxw
YWdlcz40ODctOTE8L3BhZ2VzPjx2b2x1bWU+MjY8L3ZvbHVtZT48bnVtYmVyPjc8L251bWJlcj48
a2V5d29yZHM+PGtleXdvcmQ+QWRtaW5pc3RyYXRpb24sIFRvcGljYWw8L2tleXdvcmQ+PGtleXdv
cmQ+QWRvbGVzY2VudDwva2V5d29yZD48a2V5d29yZD4qQW5lc3RoZXRpY3MsIENvbWJpbmVkL3R1
IFtUaGVyYXBldXRpYyBVc2VdPC9rZXl3b3JkPjxrZXl3b3JkPipBbmVzdGhldGljcywgTG9jYWwv
dHUgW1RoZXJhcGV1dGljIFVzZV08L2tleXdvcmQ+PGtleXdvcmQ+KkNhdGhldGVyaXphdGlvbi9h
ZSBbQWR2ZXJzZSBFZmZlY3RzXTwva2V5d29yZD48a2V5d29yZD5DaGlsZDwva2V5d29yZD48a2V5
d29yZD5DaGlsZCwgUHJlc2Nob29sPC9rZXl3b3JkPjxrZXl3b3JkPkRvdWJsZS1CbGluZCBNZXRo
b2Q8L2tleXdvcmQ+PGtleXdvcmQ+RW1lcmdlbmN5IFNlcnZpY2UsIEhvc3BpdGFsPC9rZXl3b3Jk
PjxrZXl3b3JkPkZlbWFsZTwva2V5d29yZD48a2V5d29yZD5IdW1hbnM8L2tleXdvcmQ+PGtleXdv
cmQ+SW5mYW50PC9rZXl3b3JkPjxrZXl3b3JkPipMaWRvY2FpbmUvdHUgW1RoZXJhcGV1dGljIFVz
ZV08L2tleXdvcmQ+PGtleXdvcmQ+TWFsZTwva2V5d29yZD48a2V5d29yZD4qUGFpbi9wYyBbUHJl
dmVudGlvbiAmYW1wOyBDb250cm9sXTwva2V5d29yZD48a2V5d29yZD4qUHJpbG9jYWluZS90dSBb
VGhlcmFwZXV0aWMgVXNlXTwva2V5d29yZD48a2V5d29yZD4qVGV0cmFjYWluZS90dSBbVGhlcmFw
ZXV0aWMgVXNlXTwva2V5d29yZD48a2V5d29yZD5UcmVhdG1lbnQgT3V0Y29tZTwva2V5d29yZD48
a2V5d29yZD4wIChBbmVzdGhldGljcywgQ29tYmluZWQpPC9rZXl3b3JkPjxrZXl3b3JkPjAgKEFu
ZXN0aGV0aWNzLCBMb2NhbCk8L2tleXdvcmQ+PGtleXdvcmQ+MCAoZW1sYSk8L2tleXdvcmQ+PGtl
eXdvcmQ+MTM3LTU4LTYgKExpZG9jYWluZSk8L2tleXdvcmQ+PGtleXdvcmQ+NzIxLTUwLTYgKFBy
aWxvY2FpbmUpPC9rZXl3b3JkPjxrZXl3b3JkPjk0LTI0LTYgKFRldHJhY2FpbmUpPC9rZXl3b3Jk
Pjwva2V5d29yZHM+PGRhdGVzPjx5ZWFyPjIwMDk8L3llYXI+PC9kYXRlcz48YWNjZXNzaW9uLW51
bT4xOTU0NjI2ODwvYWNjZXNzaW9uLW51bT48d29yay10eXBlPkNvbXBhcmF0aXZlIFN0dWR5JiN4
RDtSYW5kb21pemVkIENvbnRyb2xsZWQgVHJpYWwmI3hEO1Jlc2VhcmNoIFN1cHBvcnQsIE5vbi1V
LlMuIEdvdiZhcG9zO3Q8L3dvcmstdHlwZT48dXJscz48cmVsYXRlZC11cmxzPjx1cmw+aHR0cDov
L292aWRzcC5vdmlkLmNvbS9vdmlkd2ViLmNnaT9UPUpTJmFtcDtDU0M9WSZhbXA7TkVXUz1OJmFt
cDtQQUdFPWZ1bGx0ZXh0JmFtcDtEPW1lZGwmYW1wO0FOPTE5NTQ2MjY4PC91cmw+PHVybD5odHRw
Oi8vZW1qLmJtai5jb20vY29udGVudC8yNi83LzQ4Ny5mdWxsLnBkZjwvdXJsPjwvcmVsYXRlZC11
cmxzPjwvdXJscz48L3JlY29yZD48L0NpdGU+PC9FbmROb3RlPn==
</w:fldData>
              </w:fldChar>
            </w:r>
            <w:r>
              <w:instrText xml:space="preserve"> ADDIN EN.CITE </w:instrText>
            </w:r>
            <w:r>
              <w:fldChar w:fldCharType="begin">
                <w:fldData xml:space="preserve">PEVuZE5vdGU+PENpdGU+PEF1dGhvcj5OZXdidXJ5PC9BdXRob3I+PFllYXI+MjAwOTwvWWVhcj48
UmVjTnVtPjc4NzwvUmVjTnVtPjxEaXNwbGF5VGV4dD5bNDBdPC9EaXNwbGF5VGV4dD48cmVjb3Jk
PjxyZWMtbnVtYmVyPjc4NzwvcmVjLW51bWJlcj48Zm9yZWlnbi1rZXlzPjxrZXkgYXBwPSJFTiIg
ZGItaWQ9InR2enp2Zjl4eXRzZTA2ZTBlZjY1ZDA5dnRwMHRzZGEwNXpmZCI+Nzg3PC9rZXk+PC9m
b3JlaWduLWtleXM+PHJlZi10eXBlIG5hbWU9IkpvdXJuYWwgQXJ0aWNsZSI+MTc8L3JlZi10eXBl
Pjxjb250cmlidXRvcnM+PGF1dGhvcnM+PGF1dGhvcj5OZXdidXJ5LCBDLjwvYXV0aG9yPjxhdXRo
b3I+SGVyZCwgRC4gVy48L2F1dGhvcj48L2F1dGhvcnM+PC9jb250cmlidXRvcnM+PGF1dGgtYWRk
cmVzcz5EZXBhcnRtZW50IG9mIFBhZWRpYXRyaWNzLCBVbml2ZXJzaXR5IG9mIEF1Y2tsYW5kLCBB
dWNrbGFuZCwgTmV3IFplYWxhbmQuPC9hdXRoLWFkZHJlc3M+PHRpdGxlcz48dGl0bGU+QW1ldGhv
Y2FpbmUgdmVyc3VzIEVNTEEgZm9yIHN1Y2Nlc3NmdWwgaW50cmF2ZW5vdXMgY2FubnVsYXRpb24g
aW4gYSBjaGlsZHJlbiZhcG9zO3MgZW1lcmdlbmN5IGRlcGFydG1lbnQ6IGEgcmFuZG9taXNlZCBj
b250cm9sbGVkIHN0dWR5PC90aXRsZT48c2Vjb25kYXJ5LXRpdGxlPkVtZXJnZW5jeSBNZWRpY2lu
ZSBKb3VybmFsPC9zZWNvbmRhcnktdGl0bGU+PC90aXRsZXM+PHBlcmlvZGljYWw+PGZ1bGwtdGl0
bGU+RW1lcmdlbmN5IE1lZGljaW5lIEpvdXJuYWw8L2Z1bGwtdGl0bGU+PC9wZXJpb2RpY2FsPjxw
YWdlcz40ODctOTE8L3BhZ2VzPjx2b2x1bWU+MjY8L3ZvbHVtZT48bnVtYmVyPjc8L251bWJlcj48
a2V5d29yZHM+PGtleXdvcmQ+QWRtaW5pc3RyYXRpb24sIFRvcGljYWw8L2tleXdvcmQ+PGtleXdv
cmQ+QWRvbGVzY2VudDwva2V5d29yZD48a2V5d29yZD4qQW5lc3RoZXRpY3MsIENvbWJpbmVkL3R1
IFtUaGVyYXBldXRpYyBVc2VdPC9rZXl3b3JkPjxrZXl3b3JkPipBbmVzdGhldGljcywgTG9jYWwv
dHUgW1RoZXJhcGV1dGljIFVzZV08L2tleXdvcmQ+PGtleXdvcmQ+KkNhdGhldGVyaXphdGlvbi9h
ZSBbQWR2ZXJzZSBFZmZlY3RzXTwva2V5d29yZD48a2V5d29yZD5DaGlsZDwva2V5d29yZD48a2V5
d29yZD5DaGlsZCwgUHJlc2Nob29sPC9rZXl3b3JkPjxrZXl3b3JkPkRvdWJsZS1CbGluZCBNZXRo
b2Q8L2tleXdvcmQ+PGtleXdvcmQ+RW1lcmdlbmN5IFNlcnZpY2UsIEhvc3BpdGFsPC9rZXl3b3Jk
PjxrZXl3b3JkPkZlbWFsZTwva2V5d29yZD48a2V5d29yZD5IdW1hbnM8L2tleXdvcmQ+PGtleXdv
cmQ+SW5mYW50PC9rZXl3b3JkPjxrZXl3b3JkPipMaWRvY2FpbmUvdHUgW1RoZXJhcGV1dGljIFVz
ZV08L2tleXdvcmQ+PGtleXdvcmQ+TWFsZTwva2V5d29yZD48a2V5d29yZD4qUGFpbi9wYyBbUHJl
dmVudGlvbiAmYW1wOyBDb250cm9sXTwva2V5d29yZD48a2V5d29yZD4qUHJpbG9jYWluZS90dSBb
VGhlcmFwZXV0aWMgVXNlXTwva2V5d29yZD48a2V5d29yZD4qVGV0cmFjYWluZS90dSBbVGhlcmFw
ZXV0aWMgVXNlXTwva2V5d29yZD48a2V5d29yZD5UcmVhdG1lbnQgT3V0Y29tZTwva2V5d29yZD48
a2V5d29yZD4wIChBbmVzdGhldGljcywgQ29tYmluZWQpPC9rZXl3b3JkPjxrZXl3b3JkPjAgKEFu
ZXN0aGV0aWNzLCBMb2NhbCk8L2tleXdvcmQ+PGtleXdvcmQ+MCAoZW1sYSk8L2tleXdvcmQ+PGtl
eXdvcmQ+MTM3LTU4LTYgKExpZG9jYWluZSk8L2tleXdvcmQ+PGtleXdvcmQ+NzIxLTUwLTYgKFBy
aWxvY2FpbmUpPC9rZXl3b3JkPjxrZXl3b3JkPjk0LTI0LTYgKFRldHJhY2FpbmUpPC9rZXl3b3Jk
Pjwva2V5d29yZHM+PGRhdGVzPjx5ZWFyPjIwMDk8L3llYXI+PC9kYXRlcz48YWNjZXNzaW9uLW51
bT4xOTU0NjI2ODwvYWNjZXNzaW9uLW51bT48d29yay10eXBlPkNvbXBhcmF0aXZlIFN0dWR5JiN4
RDtSYW5kb21pemVkIENvbnRyb2xsZWQgVHJpYWwmI3hEO1Jlc2VhcmNoIFN1cHBvcnQsIE5vbi1V
LlMuIEdvdiZhcG9zO3Q8L3dvcmstdHlwZT48dXJscz48cmVsYXRlZC11cmxzPjx1cmw+aHR0cDov
L292aWRzcC5vdmlkLmNvbS9vdmlkd2ViLmNnaT9UPUpTJmFtcDtDU0M9WSZhbXA7TkVXUz1OJmFt
cDtQQUdFPWZ1bGx0ZXh0JmFtcDtEPW1lZGwmYW1wO0FOPTE5NTQ2MjY4PC91cmw+PHVybD5odHRw
Oi8vZW1qLmJtai5jb20vY29udGVudC8yNi83LzQ4Ny5mdWxsLnBkZjwvdXJsPjwvcmVsYXRlZC11
cmxzPjwvdXJscz48L3JlY29yZD48L0NpdGU+PC9FbmROb3RlPn==
</w:fldData>
              </w:fldChar>
            </w:r>
            <w:r>
              <w:instrText xml:space="preserve"> ADDIN EN.CITE.DATA </w:instrText>
            </w:r>
            <w:r>
              <w:fldChar w:fldCharType="end"/>
            </w:r>
            <w:r>
              <w:fldChar w:fldCharType="separate"/>
            </w:r>
            <w:r>
              <w:rPr>
                <w:noProof/>
              </w:rPr>
              <w:t>[</w:t>
            </w:r>
            <w:hyperlink w:anchor="_ENREF_40" w:tooltip="Newbury, 2009 #787" w:history="1">
              <w:r w:rsidR="00570C74">
                <w:rPr>
                  <w:noProof/>
                </w:rPr>
                <w:t>40</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2434B2D9" w14:textId="77777777" w:rsidR="00A17CF8" w:rsidRDefault="00A17CF8" w:rsidP="00A17CF8">
            <w:pPr>
              <w:pStyle w:val="Smalltext"/>
            </w:pPr>
            <w:r>
              <w:t xml:space="preserve">Parallel randomised double-blind </w:t>
            </w:r>
            <w:r w:rsidRPr="003E36BB">
              <w:rPr>
                <w:strike/>
              </w:rPr>
              <w:t>controlled</w:t>
            </w:r>
            <w:r>
              <w:t xml:space="preserve"> (comparison) study</w:t>
            </w:r>
          </w:p>
          <w:p w14:paraId="14BDF5CB" w14:textId="77777777" w:rsidR="00A17CF8" w:rsidRDefault="00A17CF8" w:rsidP="00A17CF8">
            <w:pPr>
              <w:pStyle w:val="Smalltext"/>
            </w:pPr>
          </w:p>
          <w:p w14:paraId="63AA9E97" w14:textId="568B20BF" w:rsidR="00A17CF8" w:rsidRDefault="00A17CF8" w:rsidP="00A17CF8">
            <w:pPr>
              <w:pStyle w:val="Smalltext"/>
            </w:pPr>
            <w:r>
              <w:t xml:space="preserve">To determine if amethocaine improves the success of cannulation compared with EMLA and whether it is a more effective topical anaesthetic  </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32741B7A" w14:textId="77777777" w:rsidR="00A17CF8" w:rsidRPr="00EF7FE2" w:rsidRDefault="00A17CF8" w:rsidP="00A17CF8">
            <w:pPr>
              <w:pStyle w:val="Smalltext"/>
            </w:pPr>
            <w:r w:rsidRPr="00EF7FE2">
              <w:t>65 children aged 3months – 15 years</w:t>
            </w:r>
          </w:p>
          <w:p w14:paraId="2B4ED3DD" w14:textId="0F70ED93" w:rsidR="00A17CF8" w:rsidRPr="00EF7FE2" w:rsidRDefault="0052731C" w:rsidP="00A17CF8">
            <w:pPr>
              <w:pStyle w:val="Smalltext"/>
            </w:pPr>
            <w:r w:rsidRPr="00EF7FE2">
              <w:t>Exc:</w:t>
            </w:r>
            <w:r w:rsidR="00EF7FE2" w:rsidRPr="00EF7FE2">
              <w:t xml:space="preserve"> nil</w:t>
            </w:r>
          </w:p>
          <w:p w14:paraId="7F4E7F5B" w14:textId="77777777" w:rsidR="0052731C" w:rsidRPr="00EF7FE2" w:rsidRDefault="0052731C" w:rsidP="00A17CF8">
            <w:pPr>
              <w:pStyle w:val="Smalltext"/>
            </w:pPr>
          </w:p>
          <w:p w14:paraId="0A229623" w14:textId="77777777" w:rsidR="00A17CF8" w:rsidRPr="00EF7FE2" w:rsidRDefault="00A17CF8" w:rsidP="00A17CF8">
            <w:pPr>
              <w:pStyle w:val="Smalltext"/>
            </w:pPr>
            <w:r w:rsidRPr="00EF7FE2">
              <w:t>Procedural (intravenous cannula insertion)</w:t>
            </w:r>
          </w:p>
          <w:p w14:paraId="6BE66FD0" w14:textId="77777777" w:rsidR="00A17CF8" w:rsidRPr="00EF7FE2" w:rsidRDefault="00A17CF8" w:rsidP="00A17CF8">
            <w:pPr>
              <w:pStyle w:val="Smalltext"/>
            </w:pPr>
          </w:p>
          <w:p w14:paraId="2393044A" w14:textId="025C7A20" w:rsidR="00A17CF8" w:rsidRPr="00EF7FE2" w:rsidRDefault="00A17CF8" w:rsidP="00A17CF8">
            <w:pPr>
              <w:pStyle w:val="Smalltext"/>
            </w:pPr>
            <w:r w:rsidRPr="00EF7FE2">
              <w:t>Emergency department</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30C5BEF8" w14:textId="77777777" w:rsidR="00A17CF8" w:rsidRDefault="00A17CF8" w:rsidP="00A17CF8">
            <w:pPr>
              <w:pStyle w:val="Smalltext"/>
            </w:pPr>
            <w:r>
              <w:t>2 groups – participants randomised to:</w:t>
            </w:r>
          </w:p>
          <w:p w14:paraId="2D3C036B" w14:textId="77777777" w:rsidR="00A17CF8" w:rsidRDefault="00A17CF8" w:rsidP="00A17CF8">
            <w:pPr>
              <w:pStyle w:val="Smalltext"/>
            </w:pPr>
            <w:r>
              <w:t>Group A: amethocaine</w:t>
            </w:r>
          </w:p>
          <w:p w14:paraId="725BE9BF" w14:textId="77777777" w:rsidR="00A17CF8" w:rsidRDefault="00A17CF8" w:rsidP="00A17CF8">
            <w:pPr>
              <w:pStyle w:val="Smalltext"/>
            </w:pPr>
            <w:r>
              <w:t>Group E: EMLA</w:t>
            </w:r>
          </w:p>
          <w:p w14:paraId="4B234856" w14:textId="77777777" w:rsidR="00A17CF8" w:rsidRDefault="00A17CF8" w:rsidP="00A17CF8">
            <w:pPr>
              <w:pStyle w:val="Smalltext"/>
            </w:pPr>
          </w:p>
          <w:p w14:paraId="239AE023" w14:textId="77777777" w:rsidR="00A17CF8" w:rsidRDefault="00A17CF8" w:rsidP="00A17CF8">
            <w:pPr>
              <w:pStyle w:val="Smalltext"/>
            </w:pPr>
            <w:r>
              <w:t>Cream applied to two vein sites</w:t>
            </w:r>
          </w:p>
          <w:p w14:paraId="079570D7" w14:textId="77777777" w:rsidR="00A17CF8" w:rsidRDefault="00A17CF8" w:rsidP="00A17CF8">
            <w:pPr>
              <w:pStyle w:val="Smalltext"/>
            </w:pPr>
          </w:p>
          <w:p w14:paraId="5A1840E8" w14:textId="0B169E95" w:rsidR="00A17CF8" w:rsidRDefault="00A17CF8" w:rsidP="00A17CF8">
            <w:pPr>
              <w:pStyle w:val="Smalltext"/>
            </w:pPr>
            <w:r>
              <w:t>Pain scores: FLACC &amp; VASobserver (not blinded)</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7DCE6FA0" w14:textId="77777777" w:rsidR="00A17CF8" w:rsidRDefault="00A17CF8" w:rsidP="00A17CF8">
            <w:pPr>
              <w:pStyle w:val="Smalltext"/>
            </w:pPr>
            <w:r>
              <w:t>No difference between success rates for Groups A or E</w:t>
            </w:r>
          </w:p>
          <w:p w14:paraId="739D417C" w14:textId="77777777" w:rsidR="00A17CF8" w:rsidRDefault="00A17CF8" w:rsidP="00A17CF8">
            <w:pPr>
              <w:pStyle w:val="Smalltext"/>
            </w:pPr>
          </w:p>
          <w:p w14:paraId="72E635B1" w14:textId="77777777" w:rsidR="00A17CF8" w:rsidRDefault="00A17CF8" w:rsidP="00A17CF8">
            <w:pPr>
              <w:pStyle w:val="Smalltext"/>
            </w:pPr>
            <w:r>
              <w:t>No difference in FLACC or VAS (observer) scores between groups A and E</w:t>
            </w:r>
          </w:p>
          <w:p w14:paraId="04A6CD0D" w14:textId="77777777" w:rsidR="00A17CF8" w:rsidRDefault="00A17CF8" w:rsidP="00A17CF8">
            <w:pPr>
              <w:pStyle w:val="Smalltext"/>
            </w:pPr>
          </w:p>
          <w:p w14:paraId="6F7EDCB2" w14:textId="0E15280B" w:rsidR="00A17CF8" w:rsidRDefault="00A17CF8" w:rsidP="00A17CF8">
            <w:pPr>
              <w:pStyle w:val="Smalltext"/>
            </w:pPr>
            <w:r>
              <w:t xml:space="preserve">Inter-rater reliability for FLACC – 0.86 (p&lt;0.0001) </w:t>
            </w:r>
          </w:p>
        </w:tc>
        <w:tc>
          <w:tcPr>
            <w:tcW w:w="958" w:type="dxa"/>
            <w:tcBorders>
              <w:top w:val="single" w:sz="4" w:space="0" w:color="A6A6A6" w:themeColor="background1" w:themeShade="A6"/>
              <w:bottom w:val="single" w:sz="4" w:space="0" w:color="A6A6A6" w:themeColor="background1" w:themeShade="A6"/>
            </w:tcBorders>
          </w:tcPr>
          <w:p w14:paraId="70E57F63" w14:textId="16F48205" w:rsidR="00A17CF8" w:rsidRDefault="00A17CF8" w:rsidP="00A17CF8">
            <w:pPr>
              <w:pStyle w:val="Smalltext"/>
              <w:jc w:val="center"/>
            </w:pPr>
            <w:r>
              <w:t>3</w:t>
            </w:r>
          </w:p>
        </w:tc>
      </w:tr>
      <w:tr w:rsidR="00A17CF8" w:rsidRPr="007A43E7" w14:paraId="34DA0889"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09F9418" w14:textId="1345488E" w:rsidR="00A17CF8" w:rsidRDefault="00A17CF8" w:rsidP="00570C74">
            <w:pPr>
              <w:pStyle w:val="Smalltext"/>
            </w:pPr>
            <w:r>
              <w:t xml:space="preserve">Nilsson et al, 2013 </w:t>
            </w:r>
            <w:r>
              <w:fldChar w:fldCharType="begin"/>
            </w:r>
            <w:r>
              <w:instrText xml:space="preserve"> ADDIN EN.CITE &lt;EndNote&gt;&lt;Cite&gt;&lt;Author&gt;Nilsson&lt;/Author&gt;&lt;Year&gt;2013&lt;/Year&gt;&lt;RecNum&gt;9104&lt;/RecNum&gt;&lt;DisplayText&gt;[41]&lt;/DisplayText&gt;&lt;record&gt;&lt;rec-number&gt;9104&lt;/rec-number&gt;&lt;foreign-keys&gt;&lt;key app="EN" db-id="tvzzvf9xytse06e0ef65d09vtp0tsda05zfd"&gt;9104&lt;/key&gt;&lt;/foreign-keys&gt;&lt;ref-type name="Journal Article"&gt;17&lt;/ref-type&gt;&lt;contributors&gt;&lt;authors&gt;&lt;author&gt;Nilsson, Stefan&lt;/author&gt;&lt;author&gt;Enskär, Karin&lt;/author&gt;&lt;author&gt;Hallqvist, Carina&lt;/author&gt;&lt;author&gt;Kokinsky, Eva&lt;/author&gt;&lt;/authors&gt;&lt;/contributors&gt;&lt;titles&gt;&lt;title&gt;Active and passive distraction in children undergoing wound dressings&lt;/title&gt;&lt;secondary-title&gt;Journal of pediatric nursing&lt;/secondary-title&gt;&lt;/titles&gt;&lt;periodical&gt;&lt;full-title&gt;Journal of Pediatric Nursing&lt;/full-title&gt;&lt;/periodical&gt;&lt;pages&gt;158-166&lt;/pages&gt;&lt;volume&gt;28&lt;/volume&gt;&lt;number&gt;2&lt;/number&gt;&lt;dates&gt;&lt;year&gt;2013&lt;/year&gt;&lt;/dates&gt;&lt;isbn&gt;0882-5963&lt;/isbn&gt;&lt;urls&gt;&lt;related-urls&gt;&lt;url&gt;http://ac.els-cdn.com/S0882596312001893/1-s2.0-S0882596312001893-main.pdf?_tid=4c131738-6619-11e4-b565-00000aab0f02&amp;amp;acdnat=1415322136_dd7c753e575b98448d5ccb9e54ef24be&lt;/url&gt;&lt;/related-urls&gt;&lt;/urls&gt;&lt;/record&gt;&lt;/Cite&gt;&lt;/EndNote&gt;</w:instrText>
            </w:r>
            <w:r>
              <w:fldChar w:fldCharType="separate"/>
            </w:r>
            <w:r>
              <w:rPr>
                <w:noProof/>
              </w:rPr>
              <w:t>[</w:t>
            </w:r>
            <w:hyperlink w:anchor="_ENREF_41" w:tooltip="Nilsson, 2013 #9104" w:history="1">
              <w:r w:rsidR="00570C74">
                <w:rPr>
                  <w:noProof/>
                </w:rPr>
                <w:t>41</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052392E9" w14:textId="77777777" w:rsidR="00A17CF8" w:rsidRPr="00C450ED" w:rsidRDefault="00A17CF8" w:rsidP="00A17CF8">
            <w:pPr>
              <w:pStyle w:val="Smalltext"/>
            </w:pPr>
            <w:r w:rsidRPr="00C450ED">
              <w:t xml:space="preserve">Non-blinded randomised </w:t>
            </w:r>
            <w:r>
              <w:t xml:space="preserve">(controlled) </w:t>
            </w:r>
            <w:r w:rsidRPr="00C450ED">
              <w:t>clinical trial</w:t>
            </w:r>
          </w:p>
          <w:p w14:paraId="40C7AA38" w14:textId="77777777" w:rsidR="00A17CF8" w:rsidRPr="00C450ED" w:rsidRDefault="00A17CF8" w:rsidP="00A17CF8">
            <w:pPr>
              <w:pStyle w:val="Smalltext"/>
            </w:pPr>
          </w:p>
          <w:p w14:paraId="55010BFF" w14:textId="46D9FB50" w:rsidR="00A17CF8" w:rsidRPr="007A43E7" w:rsidRDefault="00A17CF8" w:rsidP="00A17CF8">
            <w:pPr>
              <w:pStyle w:val="Smalltext"/>
            </w:pPr>
            <w:r w:rsidRPr="00C450ED">
              <w:t>To test if serious gaming and lollipops influence pain, distress and anxiety in conjunction with a wound care session.</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338B0527" w14:textId="77777777" w:rsidR="00A17CF8" w:rsidRPr="00EF7FE2" w:rsidRDefault="00A17CF8" w:rsidP="00A17CF8">
            <w:pPr>
              <w:pStyle w:val="Smalltext"/>
            </w:pPr>
            <w:r w:rsidRPr="00EF7FE2">
              <w:t>62 children aged 5 – 12 years</w:t>
            </w:r>
          </w:p>
          <w:p w14:paraId="775181E1" w14:textId="7201D246" w:rsidR="00A17CF8" w:rsidRPr="00EF7FE2" w:rsidRDefault="0052731C" w:rsidP="00A17CF8">
            <w:pPr>
              <w:pStyle w:val="Smalltext"/>
            </w:pPr>
            <w:r w:rsidRPr="00EF7FE2">
              <w:t xml:space="preserve">Exc: </w:t>
            </w:r>
            <w:r w:rsidR="00EF7FE2" w:rsidRPr="00EF7FE2">
              <w:t>cognitive impairment &amp; non-Swedish speaking</w:t>
            </w:r>
          </w:p>
          <w:p w14:paraId="38287607" w14:textId="77777777" w:rsidR="0052731C" w:rsidRPr="00EF7FE2" w:rsidRDefault="0052731C" w:rsidP="00A17CF8">
            <w:pPr>
              <w:pStyle w:val="Smalltext"/>
            </w:pPr>
          </w:p>
          <w:p w14:paraId="0CF09757" w14:textId="77777777" w:rsidR="00A17CF8" w:rsidRPr="00EF7FE2" w:rsidRDefault="00A17CF8" w:rsidP="00A17CF8">
            <w:pPr>
              <w:pStyle w:val="Smalltext"/>
            </w:pPr>
            <w:r w:rsidRPr="00EF7FE2">
              <w:t>Procedural (wound care)</w:t>
            </w:r>
          </w:p>
          <w:p w14:paraId="04EAAF2A" w14:textId="77777777" w:rsidR="00A17CF8" w:rsidRPr="00EF7FE2" w:rsidRDefault="00A17CF8" w:rsidP="00A17CF8">
            <w:pPr>
              <w:pStyle w:val="Smalltext"/>
            </w:pPr>
          </w:p>
          <w:p w14:paraId="24362715" w14:textId="3A4E8778" w:rsidR="00A17CF8" w:rsidRPr="00EF7FE2" w:rsidRDefault="00A17CF8" w:rsidP="00A17CF8">
            <w:pPr>
              <w:pStyle w:val="Smalltext"/>
            </w:pPr>
            <w:r w:rsidRPr="00EF7FE2">
              <w:t>Day care unit</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71AFDCAF" w14:textId="77777777" w:rsidR="00A17CF8" w:rsidRPr="00C450ED" w:rsidRDefault="00A17CF8" w:rsidP="00A17CF8">
            <w:pPr>
              <w:pStyle w:val="Smalltext"/>
            </w:pPr>
            <w:r w:rsidRPr="00C450ED">
              <w:t>3 groups – participants randomised to:</w:t>
            </w:r>
          </w:p>
          <w:p w14:paraId="02B21A77" w14:textId="77777777" w:rsidR="00A17CF8" w:rsidRPr="00C450ED" w:rsidRDefault="00A17CF8" w:rsidP="00A17CF8">
            <w:pPr>
              <w:pStyle w:val="Smalltext"/>
            </w:pPr>
          </w:p>
          <w:p w14:paraId="05AE087F" w14:textId="77777777" w:rsidR="00A17CF8" w:rsidRPr="00C450ED" w:rsidRDefault="00A17CF8" w:rsidP="00A17CF8">
            <w:pPr>
              <w:pStyle w:val="Smalltext"/>
            </w:pPr>
            <w:r w:rsidRPr="00C450ED">
              <w:t>Serious gaming group</w:t>
            </w:r>
          </w:p>
          <w:p w14:paraId="0088ABA3" w14:textId="77777777" w:rsidR="00A17CF8" w:rsidRPr="00C450ED" w:rsidRDefault="00A17CF8" w:rsidP="00A17CF8">
            <w:pPr>
              <w:pStyle w:val="Smalltext"/>
            </w:pPr>
            <w:r w:rsidRPr="00C450ED">
              <w:t>Lollipop group</w:t>
            </w:r>
          </w:p>
          <w:p w14:paraId="162D38DE" w14:textId="77777777" w:rsidR="00A17CF8" w:rsidRPr="00C450ED" w:rsidRDefault="00A17CF8" w:rsidP="00A17CF8">
            <w:pPr>
              <w:pStyle w:val="Smalltext"/>
            </w:pPr>
            <w:r w:rsidRPr="00C450ED">
              <w:t>Control group</w:t>
            </w:r>
          </w:p>
          <w:p w14:paraId="5FEB4AC2" w14:textId="77777777" w:rsidR="00A17CF8" w:rsidRPr="00C450ED" w:rsidRDefault="00A17CF8" w:rsidP="00A17CF8">
            <w:pPr>
              <w:pStyle w:val="Smalltext"/>
            </w:pPr>
          </w:p>
          <w:p w14:paraId="4C860441" w14:textId="609FD60D" w:rsidR="00A17CF8" w:rsidRDefault="00A17CF8" w:rsidP="00A17CF8">
            <w:pPr>
              <w:pStyle w:val="Smalltext"/>
            </w:pPr>
            <w:r w:rsidRPr="00C450ED">
              <w:t>Pain scores: FLACC, self-report (CAS)</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6EE395B9" w14:textId="77777777" w:rsidR="00A17CF8" w:rsidRPr="00C871E7" w:rsidRDefault="00A17CF8" w:rsidP="00A17CF8">
            <w:pPr>
              <w:pStyle w:val="Smalltext"/>
            </w:pPr>
            <w:r w:rsidRPr="00C871E7">
              <w:t>FLACC scores lower in serious gaming group than in other groups - effect size (d) for serious gaming was 0.72 (95% CI, 0.07–1.35) compared with lollipops and 0.80 (95% CI, 0.14–1.42) compared with the control group. Self-reported pain (CAS), did not differ between groups</w:t>
            </w:r>
          </w:p>
          <w:p w14:paraId="2BF3D4B7" w14:textId="08360B16" w:rsidR="00A17CF8" w:rsidRPr="00C871E7" w:rsidRDefault="0052731C" w:rsidP="00A17CF8">
            <w:pPr>
              <w:pStyle w:val="Smalltext"/>
            </w:pPr>
            <w:r w:rsidRPr="00C871E7">
              <w:t>D</w:t>
            </w:r>
            <w:r w:rsidR="00A17CF8" w:rsidRPr="00C871E7">
              <w:t>istress (FAS) lower in serious gaming group than in lollipop group but not compared to control group. The effect size (d) for serious gaming was 0.72 (95% CI, 0.06–1.34) compared with lollipops and 0.29 (95% CI, −0.34 to 0.91) compared with the control group.</w:t>
            </w:r>
          </w:p>
          <w:p w14:paraId="443449B8" w14:textId="77777777" w:rsidR="00A17CF8" w:rsidRPr="00C871E7" w:rsidRDefault="00A17CF8" w:rsidP="00A17CF8">
            <w:pPr>
              <w:pStyle w:val="Smalltext"/>
            </w:pPr>
            <w:r w:rsidRPr="00C871E7">
              <w:t xml:space="preserve">Serious gaming &amp; lollipop groups reported lower anxiety (short STAI) scores after they underwent the wound dressing than control group. The effect size (d) for changes of the short STAI before and after serious gaming was 0.44 (95% CI, −0.2 to 1.06) compared with lollipops and 0.26 (95% CI, −0.37 to </w:t>
            </w:r>
            <w:r w:rsidRPr="00C871E7">
              <w:lastRenderedPageBreak/>
              <w:t>0.88) compared with control group.</w:t>
            </w:r>
          </w:p>
          <w:p w14:paraId="4C5E1139" w14:textId="2AA7AA1C" w:rsidR="00A17CF8" w:rsidRPr="00C871E7" w:rsidRDefault="0052731C" w:rsidP="00A17CF8">
            <w:pPr>
              <w:pStyle w:val="Smalltext"/>
            </w:pPr>
            <w:r w:rsidRPr="00C871E7">
              <w:t>Individual pain intensity (CAS &amp;</w:t>
            </w:r>
            <w:r w:rsidR="00A17CF8" w:rsidRPr="00C871E7">
              <w:t xml:space="preserve"> FLACC) increased significantly from before to during the procedure</w:t>
            </w:r>
          </w:p>
        </w:tc>
        <w:tc>
          <w:tcPr>
            <w:tcW w:w="958" w:type="dxa"/>
            <w:tcBorders>
              <w:top w:val="single" w:sz="4" w:space="0" w:color="A6A6A6" w:themeColor="background1" w:themeShade="A6"/>
              <w:bottom w:val="single" w:sz="4" w:space="0" w:color="A6A6A6" w:themeColor="background1" w:themeShade="A6"/>
            </w:tcBorders>
          </w:tcPr>
          <w:p w14:paraId="4FC788DB" w14:textId="18BC2222" w:rsidR="00A17CF8" w:rsidRDefault="00A17CF8" w:rsidP="00A17CF8">
            <w:pPr>
              <w:pStyle w:val="Smalltext"/>
              <w:jc w:val="center"/>
            </w:pPr>
            <w:r w:rsidRPr="00C450ED">
              <w:lastRenderedPageBreak/>
              <w:t>3</w:t>
            </w:r>
          </w:p>
        </w:tc>
      </w:tr>
      <w:tr w:rsidR="00A17CF8" w:rsidRPr="007A43E7" w14:paraId="2E0C3E15"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20DB9F17" w14:textId="60FAE407" w:rsidR="00A17CF8" w:rsidRPr="00C450ED" w:rsidRDefault="00A17CF8" w:rsidP="00570C74">
            <w:pPr>
              <w:pStyle w:val="Smalltext"/>
            </w:pPr>
            <w:r>
              <w:lastRenderedPageBreak/>
              <w:t xml:space="preserve">Nilsson et al, 2009 </w:t>
            </w:r>
            <w:r>
              <w:fldChar w:fldCharType="begin">
                <w:fldData xml:space="preserve">PEVuZE5vdGU+PENpdGU+PEF1dGhvcj5OaWxzc29uPC9BdXRob3I+PFllYXI+MjAwOTwvWWVhcj48
UmVjTnVtPjE3MjA8L1JlY051bT48RGlzcGxheVRleHQ+WzQyXTwvRGlzcGxheVRleHQ+PHJlY29y
ZD48cmVjLW51bWJlcj4xNzIwPC9yZWMtbnVtYmVyPjxmb3JlaWduLWtleXM+PGtleSBhcHA9IkVO
IiBkYi1pZD0idHZ6enZmOXh5dHNlMDZlMGVmNjVkMDl2dHAwdHNkYTA1emZkIj4xNzIwPC9rZXk+
PC9mb3JlaWduLWtleXM+PHJlZi10eXBlIG5hbWU9IkpvdXJuYWwgQXJ0aWNsZSI+MTc8L3JlZi10
eXBlPjxjb250cmlidXRvcnM+PGF1dGhvcnM+PGF1dGhvcj5OaWxzc29uLCBTdGVmYW48L2F1dGhv
cj48YXV0aG9yPktva2luc2t5LCBFdmE8L2F1dGhvcj48YXV0aG9yPk5pbHNzb24sIFVscmljYTwv
YXV0aG9yPjxhdXRob3I+U2lkZW52YWxsLCBCaXJnaXR0YTwvYXV0aG9yPjxhdXRob3I+RW5za2Fy
LCBLYXJpbjwvYXV0aG9yPjwvYXV0aG9ycz48L2NvbnRyaWJ1dG9ycz48YXV0aC1hZGRyZXNzPkRl
cGFydG1lbnQgb2YgUGFlZGlhdHJpYyBBbmFlc3RoZXNpYSBhbmQgSW50ZW5zaXZlIENhcmUgVW5p
dCwgVGhlIFF1ZWVuIFNpbHZpYSBDaGlsZHJlbiZhcG9zO3MgSG9zcGl0YWwsIFNhaGxncmVuc2th
IFVuaXZlcnNpdHkgSG9zcGl0YWwsIEdvdGVib3JnLCBTd2VkZW4uIHN0ZWZhbi5yLm5pbHNzb25A
dmdyZWdpb24uc2U8L2F1dGgtYWRkcmVzcz48dGl0bGVzPjx0aXRsZT5TY2hvb2wtYWdlZCBjaGls
ZHJlbiZhcG9zO3MgZXhwZXJpZW5jZXMgb2YgcG9zdG9wZXJhdGl2ZSBtdXNpYyBtZWRpY2luZSBv
biBwYWluLCBkaXN0cmVzcywgYW5kIGFueGlldHk8L3RpdGxlPjxzZWNvbmRhcnktdGl0bGU+UGFl
ZGlhdHJpYyBBbmFlc3RoZXNpYTwvc2Vjb25kYXJ5LXRpdGxlPjwvdGl0bGVzPjxwZXJpb2RpY2Fs
PjxmdWxsLXRpdGxlPlBhZWRpYXRyaWMgQW5hZXN0aGVzaWE8L2Z1bGwtdGl0bGU+PC9wZXJpb2Rp
Y2FsPjxwYWdlcz4xMTg0LTkwPC9wYWdlcz48dm9sdW1lPjE5PC92b2x1bWU+PG51bWJlcj4xMjwv
bnVtYmVyPjxrZXl3b3Jkcz48a2V5d29yZD5BZG9sZXNjZW50PC9rZXl3b3JkPjxrZXl3b3JkPkFt
YnVsYXRvcnkgU3VyZ2ljYWwgUHJvY2VkdXJlczwva2V5d29yZD48a2V5d29yZD5BbmFsZ2VzaWNz
LCBPcGlvaWQvYWQgW0FkbWluaXN0cmF0aW9uICZhbXA7IERvc2FnZV08L2tleXdvcmQ+PGtleXdv
cmQ+KkFueGlldHkvcGMgW1ByZXZlbnRpb24gJmFtcDsgQ29udHJvbF08L2tleXdvcmQ+PGtleXdv
cmQ+Q2hpbGQ8L2tleXdvcmQ+PGtleXdvcmQ+Q2xpbmljYWwgUHJvdG9jb2xzPC9rZXl3b3JkPjxr
ZXl3b3JkPkZlbWFsZTwva2V5d29yZD48a2V5d29yZD5IdW1hbnM8L2tleXdvcmQ+PGtleXdvcmQ+
TWFsZTwva2V5d29yZD48a2V5d29yZD5Nb3JwaGluZS9hZCBbQWRtaW5pc3RyYXRpb24gJmFtcDsg
RG9zYWdlXTwva2V5d29yZD48a2V5d29yZD4qTXVzaWMgVGhlcmFweS9tdCBbTWV0aG9kc108L2tl
eXdvcmQ+PGtleXdvcmQ+KlBhaW4sIFBvc3RvcGVyYXRpdmUvcGMgW1ByZXZlbnRpb24gJmFtcDsg
Q29udHJvbF08L2tleXdvcmQ+PGtleXdvcmQ+KlN0cmVzcywgUHN5Y2hvbG9naWNhbC9wYyBbUHJl
dmVudGlvbiAmYW1wOyBDb250cm9sXTwva2V5d29yZD48a2V5d29yZD5UaW1lIEZhY3RvcnM8L2tl
eXdvcmQ+PGtleXdvcmQ+VHJlYXRtZW50IE91dGNvbWU8L2tleXdvcmQ+PGtleXdvcmQ+MCAoQW5h
bGdlc2ljcywgT3Bpb2lkKTwva2V5d29yZD48a2V5d29yZD41Ny0yNy0yIChNb3JwaGluZSk8L2tl
eXdvcmQ+PC9rZXl3b3Jkcz48ZGF0ZXM+PHllYXI+MjAwOTwveWVhcj48L2RhdGVzPjxhY2Nlc3Np
b24tbnVtPjE5ODYzNzQxPC9hY2Nlc3Npb24tbnVtPjx3b3JrLXR5cGU+UmVzZWFyY2ggU3VwcG9y
dCwgTm9uLVUuUy4gR292JmFwb3M7dDwvd29yay10eXBlPjx1cmxzPjxyZWxhdGVkLXVybHM+PHVy
bD5odHRwOi8vb3ZpZHNwLm92aWQuY29tL292aWR3ZWIuY2dpP1Q9SlMmYW1wO0NTQz1ZJmFtcDtO
RVdTPU4mYW1wO1BBR0U9ZnVsbHRleHQmYW1wO0Q9bWVkbCZhbXA7QU49MTk4NjM3NDE8L3VybD48
dXJsPmh0dHA6Ly9vbmxpbmVsaWJyYXJ5LndpbGV5LmNvbS9zdG9yZS8xMC4xMTExL2ouMTQ2MC05
NTkyLjIwMDkuMDMxODAueC9hc3NldC9qLjE0NjAtOTU5Mi4yMDA5LjAzMTgwLngucGRmP3Y9MSZh
bXA7dD1oZ3p4YzNhdyZhbXA7cz1jNmYwYWUxMDQ0NTc0NjE3Yjg0MDgwNjMxNmFiMzYzN2UwM2Rj
YzMzPC91cmw+PC9yZWxhdGVkLXVybHM+PC91cmxzPjxyZW1vdGUtZGF0YWJhc2UtbmFtZT5NRURM
SU5FPC9yZW1vdGUtZGF0YWJhc2UtbmFtZT48cmVtb3RlLWRhdGFiYXNlLXByb3ZpZGVyPk92aWQg
VGVjaG5vbG9naWVzPC9yZW1vdGUtZGF0YWJhc2UtcHJvdmlkZXI+PC9yZWNvcmQ+PC9DaXRlPjwv
RW5kTm90ZT5=
</w:fldData>
              </w:fldChar>
            </w:r>
            <w:r>
              <w:instrText xml:space="preserve"> ADDIN EN.CITE </w:instrText>
            </w:r>
            <w:r>
              <w:fldChar w:fldCharType="begin">
                <w:fldData xml:space="preserve">PEVuZE5vdGU+PENpdGU+PEF1dGhvcj5OaWxzc29uPC9BdXRob3I+PFllYXI+MjAwOTwvWWVhcj48
UmVjTnVtPjE3MjA8L1JlY051bT48RGlzcGxheVRleHQ+WzQyXTwvRGlzcGxheVRleHQ+PHJlY29y
ZD48cmVjLW51bWJlcj4xNzIwPC9yZWMtbnVtYmVyPjxmb3JlaWduLWtleXM+PGtleSBhcHA9IkVO
IiBkYi1pZD0idHZ6enZmOXh5dHNlMDZlMGVmNjVkMDl2dHAwdHNkYTA1emZkIj4xNzIwPC9rZXk+
PC9mb3JlaWduLWtleXM+PHJlZi10eXBlIG5hbWU9IkpvdXJuYWwgQXJ0aWNsZSI+MTc8L3JlZi10
eXBlPjxjb250cmlidXRvcnM+PGF1dGhvcnM+PGF1dGhvcj5OaWxzc29uLCBTdGVmYW48L2F1dGhv
cj48YXV0aG9yPktva2luc2t5LCBFdmE8L2F1dGhvcj48YXV0aG9yPk5pbHNzb24sIFVscmljYTwv
YXV0aG9yPjxhdXRob3I+U2lkZW52YWxsLCBCaXJnaXR0YTwvYXV0aG9yPjxhdXRob3I+RW5za2Fy
LCBLYXJpbjwvYXV0aG9yPjwvYXV0aG9ycz48L2NvbnRyaWJ1dG9ycz48YXV0aC1hZGRyZXNzPkRl
cGFydG1lbnQgb2YgUGFlZGlhdHJpYyBBbmFlc3RoZXNpYSBhbmQgSW50ZW5zaXZlIENhcmUgVW5p
dCwgVGhlIFF1ZWVuIFNpbHZpYSBDaGlsZHJlbiZhcG9zO3MgSG9zcGl0YWwsIFNhaGxncmVuc2th
IFVuaXZlcnNpdHkgSG9zcGl0YWwsIEdvdGVib3JnLCBTd2VkZW4uIHN0ZWZhbi5yLm5pbHNzb25A
dmdyZWdpb24uc2U8L2F1dGgtYWRkcmVzcz48dGl0bGVzPjx0aXRsZT5TY2hvb2wtYWdlZCBjaGls
ZHJlbiZhcG9zO3MgZXhwZXJpZW5jZXMgb2YgcG9zdG9wZXJhdGl2ZSBtdXNpYyBtZWRpY2luZSBv
biBwYWluLCBkaXN0cmVzcywgYW5kIGFueGlldHk8L3RpdGxlPjxzZWNvbmRhcnktdGl0bGU+UGFl
ZGlhdHJpYyBBbmFlc3RoZXNpYTwvc2Vjb25kYXJ5LXRpdGxlPjwvdGl0bGVzPjxwZXJpb2RpY2Fs
PjxmdWxsLXRpdGxlPlBhZWRpYXRyaWMgQW5hZXN0aGVzaWE8L2Z1bGwtdGl0bGU+PC9wZXJpb2Rp
Y2FsPjxwYWdlcz4xMTg0LTkwPC9wYWdlcz48dm9sdW1lPjE5PC92b2x1bWU+PG51bWJlcj4xMjwv
bnVtYmVyPjxrZXl3b3Jkcz48a2V5d29yZD5BZG9sZXNjZW50PC9rZXl3b3JkPjxrZXl3b3JkPkFt
YnVsYXRvcnkgU3VyZ2ljYWwgUHJvY2VkdXJlczwva2V5d29yZD48a2V5d29yZD5BbmFsZ2VzaWNz
LCBPcGlvaWQvYWQgW0FkbWluaXN0cmF0aW9uICZhbXA7IERvc2FnZV08L2tleXdvcmQ+PGtleXdv
cmQ+KkFueGlldHkvcGMgW1ByZXZlbnRpb24gJmFtcDsgQ29udHJvbF08L2tleXdvcmQ+PGtleXdv
cmQ+Q2hpbGQ8L2tleXdvcmQ+PGtleXdvcmQ+Q2xpbmljYWwgUHJvdG9jb2xzPC9rZXl3b3JkPjxr
ZXl3b3JkPkZlbWFsZTwva2V5d29yZD48a2V5d29yZD5IdW1hbnM8L2tleXdvcmQ+PGtleXdvcmQ+
TWFsZTwva2V5d29yZD48a2V5d29yZD5Nb3JwaGluZS9hZCBbQWRtaW5pc3RyYXRpb24gJmFtcDsg
RG9zYWdlXTwva2V5d29yZD48a2V5d29yZD4qTXVzaWMgVGhlcmFweS9tdCBbTWV0aG9kc108L2tl
eXdvcmQ+PGtleXdvcmQ+KlBhaW4sIFBvc3RvcGVyYXRpdmUvcGMgW1ByZXZlbnRpb24gJmFtcDsg
Q29udHJvbF08L2tleXdvcmQ+PGtleXdvcmQ+KlN0cmVzcywgUHN5Y2hvbG9naWNhbC9wYyBbUHJl
dmVudGlvbiAmYW1wOyBDb250cm9sXTwva2V5d29yZD48a2V5d29yZD5UaW1lIEZhY3RvcnM8L2tl
eXdvcmQ+PGtleXdvcmQ+VHJlYXRtZW50IE91dGNvbWU8L2tleXdvcmQ+PGtleXdvcmQ+MCAoQW5h
bGdlc2ljcywgT3Bpb2lkKTwva2V5d29yZD48a2V5d29yZD41Ny0yNy0yIChNb3JwaGluZSk8L2tl
eXdvcmQ+PC9rZXl3b3Jkcz48ZGF0ZXM+PHllYXI+MjAwOTwveWVhcj48L2RhdGVzPjxhY2Nlc3Np
b24tbnVtPjE5ODYzNzQxPC9hY2Nlc3Npb24tbnVtPjx3b3JrLXR5cGU+UmVzZWFyY2ggU3VwcG9y
dCwgTm9uLVUuUy4gR292JmFwb3M7dDwvd29yay10eXBlPjx1cmxzPjxyZWxhdGVkLXVybHM+PHVy
bD5odHRwOi8vb3ZpZHNwLm92aWQuY29tL292aWR3ZWIuY2dpP1Q9SlMmYW1wO0NTQz1ZJmFtcDtO
RVdTPU4mYW1wO1BBR0U9ZnVsbHRleHQmYW1wO0Q9bWVkbCZhbXA7QU49MTk4NjM3NDE8L3VybD48
dXJsPmh0dHA6Ly9vbmxpbmVsaWJyYXJ5LndpbGV5LmNvbS9zdG9yZS8xMC4xMTExL2ouMTQ2MC05
NTkyLjIwMDkuMDMxODAueC9hc3NldC9qLjE0NjAtOTU5Mi4yMDA5LjAzMTgwLngucGRmP3Y9MSZh
bXA7dD1oZ3p4YzNhdyZhbXA7cz1jNmYwYWUxMDQ0NTc0NjE3Yjg0MDgwNjMxNmFiMzYzN2UwM2Rj
YzMzPC91cmw+PC9yZWxhdGVkLXVybHM+PC91cmxzPjxyZW1vdGUtZGF0YWJhc2UtbmFtZT5NRURM
SU5FPC9yZW1vdGUtZGF0YWJhc2UtbmFtZT48cmVtb3RlLWRhdGFiYXNlLXByb3ZpZGVyPk92aWQg
VGVjaG5vbG9naWVzPC9yZW1vdGUtZGF0YWJhc2UtcHJvdmlkZXI+PC9yZWNvcmQ+PC9DaXRlPjwv
RW5kTm90ZT5=
</w:fldData>
              </w:fldChar>
            </w:r>
            <w:r>
              <w:instrText xml:space="preserve"> ADDIN EN.CITE.DATA </w:instrText>
            </w:r>
            <w:r>
              <w:fldChar w:fldCharType="end"/>
            </w:r>
            <w:r>
              <w:fldChar w:fldCharType="separate"/>
            </w:r>
            <w:r>
              <w:rPr>
                <w:noProof/>
              </w:rPr>
              <w:t>[</w:t>
            </w:r>
            <w:hyperlink w:anchor="_ENREF_42" w:tooltip="Nilsson, 2009 #1720" w:history="1">
              <w:r w:rsidR="00570C74">
                <w:rPr>
                  <w:noProof/>
                </w:rPr>
                <w:t>42</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3320ACCE" w14:textId="77777777" w:rsidR="00A17CF8" w:rsidRPr="007A43E7" w:rsidRDefault="00A17CF8" w:rsidP="00A17CF8">
            <w:pPr>
              <w:pStyle w:val="Smalltext"/>
            </w:pPr>
            <w:r w:rsidRPr="007A43E7">
              <w:t>Randomised controlled trial</w:t>
            </w:r>
          </w:p>
          <w:p w14:paraId="079222C5" w14:textId="77777777" w:rsidR="00A17CF8" w:rsidRPr="007A43E7" w:rsidRDefault="00A17CF8" w:rsidP="00A17CF8">
            <w:pPr>
              <w:pStyle w:val="Smalltext"/>
            </w:pPr>
          </w:p>
          <w:p w14:paraId="247304C8" w14:textId="0C4CA16F" w:rsidR="00A17CF8" w:rsidRPr="00C450ED" w:rsidRDefault="00A17CF8" w:rsidP="00A17CF8">
            <w:pPr>
              <w:pStyle w:val="Smalltext"/>
            </w:pPr>
            <w:r w:rsidRPr="007A43E7">
              <w:t>To test whether postoperative music listening reduces morphine consumption and influence pain, distress, and anxiety after day surgery and to describe the experience of postoperative music listening</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72D9C5D6" w14:textId="77777777" w:rsidR="00A17CF8" w:rsidRPr="0026245B" w:rsidRDefault="00A17CF8" w:rsidP="00A17CF8">
            <w:pPr>
              <w:pStyle w:val="Smalltext"/>
            </w:pPr>
            <w:r w:rsidRPr="0026245B">
              <w:t>80 children aged 7 – 16 years</w:t>
            </w:r>
          </w:p>
          <w:p w14:paraId="27878A85" w14:textId="33F8C683" w:rsidR="00A17CF8" w:rsidRPr="0026245B" w:rsidRDefault="0052731C" w:rsidP="00A17CF8">
            <w:pPr>
              <w:pStyle w:val="Smalltext"/>
            </w:pPr>
            <w:r w:rsidRPr="0026245B">
              <w:t xml:space="preserve">Exc: </w:t>
            </w:r>
            <w:r w:rsidR="007F4D4A" w:rsidRPr="0026245B">
              <w:t>cognitive impairment, non-Swedish speaking</w:t>
            </w:r>
          </w:p>
          <w:p w14:paraId="2980B3FF" w14:textId="77777777" w:rsidR="0052731C" w:rsidRPr="0026245B" w:rsidRDefault="0052731C" w:rsidP="00A17CF8">
            <w:pPr>
              <w:pStyle w:val="Smalltext"/>
            </w:pPr>
          </w:p>
          <w:p w14:paraId="15D9D9D3" w14:textId="77777777" w:rsidR="00A17CF8" w:rsidRPr="0026245B" w:rsidRDefault="00A17CF8" w:rsidP="00A17CF8">
            <w:pPr>
              <w:pStyle w:val="Smalltext"/>
            </w:pPr>
            <w:r w:rsidRPr="0026245B">
              <w:t>Postoperative (minor procedure)</w:t>
            </w:r>
          </w:p>
          <w:p w14:paraId="61862E65" w14:textId="77777777" w:rsidR="00A17CF8" w:rsidRPr="0026245B" w:rsidRDefault="00A17CF8" w:rsidP="00A17CF8">
            <w:pPr>
              <w:pStyle w:val="Smalltext"/>
            </w:pPr>
          </w:p>
          <w:p w14:paraId="6B8B34CF" w14:textId="73AEC21D" w:rsidR="00A17CF8" w:rsidRPr="0026245B" w:rsidRDefault="00A17CF8" w:rsidP="00A17CF8">
            <w:pPr>
              <w:pStyle w:val="Smalltext"/>
            </w:pPr>
            <w:r w:rsidRPr="0026245B">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1259C22E" w14:textId="77777777" w:rsidR="00A17CF8" w:rsidRDefault="00A17CF8" w:rsidP="00A17CF8">
            <w:pPr>
              <w:pStyle w:val="Smalltext"/>
            </w:pPr>
            <w:r>
              <w:t>2 groups – participants randomised to:</w:t>
            </w:r>
          </w:p>
          <w:p w14:paraId="187B2B11" w14:textId="77777777" w:rsidR="00A17CF8" w:rsidRPr="007A43E7" w:rsidRDefault="00A17CF8" w:rsidP="00A17CF8">
            <w:pPr>
              <w:pStyle w:val="Smalltext"/>
            </w:pPr>
            <w:r w:rsidRPr="007A43E7">
              <w:t>Intervention group – music for 45min from arrival in post anaesthetic care unit</w:t>
            </w:r>
          </w:p>
          <w:p w14:paraId="482FE22C" w14:textId="77777777" w:rsidR="00A17CF8" w:rsidRDefault="00A17CF8" w:rsidP="00A17CF8">
            <w:pPr>
              <w:pStyle w:val="Smalltext"/>
            </w:pPr>
            <w:r w:rsidRPr="007A43E7">
              <w:t>Control – no music</w:t>
            </w:r>
          </w:p>
          <w:p w14:paraId="70049842" w14:textId="77777777" w:rsidR="00A17CF8" w:rsidRDefault="00A17CF8" w:rsidP="00A17CF8">
            <w:pPr>
              <w:pStyle w:val="Smalltext"/>
            </w:pPr>
          </w:p>
          <w:p w14:paraId="7B5219DA" w14:textId="77777777" w:rsidR="00A17CF8" w:rsidRDefault="00A17CF8" w:rsidP="00A17CF8">
            <w:pPr>
              <w:pStyle w:val="Smalltext"/>
            </w:pPr>
            <w:r>
              <w:t>Pain score: FLACC, FAS &amp; CAS (? Not blinded)</w:t>
            </w:r>
          </w:p>
          <w:p w14:paraId="5675E654" w14:textId="6A8D7928" w:rsidR="00A17CF8" w:rsidRPr="00C450ED" w:rsidRDefault="00566C64" w:rsidP="00A17CF8">
            <w:pPr>
              <w:pStyle w:val="Smalltext"/>
            </w:pPr>
            <w:r>
              <w:t>* Analgesics</w:t>
            </w:r>
            <w:r w:rsidR="00A17CF8">
              <w:t xml:space="preserve"> determined by pain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59E5D074" w14:textId="77777777" w:rsidR="00A17CF8" w:rsidRDefault="00A17CF8" w:rsidP="00A17CF8">
            <w:pPr>
              <w:pStyle w:val="Smalltext"/>
            </w:pPr>
            <w:r w:rsidRPr="007A43E7">
              <w:t>No significant difference in FLACC</w:t>
            </w:r>
            <w:r>
              <w:t>, FAS, CAS or anxiety</w:t>
            </w:r>
            <w:r w:rsidRPr="007A43E7">
              <w:t xml:space="preserve"> scores between group</w:t>
            </w:r>
            <w:r>
              <w:t>s.</w:t>
            </w:r>
          </w:p>
          <w:p w14:paraId="607AE215" w14:textId="77777777" w:rsidR="00A17CF8" w:rsidRDefault="00A17CF8" w:rsidP="00A17CF8">
            <w:pPr>
              <w:pStyle w:val="Smalltext"/>
            </w:pPr>
            <w:r>
              <w:t>Morphine consumption lower in music group (p &lt; 0.05)</w:t>
            </w:r>
          </w:p>
          <w:p w14:paraId="654027B4" w14:textId="77777777" w:rsidR="00A17CF8" w:rsidRDefault="00A17CF8" w:rsidP="00A17CF8">
            <w:pPr>
              <w:pStyle w:val="Smalltext"/>
            </w:pPr>
          </w:p>
          <w:p w14:paraId="694009B1" w14:textId="77777777" w:rsidR="00A17CF8" w:rsidRPr="007A43E7" w:rsidRDefault="00A17CF8" w:rsidP="00A17CF8">
            <w:pPr>
              <w:pStyle w:val="Smalltext"/>
            </w:pPr>
            <w:r>
              <w:t>No p value reported</w:t>
            </w:r>
          </w:p>
          <w:p w14:paraId="04120B8C" w14:textId="271E09B3" w:rsidR="00A17CF8" w:rsidRPr="00C450ED" w:rsidRDefault="00A17CF8" w:rsidP="00A17CF8">
            <w:pPr>
              <w:pStyle w:val="Smalltext"/>
            </w:pPr>
          </w:p>
        </w:tc>
        <w:tc>
          <w:tcPr>
            <w:tcW w:w="958" w:type="dxa"/>
            <w:tcBorders>
              <w:top w:val="single" w:sz="4" w:space="0" w:color="A6A6A6" w:themeColor="background1" w:themeShade="A6"/>
              <w:bottom w:val="single" w:sz="4" w:space="0" w:color="A6A6A6" w:themeColor="background1" w:themeShade="A6"/>
            </w:tcBorders>
          </w:tcPr>
          <w:p w14:paraId="4351A3F8" w14:textId="58C0BB51" w:rsidR="00A17CF8" w:rsidRPr="007A43E7" w:rsidRDefault="00A17CF8" w:rsidP="00A17CF8">
            <w:pPr>
              <w:pStyle w:val="Smalltext"/>
              <w:jc w:val="center"/>
            </w:pPr>
            <w:r w:rsidRPr="007A43E7">
              <w:t>3</w:t>
            </w:r>
          </w:p>
        </w:tc>
      </w:tr>
      <w:tr w:rsidR="00A17CF8" w:rsidRPr="007A43E7" w14:paraId="6E614BB0"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36B1508" w14:textId="13307F57" w:rsidR="00A17CF8" w:rsidRPr="007A43E7" w:rsidRDefault="00A17CF8" w:rsidP="00570C74">
            <w:pPr>
              <w:pStyle w:val="Smalltext"/>
            </w:pPr>
            <w:r>
              <w:t xml:space="preserve">Nord et al, 2009 </w:t>
            </w:r>
            <w:r>
              <w:fldChar w:fldCharType="begin"/>
            </w:r>
            <w:r>
              <w:instrText xml:space="preserve"> ADDIN EN.CITE &lt;EndNote&gt;&lt;Cite&gt;&lt;Author&gt;Nord&lt;/Author&gt;&lt;Year&gt;2009&lt;/Year&gt;&lt;RecNum&gt;1721&lt;/RecNum&gt;&lt;DisplayText&gt;[43]&lt;/DisplayText&gt;&lt;record&gt;&lt;rec-number&gt;1721&lt;/rec-number&gt;&lt;foreign-keys&gt;&lt;key app="EN" db-id="tvzzvf9xytse06e0ef65d09vtp0tsda05zfd"&gt;1721&lt;/key&gt;&lt;/foreign-keys&gt;&lt;ref-type name="Journal Article"&gt;17&lt;/ref-type&gt;&lt;contributors&gt;&lt;authors&gt;&lt;author&gt;Nord, DeeAnn&lt;/author&gt;&lt;author&gt;Belew, John&lt;/author&gt;&lt;/authors&gt;&lt;/contributors&gt;&lt;auth-address&gt;Gillette Children&amp;apos;s Specialty Healthcare, St Paul, MN 55101, USA.&lt;/auth-address&gt;&lt;titles&gt;&lt;title&gt;Effectiveness of the essential oils lavender and ginger in promoting children&amp;apos;s comfort in a perianesthesia setting&lt;/title&gt;&lt;secondary-title&gt;Journal of PeriAnesthesia Nursing&lt;/secondary-title&gt;&lt;/titles&gt;&lt;periodical&gt;&lt;full-title&gt;Journal of PeriAnesthesia Nursing&lt;/full-title&gt;&lt;/periodical&gt;&lt;pages&gt;307-12&lt;/pages&gt;&lt;volume&gt;24&lt;/volume&gt;&lt;number&gt;5&lt;/number&gt;&lt;keywords&gt;&lt;keyword&gt;*Aromatherapy&lt;/keyword&gt;&lt;keyword&gt;Child&lt;/keyword&gt;&lt;keyword&gt;*Ginger&lt;/keyword&gt;&lt;keyword&gt;Humans&lt;/keyword&gt;&lt;keyword&gt;*Lavandula&lt;/keyword&gt;&lt;keyword&gt;*Oils, Volatile&lt;/keyword&gt;&lt;keyword&gt;*Patient Satisfaction&lt;/keyword&gt;&lt;keyword&gt;*Perioperative Nursing&lt;/keyword&gt;&lt;keyword&gt;Single-Blind Method&lt;/keyword&gt;&lt;keyword&gt;*Stress, Psychological/pc [Prevention &amp;amp; Control]&lt;/keyword&gt;&lt;keyword&gt;0 (Oils, Volatile)&lt;/keyword&gt;&lt;/keywords&gt;&lt;dates&gt;&lt;year&gt;2009&lt;/year&gt;&lt;/dates&gt;&lt;accession-num&gt;19853815&lt;/accession-num&gt;&lt;work-type&gt;Randomized Controlled Trial&lt;/work-type&gt;&lt;urls&gt;&lt;related-urls&gt;&lt;url&gt;http://ovidsp.ovid.com/ovidweb.cgi?T=JS&amp;amp;CSC=Y&amp;amp;NEWS=N&amp;amp;PAGE=fulltext&amp;amp;D=medl&amp;amp;AN=19853815&lt;/url&gt;&lt;url&gt;http://ac.els-cdn.com/S1089947209003207/1-s2.0-S1089947209003207-main.pdf?_tid=b3398222-c28b-11e2-8c48-00000aab0f02&amp;amp;acdnat=1369191784_58f158a121f1109c7740005a6ac04f15&lt;/url&gt;&lt;/related-urls&gt;&lt;/urls&gt;&lt;remote-database-name&gt;MEDLINE&lt;/remote-database-name&gt;&lt;remote-database-provider&gt;Ovid Technologies&lt;/remote-database-provider&gt;&lt;/record&gt;&lt;/Cite&gt;&lt;/EndNote&gt;</w:instrText>
            </w:r>
            <w:r>
              <w:fldChar w:fldCharType="separate"/>
            </w:r>
            <w:r>
              <w:rPr>
                <w:noProof/>
              </w:rPr>
              <w:t>[</w:t>
            </w:r>
            <w:hyperlink w:anchor="_ENREF_43" w:tooltip="Nord, 2009 #1721" w:history="1">
              <w:r w:rsidR="00570C74">
                <w:rPr>
                  <w:noProof/>
                </w:rPr>
                <w:t>43</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27827E67" w14:textId="77777777" w:rsidR="00A17CF8" w:rsidRDefault="00A17CF8" w:rsidP="00A17CF8">
            <w:pPr>
              <w:pStyle w:val="Smalltext"/>
            </w:pPr>
            <w:r>
              <w:t xml:space="preserve">Randomized, controlled, single-blinded study </w:t>
            </w:r>
          </w:p>
          <w:p w14:paraId="5437FCAD" w14:textId="77777777" w:rsidR="00A17CF8" w:rsidRDefault="00A17CF8" w:rsidP="00A17CF8">
            <w:pPr>
              <w:pStyle w:val="Smalltext"/>
            </w:pPr>
          </w:p>
          <w:p w14:paraId="02E548BA" w14:textId="77777777" w:rsidR="00A17CF8" w:rsidRDefault="00A17CF8" w:rsidP="00A17CF8">
            <w:pPr>
              <w:pStyle w:val="Smalltext"/>
            </w:pPr>
            <w:r>
              <w:t>To examine the effectiveness of</w:t>
            </w:r>
          </w:p>
          <w:p w14:paraId="3123ACD0" w14:textId="77777777" w:rsidR="00A17CF8" w:rsidRDefault="00A17CF8" w:rsidP="00A17CF8">
            <w:pPr>
              <w:pStyle w:val="Smalltext"/>
            </w:pPr>
            <w:r>
              <w:t>an aromatherapy intervention on the reduction of children’s distress in</w:t>
            </w:r>
          </w:p>
          <w:p w14:paraId="1AD242FF" w14:textId="40A9659B" w:rsidR="00A17CF8" w:rsidRPr="007A43E7" w:rsidRDefault="00A17CF8" w:rsidP="00A17CF8">
            <w:pPr>
              <w:pStyle w:val="Smalltext"/>
            </w:pPr>
            <w:r>
              <w:t>a perianaesthesia setting</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3DABC513" w14:textId="77777777" w:rsidR="00A17CF8" w:rsidRPr="0026245B" w:rsidRDefault="00A17CF8" w:rsidP="00A17CF8">
            <w:pPr>
              <w:pStyle w:val="Smalltext"/>
            </w:pPr>
            <w:r w:rsidRPr="0026245B">
              <w:t>94 children aged  1 – 21 years</w:t>
            </w:r>
          </w:p>
          <w:p w14:paraId="01B4349C" w14:textId="592AFE2A" w:rsidR="00A17CF8" w:rsidRPr="0026245B" w:rsidRDefault="007F4D4A" w:rsidP="00A17CF8">
            <w:pPr>
              <w:pStyle w:val="Smalltext"/>
            </w:pPr>
            <w:r w:rsidRPr="0026245B">
              <w:t xml:space="preserve">Inc: </w:t>
            </w:r>
            <w:r w:rsidR="0026245B" w:rsidRPr="0026245B">
              <w:t>with/without cognitive impairment</w:t>
            </w:r>
          </w:p>
          <w:p w14:paraId="53BF4C8B" w14:textId="77777777" w:rsidR="0052731C" w:rsidRPr="0026245B" w:rsidRDefault="0052731C" w:rsidP="00A17CF8">
            <w:pPr>
              <w:pStyle w:val="Smalltext"/>
            </w:pPr>
          </w:p>
          <w:p w14:paraId="7952FBD1" w14:textId="77777777" w:rsidR="00A17CF8" w:rsidRPr="0026245B" w:rsidRDefault="00A17CF8" w:rsidP="00A17CF8">
            <w:pPr>
              <w:pStyle w:val="Smalltext"/>
            </w:pPr>
            <w:r w:rsidRPr="0026245B">
              <w:t xml:space="preserve">Postoperative </w:t>
            </w:r>
          </w:p>
          <w:p w14:paraId="7F937523" w14:textId="77777777" w:rsidR="00A17CF8" w:rsidRPr="0026245B" w:rsidRDefault="00A17CF8" w:rsidP="00A17CF8">
            <w:pPr>
              <w:pStyle w:val="Smalltext"/>
            </w:pPr>
          </w:p>
          <w:p w14:paraId="4F3B38DF" w14:textId="5701CC5B" w:rsidR="00A17CF8" w:rsidRPr="0026245B" w:rsidRDefault="00A17CF8" w:rsidP="00A17CF8">
            <w:pPr>
              <w:pStyle w:val="Smalltext"/>
            </w:pPr>
            <w:r w:rsidRPr="0026245B">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7B0996A6" w14:textId="77777777" w:rsidR="00A17CF8" w:rsidRDefault="00A17CF8" w:rsidP="00A17CF8">
            <w:pPr>
              <w:pStyle w:val="Smalltext"/>
            </w:pPr>
            <w:r>
              <w:t>2 groups – participants randomised to:</w:t>
            </w:r>
          </w:p>
          <w:p w14:paraId="39E5451B" w14:textId="77777777" w:rsidR="00A17CF8" w:rsidRDefault="00A17CF8" w:rsidP="00A17CF8">
            <w:pPr>
              <w:pStyle w:val="Smalltext"/>
            </w:pPr>
            <w:r>
              <w:t>Group LG – Lavender and ginger oil</w:t>
            </w:r>
          </w:p>
          <w:p w14:paraId="2B98FEBE" w14:textId="77777777" w:rsidR="00A17CF8" w:rsidRDefault="00A17CF8" w:rsidP="00A17CF8">
            <w:pPr>
              <w:pStyle w:val="Smalltext"/>
            </w:pPr>
            <w:r>
              <w:t>Group J – Jojoba oil</w:t>
            </w:r>
          </w:p>
          <w:p w14:paraId="27718203" w14:textId="77777777" w:rsidR="00A17CF8" w:rsidRDefault="00A17CF8" w:rsidP="00A17CF8">
            <w:pPr>
              <w:pStyle w:val="Smalltext"/>
            </w:pPr>
          </w:p>
          <w:p w14:paraId="48956F67" w14:textId="77777777" w:rsidR="00A17CF8" w:rsidRDefault="00A17CF8" w:rsidP="00A17CF8">
            <w:pPr>
              <w:pStyle w:val="Smalltext"/>
            </w:pPr>
            <w:r>
              <w:t>Applied topically and inhaled</w:t>
            </w:r>
          </w:p>
          <w:p w14:paraId="27DF92BE" w14:textId="77777777" w:rsidR="00A17CF8" w:rsidRDefault="00A17CF8" w:rsidP="00A17CF8">
            <w:pPr>
              <w:pStyle w:val="Smalltext"/>
            </w:pPr>
          </w:p>
          <w:p w14:paraId="7440523A" w14:textId="470D5213" w:rsidR="00A17CF8" w:rsidRPr="007A43E7" w:rsidRDefault="00A17CF8" w:rsidP="00A17CF8">
            <w:pPr>
              <w:pStyle w:val="Smalltext"/>
            </w:pPr>
            <w:r>
              <w:t>Pain scores: parent applied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65126E94" w14:textId="77777777" w:rsidR="00A17CF8" w:rsidRDefault="00A17CF8" w:rsidP="00A17CF8">
            <w:pPr>
              <w:pStyle w:val="Smalltext"/>
            </w:pPr>
            <w:r>
              <w:t xml:space="preserve">No difference in mean FLACC score (p = 0.55) between groups. </w:t>
            </w:r>
          </w:p>
          <w:p w14:paraId="1B6F8A38" w14:textId="0F290F24" w:rsidR="00A17CF8" w:rsidRPr="007A43E7" w:rsidRDefault="00A17CF8" w:rsidP="00A17CF8">
            <w:pPr>
              <w:pStyle w:val="Smalltext"/>
            </w:pPr>
            <w:r>
              <w:t>No difference in parental satisfaction with aromatherapy between groups</w:t>
            </w:r>
          </w:p>
        </w:tc>
        <w:tc>
          <w:tcPr>
            <w:tcW w:w="958" w:type="dxa"/>
            <w:tcBorders>
              <w:top w:val="single" w:sz="4" w:space="0" w:color="A6A6A6" w:themeColor="background1" w:themeShade="A6"/>
              <w:bottom w:val="single" w:sz="4" w:space="0" w:color="A6A6A6" w:themeColor="background1" w:themeShade="A6"/>
            </w:tcBorders>
          </w:tcPr>
          <w:p w14:paraId="211644FC" w14:textId="353696B8" w:rsidR="00A17CF8" w:rsidRPr="007A43E7" w:rsidRDefault="00A17CF8" w:rsidP="00A17CF8">
            <w:pPr>
              <w:pStyle w:val="Smalltext"/>
              <w:jc w:val="center"/>
            </w:pPr>
            <w:r>
              <w:t>3</w:t>
            </w:r>
          </w:p>
        </w:tc>
      </w:tr>
      <w:tr w:rsidR="00570C74" w:rsidRPr="007A43E7" w14:paraId="7F269278"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657F2EED" w14:textId="110DEF3F" w:rsidR="00570C74" w:rsidRDefault="00570C74" w:rsidP="00570C74">
            <w:pPr>
              <w:pStyle w:val="Smalltext"/>
            </w:pPr>
            <w:r>
              <w:t xml:space="preserve">Saha et al, </w:t>
            </w:r>
            <w:r>
              <w:fldChar w:fldCharType="begin">
                <w:fldData xml:space="preserve">PEVuZE5vdGU+PENpdGU+PEF1dGhvcj5TYWhhPC9BdXRob3I+PFllYXI+MjAxMDwvWWVhcj48UmVj
TnVtPjI2PC9SZWNOdW0+PERpc3BsYXlUZXh0Pls0NF08L0Rpc3BsYXlUZXh0PjxyZWNvcmQ+PHJl
Yy1udW1iZXI+MjY8L3JlYy1udW1iZXI+PGZvcmVpZ24ta2V5cz48a2V5IGFwcD0iRU4iIGRiLWlk
PSJ2MnJhYTkydHB0dndkMmV4OXgyNWZ6YWN0c3p6MHBzd3RmdjAiPjI2PC9rZXk+PC9mb3JlaWdu
LWtleXM+PHJlZi10eXBlIG5hbWU9IkpvdXJuYWwgQXJ0aWNsZSI+MTc8L3JlZi10eXBlPjxjb250
cmlidXRvcnM+PGF1dGhvcnM+PGF1dGhvcj5TYWhhLCBOLjwvYXV0aG9yPjxhdXRob3I+U2FoYSwg
RC4gSy48L2F1dGhvcj48YXV0aG9yPlJhaG1hbiwgTS4gQS48L2F1dGhvcj48YXV0aG9yPklzbGFt
LCBNLiBLLjwvYXV0aG9yPjxhdXRob3I+QXppeiwgTS4gQS48L2F1dGhvcj48L2F1dGhvcnM+PC9j
b250cmlidXRvcnM+PGF1dGgtYWRkcmVzcz5EciBOaXJ1cGFtYSBTYWhhLCBBc3Npc3RhbnQgUHJv
ZmVzc29yLCBEZXBhcnRtZW50IG9mIFBlYWRpYXRyaWMgU3VyZ2VyeSwgTXltZW5zaW5naCBNZWRp
Y2FsIENvbGxlZ2UgJmFtcDsgSG9zcGl0YWwsIE15bWVuc2luZ2guPC9hdXRoLWFkZHJlc3M+PHRp
dGxlcz48dGl0bGU+Q29tcGFyaXNvbiBvZiBwb3N0IG9wZXJhdGl2ZSBtb3JiaWRpdHkgYmV0d2Vl
biBsYXBhcm9zY29waWMgYW5kIG9wZW4gYXBwZW5kZWN0b215IGluIGNoaWxkcmVuPC90aXRsZT48
c2Vjb25kYXJ5LXRpdGxlPk15bWVuc2luZ2ggTWVkaWNhbCBKb3VybmFsOiBNTUo8L3NlY29uZGFy
eS10aXRsZT48YWx0LXRpdGxlPk15bWVuc2luZ2ggTWVkIEo8L2FsdC10aXRsZT48L3RpdGxlcz48
cGVyaW9kaWNhbD48ZnVsbC10aXRsZT5NeW1lbnNpbmdoIE1lZGljYWwgSm91cm5hbDogTU1KPC9m
dWxsLXRpdGxlPjxhYmJyLTE+TXltZW5zaW5naCBNZWQgSjwvYWJici0xPjwvcGVyaW9kaWNhbD48
YWx0LXBlcmlvZGljYWw+PGZ1bGwtdGl0bGU+TXltZW5zaW5naCBNZWRpY2FsIEpvdXJuYWw6IE1N
SjwvZnVsbC10aXRsZT48YWJici0xPk15bWVuc2luZ2ggTWVkIEo8L2FiYnItMT48L2FsdC1wZXJp
b2RpY2FsPjxwYWdlcz4zNDgtNTI8L3BhZ2VzPjx2b2x1bWU+MTk8L3ZvbHVtZT48bnVtYmVyPjM8
L251bWJlcj48a2V5d29yZHM+PGtleXdvcmQ+KkFwcGVuZGVjdG9teS9tdCBbTWV0aG9kc108L2tl
eXdvcmQ+PGtleXdvcmQ+QmFuZ2xhZGVzaC9lcCBbRXBpZGVtaW9sb2d5XTwva2V5d29yZD48a2V5
d29yZD5DaGlsZDwva2V5d29yZD48a2V5d29yZD5DaGlsZCwgUHJlc2Nob29sPC9rZXl3b3JkPjxr
ZXl3b3JkPkZlbWFsZTwva2V5d29yZD48a2V5d29yZD5IdW1hbnM8L2tleXdvcmQ+PGtleXdvcmQ+
KkxhcGFyb3Njb3B5PC9rZXl3b3JkPjxrZXl3b3JkPkxlbmd0aCBvZiBTdGF5PC9rZXl3b3JkPjxr
ZXl3b3JkPk1hbGU8L2tleXdvcmQ+PGtleXdvcmQ+UGFpbiwgUG9zdG9wZXJhdGl2ZS9lcCBbRXBp
ZGVtaW9sb2d5XTwva2V5d29yZD48a2V5d29yZD4qUG9zdG9wZXJhdGl2ZSBDb21wbGljYXRpb25z
L2VwIFtFcGlkZW1pb2xvZ3ldPC9rZXl3b3JkPjxrZXl3b3JkPlByb3NwZWN0aXZlIFN0dWRpZXM8
L2tleXdvcmQ+PGtleXdvcmQ+U3VyZ2ljYWwgV291bmQgSW5mZWN0aW9uL2VwIFtFcGlkZW1pb2xv
Z3ldPC9rZXl3b3JkPjwva2V5d29yZHM+PGRhdGVzPjx5ZWFyPjIwMTA8L3llYXI+PHB1Yi1kYXRl
cz48ZGF0ZT5KdWw8L2RhdGU+PC9wdWItZGF0ZXM+PC9kYXRlcz48aXNibj4xMDIyLTQ3NDI8L2lz
Ym4+PGFjY2Vzc2lvbi1udW0+MjA2Mzk4MjU8L2FjY2Vzc2lvbi1udW0+PHdvcmstdHlwZT5Db21w
YXJhdGl2ZSBTdHVkeSYjeEQ7UmFuZG9taXplZCBDb250cm9sbGVkIFRyaWFsPC93b3JrLXR5cGU+
PHVybHM+PHJlbGF0ZWQtdXJscz48dXJsPmh0dHA6Ly9vdmlkc3Aub3ZpZC5jb20vb3ZpZHdlYi5j
Z2k/VD1KUyZhbXA7Q1NDPVkmYW1wO05FV1M9TiZhbXA7UEFHRT1mdWxsdGV4dCZhbXA7RD1tZWRs
JmFtcDtBTj0yMDYzOTgyNTwvdXJsPjwvcmVsYXRlZC11cmxzPjwvdXJscz48bGFuZ3VhZ2U+RW5n
bGlzaDwvbGFuZ3VhZ2U+PC9yZWNvcmQ+PC9DaXRlPjwvRW5kTm90ZT4A
</w:fldData>
              </w:fldChar>
            </w:r>
            <w:r>
              <w:instrText xml:space="preserve"> ADDIN EN.CITE </w:instrText>
            </w:r>
            <w:r>
              <w:fldChar w:fldCharType="begin">
                <w:fldData xml:space="preserve">PEVuZE5vdGU+PENpdGU+PEF1dGhvcj5TYWhhPC9BdXRob3I+PFllYXI+MjAxMDwvWWVhcj48UmVj
TnVtPjI2PC9SZWNOdW0+PERpc3BsYXlUZXh0Pls0NF08L0Rpc3BsYXlUZXh0PjxyZWNvcmQ+PHJl
Yy1udW1iZXI+MjY8L3JlYy1udW1iZXI+PGZvcmVpZ24ta2V5cz48a2V5IGFwcD0iRU4iIGRiLWlk
PSJ2MnJhYTkydHB0dndkMmV4OXgyNWZ6YWN0c3p6MHBzd3RmdjAiPjI2PC9rZXk+PC9mb3JlaWdu
LWtleXM+PHJlZi10eXBlIG5hbWU9IkpvdXJuYWwgQXJ0aWNsZSI+MTc8L3JlZi10eXBlPjxjb250
cmlidXRvcnM+PGF1dGhvcnM+PGF1dGhvcj5TYWhhLCBOLjwvYXV0aG9yPjxhdXRob3I+U2FoYSwg
RC4gSy48L2F1dGhvcj48YXV0aG9yPlJhaG1hbiwgTS4gQS48L2F1dGhvcj48YXV0aG9yPklzbGFt
LCBNLiBLLjwvYXV0aG9yPjxhdXRob3I+QXppeiwgTS4gQS48L2F1dGhvcj48L2F1dGhvcnM+PC9j
b250cmlidXRvcnM+PGF1dGgtYWRkcmVzcz5EciBOaXJ1cGFtYSBTYWhhLCBBc3Npc3RhbnQgUHJv
ZmVzc29yLCBEZXBhcnRtZW50IG9mIFBlYWRpYXRyaWMgU3VyZ2VyeSwgTXltZW5zaW5naCBNZWRp
Y2FsIENvbGxlZ2UgJmFtcDsgSG9zcGl0YWwsIE15bWVuc2luZ2guPC9hdXRoLWFkZHJlc3M+PHRp
dGxlcz48dGl0bGU+Q29tcGFyaXNvbiBvZiBwb3N0IG9wZXJhdGl2ZSBtb3JiaWRpdHkgYmV0d2Vl
biBsYXBhcm9zY29waWMgYW5kIG9wZW4gYXBwZW5kZWN0b215IGluIGNoaWxkcmVuPC90aXRsZT48
c2Vjb25kYXJ5LXRpdGxlPk15bWVuc2luZ2ggTWVkaWNhbCBKb3VybmFsOiBNTUo8L3NlY29uZGFy
eS10aXRsZT48YWx0LXRpdGxlPk15bWVuc2luZ2ggTWVkIEo8L2FsdC10aXRsZT48L3RpdGxlcz48
cGVyaW9kaWNhbD48ZnVsbC10aXRsZT5NeW1lbnNpbmdoIE1lZGljYWwgSm91cm5hbDogTU1KPC9m
dWxsLXRpdGxlPjxhYmJyLTE+TXltZW5zaW5naCBNZWQgSjwvYWJici0xPjwvcGVyaW9kaWNhbD48
YWx0LXBlcmlvZGljYWw+PGZ1bGwtdGl0bGU+TXltZW5zaW5naCBNZWRpY2FsIEpvdXJuYWw6IE1N
SjwvZnVsbC10aXRsZT48YWJici0xPk15bWVuc2luZ2ggTWVkIEo8L2FiYnItMT48L2FsdC1wZXJp
b2RpY2FsPjxwYWdlcz4zNDgtNTI8L3BhZ2VzPjx2b2x1bWU+MTk8L3ZvbHVtZT48bnVtYmVyPjM8
L251bWJlcj48a2V5d29yZHM+PGtleXdvcmQ+KkFwcGVuZGVjdG9teS9tdCBbTWV0aG9kc108L2tl
eXdvcmQ+PGtleXdvcmQ+QmFuZ2xhZGVzaC9lcCBbRXBpZGVtaW9sb2d5XTwva2V5d29yZD48a2V5
d29yZD5DaGlsZDwva2V5d29yZD48a2V5d29yZD5DaGlsZCwgUHJlc2Nob29sPC9rZXl3b3JkPjxr
ZXl3b3JkPkZlbWFsZTwva2V5d29yZD48a2V5d29yZD5IdW1hbnM8L2tleXdvcmQ+PGtleXdvcmQ+
KkxhcGFyb3Njb3B5PC9rZXl3b3JkPjxrZXl3b3JkPkxlbmd0aCBvZiBTdGF5PC9rZXl3b3JkPjxr
ZXl3b3JkPk1hbGU8L2tleXdvcmQ+PGtleXdvcmQ+UGFpbiwgUG9zdG9wZXJhdGl2ZS9lcCBbRXBp
ZGVtaW9sb2d5XTwva2V5d29yZD48a2V5d29yZD4qUG9zdG9wZXJhdGl2ZSBDb21wbGljYXRpb25z
L2VwIFtFcGlkZW1pb2xvZ3ldPC9rZXl3b3JkPjxrZXl3b3JkPlByb3NwZWN0aXZlIFN0dWRpZXM8
L2tleXdvcmQ+PGtleXdvcmQ+U3VyZ2ljYWwgV291bmQgSW5mZWN0aW9uL2VwIFtFcGlkZW1pb2xv
Z3ldPC9rZXl3b3JkPjwva2V5d29yZHM+PGRhdGVzPjx5ZWFyPjIwMTA8L3llYXI+PHB1Yi1kYXRl
cz48ZGF0ZT5KdWw8L2RhdGU+PC9wdWItZGF0ZXM+PC9kYXRlcz48aXNibj4xMDIyLTQ3NDI8L2lz
Ym4+PGFjY2Vzc2lvbi1udW0+MjA2Mzk4MjU8L2FjY2Vzc2lvbi1udW0+PHdvcmstdHlwZT5Db21w
YXJhdGl2ZSBTdHVkeSYjeEQ7UmFuZG9taXplZCBDb250cm9sbGVkIFRyaWFsPC93b3JrLXR5cGU+
PHVybHM+PHJlbGF0ZWQtdXJscz48dXJsPmh0dHA6Ly9vdmlkc3Aub3ZpZC5jb20vb3ZpZHdlYi5j
Z2k/VD1KUyZhbXA7Q1NDPVkmYW1wO05FV1M9TiZhbXA7UEFHRT1mdWxsdGV4dCZhbXA7RD1tZWRs
JmFtcDtBTj0yMDYzOTgyNTwvdXJsPjwvcmVsYXRlZC11cmxzPjwvdXJscz48bGFuZ3VhZ2U+RW5n
bGlzaDwvbGFuZ3VhZ2U+PC9yZWNvcmQ+PC9DaXRlPjwvRW5kTm90ZT4A
</w:fldData>
              </w:fldChar>
            </w:r>
            <w:r>
              <w:instrText xml:space="preserve"> ADDIN EN.CITE.DATA </w:instrText>
            </w:r>
            <w:r>
              <w:fldChar w:fldCharType="end"/>
            </w:r>
            <w:r>
              <w:fldChar w:fldCharType="separate"/>
            </w:r>
            <w:r>
              <w:rPr>
                <w:noProof/>
              </w:rPr>
              <w:t>[</w:t>
            </w:r>
            <w:hyperlink w:anchor="_ENREF_44" w:tooltip="Saha, 2010 #26" w:history="1">
              <w:r>
                <w:rPr>
                  <w:noProof/>
                </w:rPr>
                <w:t>44</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7E5A67EF" w14:textId="77777777" w:rsidR="00570C74" w:rsidRDefault="00570C74" w:rsidP="00570C74">
            <w:pPr>
              <w:pStyle w:val="Smalltext"/>
            </w:pPr>
            <w:r>
              <w:t>Prospective comparative study</w:t>
            </w:r>
          </w:p>
          <w:p w14:paraId="6D523C40" w14:textId="77777777" w:rsidR="00570C74" w:rsidRDefault="00570C74" w:rsidP="00570C74">
            <w:pPr>
              <w:pStyle w:val="Smalltext"/>
            </w:pPr>
          </w:p>
          <w:p w14:paraId="5B382086" w14:textId="06DE49FB" w:rsidR="00570C74" w:rsidRPr="008F5D8E" w:rsidRDefault="00570C74" w:rsidP="00570C74">
            <w:pPr>
              <w:pStyle w:val="Smalltext"/>
            </w:pPr>
            <w:r>
              <w:t>To evaluate a short comparison between laparoscopic and open appendicectomy in children in regards to postoperative morbidity.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18C8D6DC" w14:textId="77777777" w:rsidR="00570C74" w:rsidRDefault="00570C74" w:rsidP="00570C74">
            <w:pPr>
              <w:pStyle w:val="Smalltext"/>
            </w:pPr>
            <w:r>
              <w:t>60 children aged 4 - 12 years</w:t>
            </w:r>
          </w:p>
          <w:p w14:paraId="6BE783FF" w14:textId="224BD032" w:rsidR="00570C74" w:rsidRDefault="00570C74" w:rsidP="00570C74">
            <w:pPr>
              <w:pStyle w:val="Smalltext"/>
            </w:pPr>
            <w:r>
              <w:t>Exc: nil relevant</w:t>
            </w:r>
          </w:p>
          <w:p w14:paraId="6450AB25" w14:textId="77777777" w:rsidR="00570C74" w:rsidRDefault="00570C74" w:rsidP="00570C74">
            <w:pPr>
              <w:pStyle w:val="Smalltext"/>
            </w:pPr>
          </w:p>
          <w:p w14:paraId="2BBFB1D1" w14:textId="77777777" w:rsidR="00570C74" w:rsidRDefault="00570C74" w:rsidP="00570C74">
            <w:pPr>
              <w:pStyle w:val="Smalltext"/>
            </w:pPr>
            <w:r>
              <w:t>Postoperative (appendicetomy)</w:t>
            </w:r>
          </w:p>
          <w:p w14:paraId="74157338" w14:textId="77777777" w:rsidR="00570C74" w:rsidRDefault="00570C74" w:rsidP="00570C74">
            <w:pPr>
              <w:pStyle w:val="Smalltext"/>
            </w:pPr>
          </w:p>
          <w:p w14:paraId="75F21271" w14:textId="77777777" w:rsidR="00570C74" w:rsidRDefault="00570C74" w:rsidP="00570C74">
            <w:pPr>
              <w:pStyle w:val="Smalltext"/>
            </w:pPr>
            <w:r>
              <w:t>Department of surgery</w:t>
            </w:r>
          </w:p>
          <w:p w14:paraId="13449A23" w14:textId="77777777" w:rsidR="00570C74" w:rsidRPr="008F5D8E" w:rsidRDefault="00570C74" w:rsidP="00570C74">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62BA76DB" w14:textId="77777777" w:rsidR="00570C74" w:rsidRDefault="00570C74" w:rsidP="00570C74">
            <w:pPr>
              <w:pStyle w:val="Smalltext"/>
            </w:pPr>
            <w:r>
              <w:t>2 groups – participants randomised to:</w:t>
            </w:r>
          </w:p>
          <w:p w14:paraId="266E8880" w14:textId="77777777" w:rsidR="00570C74" w:rsidRDefault="00570C74" w:rsidP="00570C74">
            <w:pPr>
              <w:pStyle w:val="Smalltext"/>
            </w:pPr>
            <w:r>
              <w:t>Group A: Laparoscopic appendicectomy</w:t>
            </w:r>
          </w:p>
          <w:p w14:paraId="79776146" w14:textId="77777777" w:rsidR="00570C74" w:rsidRDefault="00570C74" w:rsidP="00570C74">
            <w:pPr>
              <w:pStyle w:val="Smalltext"/>
            </w:pPr>
            <w:r>
              <w:t>Group B: Open appendicectomy</w:t>
            </w:r>
          </w:p>
          <w:p w14:paraId="73DBC545" w14:textId="77777777" w:rsidR="00570C74" w:rsidRDefault="00570C74" w:rsidP="00570C74">
            <w:pPr>
              <w:pStyle w:val="Smalltext"/>
            </w:pPr>
          </w:p>
          <w:p w14:paraId="512BD83C" w14:textId="77777777" w:rsidR="00570C74" w:rsidRDefault="00570C74" w:rsidP="00570C74">
            <w:pPr>
              <w:pStyle w:val="Smalltext"/>
            </w:pPr>
          </w:p>
          <w:p w14:paraId="1A134C7E" w14:textId="77777777" w:rsidR="00570C74" w:rsidRDefault="00570C74" w:rsidP="00570C74">
            <w:pPr>
              <w:pStyle w:val="Smalltext"/>
            </w:pPr>
            <w:r>
              <w:t>Pain scores: FLACC</w:t>
            </w:r>
          </w:p>
          <w:p w14:paraId="716A3751" w14:textId="77777777" w:rsidR="00570C74" w:rsidRDefault="00570C74" w:rsidP="00570C74">
            <w:pPr>
              <w:pStyle w:val="Smalltext"/>
            </w:pPr>
            <w:r>
              <w:t>* Analgesics determined by pain score</w:t>
            </w:r>
          </w:p>
          <w:p w14:paraId="49D9E1F1" w14:textId="77777777" w:rsidR="00570C74" w:rsidRPr="008F5D8E" w:rsidRDefault="00570C74" w:rsidP="00570C74">
            <w:pPr>
              <w:pStyle w:val="Smalltext"/>
            </w:pPr>
          </w:p>
        </w:tc>
        <w:tc>
          <w:tcPr>
            <w:tcW w:w="3190" w:type="dxa"/>
            <w:tcBorders>
              <w:top w:val="single" w:sz="4" w:space="0" w:color="A6A6A6" w:themeColor="background1" w:themeShade="A6"/>
              <w:bottom w:val="single" w:sz="4" w:space="0" w:color="A6A6A6" w:themeColor="background1" w:themeShade="A6"/>
            </w:tcBorders>
            <w:shd w:val="clear" w:color="auto" w:fill="auto"/>
          </w:tcPr>
          <w:p w14:paraId="46BDC15A" w14:textId="12D90B73" w:rsidR="00570C74" w:rsidRPr="008F5D8E" w:rsidRDefault="00570C74" w:rsidP="00570C74">
            <w:pPr>
              <w:pStyle w:val="Smalltext"/>
            </w:pPr>
            <w:r>
              <w:t>FLACC score lower in group A at 6, 24 and 48hours (p &lt; 0.001). Group A analgesic requirements were lower (p = 0.0001). Complication rates were higher in Group B (p &lt; 0.05)</w:t>
            </w:r>
          </w:p>
        </w:tc>
        <w:tc>
          <w:tcPr>
            <w:tcW w:w="958" w:type="dxa"/>
            <w:tcBorders>
              <w:top w:val="single" w:sz="4" w:space="0" w:color="A6A6A6" w:themeColor="background1" w:themeShade="A6"/>
              <w:bottom w:val="single" w:sz="4" w:space="0" w:color="A6A6A6" w:themeColor="background1" w:themeShade="A6"/>
            </w:tcBorders>
          </w:tcPr>
          <w:p w14:paraId="78AF7BA0" w14:textId="2B98F958" w:rsidR="00570C74" w:rsidRDefault="00570C74" w:rsidP="00570C74">
            <w:pPr>
              <w:pStyle w:val="Smalltext"/>
              <w:jc w:val="center"/>
            </w:pPr>
            <w:r>
              <w:t>3</w:t>
            </w:r>
          </w:p>
        </w:tc>
      </w:tr>
      <w:tr w:rsidR="00570C74" w:rsidRPr="007A43E7" w14:paraId="04B7801B"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DF9CA5D" w14:textId="05C292D2" w:rsidR="00570C74" w:rsidRPr="00802050" w:rsidRDefault="00570C74" w:rsidP="00570C74">
            <w:pPr>
              <w:pStyle w:val="Smalltext"/>
            </w:pPr>
            <w:r>
              <w:t xml:space="preserve">Sethi et al, 2013 </w:t>
            </w:r>
            <w:r>
              <w:fldChar w:fldCharType="begin">
                <w:fldData xml:space="preserve">PEVuZE5vdGU+PENpdGU+PEF1dGhvcj5TZXRoaTwvQXV0aG9yPjxZZWFyPjIwMTM8L1llYXI+PFJl
Y051bT44ODIwPC9SZWNOdW0+PERpc3BsYXlUZXh0Pls0NV08L0Rpc3BsYXlUZXh0PjxyZWNvcmQ+
PHJlYy1udW1iZXI+ODgyMDwvcmVjLW51bWJlcj48Zm9yZWlnbi1rZXlzPjxrZXkgYXBwPSJFTiIg
ZGItaWQ9InR2enp2Zjl4eXRzZTA2ZTBlZjY1ZDA5dnRwMHRzZGEwNXpmZCI+ODgyMDwva2V5Pjwv
Zm9yZWlnbi1rZXlzPjxyZWYtdHlwZSBuYW1lPSJKb3VybmFsIEFydGljbGUiPjE3PC9yZWYtdHlw
ZT48Y29udHJpYnV0b3JzPjxhdXRob3JzPjxhdXRob3I+U2V0aGksIFMuPC9hdXRob3I+PGF1dGhv
cj5HaGFpLCBCLjwvYXV0aG9yPjxhdXRob3I+UmFtLCBKLjwvYXV0aG9yPjxhdXRob3I+V2lnLCBK
LjwvYXV0aG9yPjwvYXV0aG9ycz48L2NvbnRyaWJ1dG9ycz48YXV0aC1hZGRyZXNzPihTZXRoaSwg
R2hhaSwgV2lnKSBEZXBhcnRtZW50IG9mIEFuZXN0aGVzaWEsIFBvc3QgR3JhZHVhdGUgSW5zdGl0
dXRlIG9mIE1lZGljYWwgRWR1Y2F0aW9uIGFuZCBSZXNlYXJjaCAoUEdJTUVSKSwgQ2hhbmRpZ2Fy
aCAxNjAwMTIsIEluZGlhIChSYW0pIERlcGFydG1lbnQgb2YgT3BodGhhbG1vbG9neSwgUG9zdCBH
cmFkdWF0ZSBJbnN0aXR1dGUgb2YgTWVkaWNhbCBFZHVjYXRpb24gYW5kIFJlc2VhcmNoIChQR0lN
RVIpLCBDaGFuZGlnYXJoLCBJbmRpYSYjeEQ7Uy4gU2V0aGksIERlcGFydG1lbnQgb2YgQW5lc3Ro
ZXNpYSwgUG9zdCBHcmFkdWF0ZSBJbnN0aXR1dGUgb2YgTWVkaWNhbCBFZHVjYXRpb24gYW5kIFJl
c2VhcmNoIChQR0lNRVIpLCBDaGFuZGlnYXJoIDE2MDAxMiwgSW5kaWEuIEUtbWFpbDogc2V0aGku
c2FtZWVyQHJlZGlmZm1haWwuY29tPC9hdXRoLWFkZHJlc3M+PHRpdGxlcz48dGl0bGU+UG9zdG9w
ZXJhdGl2ZSBlbWVyZ2VuY2UgZGVsaXJpdW0gaW4gcGVkaWF0cmljIHBhdGllbnRzIHVuZGVyZ29p
bmcgY2F0YXJhY3Qgc3VyZ2VyeSAtIEEgY29tcGFyaXNvbiBvZiBkZXNmbHVyYW5lIGFuZCBzZXZv
Zmx1cmFuZTwvdGl0bGU+PHNlY29uZGFyeS10aXRsZT5QYWVkaWF0cmljIEFuYWVzdGhlc2lhPC9z
ZWNvbmRhcnktdGl0bGU+PC90aXRsZXM+PHBlcmlvZGljYWw+PGZ1bGwtdGl0bGU+UGFlZGlhdHJp
YyBBbmFlc3RoZXNpYTwvZnVsbC10aXRsZT48L3BlcmlvZGljYWw+PHBhZ2VzPjExMzEtMTEzNzwv
cGFnZXM+PHZvbHVtZT4yMzwvdm9sdW1lPjxudW1iZXI+MTI8L251bWJlcj48a2V5d29yZHM+PGtl
eXdvcmQ+YW54aWV0eTwva2V5d29yZD48a2V5d29yZD5hcnRpY2xlPC9rZXl3b3JkPjxrZXl3b3Jk
PmJvZGlseSBzZWNyZXRpb25zPC9rZXl3b3JkPjxrZXl3b3JkPmNhdGFyYWN0IGV4dHJhY3Rpb248
L2tleXdvcmQ+PGtleXdvcmQ+Y2hpbGQ8L2tleXdvcmQ+PGtleXdvcmQ+Y2xpbmljYWwgYXJ0aWNs
ZTwva2V5d29yZD48a2V5d29yZD5jb250cm9sbGVkIHN0dWR5PC9rZXl3b3JkPjxrZXl3b3JkPmNv
dWdoaW5nL3NpIFtTaWRlIEVmZmVjdF08L2tleXdvcmQ+PGtleXdvcmQ+ZG91YmxlIGJsaW5kIHBy
b2NlZHVyZTwva2V5d29yZD48a2V5d29yZD5GYWNlLCBMZWdzLCBBY3Rpdml0eSwgQ3J5IGFuZCBD
b25zb2xhYmlsaXR5IHNjYWxlPC9rZXl3b3JkPjxrZXl3b3JkPmZlbWFsZTwva2V5d29yZD48a2V5
d29yZD5odW1hbjwva2V5d29yZD48a2V5d29yZD5pbmNpZGVuY2U8L2tleXdvcmQ+PGtleXdvcmQ+
bGFyeW5nZWFsIG1hc2s8L2tleXdvcmQ+PGtleXdvcmQ+bWFsZTwva2V5d29yZD48a2V5d29yZD5u
ZXJ2ZSBibG9jazwva2V5d29yZD48a2V5d29yZD5vdXRjb21lIGFzc2Vzc21lbnQ8L2tleXdvcmQ+
PGtleXdvcmQ+b3h5Z2VuIG1hc2s8L2tleXdvcmQ+PGtleXdvcmQ+cGFpbiBhc3Nlc3NtZW50PC9r
ZXl3b3JkPjxrZXl3b3JkPnBlZGlhdHJpYyBhbmVzdGhlc2lhPC9rZXl3b3JkPjxrZXl3b3JkPnBl
ZGlhdHJpYyBhbmVzdGhlc2lhIGVtZXJnZW5jZSBkZWxpcml1bSBzY2FsZTwva2V5d29yZD48a2V5
d29yZD5wZWRpYXRyaWMgc3VyZ2VyeTwva2V5d29yZD48a2V5d29yZD5waWxvdCBzdHVkeTwva2V5
d29yZD48a2V5d29yZD5wb3N0b3BlcmF0aXZlIGRlbGlyaXVtL2R0IFtEcnVnIFRoZXJhcHldPC9r
ZXl3b3JkPjxrZXl3b3JkPnBvc3RvcGVyYXRpdmUgZGVsaXJpdW0vc2kgW1NpZGUgRWZmZWN0XTwv
a2V5d29yZD48a2V5d29yZD5wb3N0b3BlcmF0aXZlIG5hdXNlYSBhbmQgdm9taXRpbmcvc2kgW1Np
ZGUgRWZmZWN0XTwva2V5d29yZD48a2V5d29yZD5wb3N0b3BlcmF0aXZlIHBhaW4vY28gW0NvbXBs
aWNhdGlvbl08L2tleXdvcmQ+PGtleXdvcmQ+cG9zdG9wZXJhdGl2ZSBwYWluL3BjIFtQcmV2ZW50
aW9uXTwva2V5d29yZD48a2V5d29yZD5wcmVvcGVyYXRpdmUgZWR1Y2F0aW9uPC9rZXl3b3JkPjxr
ZXl3b3JkPnByZXNjaG9vbCBjaGlsZDwva2V5d29yZD48a2V5d29yZD5wcmlvcml0eSBqb3VybmFs
PC9rZXl3b3JkPjxrZXl3b3JkPnByb3NwZWN0aXZlIHN0dWR5PC9rZXl3b3JkPjxrZXl3b3JkPnJh
bmRvbWl6ZWQgY29udHJvbGxlZCB0cmlhbDwva2V5d29yZD48a2V5d29yZD5yYXRpbmcgc2NhbGU8
L2tleXdvcmQ+PGtleXdvcmQ+c2lkZSBlZmZlY3Qvc2kgW1NpZGUgRWZmZWN0XTwva2V5d29yZD48
a2V5d29yZD5za2luIGluY2lzaW9uPC9rZXl3b3JkPjxrZXl3b3JkPnN1YnRlbm9uIGJsb2NrPC9r
ZXl3b3JkPjxrZXl3b3JkPmJ1cGl2YWNhaW5lPC9rZXl3b3JkPjxrZXl3b3JkPmRlc2ZsdXJhbmUv
YWUgW0FkdmVyc2UgRHJ1ZyBSZWFjdGlvbl08L2tleXdvcmQ+PGtleXdvcmQ+ZGVzZmx1cmFuZS9j
dCBbQ2xpbmljYWwgVHJpYWxdPC9rZXl3b3JkPjxrZXl3b3JkPmRlc2ZsdXJhbmUvY20gW0RydWcg
Q29tcGFyaXNvbl08L2tleXdvcmQ+PGtleXdvcmQ+ZGVzZmx1cmFuZS9paCBbSW5oYWxhdGlvbmFs
IERydWcgQWRtaW5pc3RyYXRpb25dPC9rZXl3b3JkPjxrZXl3b3JkPmZlbnRhbnlsL2R0IFtEcnVn
IFRoZXJhcHldPC9rZXl3b3JkPjxrZXl3b3JkPmZlbnRhbnlsL2l2IFtJbnRyYXZlbm91cyBEcnVn
IEFkbWluaXN0cmF0aW9uXTwva2V5d29yZD48a2V5d29yZD5wYXJhY2V0YW1vbC9pdiBbSW50cmF2
ZW5vdXMgRHJ1ZyBBZG1pbmlzdHJhdGlvbl08L2tleXdvcmQ+PGtleXdvcmQ+c2V2b2ZsdXJhbmUv
YWUgW0FkdmVyc2UgRHJ1ZyBSZWFjdGlvbl08L2tleXdvcmQ+PGtleXdvcmQ+c2V2b2ZsdXJhbmUv
Y3QgW0NsaW5pY2FsIFRyaWFsXTwva2V5d29yZD48a2V5d29yZD5zZXZvZmx1cmFuZS9jbSBbRHJ1
ZyBDb21wYXJpc29uXTwva2V5d29yZD48a2V5d29yZD5zZXZvZmx1cmFuZS9paCBbSW5oYWxhdGlv
bmFsIERydWcgQWRtaW5pc3RyYXRpb25dPC9rZXl3b3JkPjwva2V5d29yZHM+PGRhdGVzPjx5ZWFy
PjIwMTM8L3llYXI+PHB1Yi1kYXRlcz48ZGF0ZT5EZWNlbWJlcjwvZGF0ZT48L3B1Yi1kYXRlcz48
L2RhdGVzPjxpc2JuPjExNTUtNTY0NTwvaXNibj48YWNjZXNzaW9uLW51bT4yMDEzNzEzNDg1PC9h
Y2Nlc3Npb24tbnVtPjx1cmxzPjxyZWxhdGVkLXVybHM+PHVybD5odHRwOi8vb3ZpZHNwLm92aWQu
Y29tL292aWR3ZWIuY2dpP1Q9SlMmYW1wO0NTQz1ZJmFtcDtORVdTPU4mYW1wO1BBR0U9ZnVsbHRl
eHQmYW1wO0Q9ZW1lZDExJmFtcDtBTj0yMDEzNzEzNDg1PC91cmw+PHVybD5odHRwOi8vb25saW5l
bGlicmFyeS53aWxleS5jb20vc3RvcmUvMTAuMTExMS9wYW4uMTIyNjAvYXNzZXQvcGFuMTIyNjAu
cGRmP3Y9MSZhbXA7dD1odnByYm82byZhbXA7cz01MzU3YTYwNWNhZjJhYjI3ZDA4MjFhMjk1MTZi
NDc1ZWM1Y2Y1YjlhPC91cmw+PC9yZWxhdGVkLXVybHM+PC91cmxzPjxlbGVjdHJvbmljLXJlc291
cmNlLW51bT5odHRwOi8vZHguZG9pLm9yZy8xMC4xMTExL3Bhbi4xMjI2MDwvZWxlY3Ryb25pYy1y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instrText xml:space="preserve"> ADDIN EN.CITE </w:instrText>
            </w:r>
            <w:r>
              <w:fldChar w:fldCharType="begin">
                <w:fldData xml:space="preserve">PEVuZE5vdGU+PENpdGU+PEF1dGhvcj5TZXRoaTwvQXV0aG9yPjxZZWFyPjIwMTM8L1llYXI+PFJl
Y051bT44ODIwPC9SZWNOdW0+PERpc3BsYXlUZXh0Pls0NV08L0Rpc3BsYXlUZXh0PjxyZWNvcmQ+
PHJlYy1udW1iZXI+ODgyMDwvcmVjLW51bWJlcj48Zm9yZWlnbi1rZXlzPjxrZXkgYXBwPSJFTiIg
ZGItaWQ9InR2enp2Zjl4eXRzZTA2ZTBlZjY1ZDA5dnRwMHRzZGEwNXpmZCI+ODgyMDwva2V5Pjwv
Zm9yZWlnbi1rZXlzPjxyZWYtdHlwZSBuYW1lPSJKb3VybmFsIEFydGljbGUiPjE3PC9yZWYtdHlw
ZT48Y29udHJpYnV0b3JzPjxhdXRob3JzPjxhdXRob3I+U2V0aGksIFMuPC9hdXRob3I+PGF1dGhv
cj5HaGFpLCBCLjwvYXV0aG9yPjxhdXRob3I+UmFtLCBKLjwvYXV0aG9yPjxhdXRob3I+V2lnLCBK
LjwvYXV0aG9yPjwvYXV0aG9ycz48L2NvbnRyaWJ1dG9ycz48YXV0aC1hZGRyZXNzPihTZXRoaSwg
R2hhaSwgV2lnKSBEZXBhcnRtZW50IG9mIEFuZXN0aGVzaWEsIFBvc3QgR3JhZHVhdGUgSW5zdGl0
dXRlIG9mIE1lZGljYWwgRWR1Y2F0aW9uIGFuZCBSZXNlYXJjaCAoUEdJTUVSKSwgQ2hhbmRpZ2Fy
aCAxNjAwMTIsIEluZGlhIChSYW0pIERlcGFydG1lbnQgb2YgT3BodGhhbG1vbG9neSwgUG9zdCBH
cmFkdWF0ZSBJbnN0aXR1dGUgb2YgTWVkaWNhbCBFZHVjYXRpb24gYW5kIFJlc2VhcmNoIChQR0lN
RVIpLCBDaGFuZGlnYXJoLCBJbmRpYSYjeEQ7Uy4gU2V0aGksIERlcGFydG1lbnQgb2YgQW5lc3Ro
ZXNpYSwgUG9zdCBHcmFkdWF0ZSBJbnN0aXR1dGUgb2YgTWVkaWNhbCBFZHVjYXRpb24gYW5kIFJl
c2VhcmNoIChQR0lNRVIpLCBDaGFuZGlnYXJoIDE2MDAxMiwgSW5kaWEuIEUtbWFpbDogc2V0aGku
c2FtZWVyQHJlZGlmZm1haWwuY29tPC9hdXRoLWFkZHJlc3M+PHRpdGxlcz48dGl0bGU+UG9zdG9w
ZXJhdGl2ZSBlbWVyZ2VuY2UgZGVsaXJpdW0gaW4gcGVkaWF0cmljIHBhdGllbnRzIHVuZGVyZ29p
bmcgY2F0YXJhY3Qgc3VyZ2VyeSAtIEEgY29tcGFyaXNvbiBvZiBkZXNmbHVyYW5lIGFuZCBzZXZv
Zmx1cmFuZTwvdGl0bGU+PHNlY29uZGFyeS10aXRsZT5QYWVkaWF0cmljIEFuYWVzdGhlc2lhPC9z
ZWNvbmRhcnktdGl0bGU+PC90aXRsZXM+PHBlcmlvZGljYWw+PGZ1bGwtdGl0bGU+UGFlZGlhdHJp
YyBBbmFlc3RoZXNpYTwvZnVsbC10aXRsZT48L3BlcmlvZGljYWw+PHBhZ2VzPjExMzEtMTEzNzwv
cGFnZXM+PHZvbHVtZT4yMzwvdm9sdW1lPjxudW1iZXI+MTI8L251bWJlcj48a2V5d29yZHM+PGtl
eXdvcmQ+YW54aWV0eTwva2V5d29yZD48a2V5d29yZD5hcnRpY2xlPC9rZXl3b3JkPjxrZXl3b3Jk
PmJvZGlseSBzZWNyZXRpb25zPC9rZXl3b3JkPjxrZXl3b3JkPmNhdGFyYWN0IGV4dHJhY3Rpb248
L2tleXdvcmQ+PGtleXdvcmQ+Y2hpbGQ8L2tleXdvcmQ+PGtleXdvcmQ+Y2xpbmljYWwgYXJ0aWNs
ZTwva2V5d29yZD48a2V5d29yZD5jb250cm9sbGVkIHN0dWR5PC9rZXl3b3JkPjxrZXl3b3JkPmNv
dWdoaW5nL3NpIFtTaWRlIEVmZmVjdF08L2tleXdvcmQ+PGtleXdvcmQ+ZG91YmxlIGJsaW5kIHBy
b2NlZHVyZTwva2V5d29yZD48a2V5d29yZD5GYWNlLCBMZWdzLCBBY3Rpdml0eSwgQ3J5IGFuZCBD
b25zb2xhYmlsaXR5IHNjYWxlPC9rZXl3b3JkPjxrZXl3b3JkPmZlbWFsZTwva2V5d29yZD48a2V5
d29yZD5odW1hbjwva2V5d29yZD48a2V5d29yZD5pbmNpZGVuY2U8L2tleXdvcmQ+PGtleXdvcmQ+
bGFyeW5nZWFsIG1hc2s8L2tleXdvcmQ+PGtleXdvcmQ+bWFsZTwva2V5d29yZD48a2V5d29yZD5u
ZXJ2ZSBibG9jazwva2V5d29yZD48a2V5d29yZD5vdXRjb21lIGFzc2Vzc21lbnQ8L2tleXdvcmQ+
PGtleXdvcmQ+b3h5Z2VuIG1hc2s8L2tleXdvcmQ+PGtleXdvcmQ+cGFpbiBhc3Nlc3NtZW50PC9r
ZXl3b3JkPjxrZXl3b3JkPnBlZGlhdHJpYyBhbmVzdGhlc2lhPC9rZXl3b3JkPjxrZXl3b3JkPnBl
ZGlhdHJpYyBhbmVzdGhlc2lhIGVtZXJnZW5jZSBkZWxpcml1bSBzY2FsZTwva2V5d29yZD48a2V5
d29yZD5wZWRpYXRyaWMgc3VyZ2VyeTwva2V5d29yZD48a2V5d29yZD5waWxvdCBzdHVkeTwva2V5
d29yZD48a2V5d29yZD5wb3N0b3BlcmF0aXZlIGRlbGlyaXVtL2R0IFtEcnVnIFRoZXJhcHldPC9r
ZXl3b3JkPjxrZXl3b3JkPnBvc3RvcGVyYXRpdmUgZGVsaXJpdW0vc2kgW1NpZGUgRWZmZWN0XTwv
a2V5d29yZD48a2V5d29yZD5wb3N0b3BlcmF0aXZlIG5hdXNlYSBhbmQgdm9taXRpbmcvc2kgW1Np
ZGUgRWZmZWN0XTwva2V5d29yZD48a2V5d29yZD5wb3N0b3BlcmF0aXZlIHBhaW4vY28gW0NvbXBs
aWNhdGlvbl08L2tleXdvcmQ+PGtleXdvcmQ+cG9zdG9wZXJhdGl2ZSBwYWluL3BjIFtQcmV2ZW50
aW9uXTwva2V5d29yZD48a2V5d29yZD5wcmVvcGVyYXRpdmUgZWR1Y2F0aW9uPC9rZXl3b3JkPjxr
ZXl3b3JkPnByZXNjaG9vbCBjaGlsZDwva2V5d29yZD48a2V5d29yZD5wcmlvcml0eSBqb3VybmFs
PC9rZXl3b3JkPjxrZXl3b3JkPnByb3NwZWN0aXZlIHN0dWR5PC9rZXl3b3JkPjxrZXl3b3JkPnJh
bmRvbWl6ZWQgY29udHJvbGxlZCB0cmlhbDwva2V5d29yZD48a2V5d29yZD5yYXRpbmcgc2NhbGU8
L2tleXdvcmQ+PGtleXdvcmQ+c2lkZSBlZmZlY3Qvc2kgW1NpZGUgRWZmZWN0XTwva2V5d29yZD48
a2V5d29yZD5za2luIGluY2lzaW9uPC9rZXl3b3JkPjxrZXl3b3JkPnN1YnRlbm9uIGJsb2NrPC9r
ZXl3b3JkPjxrZXl3b3JkPmJ1cGl2YWNhaW5lPC9rZXl3b3JkPjxrZXl3b3JkPmRlc2ZsdXJhbmUv
YWUgW0FkdmVyc2UgRHJ1ZyBSZWFjdGlvbl08L2tleXdvcmQ+PGtleXdvcmQ+ZGVzZmx1cmFuZS9j
dCBbQ2xpbmljYWwgVHJpYWxdPC9rZXl3b3JkPjxrZXl3b3JkPmRlc2ZsdXJhbmUvY20gW0RydWcg
Q29tcGFyaXNvbl08L2tleXdvcmQ+PGtleXdvcmQ+ZGVzZmx1cmFuZS9paCBbSW5oYWxhdGlvbmFs
IERydWcgQWRtaW5pc3RyYXRpb25dPC9rZXl3b3JkPjxrZXl3b3JkPmZlbnRhbnlsL2R0IFtEcnVn
IFRoZXJhcHldPC9rZXl3b3JkPjxrZXl3b3JkPmZlbnRhbnlsL2l2IFtJbnRyYXZlbm91cyBEcnVn
IEFkbWluaXN0cmF0aW9uXTwva2V5d29yZD48a2V5d29yZD5wYXJhY2V0YW1vbC9pdiBbSW50cmF2
ZW5vdXMgRHJ1ZyBBZG1pbmlzdHJhdGlvbl08L2tleXdvcmQ+PGtleXdvcmQ+c2V2b2ZsdXJhbmUv
YWUgW0FkdmVyc2UgRHJ1ZyBSZWFjdGlvbl08L2tleXdvcmQ+PGtleXdvcmQ+c2V2b2ZsdXJhbmUv
Y3QgW0NsaW5pY2FsIFRyaWFsXTwva2V5d29yZD48a2V5d29yZD5zZXZvZmx1cmFuZS9jbSBbRHJ1
ZyBDb21wYXJpc29uXTwva2V5d29yZD48a2V5d29yZD5zZXZvZmx1cmFuZS9paCBbSW5oYWxhdGlv
bmFsIERydWcgQWRtaW5pc3RyYXRpb25dPC9rZXl3b3JkPjwva2V5d29yZHM+PGRhdGVzPjx5ZWFy
PjIwMTM8L3llYXI+PHB1Yi1kYXRlcz48ZGF0ZT5EZWNlbWJlcjwvZGF0ZT48L3B1Yi1kYXRlcz48
L2RhdGVzPjxpc2JuPjExNTUtNTY0NTwvaXNibj48YWNjZXNzaW9uLW51bT4yMDEzNzEzNDg1PC9h
Y2Nlc3Npb24tbnVtPjx1cmxzPjxyZWxhdGVkLXVybHM+PHVybD5odHRwOi8vb3ZpZHNwLm92aWQu
Y29tL292aWR3ZWIuY2dpP1Q9SlMmYW1wO0NTQz1ZJmFtcDtORVdTPU4mYW1wO1BBR0U9ZnVsbHRl
eHQmYW1wO0Q9ZW1lZDExJmFtcDtBTj0yMDEzNzEzNDg1PC91cmw+PHVybD5odHRwOi8vb25saW5l
bGlicmFyeS53aWxleS5jb20vc3RvcmUvMTAuMTExMS9wYW4uMTIyNjAvYXNzZXQvcGFuMTIyNjAu
cGRmP3Y9MSZhbXA7dD1odnByYm82byZhbXA7cz01MzU3YTYwNWNhZjJhYjI3ZDA4MjFhMjk1MTZi
NDc1ZWM1Y2Y1YjlhPC91cmw+PC9yZWxhdGVkLXVybHM+PC91cmxzPjxlbGVjdHJvbmljLXJlc291
cmNlLW51bT5odHRwOi8vZHguZG9pLm9yZy8xMC4xMTExL3Bhbi4xMjI2MDwvZWxlY3Ryb25pYy1y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instrText xml:space="preserve"> ADDIN EN.CITE.DATA </w:instrText>
            </w:r>
            <w:r>
              <w:fldChar w:fldCharType="end"/>
            </w:r>
            <w:r>
              <w:fldChar w:fldCharType="separate"/>
            </w:r>
            <w:r>
              <w:rPr>
                <w:noProof/>
              </w:rPr>
              <w:t>[</w:t>
            </w:r>
            <w:hyperlink w:anchor="_ENREF_45" w:tooltip="Sethi, 2013 #8820" w:history="1">
              <w:r>
                <w:rPr>
                  <w:noProof/>
                </w:rPr>
                <w:t>45</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82BD59D" w14:textId="77777777" w:rsidR="00570C74" w:rsidRPr="008F5D8E" w:rsidRDefault="00570C74" w:rsidP="00570C74">
            <w:pPr>
              <w:pStyle w:val="Smalltext"/>
            </w:pPr>
            <w:r w:rsidRPr="008F5D8E">
              <w:t>Randomised double blinded study</w:t>
            </w:r>
          </w:p>
          <w:p w14:paraId="74AEE157" w14:textId="77777777" w:rsidR="00570C74" w:rsidRPr="008F5D8E" w:rsidRDefault="00570C74" w:rsidP="00570C74">
            <w:pPr>
              <w:pStyle w:val="Smalltext"/>
            </w:pPr>
          </w:p>
          <w:p w14:paraId="02D52E67" w14:textId="7407C9BA" w:rsidR="00570C74" w:rsidRPr="007A43E7" w:rsidRDefault="00570C74" w:rsidP="00570C74">
            <w:pPr>
              <w:pStyle w:val="Smalltext"/>
            </w:pPr>
            <w:r>
              <w:t xml:space="preserve">To compare the use </w:t>
            </w:r>
            <w:r w:rsidRPr="008F5D8E">
              <w:t>of desflurane and sevoflurane to determine the postoperative emergence delirium in children undergoing cataract surgery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69D2DFFA" w14:textId="77777777" w:rsidR="00570C74" w:rsidRPr="008F5D8E" w:rsidRDefault="00570C74" w:rsidP="00570C74">
            <w:pPr>
              <w:pStyle w:val="Smalltext"/>
            </w:pPr>
            <w:r w:rsidRPr="008F5D8E">
              <w:t>88 children aged 2 – 6 years</w:t>
            </w:r>
          </w:p>
          <w:p w14:paraId="59E759F4" w14:textId="77777777" w:rsidR="00570C74" w:rsidRPr="008F5D8E" w:rsidRDefault="00570C74" w:rsidP="00570C74">
            <w:pPr>
              <w:pStyle w:val="Smalltext"/>
            </w:pPr>
            <w:r w:rsidRPr="008F5D8E">
              <w:t>Exc: cognitive impairment</w:t>
            </w:r>
          </w:p>
          <w:p w14:paraId="1B72C135" w14:textId="77777777" w:rsidR="00570C74" w:rsidRPr="008F5D8E" w:rsidRDefault="00570C74" w:rsidP="00570C74">
            <w:pPr>
              <w:pStyle w:val="Smalltext"/>
            </w:pPr>
          </w:p>
          <w:p w14:paraId="1C6AC062" w14:textId="77777777" w:rsidR="00570C74" w:rsidRPr="008F5D8E" w:rsidRDefault="00570C74" w:rsidP="00570C74">
            <w:pPr>
              <w:pStyle w:val="Smalltext"/>
            </w:pPr>
            <w:r>
              <w:t>Postoperative (cataract surgery)</w:t>
            </w:r>
          </w:p>
          <w:p w14:paraId="466336EF" w14:textId="77777777" w:rsidR="00570C74" w:rsidRPr="008F5D8E" w:rsidRDefault="00570C74" w:rsidP="00570C74">
            <w:pPr>
              <w:pStyle w:val="Smalltext"/>
            </w:pPr>
          </w:p>
          <w:p w14:paraId="4761C603" w14:textId="673F45AA" w:rsidR="00570C74" w:rsidRPr="007A43E7" w:rsidRDefault="00570C74" w:rsidP="00570C74">
            <w:pPr>
              <w:pStyle w:val="Smalltext"/>
            </w:pPr>
            <w:r w:rsidRPr="008F5D8E">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0160789B" w14:textId="77777777" w:rsidR="00570C74" w:rsidRPr="008F5D8E" w:rsidRDefault="00570C74" w:rsidP="00570C74">
            <w:pPr>
              <w:pStyle w:val="Smalltext"/>
            </w:pPr>
            <w:r w:rsidRPr="008F5D8E">
              <w:t>2 groups – participants randomised to:</w:t>
            </w:r>
          </w:p>
          <w:p w14:paraId="6CFF90B9" w14:textId="77777777" w:rsidR="00570C74" w:rsidRPr="008F5D8E" w:rsidRDefault="00570C74" w:rsidP="00570C74">
            <w:pPr>
              <w:pStyle w:val="Smalltext"/>
            </w:pPr>
            <w:r w:rsidRPr="008F5D8E">
              <w:t>Group S: desflurane</w:t>
            </w:r>
          </w:p>
          <w:p w14:paraId="235FEED0" w14:textId="77777777" w:rsidR="00570C74" w:rsidRPr="008F5D8E" w:rsidRDefault="00570C74" w:rsidP="00570C74">
            <w:pPr>
              <w:pStyle w:val="Smalltext"/>
            </w:pPr>
            <w:r w:rsidRPr="008F5D8E">
              <w:t>Group D: sevoflurane</w:t>
            </w:r>
          </w:p>
          <w:p w14:paraId="32596C44" w14:textId="77777777" w:rsidR="00570C74" w:rsidRPr="008F5D8E" w:rsidRDefault="00570C74" w:rsidP="00570C74">
            <w:pPr>
              <w:pStyle w:val="Smalltext"/>
            </w:pPr>
          </w:p>
          <w:p w14:paraId="2B9B4A37" w14:textId="77777777" w:rsidR="00570C74" w:rsidRDefault="00570C74" w:rsidP="00570C74">
            <w:pPr>
              <w:pStyle w:val="Smalltext"/>
            </w:pPr>
            <w:r w:rsidRPr="008F5D8E">
              <w:t>Both administered with 50% nitrous oxide to maintain anaesthesia</w:t>
            </w:r>
          </w:p>
          <w:p w14:paraId="7F7AEDD4" w14:textId="77777777" w:rsidR="00570C74" w:rsidRDefault="00570C74" w:rsidP="00570C74">
            <w:pPr>
              <w:pStyle w:val="Smalltext"/>
            </w:pPr>
          </w:p>
          <w:p w14:paraId="0CF63B76" w14:textId="2A02D3A8" w:rsidR="00570C74" w:rsidRDefault="00570C74" w:rsidP="00570C74">
            <w:pPr>
              <w:pStyle w:val="Smalltext"/>
            </w:pPr>
            <w:r>
              <w:t>Pain score: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97E8E66" w14:textId="77777777" w:rsidR="00570C74" w:rsidRPr="008F5D8E" w:rsidRDefault="00570C74" w:rsidP="00570C74">
            <w:pPr>
              <w:pStyle w:val="Smalltext"/>
            </w:pPr>
            <w:r w:rsidRPr="008F5D8E">
              <w:t>Emergence from anaesthesia faster in desflurane group (p=0.001).</w:t>
            </w:r>
          </w:p>
          <w:p w14:paraId="1729CC01" w14:textId="77777777" w:rsidR="00570C74" w:rsidRPr="008F5D8E" w:rsidRDefault="00570C74" w:rsidP="00570C74">
            <w:pPr>
              <w:pStyle w:val="Smalltext"/>
            </w:pPr>
          </w:p>
          <w:p w14:paraId="5D53C43B" w14:textId="3983F9E3" w:rsidR="00570C74" w:rsidRPr="007A43E7" w:rsidRDefault="00570C74" w:rsidP="00570C74">
            <w:pPr>
              <w:pStyle w:val="Smalltext"/>
            </w:pPr>
            <w:r w:rsidRPr="008F5D8E">
              <w:t xml:space="preserve">PAED scores FLACC scores, m-YPAS anxiety scores, length of PACU stay and anaesthetic duration did not differ between groups. </w:t>
            </w:r>
          </w:p>
        </w:tc>
        <w:tc>
          <w:tcPr>
            <w:tcW w:w="958" w:type="dxa"/>
            <w:tcBorders>
              <w:top w:val="single" w:sz="4" w:space="0" w:color="A6A6A6" w:themeColor="background1" w:themeShade="A6"/>
              <w:bottom w:val="single" w:sz="4" w:space="0" w:color="A6A6A6" w:themeColor="background1" w:themeShade="A6"/>
            </w:tcBorders>
          </w:tcPr>
          <w:p w14:paraId="719BE545" w14:textId="171643CC" w:rsidR="00570C74" w:rsidRPr="007A43E7" w:rsidRDefault="00570C74" w:rsidP="00570C74">
            <w:pPr>
              <w:pStyle w:val="Smalltext"/>
              <w:jc w:val="center"/>
            </w:pPr>
            <w:r>
              <w:t>5</w:t>
            </w:r>
          </w:p>
        </w:tc>
      </w:tr>
      <w:tr w:rsidR="00570C74" w:rsidRPr="008F5D8E" w14:paraId="301FAEA9" w14:textId="77777777" w:rsidTr="004450DA">
        <w:trPr>
          <w:trHeight w:val="309"/>
        </w:trPr>
        <w:tc>
          <w:tcPr>
            <w:tcW w:w="1701" w:type="dxa"/>
            <w:tcBorders>
              <w:top w:val="single" w:sz="4" w:space="0" w:color="A6A6A6" w:themeColor="background1" w:themeShade="A6"/>
              <w:left w:val="nil"/>
              <w:bottom w:val="single" w:sz="4" w:space="0" w:color="A6A6A6" w:themeColor="background1" w:themeShade="A6"/>
              <w:right w:val="nil"/>
            </w:tcBorders>
            <w:hideMark/>
          </w:tcPr>
          <w:p w14:paraId="22BB9556" w14:textId="53555C3E" w:rsidR="00570C74" w:rsidRPr="008F5D8E" w:rsidRDefault="00570C74" w:rsidP="00570C74">
            <w:pPr>
              <w:pStyle w:val="Smalltext"/>
            </w:pPr>
            <w:r>
              <w:t xml:space="preserve">Singh et al, 2012 </w:t>
            </w:r>
            <w:r>
              <w:fldChar w:fldCharType="begin"/>
            </w:r>
            <w:r>
              <w:instrText xml:space="preserve"> ADDIN EN.CITE &lt;EndNote&gt;&lt;Cite&gt;&lt;Author&gt;Singh&lt;/Author&gt;&lt;Year&gt;2012&lt;/Year&gt;&lt;RecNum&gt;9184&lt;/RecNum&gt;&lt;DisplayText&gt;[46]&lt;/DisplayText&gt;&lt;record&gt;&lt;rec-number&gt;9184&lt;/rec-number&gt;&lt;foreign-keys&gt;&lt;key app="EN" db-id="tvzzvf9xytse06e0ef65d09vtp0tsda05zfd"&gt;9184&lt;/key&gt;&lt;/foreign-keys&gt;&lt;ref-type name="Journal Article"&gt;17&lt;/ref-type&gt;&lt;contributors&gt;&lt;authors&gt;&lt;author&gt;Singh, R.&lt;/author&gt;&lt;author&gt;Kharbanda, M.&lt;/author&gt;&lt;author&gt;Sood, N.&lt;/author&gt;&lt;author&gt;Mahajan, V.&lt;/author&gt;&lt;author&gt;Chatterji, C.&lt;/author&gt;&lt;/authors&gt;&lt;/contributors&gt;&lt;auth-address&gt;Department of Anaesthesiology and Critical Care, Indraprastha Apollo Hospital, Delhi, India.&lt;/auth-address&gt;&lt;titles&gt;&lt;title&gt;Comparative evaluation of incidence of emergence agitation and post-operative recovery profile in paediatric patients after isoflurane, sevoflurane and desflurane anaesthesia&lt;/title&gt;&lt;secondary-title&gt;Indian J Anaesth&lt;/secondary-title&gt;&lt;alt-title&gt;Indian journal of anaesthesia&lt;/alt-title&gt;&lt;/titles&gt;&lt;periodical&gt;&lt;full-title&gt;Indian J Anaesth&lt;/full-title&gt;&lt;abbr-1&gt;Indian journal of anaesthesia&lt;/abbr-1&gt;&lt;/periodical&gt;&lt;alt-periodical&gt;&lt;full-title&gt;Indian J Anaesth&lt;/full-title&gt;&lt;abbr-1&gt;Indian journal of anaesthesia&lt;/abbr-1&gt;&lt;/alt-periodical&gt;&lt;pages&gt;156-61&lt;/pages&gt;&lt;volume&gt;56&lt;/volume&gt;&lt;number&gt;2&lt;/number&gt;&lt;edition&gt;2012/06/16&lt;/edition&gt;&lt;dates&gt;&lt;year&gt;2012&lt;/year&gt;&lt;pub-dates&gt;&lt;date&gt;Mar&lt;/date&gt;&lt;/pub-dates&gt;&lt;/dates&gt;&lt;isbn&gt;0976-2817 (Electronic)&amp;#xD;0019-5049 (Linking)&lt;/isbn&gt;&lt;accession-num&gt;22701207&lt;/accession-num&gt;&lt;work-type&gt;RCT - FLACC not reported&lt;/work-type&gt;&lt;urls&gt;&lt;related-urls&gt;&lt;url&gt;http://www.ijaweb.org/article.asp?issn=0019-5049;year=2012;volume=56;issue=2;spage=156;epage=161;aulast=Singh&lt;/url&gt;&lt;/related-urls&gt;&lt;/urls&gt;&lt;custom2&gt;3371491&lt;/custom2&gt;&lt;electronic-resource-num&gt;10.4103/0019-5049.96325&lt;/electronic-resource-num&gt;&lt;remote-database-provider&gt;NLM&lt;/remote-database-provider&gt;&lt;language&gt;eng&lt;/language&gt;&lt;/record&gt;&lt;/Cite&gt;&lt;/EndNote&gt;</w:instrText>
            </w:r>
            <w:r>
              <w:fldChar w:fldCharType="separate"/>
            </w:r>
            <w:r>
              <w:rPr>
                <w:noProof/>
              </w:rPr>
              <w:t>[</w:t>
            </w:r>
            <w:hyperlink w:anchor="_ENREF_46" w:tooltip="Singh, 2012 #9184" w:history="1">
              <w:r>
                <w:rPr>
                  <w:noProof/>
                </w:rPr>
                <w:t>46</w:t>
              </w:r>
            </w:hyperlink>
            <w:r>
              <w:rPr>
                <w:noProof/>
              </w:rPr>
              <w:t>]</w:t>
            </w:r>
            <w:r>
              <w:fldChar w:fldCharType="end"/>
            </w:r>
          </w:p>
        </w:tc>
        <w:tc>
          <w:tcPr>
            <w:tcW w:w="2835" w:type="dxa"/>
            <w:tcBorders>
              <w:top w:val="single" w:sz="4" w:space="0" w:color="A6A6A6" w:themeColor="background1" w:themeShade="A6"/>
              <w:left w:val="nil"/>
              <w:bottom w:val="single" w:sz="4" w:space="0" w:color="A6A6A6" w:themeColor="background1" w:themeShade="A6"/>
              <w:right w:val="nil"/>
            </w:tcBorders>
          </w:tcPr>
          <w:p w14:paraId="6E9B0206" w14:textId="77777777" w:rsidR="00570C74" w:rsidRDefault="00570C74" w:rsidP="00570C74">
            <w:pPr>
              <w:pStyle w:val="Smalltext"/>
            </w:pPr>
            <w:r>
              <w:t>Randomised controlled trial</w:t>
            </w:r>
          </w:p>
          <w:p w14:paraId="4BA99AE9" w14:textId="77777777" w:rsidR="00570C74" w:rsidRDefault="00570C74" w:rsidP="00570C74">
            <w:pPr>
              <w:pStyle w:val="Smalltext"/>
            </w:pPr>
          </w:p>
          <w:p w14:paraId="6020A7CD" w14:textId="44A8CADD" w:rsidR="00570C74" w:rsidRPr="008F5D8E" w:rsidRDefault="00570C74" w:rsidP="00570C74">
            <w:pPr>
              <w:pStyle w:val="Smalltext"/>
            </w:pPr>
            <w:r>
              <w:t>To compare the analgesic quality and duration of ropivacaine 0.2% with the addition of fentanyl with that of ropivacaine 0.2%  and the addition of ketamine</w:t>
            </w:r>
          </w:p>
        </w:tc>
        <w:tc>
          <w:tcPr>
            <w:tcW w:w="2410" w:type="dxa"/>
            <w:tcBorders>
              <w:top w:val="single" w:sz="4" w:space="0" w:color="A6A6A6" w:themeColor="background1" w:themeShade="A6"/>
              <w:left w:val="nil"/>
              <w:bottom w:val="single" w:sz="4" w:space="0" w:color="A6A6A6" w:themeColor="background1" w:themeShade="A6"/>
              <w:right w:val="nil"/>
            </w:tcBorders>
          </w:tcPr>
          <w:p w14:paraId="1A7B618B" w14:textId="77777777" w:rsidR="00570C74" w:rsidRDefault="00570C74" w:rsidP="00570C74">
            <w:pPr>
              <w:pStyle w:val="Smalltext"/>
            </w:pPr>
            <w:r>
              <w:t>90 children aged 1 – 10 years</w:t>
            </w:r>
          </w:p>
          <w:p w14:paraId="0A59E27F" w14:textId="77777777" w:rsidR="00570C74" w:rsidRDefault="00570C74" w:rsidP="00570C74">
            <w:pPr>
              <w:pStyle w:val="Smalltext"/>
            </w:pPr>
            <w:r>
              <w:t>Exc: active CNS disorders</w:t>
            </w:r>
          </w:p>
          <w:p w14:paraId="3552E32D" w14:textId="77777777" w:rsidR="00570C74" w:rsidRDefault="00570C74" w:rsidP="00570C74">
            <w:pPr>
              <w:pStyle w:val="Smalltext"/>
            </w:pPr>
          </w:p>
          <w:p w14:paraId="47E2024D" w14:textId="77777777" w:rsidR="00570C74" w:rsidRDefault="00570C74" w:rsidP="00570C74">
            <w:pPr>
              <w:pStyle w:val="Smalltext"/>
            </w:pPr>
            <w:r>
              <w:t>Postoperative (sub-umbilical procedures)</w:t>
            </w:r>
          </w:p>
          <w:p w14:paraId="447F0C5A" w14:textId="77777777" w:rsidR="00570C74" w:rsidRDefault="00570C74" w:rsidP="00570C74">
            <w:pPr>
              <w:pStyle w:val="Smalltext"/>
            </w:pPr>
          </w:p>
          <w:p w14:paraId="7D9284BF" w14:textId="4F7AB6CE" w:rsidR="00570C74" w:rsidRPr="008F5D8E" w:rsidRDefault="00570C74" w:rsidP="00570C74">
            <w:pPr>
              <w:pStyle w:val="Smalltext"/>
            </w:pPr>
          </w:p>
        </w:tc>
        <w:tc>
          <w:tcPr>
            <w:tcW w:w="3189" w:type="dxa"/>
            <w:tcBorders>
              <w:top w:val="single" w:sz="4" w:space="0" w:color="A6A6A6" w:themeColor="background1" w:themeShade="A6"/>
              <w:left w:val="nil"/>
              <w:bottom w:val="single" w:sz="4" w:space="0" w:color="A6A6A6" w:themeColor="background1" w:themeShade="A6"/>
              <w:right w:val="nil"/>
            </w:tcBorders>
          </w:tcPr>
          <w:p w14:paraId="5909C45E" w14:textId="77777777" w:rsidR="00570C74" w:rsidRDefault="00570C74" w:rsidP="00570C74">
            <w:pPr>
              <w:pStyle w:val="Smalltext"/>
            </w:pPr>
            <w:r>
              <w:t>3 groups – participants randomised to:</w:t>
            </w:r>
          </w:p>
          <w:p w14:paraId="66BF24A9" w14:textId="098192DA" w:rsidR="00570C74" w:rsidRDefault="00570C74" w:rsidP="00570C74">
            <w:pPr>
              <w:pStyle w:val="Smalltext"/>
            </w:pPr>
            <w:r>
              <w:t>Group R: 0.75ml/kg ropivacaine 0.2% in normal saline</w:t>
            </w:r>
          </w:p>
          <w:p w14:paraId="4DEE516B" w14:textId="77777777" w:rsidR="00570C74" w:rsidRDefault="00570C74" w:rsidP="00570C74">
            <w:pPr>
              <w:pStyle w:val="Smalltext"/>
            </w:pPr>
            <w:r>
              <w:t>Group: RK: 0.75ml/kg ropivacaine 0.2%  &amp; 0.5mg/kg ketamine</w:t>
            </w:r>
          </w:p>
          <w:p w14:paraId="4AB65089" w14:textId="77777777" w:rsidR="00570C74" w:rsidRDefault="00570C74" w:rsidP="00570C74">
            <w:pPr>
              <w:pStyle w:val="Smalltext"/>
            </w:pPr>
            <w:r>
              <w:t>Group RF: 0.75ml/kg ropivacaine 0.2% &amp; 1microgram/kg fentanyl</w:t>
            </w:r>
          </w:p>
          <w:p w14:paraId="4F3C695E" w14:textId="77777777" w:rsidR="00570C74" w:rsidRDefault="00570C74" w:rsidP="00570C74">
            <w:pPr>
              <w:pStyle w:val="Smalltext"/>
            </w:pPr>
          </w:p>
          <w:p w14:paraId="5BA30D91" w14:textId="77777777" w:rsidR="00570C74" w:rsidRDefault="00570C74" w:rsidP="00570C74">
            <w:pPr>
              <w:pStyle w:val="Smalltext"/>
            </w:pPr>
            <w:r>
              <w:t>Pain score: FLACC</w:t>
            </w:r>
          </w:p>
          <w:p w14:paraId="54714393" w14:textId="37CD52D8" w:rsidR="00570C74" w:rsidRPr="008F5D8E" w:rsidRDefault="00570C74" w:rsidP="00570C74">
            <w:pPr>
              <w:pStyle w:val="Smalltext"/>
            </w:pPr>
            <w:r>
              <w:t>* Analgesics determined by FLACC score or patient complaint of pain</w:t>
            </w:r>
          </w:p>
        </w:tc>
        <w:tc>
          <w:tcPr>
            <w:tcW w:w="3190" w:type="dxa"/>
            <w:tcBorders>
              <w:top w:val="single" w:sz="4" w:space="0" w:color="A6A6A6" w:themeColor="background1" w:themeShade="A6"/>
              <w:left w:val="nil"/>
              <w:bottom w:val="single" w:sz="4" w:space="0" w:color="A6A6A6" w:themeColor="background1" w:themeShade="A6"/>
              <w:right w:val="nil"/>
            </w:tcBorders>
          </w:tcPr>
          <w:p w14:paraId="23E6DD58" w14:textId="77777777" w:rsidR="00570C74" w:rsidRDefault="00570C74" w:rsidP="00570C74">
            <w:pPr>
              <w:pStyle w:val="Smalltext"/>
            </w:pPr>
            <w:r>
              <w:t>FLACC scores lower in the Group RK (p &lt; 0.05)</w:t>
            </w:r>
          </w:p>
          <w:p w14:paraId="6AC64877" w14:textId="77777777" w:rsidR="00570C74" w:rsidRDefault="00570C74" w:rsidP="00570C74">
            <w:pPr>
              <w:pStyle w:val="Smalltext"/>
            </w:pPr>
            <w:r>
              <w:t xml:space="preserve">Mean duration of analgesia longer in Group RK (p &lt; 0.05) </w:t>
            </w:r>
          </w:p>
          <w:p w14:paraId="52E85B3A" w14:textId="53D6F2B8" w:rsidR="00570C74" w:rsidRPr="008F5D8E" w:rsidRDefault="00570C74" w:rsidP="00570C74">
            <w:pPr>
              <w:pStyle w:val="Smalltext"/>
            </w:pPr>
            <w:r>
              <w:t>No difference in physiological parameters.</w:t>
            </w:r>
          </w:p>
        </w:tc>
        <w:tc>
          <w:tcPr>
            <w:tcW w:w="958" w:type="dxa"/>
            <w:tcBorders>
              <w:top w:val="single" w:sz="4" w:space="0" w:color="A6A6A6" w:themeColor="background1" w:themeShade="A6"/>
              <w:left w:val="nil"/>
              <w:bottom w:val="single" w:sz="4" w:space="0" w:color="A6A6A6" w:themeColor="background1" w:themeShade="A6"/>
              <w:right w:val="nil"/>
            </w:tcBorders>
          </w:tcPr>
          <w:p w14:paraId="3700ADFE" w14:textId="13452B50" w:rsidR="00570C74" w:rsidRPr="008F5D8E" w:rsidRDefault="00570C74" w:rsidP="00570C74">
            <w:pPr>
              <w:pStyle w:val="Smalltext"/>
              <w:jc w:val="center"/>
            </w:pPr>
            <w:r>
              <w:t>1</w:t>
            </w:r>
          </w:p>
        </w:tc>
      </w:tr>
      <w:tr w:rsidR="00570C74" w:rsidRPr="007A43E7" w14:paraId="212F7D4B"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20031B4" w14:textId="5510F591" w:rsidR="00570C74" w:rsidRPr="007A43E7" w:rsidRDefault="00570C74" w:rsidP="00570C74">
            <w:pPr>
              <w:pStyle w:val="Smalltext"/>
            </w:pPr>
            <w:r>
              <w:lastRenderedPageBreak/>
              <w:t xml:space="preserve">Stuth et al, 2011 </w:t>
            </w:r>
            <w:r>
              <w:fldChar w:fldCharType="begin"/>
            </w:r>
            <w:r>
              <w:instrText xml:space="preserve"> ADDIN EN.CITE &lt;EndNote&gt;&lt;Cite&gt;&lt;Author&gt;Stuth&lt;/Author&gt;&lt;Year&gt;2011&lt;/Year&gt;&lt;RecNum&gt;9136&lt;/RecNum&gt;&lt;DisplayText&gt;[47]&lt;/DisplayText&gt;&lt;record&gt;&lt;rec-number&gt;9136&lt;/rec-number&gt;&lt;foreign-keys&gt;&lt;key app="EN" db-id="tvzzvf9xytse06e0ef65d09vtp0tsda05zfd"&gt;9136&lt;/key&gt;&lt;/foreign-keys&gt;&lt;ref-type name="Journal Article"&gt;17&lt;/ref-type&gt;&lt;contributors&gt;&lt;authors&gt;&lt;author&gt;Stuth, Eckehard AE&lt;/author&gt;&lt;author&gt;Berens, Richard J&lt;/author&gt;&lt;author&gt;Staudt, Susan&lt;/author&gt;&lt;author&gt;Robertson, Frederick A&lt;/author&gt;&lt;author&gt;Scott, John P&lt;/author&gt;&lt;author&gt;Stucke, Astrid G&lt;/author&gt;&lt;author&gt;Hoffman, George M&lt;/author&gt;&lt;author&gt;Troshynski, Todd J&lt;/author&gt;&lt;author&gt;Tweddell, James ST&lt;/author&gt;&lt;author&gt;Zuperku, Edward J&lt;/author&gt;&lt;/authors&gt;&lt;/contributors&gt;&lt;titles&gt;&lt;title&gt;The effect of caudal vs intravenous morphine on early extubation and postoperative analgesic requirements for stage 2 and 3 single</w:instrText>
            </w:r>
            <w:r>
              <w:rPr>
                <w:rFonts w:ascii="Cambria Math" w:hAnsi="Cambria Math" w:cs="Cambria Math"/>
              </w:rPr>
              <w:instrText>‐</w:instrText>
            </w:r>
            <w:r>
              <w:instrText>ventricle palliation: a double blind randomized trial&lt;/title&gt;&lt;secondary-title&gt;Pediatric Anesthesia&lt;/secondary-title&gt;&lt;/titles&gt;&lt;periodical&gt;&lt;full-title&gt;Pediatric Anesthesia&lt;/full-title&gt;&lt;abbr-1&gt;Pediatric Anesthesia&lt;/abbr-1&gt;&lt;/periodical&gt;&lt;pages&gt;441-453&lt;/pages&gt;&lt;volume&gt;21&lt;/volume&gt;&lt;number&gt;4&lt;/number&gt;&lt;dates&gt;&lt;year&gt;2011&lt;/year&gt;&lt;/dates&gt;&lt;isbn&gt;1460-9592&lt;/isbn&gt;&lt;urls&gt;&lt;related-urls&gt;&lt;url&gt;http://onlinelibrary.wiley.com/doi/10.1111/j.1460-9592.2011.03527.x/abstract&lt;/url&gt;&lt;/related-urls&gt;&lt;/urls&gt;&lt;remote-database-name&gt;Google Scholar&lt;/remote-database-name&gt;&lt;/record&gt;&lt;/Cite&gt;&lt;/EndNote&gt;</w:instrText>
            </w:r>
            <w:r>
              <w:fldChar w:fldCharType="separate"/>
            </w:r>
            <w:r>
              <w:rPr>
                <w:noProof/>
              </w:rPr>
              <w:t>[</w:t>
            </w:r>
            <w:hyperlink w:anchor="_ENREF_47" w:tooltip="Stuth, 2011 #9136" w:history="1">
              <w:r>
                <w:rPr>
                  <w:noProof/>
                </w:rPr>
                <w:t>47</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3BAF6BEE" w14:textId="77777777" w:rsidR="00570C74" w:rsidRDefault="00570C74" w:rsidP="00570C74">
            <w:pPr>
              <w:pStyle w:val="Smalltext"/>
            </w:pPr>
            <w:r>
              <w:t>Randomised double-blinded trial</w:t>
            </w:r>
          </w:p>
          <w:p w14:paraId="53CC5091" w14:textId="77777777" w:rsidR="00570C74" w:rsidRDefault="00570C74" w:rsidP="00570C74">
            <w:pPr>
              <w:pStyle w:val="Smalltext"/>
            </w:pPr>
          </w:p>
          <w:p w14:paraId="603BB2F9" w14:textId="77777777" w:rsidR="00570C74" w:rsidRDefault="00570C74" w:rsidP="00570C74">
            <w:pPr>
              <w:pStyle w:val="Smalltext"/>
            </w:pPr>
            <w:r>
              <w:t>To determine whether single-shot caudal epidural with high-dose morphine (100 µg/kg) diluted in</w:t>
            </w:r>
          </w:p>
          <w:p w14:paraId="6D4DF4AA" w14:textId="77777777" w:rsidR="00570C74" w:rsidRDefault="00570C74" w:rsidP="00570C74">
            <w:pPr>
              <w:pStyle w:val="Smalltext"/>
            </w:pPr>
            <w:r>
              <w:t>0.25% bupivacaine with 1 : 200 000 epinephrine) after induction would lead to a higher rate of successful ex-</w:t>
            </w:r>
          </w:p>
          <w:p w14:paraId="4C7F9225" w14:textId="62B00169" w:rsidR="00570C74" w:rsidRPr="007A43E7" w:rsidRDefault="00570C74" w:rsidP="00570C74">
            <w:pPr>
              <w:pStyle w:val="Smalltext"/>
            </w:pPr>
            <w:r>
              <w:t>tubation in the operating room (OR) and to delayed and lower postoperative analgesic requirements than IV morphine given after CPB but before the end of surgery.</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15330977" w14:textId="77777777" w:rsidR="00570C74" w:rsidRPr="00B56A24" w:rsidRDefault="00570C74" w:rsidP="00570C74">
            <w:pPr>
              <w:pStyle w:val="Smalltext"/>
            </w:pPr>
            <w:r w:rsidRPr="00B56A24">
              <w:t>63 children aged 75 – 1167 days (2 – 37 months)</w:t>
            </w:r>
          </w:p>
          <w:p w14:paraId="61FED86B" w14:textId="371812F1" w:rsidR="00570C74" w:rsidRPr="00B56A24" w:rsidRDefault="00570C74" w:rsidP="00B56A24">
            <w:pPr>
              <w:pStyle w:val="Smalltext"/>
            </w:pPr>
            <w:r w:rsidRPr="00B56A24">
              <w:t xml:space="preserve">Exc: </w:t>
            </w:r>
            <w:r w:rsidR="00B56A24" w:rsidRPr="00B56A24">
              <w:t>severe preoperative neurological impairment</w:t>
            </w:r>
          </w:p>
          <w:p w14:paraId="4356D389" w14:textId="77777777" w:rsidR="00570C74" w:rsidRPr="00B56A24" w:rsidRDefault="00570C74" w:rsidP="00570C74">
            <w:pPr>
              <w:pStyle w:val="Smalltext"/>
            </w:pPr>
          </w:p>
          <w:p w14:paraId="08C177F0" w14:textId="77777777" w:rsidR="00570C74" w:rsidRPr="00B56A24" w:rsidRDefault="00570C74" w:rsidP="00570C74">
            <w:pPr>
              <w:pStyle w:val="Smalltext"/>
            </w:pPr>
            <w:r w:rsidRPr="00B56A24">
              <w:t>Postoperative (stage 2 &amp; 3 cardiac palliation procedures)</w:t>
            </w:r>
          </w:p>
          <w:p w14:paraId="0122D75B" w14:textId="77777777" w:rsidR="00570C74" w:rsidRPr="00B56A24" w:rsidRDefault="00570C74" w:rsidP="00570C74">
            <w:pPr>
              <w:pStyle w:val="Smalltext"/>
            </w:pPr>
          </w:p>
          <w:p w14:paraId="5516616B" w14:textId="30AC7522" w:rsidR="00570C74" w:rsidRPr="00B56A24" w:rsidRDefault="00570C74" w:rsidP="00570C74">
            <w:pPr>
              <w:pStyle w:val="Smalltext"/>
            </w:pPr>
            <w:r w:rsidRPr="00B56A24">
              <w:t>CICU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6316603C" w14:textId="77777777" w:rsidR="00570C74" w:rsidRDefault="00570C74" w:rsidP="00570C74">
            <w:pPr>
              <w:pStyle w:val="Smalltext"/>
            </w:pPr>
            <w:r>
              <w:t>2 groups – participants randomised to:</w:t>
            </w:r>
          </w:p>
          <w:p w14:paraId="6C76BCB1" w14:textId="77777777" w:rsidR="00570C74" w:rsidRDefault="00570C74" w:rsidP="00570C74">
            <w:pPr>
              <w:pStyle w:val="Smalltext"/>
            </w:pPr>
            <w:r>
              <w:t>Group C: pre-incisional caudal morphine–bupivacaine (100 µg/kg morphine with 0.25% bupivacaine with 1 : 200 000 epinephrine, total 1 ml/kg) and post cardiopulmonary bypass (CPB)  intravenous (IV) droperidol (75 µg/kg)</w:t>
            </w:r>
          </w:p>
          <w:p w14:paraId="2231C132" w14:textId="77777777" w:rsidR="00570C74" w:rsidRDefault="00570C74" w:rsidP="00570C74">
            <w:pPr>
              <w:pStyle w:val="Smalltext"/>
            </w:pPr>
            <w:r>
              <w:t>Group IV: pre-incisional caudal saline (1 ml/kg) and post-CPB IV morphine (150 µg/kg) with droperidol (75 µg/kg) .</w:t>
            </w:r>
          </w:p>
          <w:p w14:paraId="69CD6E68" w14:textId="77777777" w:rsidR="00570C74" w:rsidRDefault="00570C74" w:rsidP="00570C74">
            <w:pPr>
              <w:pStyle w:val="Smalltext"/>
            </w:pPr>
          </w:p>
          <w:p w14:paraId="0911846B" w14:textId="77777777" w:rsidR="00570C74" w:rsidRDefault="00570C74" w:rsidP="00570C74">
            <w:pPr>
              <w:pStyle w:val="Smalltext"/>
            </w:pPr>
            <w:r>
              <w:t>Pain scores: FLACC or NIPS</w:t>
            </w:r>
          </w:p>
          <w:p w14:paraId="56A426C1" w14:textId="0011C149" w:rsidR="00570C74" w:rsidRDefault="00570C74" w:rsidP="00570C74">
            <w:pPr>
              <w:pStyle w:val="Smalltext"/>
            </w:pPr>
            <w:r>
              <w:t>* Unclear how analgesics determined</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4430BAC7" w14:textId="77777777" w:rsidR="00570C74" w:rsidRDefault="00570C74" w:rsidP="00570C74">
            <w:pPr>
              <w:pStyle w:val="Smalltext"/>
            </w:pPr>
            <w:r>
              <w:t>No difference in pain scores between groups.</w:t>
            </w:r>
          </w:p>
          <w:p w14:paraId="1C7A330C" w14:textId="77777777" w:rsidR="00570C74" w:rsidRDefault="00570C74" w:rsidP="00570C74">
            <w:pPr>
              <w:pStyle w:val="Smalltext"/>
            </w:pPr>
            <w:r>
              <w:t>Group IV required earlier rescue morphine in stage 3 patients (P = 0.02) but not in stage 2 patients (P = 0.189). No difference at 12h in morphine consumption (P = 0.085). Morphine requirements higher for stage 2 compared with stage 3 patients (P &lt; 0.001).</w:t>
            </w:r>
          </w:p>
          <w:p w14:paraId="726F8EA1" w14:textId="08836C5E" w:rsidR="00570C74" w:rsidRPr="007A43E7" w:rsidRDefault="00570C74" w:rsidP="00570C74">
            <w:pPr>
              <w:pStyle w:val="Smalltext"/>
            </w:pPr>
          </w:p>
        </w:tc>
        <w:tc>
          <w:tcPr>
            <w:tcW w:w="958" w:type="dxa"/>
            <w:tcBorders>
              <w:top w:val="single" w:sz="4" w:space="0" w:color="A6A6A6" w:themeColor="background1" w:themeShade="A6"/>
              <w:bottom w:val="single" w:sz="4" w:space="0" w:color="A6A6A6" w:themeColor="background1" w:themeShade="A6"/>
            </w:tcBorders>
          </w:tcPr>
          <w:p w14:paraId="3CBFB27F" w14:textId="170510CE" w:rsidR="00570C74" w:rsidRPr="007A43E7" w:rsidRDefault="00570C74" w:rsidP="00570C74">
            <w:pPr>
              <w:pStyle w:val="Smalltext"/>
              <w:jc w:val="center"/>
            </w:pPr>
            <w:r>
              <w:t>3</w:t>
            </w:r>
          </w:p>
        </w:tc>
      </w:tr>
      <w:tr w:rsidR="00570C74" w:rsidRPr="007A43E7" w14:paraId="655D8BF6"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365AAA3D" w14:textId="74333717" w:rsidR="00570C74" w:rsidRDefault="00570C74" w:rsidP="00570C74">
            <w:pPr>
              <w:pStyle w:val="Smalltext"/>
            </w:pPr>
            <w:r>
              <w:t xml:space="preserve">Takmaz et al, 2009 </w:t>
            </w:r>
            <w:r>
              <w:fldChar w:fldCharType="begin">
                <w:fldData xml:space="preserve">PEVuZE5vdGU+PENpdGU+PEF1dGhvcj5UYWttYXo8L0F1dGhvcj48WWVhcj4yMDA5PC9ZZWFyPjxS
ZWNOdW0+MTczMzwvUmVjTnVtPjxEaXNwbGF5VGV4dD5bNDhdPC9EaXNwbGF5VGV4dD48cmVjb3Jk
PjxyZWMtbnVtYmVyPjE3MzM8L3JlYy1udW1iZXI+PGZvcmVpZ24ta2V5cz48a2V5IGFwcD0iRU4i
IGRiLWlkPSJ0dnp6dmY5eHl0c2UwNmUwZWY2NWQwOXZ0cDB0c2RhMDV6ZmQiPjE3MzM8L2tleT48
L2ZvcmVpZ24ta2V5cz48cmVmLXR5cGUgbmFtZT0iSm91cm5hbCBBcnRpY2xlIj4xNzwvcmVmLXR5
cGU+PGNvbnRyaWJ1dG9ycz48YXV0aG9ycz48YXV0aG9yPlRha21heiwgU3VuYSBBa2luPC9hdXRo
b3I+PGF1dGhvcj5VeXNhbCwgSGFsZSBZYXJrYW48L2F1dGhvcj48YXV0aG9yPlV5c2FsLCBBZnNp
bjwvYXV0aG9yPjxhdXRob3I+S29jZXIsIFVndXI8L2F1dGhvcj48YXV0aG9yPkRpa21lbiwgQmF5
YXppdDwvYXV0aG9yPjxhdXRob3I+QmFsdGFjaSwgQnVsZW50PC9hdXRob3I+PC9hdXRob3JzPjwv
Y29udHJpYnV0b3JzPjxhdXRoLWFkZHJlc3M+RGVwYXJ0bWVudCBvZiBBbmVzdGhlc2lvbGd5IGFu
ZCBSZWFuaW1hdGlvbiwgQW5rYXJhIFRyYWluaW5nIGFuZCBSZXNlYXJjaCBIb3NwaXRhbCwgTWlu
aXN0cnkgb2YgSGVhbHRoLCBBbmthcmEsIFR1cmtleS4gdGFrbWF6QGlzYmFuay5uZXQudHI8L2F1
dGgtYWRkcmVzcz48dGl0bGVzPjx0aXRsZT5CaWxhdGVyYWwgZXh0cmFvcmFsLCBpbmZyYW9yYml0
YWwgbmVydmUgYmxvY2sgZm9yIHBvc3RvcGVyYXRpdmUgcGFpbiByZWxpZWYgYWZ0ZXIgY2xlZnQg
bGlwIHJlcGFpciBpbiBwZWRpYXRyaWMgcGF0aWVudHM6IGEgcmFuZG9taXplZCwgZG91YmxlLWJs
aW5kIGNvbnRyb2xsZWQgc3R1ZHk8L3RpdGxlPjxzZWNvbmRhcnktdGl0bGU+QW5uYWxzIG9mIFBs
YXN0aWMgU3VyZ2VyeTwvc2Vjb25kYXJ5LXRpdGxlPjwvdGl0bGVzPjxwZXJpb2RpY2FsPjxmdWxs
LXRpdGxlPkFubmFscyBvZiBQbGFzdGljIFN1cmdlcnk8L2Z1bGwtdGl0bGU+PC9wZXJpb2RpY2Fs
PjxwYWdlcz41OS02MjwvcGFnZXM+PHZvbHVtZT42Mzwvdm9sdW1lPjxudW1iZXI+MTwvbnVtYmVy
PjxrZXl3b3Jkcz48a2V5d29yZD4qQW5lc3RoZXRpY3MsIExvY2FsL3R1IFtUaGVyYXBldXRpYyBV
c2VdPC9rZXl3b3JkPjxrZXl3b3JkPipCdXBpdmFjYWluZS90dSBbVGhlcmFwZXV0aWMgVXNlXTwv
a2V5d29yZD48a2V5d29yZD5DaGlsZDwva2V5d29yZD48a2V5d29yZD4qQ2xlZnQgTGlwL3N1IFtT
dXJnZXJ5XTwva2V5d29yZD48a2V5d29yZD5Eb3VibGUtQmxpbmQgTWV0aG9kPC9rZXl3b3JkPjxr
ZXl3b3JkPkZlbWFsZTwva2V5d29yZD48a2V5d29yZD5IdW1hbnM8L2tleXdvcmQ+PGtleXdvcmQ+
TWFsZTwva2V5d29yZD48a2V5d29yZD4qTmVydmUgQmxvY2svbXQgW01ldGhvZHNdPC9rZXl3b3Jk
PjxrZXl3b3JkPipQYWluLCBQb3N0b3BlcmF0aXZlL3RoIFtUaGVyYXB5XTwva2V5d29yZD48a2V5
d29yZD5QZXJpcGhlcmFsIE5lcnZlczwva2V5d29yZD48a2V5d29yZD5UcmVhdG1lbnQgT3V0Y29t
ZTwva2V5d29yZD48a2V5d29yZD4wIChBbmVzdGhldGljcywgTG9jYWwpPC9rZXl3b3JkPjxrZXl3
b3JkPjIxODAtOTItOSAoQnVwaXZhY2FpbmUpPC9rZXl3b3JkPjwva2V5d29yZHM+PGRhdGVzPjx5
ZWFyPjIwMDk8L3llYXI+PC9kYXRlcz48YWNjZXNzaW9uLW51bT4xOTU0NjY3NDwvYWNjZXNzaW9u
LW51bT48d29yay10eXBlPlJhbmRvbWl6ZWQgQ29udHJvbGxlZCBUcmlhbDwvd29yay10eXBlPjx1
cmxzPjxyZWxhdGVkLXVybHM+PHVybD5odHRwOi8vb3ZpZHNwLm92aWQuY29tL292aWR3ZWIuY2dp
P1Q9SlMmYW1wO0NTQz1ZJmFtcDtORVdTPU4mYW1wO1BBR0U9ZnVsbHRleHQmYW1wO0Q9bWVkbCZh
bXA7QU49MTk1NDY2NzQ8L3VybD48dXJsPmh0dHA6Ly9ncmFwaGljcy50eC5vdmlkLmNvbS9vdmZ0
cGRmcy9GUERETkNMQkZESkxJUDAwL2ZzMDQ3L292ZnQvbGl2ZS9ndjAyNC8wMDAwMDYzNy8wMDAw
MDYzNy0yMDA5MDcwMDAtMDAwMTYucGRmPC91cmw+PC9yZWxhdGVkLXVybHM+PC91cmxzPjxyZW1v
dGUtZGF0YWJhc2UtbmFtZT5NRURMSU5FPC9yZW1vdGUtZGF0YWJhc2UtbmFtZT48cmVtb3RlLWRh
dGFiYXNlLXByb3ZpZGVyPk92aWQgVGVjaG5vbG9naWVzPC9yZW1vdGUtZGF0YWJhc2UtcHJvdmlk
ZXI+PC9yZWNvcmQ+PC9DaXRlPjwvRW5kTm90ZT4A
</w:fldData>
              </w:fldChar>
            </w:r>
            <w:r>
              <w:instrText xml:space="preserve"> ADDIN EN.CITE </w:instrText>
            </w:r>
            <w:r>
              <w:fldChar w:fldCharType="begin">
                <w:fldData xml:space="preserve">PEVuZE5vdGU+PENpdGU+PEF1dGhvcj5UYWttYXo8L0F1dGhvcj48WWVhcj4yMDA5PC9ZZWFyPjxS
ZWNOdW0+MTczMzwvUmVjTnVtPjxEaXNwbGF5VGV4dD5bNDhdPC9EaXNwbGF5VGV4dD48cmVjb3Jk
PjxyZWMtbnVtYmVyPjE3MzM8L3JlYy1udW1iZXI+PGZvcmVpZ24ta2V5cz48a2V5IGFwcD0iRU4i
IGRiLWlkPSJ0dnp6dmY5eHl0c2UwNmUwZWY2NWQwOXZ0cDB0c2RhMDV6ZmQiPjE3MzM8L2tleT48
L2ZvcmVpZ24ta2V5cz48cmVmLXR5cGUgbmFtZT0iSm91cm5hbCBBcnRpY2xlIj4xNzwvcmVmLXR5
cGU+PGNvbnRyaWJ1dG9ycz48YXV0aG9ycz48YXV0aG9yPlRha21heiwgU3VuYSBBa2luPC9hdXRo
b3I+PGF1dGhvcj5VeXNhbCwgSGFsZSBZYXJrYW48L2F1dGhvcj48YXV0aG9yPlV5c2FsLCBBZnNp
bjwvYXV0aG9yPjxhdXRob3I+S29jZXIsIFVndXI8L2F1dGhvcj48YXV0aG9yPkRpa21lbiwgQmF5
YXppdDwvYXV0aG9yPjxhdXRob3I+QmFsdGFjaSwgQnVsZW50PC9hdXRob3I+PC9hdXRob3JzPjwv
Y29udHJpYnV0b3JzPjxhdXRoLWFkZHJlc3M+RGVwYXJ0bWVudCBvZiBBbmVzdGhlc2lvbGd5IGFu
ZCBSZWFuaW1hdGlvbiwgQW5rYXJhIFRyYWluaW5nIGFuZCBSZXNlYXJjaCBIb3NwaXRhbCwgTWlu
aXN0cnkgb2YgSGVhbHRoLCBBbmthcmEsIFR1cmtleS4gdGFrbWF6QGlzYmFuay5uZXQudHI8L2F1
dGgtYWRkcmVzcz48dGl0bGVzPjx0aXRsZT5CaWxhdGVyYWwgZXh0cmFvcmFsLCBpbmZyYW9yYml0
YWwgbmVydmUgYmxvY2sgZm9yIHBvc3RvcGVyYXRpdmUgcGFpbiByZWxpZWYgYWZ0ZXIgY2xlZnQg
bGlwIHJlcGFpciBpbiBwZWRpYXRyaWMgcGF0aWVudHM6IGEgcmFuZG9taXplZCwgZG91YmxlLWJs
aW5kIGNvbnRyb2xsZWQgc3R1ZHk8L3RpdGxlPjxzZWNvbmRhcnktdGl0bGU+QW5uYWxzIG9mIFBs
YXN0aWMgU3VyZ2VyeTwvc2Vjb25kYXJ5LXRpdGxlPjwvdGl0bGVzPjxwZXJpb2RpY2FsPjxmdWxs
LXRpdGxlPkFubmFscyBvZiBQbGFzdGljIFN1cmdlcnk8L2Z1bGwtdGl0bGU+PC9wZXJpb2RpY2Fs
PjxwYWdlcz41OS02MjwvcGFnZXM+PHZvbHVtZT42Mzwvdm9sdW1lPjxudW1iZXI+MTwvbnVtYmVy
PjxrZXl3b3Jkcz48a2V5d29yZD4qQW5lc3RoZXRpY3MsIExvY2FsL3R1IFtUaGVyYXBldXRpYyBV
c2VdPC9rZXl3b3JkPjxrZXl3b3JkPipCdXBpdmFjYWluZS90dSBbVGhlcmFwZXV0aWMgVXNlXTwv
a2V5d29yZD48a2V5d29yZD5DaGlsZDwva2V5d29yZD48a2V5d29yZD4qQ2xlZnQgTGlwL3N1IFtT
dXJnZXJ5XTwva2V5d29yZD48a2V5d29yZD5Eb3VibGUtQmxpbmQgTWV0aG9kPC9rZXl3b3JkPjxr
ZXl3b3JkPkZlbWFsZTwva2V5d29yZD48a2V5d29yZD5IdW1hbnM8L2tleXdvcmQ+PGtleXdvcmQ+
TWFsZTwva2V5d29yZD48a2V5d29yZD4qTmVydmUgQmxvY2svbXQgW01ldGhvZHNdPC9rZXl3b3Jk
PjxrZXl3b3JkPipQYWluLCBQb3N0b3BlcmF0aXZlL3RoIFtUaGVyYXB5XTwva2V5d29yZD48a2V5
d29yZD5QZXJpcGhlcmFsIE5lcnZlczwva2V5d29yZD48a2V5d29yZD5UcmVhdG1lbnQgT3V0Y29t
ZTwva2V5d29yZD48a2V5d29yZD4wIChBbmVzdGhldGljcywgTG9jYWwpPC9rZXl3b3JkPjxrZXl3
b3JkPjIxODAtOTItOSAoQnVwaXZhY2FpbmUpPC9rZXl3b3JkPjwva2V5d29yZHM+PGRhdGVzPjx5
ZWFyPjIwMDk8L3llYXI+PC9kYXRlcz48YWNjZXNzaW9uLW51bT4xOTU0NjY3NDwvYWNjZXNzaW9u
LW51bT48d29yay10eXBlPlJhbmRvbWl6ZWQgQ29udHJvbGxlZCBUcmlhbDwvd29yay10eXBlPjx1
cmxzPjxyZWxhdGVkLXVybHM+PHVybD5odHRwOi8vb3ZpZHNwLm92aWQuY29tL292aWR3ZWIuY2dp
P1Q9SlMmYW1wO0NTQz1ZJmFtcDtORVdTPU4mYW1wO1BBR0U9ZnVsbHRleHQmYW1wO0Q9bWVkbCZh
bXA7QU49MTk1NDY2NzQ8L3VybD48dXJsPmh0dHA6Ly9ncmFwaGljcy50eC5vdmlkLmNvbS9vdmZ0
cGRmcy9GUERETkNMQkZESkxJUDAwL2ZzMDQ3L292ZnQvbGl2ZS9ndjAyNC8wMDAwMDYzNy8wMDAw
MDYzNy0yMDA5MDcwMDAtMDAwMTYucGRmPC91cmw+PC9yZWxhdGVkLXVybHM+PC91cmxzPjxyZW1v
dGUtZGF0YWJhc2UtbmFtZT5NRURMSU5FPC9yZW1vdGUtZGF0YWJhc2UtbmFtZT48cmVtb3RlLWRh
dGFiYXNlLXByb3ZpZGVyPk92aWQgVGVjaG5vbG9naWVzPC9yZW1vdGUtZGF0YWJhc2UtcHJvdmlk
ZXI+PC9yZWNvcmQ+PC9DaXRlPjwvRW5kTm90ZT4A
</w:fldData>
              </w:fldChar>
            </w:r>
            <w:r>
              <w:instrText xml:space="preserve"> ADDIN EN.CITE.DATA </w:instrText>
            </w:r>
            <w:r>
              <w:fldChar w:fldCharType="end"/>
            </w:r>
            <w:r>
              <w:fldChar w:fldCharType="separate"/>
            </w:r>
            <w:r>
              <w:rPr>
                <w:noProof/>
              </w:rPr>
              <w:t>[</w:t>
            </w:r>
            <w:hyperlink w:anchor="_ENREF_48" w:tooltip="Takmaz, 2009 #1733" w:history="1">
              <w:r>
                <w:rPr>
                  <w:noProof/>
                </w:rPr>
                <w:t>48</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5FAB2ECE" w14:textId="77777777" w:rsidR="00570C74" w:rsidRPr="007A43E7" w:rsidRDefault="00570C74" w:rsidP="00570C74">
            <w:pPr>
              <w:pStyle w:val="Smalltext"/>
            </w:pPr>
            <w:r w:rsidRPr="007A43E7">
              <w:t xml:space="preserve">Randomised </w:t>
            </w:r>
            <w:r>
              <w:t xml:space="preserve">double blind </w:t>
            </w:r>
            <w:r w:rsidRPr="00AE53E9">
              <w:rPr>
                <w:strike/>
              </w:rPr>
              <w:t>controlled</w:t>
            </w:r>
            <w:r w:rsidRPr="007A43E7">
              <w:t xml:space="preserve"> </w:t>
            </w:r>
            <w:r>
              <w:t xml:space="preserve">(comparison) </w:t>
            </w:r>
            <w:r w:rsidRPr="007A43E7">
              <w:t>trial</w:t>
            </w:r>
          </w:p>
          <w:p w14:paraId="452F83F4" w14:textId="77777777" w:rsidR="00570C74" w:rsidRPr="007A43E7" w:rsidRDefault="00570C74" w:rsidP="00570C74">
            <w:pPr>
              <w:pStyle w:val="Smalltext"/>
            </w:pPr>
          </w:p>
          <w:p w14:paraId="4F41C8D7" w14:textId="4AE60FCA" w:rsidR="00570C74" w:rsidRPr="007A43E7" w:rsidRDefault="00570C74" w:rsidP="00570C74">
            <w:pPr>
              <w:pStyle w:val="Smalltext"/>
            </w:pPr>
            <w:r w:rsidRPr="007A43E7">
              <w:t>To evaluate the effectiveness of bilateral extraoral infraorbital nerve block with 0.25% bupivacaine administered at the end of surgery in postoperative pain relief after cleft lip repair</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76F8A4A7" w14:textId="77777777" w:rsidR="00570C74" w:rsidRPr="00B56A24" w:rsidRDefault="00570C74" w:rsidP="00570C74">
            <w:pPr>
              <w:pStyle w:val="Smalltext"/>
            </w:pPr>
            <w:r w:rsidRPr="00B56A24">
              <w:t>40 children aged &lt; 2 years</w:t>
            </w:r>
          </w:p>
          <w:p w14:paraId="3BD18691" w14:textId="123E6138" w:rsidR="00570C74" w:rsidRPr="00B56A24" w:rsidRDefault="00570C74" w:rsidP="00570C74">
            <w:pPr>
              <w:pStyle w:val="Smalltext"/>
            </w:pPr>
            <w:r w:rsidRPr="00B56A24">
              <w:t>Exc:</w:t>
            </w:r>
            <w:r w:rsidR="00B56A24" w:rsidRPr="00B56A24">
              <w:t xml:space="preserve"> neurologic, or neuromuscular disease</w:t>
            </w:r>
          </w:p>
          <w:p w14:paraId="73A875DC" w14:textId="77777777" w:rsidR="00570C74" w:rsidRPr="00B56A24" w:rsidRDefault="00570C74" w:rsidP="00570C74">
            <w:pPr>
              <w:pStyle w:val="Smalltext"/>
            </w:pPr>
          </w:p>
          <w:p w14:paraId="702431BA" w14:textId="77777777" w:rsidR="00570C74" w:rsidRPr="00B56A24" w:rsidRDefault="00570C74" w:rsidP="00570C74">
            <w:pPr>
              <w:pStyle w:val="Smalltext"/>
            </w:pPr>
            <w:r w:rsidRPr="00B56A24">
              <w:t>Postoperative (cleft lip repair)</w:t>
            </w:r>
          </w:p>
          <w:p w14:paraId="3794B098" w14:textId="77777777" w:rsidR="00570C74" w:rsidRPr="00B56A24" w:rsidRDefault="00570C74" w:rsidP="00570C74">
            <w:pPr>
              <w:pStyle w:val="Smalltext"/>
            </w:pPr>
          </w:p>
          <w:p w14:paraId="5E479327" w14:textId="77777777" w:rsidR="00570C74" w:rsidRPr="00B56A24" w:rsidRDefault="00570C74" w:rsidP="00570C74">
            <w:pPr>
              <w:pStyle w:val="Smalltext"/>
              <w:tabs>
                <w:tab w:val="center" w:pos="1239"/>
              </w:tabs>
            </w:pPr>
            <w:r w:rsidRPr="00B56A24">
              <w:t>Recovery and ward</w:t>
            </w:r>
            <w:r w:rsidRPr="00B56A24">
              <w:tab/>
            </w:r>
          </w:p>
          <w:p w14:paraId="29C2C26A" w14:textId="67920406" w:rsidR="00570C74" w:rsidRPr="00B56A24" w:rsidRDefault="00570C74" w:rsidP="00570C74">
            <w:pPr>
              <w:pStyle w:val="Smalltext"/>
            </w:pPr>
          </w:p>
        </w:tc>
        <w:tc>
          <w:tcPr>
            <w:tcW w:w="3189" w:type="dxa"/>
            <w:tcBorders>
              <w:top w:val="single" w:sz="4" w:space="0" w:color="A6A6A6" w:themeColor="background1" w:themeShade="A6"/>
              <w:bottom w:val="single" w:sz="4" w:space="0" w:color="A6A6A6" w:themeColor="background1" w:themeShade="A6"/>
            </w:tcBorders>
            <w:shd w:val="clear" w:color="auto" w:fill="auto"/>
          </w:tcPr>
          <w:p w14:paraId="7AE53A7F" w14:textId="77777777" w:rsidR="00570C74" w:rsidRDefault="00570C74" w:rsidP="00570C74">
            <w:pPr>
              <w:pStyle w:val="Smalltext"/>
            </w:pPr>
            <w:r>
              <w:t>2 groups – participants randomised to:</w:t>
            </w:r>
          </w:p>
          <w:p w14:paraId="47021997" w14:textId="77777777" w:rsidR="00570C74" w:rsidRPr="007A43E7" w:rsidRDefault="00570C74" w:rsidP="00570C74">
            <w:pPr>
              <w:pStyle w:val="Smalltext"/>
            </w:pPr>
            <w:r>
              <w:t xml:space="preserve">Group I -  </w:t>
            </w:r>
            <w:r w:rsidRPr="007A43E7">
              <w:t>1.5 mL 0.25% bupivacaine</w:t>
            </w:r>
          </w:p>
          <w:p w14:paraId="369C8EA5" w14:textId="77777777" w:rsidR="00570C74" w:rsidRDefault="00570C74" w:rsidP="00570C74">
            <w:pPr>
              <w:pStyle w:val="Smalltext"/>
            </w:pPr>
            <w:r w:rsidRPr="007A43E7">
              <w:t xml:space="preserve">Group II </w:t>
            </w:r>
            <w:r>
              <w:t xml:space="preserve">- </w:t>
            </w:r>
            <w:r w:rsidRPr="007A43E7">
              <w:t>1.5 mL saline and 20 mg/kg rectal paracetamol</w:t>
            </w:r>
          </w:p>
          <w:p w14:paraId="2F193326" w14:textId="77777777" w:rsidR="00570C74" w:rsidRDefault="00570C74" w:rsidP="00570C74">
            <w:pPr>
              <w:pStyle w:val="Smalltext"/>
            </w:pPr>
          </w:p>
          <w:p w14:paraId="74CBFF29" w14:textId="77777777" w:rsidR="00570C74" w:rsidRDefault="00570C74" w:rsidP="00570C74">
            <w:pPr>
              <w:pStyle w:val="Smalltext"/>
            </w:pPr>
            <w:r>
              <w:t>Pain score: FLACC</w:t>
            </w:r>
          </w:p>
          <w:p w14:paraId="2FA91BF9" w14:textId="5AEFF9EA" w:rsidR="00570C74" w:rsidRDefault="00570C74" w:rsidP="00570C74">
            <w:pPr>
              <w:pStyle w:val="Smalltext"/>
            </w:pPr>
            <w:r>
              <w:t>* Analgesics determined by FLACC score</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566A7600" w14:textId="77777777" w:rsidR="00570C74" w:rsidRDefault="00570C74" w:rsidP="00570C74">
            <w:pPr>
              <w:pStyle w:val="Smalltext"/>
            </w:pPr>
            <w:r w:rsidRPr="007A43E7">
              <w:t>F</w:t>
            </w:r>
            <w:r>
              <w:t xml:space="preserve">LACC scores of the patients in </w:t>
            </w:r>
            <w:r w:rsidRPr="007A43E7">
              <w:t xml:space="preserve">recovery room in group I (2.0 ± 0.6) </w:t>
            </w:r>
            <w:r>
              <w:t>lower</w:t>
            </w:r>
            <w:r w:rsidRPr="007A43E7">
              <w:t xml:space="preserve"> than group II (8.1 ± 0.9) (</w:t>
            </w:r>
            <w:r>
              <w:t>p</w:t>
            </w:r>
            <w:r w:rsidRPr="007A43E7">
              <w:t xml:space="preserve"> &lt;0.001). FLACC scores in the first 4 hours </w:t>
            </w:r>
            <w:r>
              <w:t>lower</w:t>
            </w:r>
            <w:r w:rsidRPr="007A43E7">
              <w:t xml:space="preserve"> in g</w:t>
            </w:r>
            <w:r>
              <w:t>roup I compared with group II (p</w:t>
            </w:r>
            <w:r w:rsidRPr="007A43E7">
              <w:t xml:space="preserve"> &lt; 0.001)</w:t>
            </w:r>
          </w:p>
          <w:p w14:paraId="4D3DCBD8" w14:textId="77777777" w:rsidR="00570C74" w:rsidRDefault="00570C74" w:rsidP="00570C74">
            <w:pPr>
              <w:pStyle w:val="Smalltext"/>
            </w:pPr>
            <w:r>
              <w:t>Time to paracetamol longer &amp; amount less in Grp 1 (p=0.001). Tramadol requirement Grp 1 (0/20 pts) versus 20/20 in Grp II (p=0.001).</w:t>
            </w:r>
          </w:p>
          <w:p w14:paraId="56C2023F" w14:textId="77777777" w:rsidR="00570C74" w:rsidRDefault="00570C74" w:rsidP="00570C74">
            <w:pPr>
              <w:pStyle w:val="Smalltext"/>
            </w:pPr>
            <w:r>
              <w:t>Parent satisfaction scores higher in Grp 1 (p=0.001)</w:t>
            </w:r>
          </w:p>
          <w:p w14:paraId="05A2F388" w14:textId="6BDD107D" w:rsidR="00570C74" w:rsidRPr="007A43E7" w:rsidRDefault="00570C74" w:rsidP="00570C74">
            <w:pPr>
              <w:pStyle w:val="Smalltext"/>
            </w:pPr>
            <w:r>
              <w:t>No difference in physiological parameters</w:t>
            </w:r>
          </w:p>
        </w:tc>
        <w:tc>
          <w:tcPr>
            <w:tcW w:w="958" w:type="dxa"/>
            <w:tcBorders>
              <w:top w:val="single" w:sz="4" w:space="0" w:color="A6A6A6" w:themeColor="background1" w:themeShade="A6"/>
              <w:bottom w:val="single" w:sz="4" w:space="0" w:color="A6A6A6" w:themeColor="background1" w:themeShade="A6"/>
            </w:tcBorders>
          </w:tcPr>
          <w:p w14:paraId="5765543D" w14:textId="1ACE70F1" w:rsidR="00570C74" w:rsidRPr="007A43E7" w:rsidRDefault="00570C74" w:rsidP="00570C74">
            <w:pPr>
              <w:pStyle w:val="Smalltext"/>
              <w:jc w:val="center"/>
            </w:pPr>
            <w:r w:rsidRPr="007A43E7">
              <w:t>4</w:t>
            </w:r>
          </w:p>
        </w:tc>
      </w:tr>
      <w:tr w:rsidR="00570C74" w:rsidRPr="007A43E7" w14:paraId="1C20B518"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192B3E61" w14:textId="250F7D77" w:rsidR="00570C74" w:rsidRPr="007A43E7" w:rsidRDefault="00570C74" w:rsidP="00570C74">
            <w:pPr>
              <w:pStyle w:val="Smalltext"/>
            </w:pPr>
            <w:r>
              <w:t xml:space="preserve">Townsend et al, 2009 </w:t>
            </w:r>
            <w:r>
              <w:fldChar w:fldCharType="begin">
                <w:fldData xml:space="preserve">PEVuZE5vdGU+PENpdGU+PEF1dGhvcj5Ub3duc2VuZDwvQXV0aG9yPjxZZWFyPjIwMDk8L1llYXI+
PFJlY051bT4xNzM0PC9SZWNOdW0+PERpc3BsYXlUZXh0Pls0OV08L0Rpc3BsYXlUZXh0PjxyZWNv
cmQ+PHJlYy1udW1iZXI+MTczNDwvcmVjLW51bWJlcj48Zm9yZWlnbi1rZXlzPjxrZXkgYXBwPSJF
TiIgZGItaWQ9InR2enp2Zjl4eXRzZTA2ZTBlZjY1ZDA5dnRwMHRzZGEwNXpmZCI+MTczNDwva2V5
PjwvZm9yZWlnbi1rZXlzPjxyZWYtdHlwZSBuYW1lPSJKb3VybmFsIEFydGljbGUiPjE3PC9yZWYt
dHlwZT48Y29udHJpYnV0b3JzPjxhdXRob3JzPjxhdXRob3I+VG93bnNlbmQsIEphbmljZSBBLjwv
YXV0aG9yPjxhdXRob3I+R2FuemJlcmcsIFN0ZXZlbjwvYXV0aG9yPjxhdXRob3I+VGhpa2t1cmlz
c3ksIFMuPC9hdXRob3I+PC9hdXRob3JzPjwvY29udHJpYnV0b3JzPjxhdXRoLWFkZHJlc3M+TFNV
IFNjaG9vbCBvZiBEZW50aXN0cnksIERlcGFydG1lbnQgb2YgUGVkaWF0cmljIERlbnRpc3RyeSwg
TmV3IE9ybGVhbnMsIExvdWlzaWFuYSA3MDExOSwgVVNBLiBqdG93bjJAbHN1aHNjLmVkdTwvYXV0
aC1hZGRyZXNzPjx0aXRsZXM+PHRpdGxlPlRoZSBlZmZlY3Qgb2YgbG9jYWwgYW5lc3RoZXRpYyBv
biBxdWFsaXR5IG9mIHJlY292ZXJ5IGNoYXJhY3RlcmlzdGljcyBmb2xsb3dpbmcgZGVudGFsIHJl
aGFiaWxpdGF0aW9uIHVuZGVyIGdlbmVyYWwgYW5lc3RoZXNpYSBpbiBjaGlsZHJlbjwvdGl0bGU+
PHNlY29uZGFyeS10aXRsZT5BbmVzdGhlc2lhIFByb2dyZXNzPC9zZWNvbmRhcnktdGl0bGU+PC90
aXRsZXM+PHBlcmlvZGljYWw+PGZ1bGwtdGl0bGU+QW5lc3RoZXNpYSBQcm9ncmVzczwvZnVsbC10
aXRsZT48L3BlcmlvZGljYWw+PHBhZ2VzPjExNS0yMjwvcGFnZXM+PHZvbHVtZT41Njwvdm9sdW1l
PjxudW1iZXI+NDwvbnVtYmVyPjxrZXl3b3Jkcz48a2V5d29yZD4qQW5lc3RoZXNpYSBSZWNvdmVy
eSBQZXJpb2Q8L2tleXdvcmQ+PGtleXdvcmQ+KkFuZXN0aGVzaWEsIERlbnRhbDwva2V5d29yZD48
a2V5d29yZD4qQW5lc3RoZXNpYSwgR2VuZXJhbDwva2V5d29yZD48a2V5d29yZD4qQW5lc3RoZXRp
Y3MsIExvY2FsL2FkIFtBZG1pbmlzdHJhdGlvbiAmYW1wOyBEb3NhZ2VdPC9rZXl3b3JkPjxrZXl3
b3JkPkFudGktSW5mbGFtbWF0b3J5IEFnZW50cywgTm9uLVN0ZXJvaWRhbC9hZCBbQWRtaW5pc3Ry
YXRpb24gJmFtcDsgRG9zYWdlXTwva2V5d29yZD48a2V5d29yZD5BbnRpLUluZmxhbW1hdG9yeSBB
Z2VudHMsIE5vbi1TdGVyb2lkYWwvdHUgW1RoZXJhcGV1dGljIFVzZV08L2tleXdvcmQ+PGtleXdv
cmQ+Qml0ZXMsIEh1bWFuL2V0IFtFdGlvbG9neV08L2tleXdvcmQ+PGtleXdvcmQ+Q2hlZWsvaW4g
W0luanVyaWVzXTwva2V5d29yZD48a2V5d29yZD5DaGlsZCBCZWhhdmlvcjwva2V5d29yZD48a2V5
d29yZD5DaGlsZCwgUHJlc2Nob29sPC9rZXl3b3JkPjxrZXl3b3JkPkNyb3duczwva2V5d29yZD48
a2V5d29yZD5Eb3VibGUtQmxpbmQgTWV0aG9kPC9rZXl3b3JkPjxrZXl3b3JkPkZlbWFsZTwva2V5
d29yZD48a2V5d29yZD5Gb2xsb3ctVXAgU3R1ZGllczwva2V5d29yZD48a2V5d29yZD5IdW1hbnM8
L2tleXdvcmQ+PGtleXdvcmQ+SW5qZWN0aW9ucywgSW50cmF2ZW5vdXM8L2tleXdvcmQ+PGtleXdv
cmQ+S2V0b3JvbGFjIFRyb21ldGhhbWluZS9hZCBbQWRtaW5pc3RyYXRpb24gJmFtcDsgRG9zYWdl
XTwva2V5d29yZD48a2V5d29yZD5LZXRvcm9sYWMgVHJvbWV0aGFtaW5lL3R1IFtUaGVyYXBldXRp
YyBVc2VdPC9rZXl3b3JkPjxrZXl3b3JkPipMaWRvY2FpbmUvYWQgW0FkbWluaXN0cmF0aW9uICZh
bXA7IERvc2FnZV08L2tleXdvcmQ+PGtleXdvcmQ+TGlwL2luIFtJbmp1cmllc108L2tleXdvcmQ+
PGtleXdvcmQ+TWFsZTwva2V5d29yZD48a2V5d29yZD5Nb3V0aCBNdWNvc2EvaW4gW0luanVyaWVz
XTwva2V5d29yZD48a2V5d29yZD4qTW91dGggUmVoYWJpbGl0YXRpb248L2tleXdvcmQ+PGtleXdv
cmQ+UGFpbiBNZWFzdXJlbWVudDwva2V5d29yZD48a2V5d29yZD5QYWluLCBQb3N0b3BlcmF0aXZl
L3BjIFtQcmV2ZW50aW9uICZhbXA7IENvbnRyb2xdPC9rZXl3b3JkPjxrZXl3b3JkPlBvc3RvcGVy
YXRpdmUgQ29tcGxpY2F0aW9uczwva2V5d29yZD48a2V5d29yZD5Qcm9zcGVjdGl2ZSBTdHVkaWVz
PC9rZXl3b3JkPjxrZXl3b3JkPlB1bHBlY3RvbXk8L2tleXdvcmQ+PGtleXdvcmQ+UHVscG90b215
PC9rZXl3b3JkPjxrZXl3b3JkPlRvb3RoIEV4dHJhY3Rpb248L2tleXdvcmQ+PGtleXdvcmQ+MCAo
QW5lc3RoZXRpY3MsIExvY2FsKTwva2V5d29yZD48a2V5d29yZD4wIChBbnRpLUluZmxhbW1hdG9y
eSBBZ2VudHMsIE5vbi1TdGVyb2lkYWwpPC9rZXl3b3JkPjxrZXl3b3JkPjEzNy01OC02IChMaWRv
Y2FpbmUpPC9rZXl3b3JkPjxrZXl3b3JkPjc0MTAzLTA3LTQgKEtldG9yb2xhYyBUcm9tZXRoYW1p
bmUpPC9rZXl3b3JkPjwva2V5d29yZHM+PGRhdGVzPjx5ZWFyPjIwMDk8L3llYXI+PC9kYXRlcz48
YWNjZXNzaW9uLW51bT4yMDAyMDc5MTwvYWNjZXNzaW9uLW51bT48d29yay10eXBlPkNvbXBhcmF0
aXZlIFN0dWR5JiN4RDtSYW5kb21pemVkIENvbnRyb2xsZWQgVHJpYWw8L3dvcmstdHlwZT48dXJs
cz48cmVsYXRlZC11cmxzPjx1cmw+aHR0cDovL292aWRzcC5vdmlkLmNvbS9vdmlkd2ViLmNnaT9U
PUpTJmFtcDtDU0M9WSZhbXA7TkVXUz1OJmFtcDtQQUdFPWZ1bGx0ZXh0JmFtcDtEPW1lZGwmYW1w
O0FOPTIwMDIwNzkxPC91cmw+PHVybD5odHRwOi8vd3d3Lm5jYmkubmxtLm5paC5nb3YvcG1jL2Fy
dGljbGVzL1BNQzI3OTYzODAvcGRmL2kwMDAzLTMwMDYtNTYtNC0xMTUucGRmPC91cmw+PC9yZWxh
dGVkLXVybHM+PC91cmxzPjxjdXN0b20yPlBNQzI3OTYzODA8L2N1c3RvbTI+PHJlbW90ZS1kYXRh
YmFzZS1uYW1lPk1FRExJTkU8L3JlbW90ZS1kYXRhYmFzZS1uYW1lPjxyZW1vdGUtZGF0YWJhc2Ut
cHJvdmlkZXI+T3ZpZCBUZWNobm9sb2dpZXM8L3JlbW90ZS1kYXRhYmFzZS1wcm92aWRlcj48L3Jl
Y29yZD48L0NpdGU+PC9FbmROb3RlPgB=
</w:fldData>
              </w:fldChar>
            </w:r>
            <w:r>
              <w:instrText xml:space="preserve"> ADDIN EN.CITE </w:instrText>
            </w:r>
            <w:r>
              <w:fldChar w:fldCharType="begin">
                <w:fldData xml:space="preserve">PEVuZE5vdGU+PENpdGU+PEF1dGhvcj5Ub3duc2VuZDwvQXV0aG9yPjxZZWFyPjIwMDk8L1llYXI+
PFJlY051bT4xNzM0PC9SZWNOdW0+PERpc3BsYXlUZXh0Pls0OV08L0Rpc3BsYXlUZXh0PjxyZWNv
cmQ+PHJlYy1udW1iZXI+MTczNDwvcmVjLW51bWJlcj48Zm9yZWlnbi1rZXlzPjxrZXkgYXBwPSJF
TiIgZGItaWQ9InR2enp2Zjl4eXRzZTA2ZTBlZjY1ZDA5dnRwMHRzZGEwNXpmZCI+MTczNDwva2V5
PjwvZm9yZWlnbi1rZXlzPjxyZWYtdHlwZSBuYW1lPSJKb3VybmFsIEFydGljbGUiPjE3PC9yZWYt
dHlwZT48Y29udHJpYnV0b3JzPjxhdXRob3JzPjxhdXRob3I+VG93bnNlbmQsIEphbmljZSBBLjwv
YXV0aG9yPjxhdXRob3I+R2FuemJlcmcsIFN0ZXZlbjwvYXV0aG9yPjxhdXRob3I+VGhpa2t1cmlz
c3ksIFMuPC9hdXRob3I+PC9hdXRob3JzPjwvY29udHJpYnV0b3JzPjxhdXRoLWFkZHJlc3M+TFNV
IFNjaG9vbCBvZiBEZW50aXN0cnksIERlcGFydG1lbnQgb2YgUGVkaWF0cmljIERlbnRpc3RyeSwg
TmV3IE9ybGVhbnMsIExvdWlzaWFuYSA3MDExOSwgVVNBLiBqdG93bjJAbHN1aHNjLmVkdTwvYXV0
aC1hZGRyZXNzPjx0aXRsZXM+PHRpdGxlPlRoZSBlZmZlY3Qgb2YgbG9jYWwgYW5lc3RoZXRpYyBv
biBxdWFsaXR5IG9mIHJlY292ZXJ5IGNoYXJhY3RlcmlzdGljcyBmb2xsb3dpbmcgZGVudGFsIHJl
aGFiaWxpdGF0aW9uIHVuZGVyIGdlbmVyYWwgYW5lc3RoZXNpYSBpbiBjaGlsZHJlbjwvdGl0bGU+
PHNlY29uZGFyeS10aXRsZT5BbmVzdGhlc2lhIFByb2dyZXNzPC9zZWNvbmRhcnktdGl0bGU+PC90
aXRsZXM+PHBlcmlvZGljYWw+PGZ1bGwtdGl0bGU+QW5lc3RoZXNpYSBQcm9ncmVzczwvZnVsbC10
aXRsZT48L3BlcmlvZGljYWw+PHBhZ2VzPjExNS0yMjwvcGFnZXM+PHZvbHVtZT41Njwvdm9sdW1l
PjxudW1iZXI+NDwvbnVtYmVyPjxrZXl3b3Jkcz48a2V5d29yZD4qQW5lc3RoZXNpYSBSZWNvdmVy
eSBQZXJpb2Q8L2tleXdvcmQ+PGtleXdvcmQ+KkFuZXN0aGVzaWEsIERlbnRhbDwva2V5d29yZD48
a2V5d29yZD4qQW5lc3RoZXNpYSwgR2VuZXJhbDwva2V5d29yZD48a2V5d29yZD4qQW5lc3RoZXRp
Y3MsIExvY2FsL2FkIFtBZG1pbmlzdHJhdGlvbiAmYW1wOyBEb3NhZ2VdPC9rZXl3b3JkPjxrZXl3
b3JkPkFudGktSW5mbGFtbWF0b3J5IEFnZW50cywgTm9uLVN0ZXJvaWRhbC9hZCBbQWRtaW5pc3Ry
YXRpb24gJmFtcDsgRG9zYWdlXTwva2V5d29yZD48a2V5d29yZD5BbnRpLUluZmxhbW1hdG9yeSBB
Z2VudHMsIE5vbi1TdGVyb2lkYWwvdHUgW1RoZXJhcGV1dGljIFVzZV08L2tleXdvcmQ+PGtleXdv
cmQ+Qml0ZXMsIEh1bWFuL2V0IFtFdGlvbG9neV08L2tleXdvcmQ+PGtleXdvcmQ+Q2hlZWsvaW4g
W0luanVyaWVzXTwva2V5d29yZD48a2V5d29yZD5DaGlsZCBCZWhhdmlvcjwva2V5d29yZD48a2V5
d29yZD5DaGlsZCwgUHJlc2Nob29sPC9rZXl3b3JkPjxrZXl3b3JkPkNyb3duczwva2V5d29yZD48
a2V5d29yZD5Eb3VibGUtQmxpbmQgTWV0aG9kPC9rZXl3b3JkPjxrZXl3b3JkPkZlbWFsZTwva2V5
d29yZD48a2V5d29yZD5Gb2xsb3ctVXAgU3R1ZGllczwva2V5d29yZD48a2V5d29yZD5IdW1hbnM8
L2tleXdvcmQ+PGtleXdvcmQ+SW5qZWN0aW9ucywgSW50cmF2ZW5vdXM8L2tleXdvcmQ+PGtleXdv
cmQ+S2V0b3JvbGFjIFRyb21ldGhhbWluZS9hZCBbQWRtaW5pc3RyYXRpb24gJmFtcDsgRG9zYWdl
XTwva2V5d29yZD48a2V5d29yZD5LZXRvcm9sYWMgVHJvbWV0aGFtaW5lL3R1IFtUaGVyYXBldXRp
YyBVc2VdPC9rZXl3b3JkPjxrZXl3b3JkPipMaWRvY2FpbmUvYWQgW0FkbWluaXN0cmF0aW9uICZh
bXA7IERvc2FnZV08L2tleXdvcmQ+PGtleXdvcmQ+TGlwL2luIFtJbmp1cmllc108L2tleXdvcmQ+
PGtleXdvcmQ+TWFsZTwva2V5d29yZD48a2V5d29yZD5Nb3V0aCBNdWNvc2EvaW4gW0luanVyaWVz
XTwva2V5d29yZD48a2V5d29yZD4qTW91dGggUmVoYWJpbGl0YXRpb248L2tleXdvcmQ+PGtleXdv
cmQ+UGFpbiBNZWFzdXJlbWVudDwva2V5d29yZD48a2V5d29yZD5QYWluLCBQb3N0b3BlcmF0aXZl
L3BjIFtQcmV2ZW50aW9uICZhbXA7IENvbnRyb2xdPC9rZXl3b3JkPjxrZXl3b3JkPlBvc3RvcGVy
YXRpdmUgQ29tcGxpY2F0aW9uczwva2V5d29yZD48a2V5d29yZD5Qcm9zcGVjdGl2ZSBTdHVkaWVz
PC9rZXl3b3JkPjxrZXl3b3JkPlB1bHBlY3RvbXk8L2tleXdvcmQ+PGtleXdvcmQ+UHVscG90b215
PC9rZXl3b3JkPjxrZXl3b3JkPlRvb3RoIEV4dHJhY3Rpb248L2tleXdvcmQ+PGtleXdvcmQ+MCAo
QW5lc3RoZXRpY3MsIExvY2FsKTwva2V5d29yZD48a2V5d29yZD4wIChBbnRpLUluZmxhbW1hdG9y
eSBBZ2VudHMsIE5vbi1TdGVyb2lkYWwpPC9rZXl3b3JkPjxrZXl3b3JkPjEzNy01OC02IChMaWRv
Y2FpbmUpPC9rZXl3b3JkPjxrZXl3b3JkPjc0MTAzLTA3LTQgKEtldG9yb2xhYyBUcm9tZXRoYW1p
bmUpPC9rZXl3b3JkPjwva2V5d29yZHM+PGRhdGVzPjx5ZWFyPjIwMDk8L3llYXI+PC9kYXRlcz48
YWNjZXNzaW9uLW51bT4yMDAyMDc5MTwvYWNjZXNzaW9uLW51bT48d29yay10eXBlPkNvbXBhcmF0
aXZlIFN0dWR5JiN4RDtSYW5kb21pemVkIENvbnRyb2xsZWQgVHJpYWw8L3dvcmstdHlwZT48dXJs
cz48cmVsYXRlZC11cmxzPjx1cmw+aHR0cDovL292aWRzcC5vdmlkLmNvbS9vdmlkd2ViLmNnaT9U
PUpTJmFtcDtDU0M9WSZhbXA7TkVXUz1OJmFtcDtQQUdFPWZ1bGx0ZXh0JmFtcDtEPW1lZGwmYW1w
O0FOPTIwMDIwNzkxPC91cmw+PHVybD5odHRwOi8vd3d3Lm5jYmkubmxtLm5paC5nb3YvcG1jL2Fy
dGljbGVzL1BNQzI3OTYzODAvcGRmL2kwMDAzLTMwMDYtNTYtNC0xMTUucGRmPC91cmw+PC9yZWxh
dGVkLXVybHM+PC91cmxzPjxjdXN0b20yPlBNQzI3OTYzODA8L2N1c3RvbTI+PHJlbW90ZS1kYXRh
YmFzZS1uYW1lPk1FRExJTkU8L3JlbW90ZS1kYXRhYmFzZS1uYW1lPjxyZW1vdGUtZGF0YWJhc2Ut
cHJvdmlkZXI+T3ZpZCBUZWNobm9sb2dpZXM8L3JlbW90ZS1kYXRhYmFzZS1wcm92aWRlcj48L3Jl
Y29yZD48L0NpdGU+PC9FbmROb3RlPgB=
</w:fldData>
              </w:fldChar>
            </w:r>
            <w:r>
              <w:instrText xml:space="preserve"> ADDIN EN.CITE.DATA </w:instrText>
            </w:r>
            <w:r>
              <w:fldChar w:fldCharType="end"/>
            </w:r>
            <w:r>
              <w:fldChar w:fldCharType="separate"/>
            </w:r>
            <w:r>
              <w:rPr>
                <w:noProof/>
              </w:rPr>
              <w:t>[</w:t>
            </w:r>
            <w:hyperlink w:anchor="_ENREF_49" w:tooltip="Townsend, 2009 #1734" w:history="1">
              <w:r>
                <w:rPr>
                  <w:noProof/>
                </w:rPr>
                <w:t>49</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1523F1BC" w14:textId="77777777" w:rsidR="00570C74" w:rsidRDefault="00570C74" w:rsidP="00570C74">
            <w:pPr>
              <w:pStyle w:val="Smalltext"/>
            </w:pPr>
            <w:r>
              <w:t>Randomised, prospective, double blind study</w:t>
            </w:r>
          </w:p>
          <w:p w14:paraId="1EFD8700" w14:textId="77777777" w:rsidR="00570C74" w:rsidRDefault="00570C74" w:rsidP="00570C74">
            <w:pPr>
              <w:pStyle w:val="Smalltext"/>
            </w:pPr>
          </w:p>
          <w:p w14:paraId="7BC26D9E" w14:textId="7F30CC55" w:rsidR="00570C74" w:rsidRPr="007A43E7" w:rsidRDefault="00570C74" w:rsidP="00570C74">
            <w:pPr>
              <w:pStyle w:val="Smalltext"/>
            </w:pPr>
            <w:r>
              <w:t>To evaluate the effects of the combination of local anaesthetics and an intravenous nonsteroidal anti-inflammatory drug (NSAID) vs NSAID alone on quality of recovery following dental rehabilitation under general anaesthesia (GA)</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0E1BE812" w14:textId="77777777" w:rsidR="00570C74" w:rsidRDefault="00570C74" w:rsidP="00570C74">
            <w:pPr>
              <w:pStyle w:val="Smalltext"/>
            </w:pPr>
            <w:r>
              <w:t>27 children aged 3 – 5.5 years</w:t>
            </w:r>
          </w:p>
          <w:p w14:paraId="5FA2B282" w14:textId="77777777" w:rsidR="00570C74" w:rsidRDefault="00570C74" w:rsidP="00570C74">
            <w:pPr>
              <w:pStyle w:val="Smalltext"/>
            </w:pPr>
            <w:r>
              <w:t xml:space="preserve">Exc: </w:t>
            </w:r>
          </w:p>
          <w:p w14:paraId="6DD00D89" w14:textId="77777777" w:rsidR="00570C74" w:rsidRDefault="00570C74" w:rsidP="00570C74">
            <w:pPr>
              <w:pStyle w:val="Smalltext"/>
            </w:pPr>
          </w:p>
          <w:p w14:paraId="7FA7195D" w14:textId="77777777" w:rsidR="00570C74" w:rsidRDefault="00570C74" w:rsidP="00570C74">
            <w:pPr>
              <w:pStyle w:val="Smalltext"/>
            </w:pPr>
            <w:r>
              <w:t>Postoperative (Dental rehabilitation)</w:t>
            </w:r>
          </w:p>
          <w:p w14:paraId="4884F374" w14:textId="77777777" w:rsidR="00570C74" w:rsidRDefault="00570C74" w:rsidP="00570C74">
            <w:pPr>
              <w:pStyle w:val="Smalltext"/>
            </w:pPr>
          </w:p>
          <w:p w14:paraId="2F7C8DEC" w14:textId="77777777" w:rsidR="00570C74" w:rsidRDefault="00570C74" w:rsidP="00570C74">
            <w:pPr>
              <w:pStyle w:val="Smalltext"/>
            </w:pPr>
            <w:r>
              <w:t>PACU</w:t>
            </w:r>
          </w:p>
          <w:p w14:paraId="585D55F9" w14:textId="77777777" w:rsidR="00570C74" w:rsidRDefault="00570C74" w:rsidP="00570C74">
            <w:pPr>
              <w:pStyle w:val="Smalltext"/>
            </w:pPr>
          </w:p>
          <w:p w14:paraId="0C76E879" w14:textId="10080CBE" w:rsidR="00570C74" w:rsidRPr="007A43E7" w:rsidRDefault="00B56A24" w:rsidP="00570C74">
            <w:pPr>
              <w:pStyle w:val="Smalltext"/>
            </w:pPr>
            <w:r>
              <w:t>Not stated</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0FB816FD" w14:textId="77777777" w:rsidR="00570C74" w:rsidRDefault="00570C74" w:rsidP="00570C74">
            <w:pPr>
              <w:pStyle w:val="Smalltext"/>
            </w:pPr>
            <w:r>
              <w:t>2 groups – participants randomised to:</w:t>
            </w:r>
          </w:p>
          <w:p w14:paraId="2456A01C" w14:textId="77777777" w:rsidR="00570C74" w:rsidRDefault="00570C74" w:rsidP="00570C74">
            <w:pPr>
              <w:pStyle w:val="Smalltext"/>
            </w:pPr>
            <w:r>
              <w:t>Control group - 1 mg/kg ketorolac intravenously within 15 minutes of case completion</w:t>
            </w:r>
          </w:p>
          <w:p w14:paraId="2A490E7E" w14:textId="77777777" w:rsidR="00570C74" w:rsidRDefault="00570C74" w:rsidP="00570C74">
            <w:pPr>
              <w:pStyle w:val="Smalltext"/>
            </w:pPr>
            <w:r>
              <w:t>Experimental group - 1 mg/kg ketorolac within 15 minutes of case completion as well as local anaesthetic infiltration.</w:t>
            </w:r>
          </w:p>
          <w:p w14:paraId="4FBDB3B7" w14:textId="77777777" w:rsidR="00570C74" w:rsidRDefault="00570C74" w:rsidP="00570C74">
            <w:pPr>
              <w:pStyle w:val="Smalltext"/>
            </w:pPr>
          </w:p>
          <w:p w14:paraId="7181138A" w14:textId="3BA4594F" w:rsidR="00570C74" w:rsidRPr="007A43E7" w:rsidRDefault="00570C74" w:rsidP="00570C74">
            <w:pPr>
              <w:pStyle w:val="Smalltext"/>
            </w:pPr>
            <w:r>
              <w:t>Pain score: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2B02FFC5" w14:textId="77777777" w:rsidR="00570C74" w:rsidRDefault="00570C74" w:rsidP="00570C74">
            <w:pPr>
              <w:pStyle w:val="Smalltext"/>
            </w:pPr>
            <w:r>
              <w:t>Mean FLACC score at PACU discharge did not differ between the experimental or control groups (L, 2.47 ± 2.69 vs C,</w:t>
            </w:r>
          </w:p>
          <w:p w14:paraId="2D1AFAC4" w14:textId="77777777" w:rsidR="00570C74" w:rsidRDefault="00570C74" w:rsidP="00570C74">
            <w:pPr>
              <w:pStyle w:val="Smalltext"/>
            </w:pPr>
            <w:r>
              <w:t>2.58 ± 2.54; P &lt; 0.88). No difference between groups for highest FLACC score (P &lt; 0.84).</w:t>
            </w:r>
          </w:p>
          <w:p w14:paraId="7F12EEA4" w14:textId="77777777" w:rsidR="00570C74" w:rsidRDefault="00570C74" w:rsidP="00570C74">
            <w:pPr>
              <w:pStyle w:val="Smalltext"/>
            </w:pPr>
            <w:r>
              <w:t>FACES scores at home similar between groups (L, 0.30 ± 0.21 vs C, 0.60 ± 1.35; P &lt; 0.92).</w:t>
            </w:r>
          </w:p>
          <w:p w14:paraId="0BED9CFA" w14:textId="145A07AF" w:rsidR="00570C74" w:rsidRPr="007A43E7" w:rsidRDefault="00570C74" w:rsidP="00570C74">
            <w:pPr>
              <w:pStyle w:val="Smalltext"/>
            </w:pPr>
            <w:r>
              <w:t>No difference in analgesic use at home between groups (L, 2 of 11 vs C, 4 of 12; P &lt; 0.70)</w:t>
            </w:r>
          </w:p>
        </w:tc>
        <w:tc>
          <w:tcPr>
            <w:tcW w:w="958" w:type="dxa"/>
            <w:tcBorders>
              <w:top w:val="single" w:sz="4" w:space="0" w:color="A6A6A6" w:themeColor="background1" w:themeShade="A6"/>
              <w:bottom w:val="single" w:sz="4" w:space="0" w:color="A6A6A6" w:themeColor="background1" w:themeShade="A6"/>
            </w:tcBorders>
          </w:tcPr>
          <w:p w14:paraId="35ABD53F" w14:textId="5CE59306" w:rsidR="00570C74" w:rsidRPr="007A43E7" w:rsidRDefault="00570C74" w:rsidP="00570C74">
            <w:pPr>
              <w:pStyle w:val="Smalltext"/>
              <w:jc w:val="center"/>
            </w:pPr>
            <w:r>
              <w:t>5</w:t>
            </w:r>
          </w:p>
        </w:tc>
      </w:tr>
      <w:tr w:rsidR="00570C74" w:rsidRPr="007A43E7" w14:paraId="42B70F69"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4C1FDCB7" w14:textId="1813816A" w:rsidR="00570C74" w:rsidRPr="007A43E7" w:rsidRDefault="00570C74" w:rsidP="00570C74">
            <w:pPr>
              <w:pStyle w:val="Smalltext"/>
            </w:pPr>
            <w:r>
              <w:t xml:space="preserve">Vaughan et al, 2005 </w:t>
            </w:r>
            <w:r>
              <w:fldChar w:fldCharType="begin">
                <w:fldData xml:space="preserve">PEVuZE5vdGU+PENpdGU+PEF1dGhvcj5WYXVnaGFuPC9BdXRob3I+PFllYXI+MjAwNTwvWWVhcj48
UmVjTnVtPjE3MzY8L1JlY051bT48RGlzcGxheVRleHQ+WzUwXTwvRGlzcGxheVRleHQ+PHJlY29y
ZD48cmVjLW51bWJlcj4xNzM2PC9yZWMtbnVtYmVyPjxmb3JlaWduLWtleXM+PGtleSBhcHA9IkVO
IiBkYi1pZD0idHZ6enZmOXh5dHNlMDZlMGVmNjVkMDl2dHAwdHNkYTA1emZkIj4xNzM2PC9rZXk+
PC9mb3JlaWduLWtleXM+PHJlZi10eXBlIG5hbWU9IkpvdXJuYWwgQXJ0aWNsZSI+MTc8L3JlZi10
eXBlPjxjb250cmlidXRvcnM+PGF1dGhvcnM+PGF1dGhvcj5WYXVnaGFuLCBNYXVyZWVuPC9hdXRo
b3I+PGF1dGhvcj5QYXRvbiwgRWxpemFiZXRoIEEuPC9hdXRob3I+PGF1dGhvcj5CdXNoLCBBbmRy
ZXc8L2F1dGhvcj48YXV0aG9yPlBlcnNoYWQsIEpheTwvYXV0aG9yPjwvYXV0aG9ycz48L2NvbnRy
aWJ1dG9ycz48YXV0aC1hZGRyZXNzPkRpdmlzaW9uIG9mIEVtZXJnZW5jeSBNZWRpY2luZSwgRGVw
YXJ0bWVudCBvZiBQZWRpYXRyaWNzLCBVbml2ZXJzaXR5IG9mIFRlbm5lc3NlZSBIZWFsdGggU2Np
ZW5jZXMgQ2VudGVyLCBMZSBCb25oZXVyIENoaWxkcmVuJmFwb3M7cyBNZWRpY2FsIENlbnRlciwg
TWVtcGhpcywgVE4sIFVTQS48L2F1dGgtYWRkcmVzcz48dGl0bGVzPjx0aXRsZT5Eb2VzIGxpZG9j
YWluZSBnZWwgYWxsZXZpYXRlIHRoZSBwYWluIG9mIGJsYWRkZXIgY2F0aGV0ZXJpemF0aW9uIGlu
IHlvdW5nIGNoaWxkcmVuPyBBIHJhbmRvbWl6ZWQsIGNvbnRyb2xsZWQgdHJpYWw8L3RpdGxlPjxz
ZWNvbmRhcnktdGl0bGU+UGVkaWF0cmljczwvc2Vjb25kYXJ5LXRpdGxlPjwvdGl0bGVzPjxwZXJp
b2RpY2FsPjxmdWxsLXRpdGxlPlBlZGlhdHJpY3M8L2Z1bGwtdGl0bGU+PC9wZXJpb2RpY2FsPjxw
YWdlcz45MTctMjA8L3BhZ2VzPjx2b2x1bWU+MTE2PC92b2x1bWU+PG51bWJlcj40PC9udW1iZXI+
PGtleXdvcmRzPjxrZXl3b3JkPipBbmVzdGhldGljcywgTG9jYWwvYWQgW0FkbWluaXN0cmF0aW9u
ICZhbXA7IERvc2FnZV08L2tleXdvcmQ+PGtleXdvcmQ+RG91YmxlLUJsaW5kIE1ldGhvZDwva2V5
d29yZD48a2V5d29yZD5GZW1hbGU8L2tleXdvcmQ+PGtleXdvcmQ+R2Vsczwva2V5d29yZD48a2V5
d29yZD5IdW1hbnM8L2tleXdvcmQ+PGtleXdvcmQ+SW5mYW50PC9rZXl3b3JkPjxrZXl3b3JkPipM
aWRvY2FpbmUvYWQgW0FkbWluaXN0cmF0aW9uICZhbXA7IERvc2FnZV08L2tleXdvcmQ+PGtleXdv
cmQ+TWFsZTwva2V5d29yZD48a2V5d29yZD5QYWluL2V0IFtFdGlvbG9neV08L2tleXdvcmQ+PGtl
eXdvcmQ+KlBhaW4vcGMgW1ByZXZlbnRpb24gJmFtcDsgQ29udHJvbF08L2tleXdvcmQ+PGtleXdv
cmQ+UGFpbiBNZWFzdXJlbWVudDwva2V5d29yZD48a2V5d29yZD5VcmluYXJ5IEJsYWRkZXI8L2tl
eXdvcmQ+PGtleXdvcmQ+KlVyaW5hcnkgQ2F0aGV0ZXJpemF0aW9uL2FlIFtBZHZlcnNlIEVmZmVj
dHNdPC9rZXl3b3JkPjxrZXl3b3JkPjAgKEFuZXN0aGV0aWNzLCBMb2NhbCk8L2tleXdvcmQ+PGtl
eXdvcmQ+MCAoR2Vscyk8L2tleXdvcmQ+PGtleXdvcmQ+MTM3LTU4LTYgKExpZG9jYWluZSk8L2tl
eXdvcmQ+PC9rZXl3b3Jkcz48ZGF0ZXM+PHllYXI+MjAwNTwveWVhcj48L2RhdGVzPjxhY2Nlc3Np
b24tbnVtPjE2MTk5NzAxPC9hY2Nlc3Npb24tbnVtPjx3b3JrLXR5cGU+UmFuZG9taXplZCBDb250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bXA7RD1tZWQ0JmFtcDtBTj0xNjE5OTcwMTwvdXJsPjx1cmw+aHR0cDovL3BlZGlhdHJpY3MuYWFw
cHVibGljYXRpb25zLm9yZy9jb250ZW50LzExNi80LzkxNy5mdWxsLnBkZjwvdXJsPjwvcmVsYXRl
ZC11cmxzPjwvdXJscz48cmVtb3RlLWRhdGFiYXNlLW5hbWU+TUVETElORTwvcmVtb3RlLWRhdGFi
YXNlLW5hbWU+PHJlbW90ZS1kYXRhYmFzZS1wcm92aWRlcj5PdmlkIFRlY2hub2xvZ2llczwvcmVt
b3RlLWRhdGFiYXNlLXByb3ZpZGVyPjxyZXNlYXJjaC1ub3Rlcz5SYW5kb21pemVkIENvbnRyb2xs
ZWQgVHJpYWwmI3hEOzwvcmVzZWFyY2gtbm90ZXM+PC9yZWNvcmQ+PC9DaXRlPjwvRW5kTm90ZT5=
</w:fldData>
              </w:fldChar>
            </w:r>
            <w:r>
              <w:instrText xml:space="preserve"> ADDIN EN.CITE </w:instrText>
            </w:r>
            <w:r>
              <w:fldChar w:fldCharType="begin">
                <w:fldData xml:space="preserve">PEVuZE5vdGU+PENpdGU+PEF1dGhvcj5WYXVnaGFuPC9BdXRob3I+PFllYXI+MjAwNTwvWWVhcj48
UmVjTnVtPjE3MzY8L1JlY051bT48RGlzcGxheVRleHQ+WzUwXTwvRGlzcGxheVRleHQ+PHJlY29y
ZD48cmVjLW51bWJlcj4xNzM2PC9yZWMtbnVtYmVyPjxmb3JlaWduLWtleXM+PGtleSBhcHA9IkVO
IiBkYi1pZD0idHZ6enZmOXh5dHNlMDZlMGVmNjVkMDl2dHAwdHNkYTA1emZkIj4xNzM2PC9rZXk+
PC9mb3JlaWduLWtleXM+PHJlZi10eXBlIG5hbWU9IkpvdXJuYWwgQXJ0aWNsZSI+MTc8L3JlZi10
eXBlPjxjb250cmlidXRvcnM+PGF1dGhvcnM+PGF1dGhvcj5WYXVnaGFuLCBNYXVyZWVuPC9hdXRo
b3I+PGF1dGhvcj5QYXRvbiwgRWxpemFiZXRoIEEuPC9hdXRob3I+PGF1dGhvcj5CdXNoLCBBbmRy
ZXc8L2F1dGhvcj48YXV0aG9yPlBlcnNoYWQsIEpheTwvYXV0aG9yPjwvYXV0aG9ycz48L2NvbnRy
aWJ1dG9ycz48YXV0aC1hZGRyZXNzPkRpdmlzaW9uIG9mIEVtZXJnZW5jeSBNZWRpY2luZSwgRGVw
YXJ0bWVudCBvZiBQZWRpYXRyaWNzLCBVbml2ZXJzaXR5IG9mIFRlbm5lc3NlZSBIZWFsdGggU2Np
ZW5jZXMgQ2VudGVyLCBMZSBCb25oZXVyIENoaWxkcmVuJmFwb3M7cyBNZWRpY2FsIENlbnRlciwg
TWVtcGhpcywgVE4sIFVTQS48L2F1dGgtYWRkcmVzcz48dGl0bGVzPjx0aXRsZT5Eb2VzIGxpZG9j
YWluZSBnZWwgYWxsZXZpYXRlIHRoZSBwYWluIG9mIGJsYWRkZXIgY2F0aGV0ZXJpemF0aW9uIGlu
IHlvdW5nIGNoaWxkcmVuPyBBIHJhbmRvbWl6ZWQsIGNvbnRyb2xsZWQgdHJpYWw8L3RpdGxlPjxz
ZWNvbmRhcnktdGl0bGU+UGVkaWF0cmljczwvc2Vjb25kYXJ5LXRpdGxlPjwvdGl0bGVzPjxwZXJp
b2RpY2FsPjxmdWxsLXRpdGxlPlBlZGlhdHJpY3M8L2Z1bGwtdGl0bGU+PC9wZXJpb2RpY2FsPjxw
YWdlcz45MTctMjA8L3BhZ2VzPjx2b2x1bWU+MTE2PC92b2x1bWU+PG51bWJlcj40PC9udW1iZXI+
PGtleXdvcmRzPjxrZXl3b3JkPipBbmVzdGhldGljcywgTG9jYWwvYWQgW0FkbWluaXN0cmF0aW9u
ICZhbXA7IERvc2FnZV08L2tleXdvcmQ+PGtleXdvcmQ+RG91YmxlLUJsaW5kIE1ldGhvZDwva2V5
d29yZD48a2V5d29yZD5GZW1hbGU8L2tleXdvcmQ+PGtleXdvcmQ+R2Vsczwva2V5d29yZD48a2V5
d29yZD5IdW1hbnM8L2tleXdvcmQ+PGtleXdvcmQ+SW5mYW50PC9rZXl3b3JkPjxrZXl3b3JkPipM
aWRvY2FpbmUvYWQgW0FkbWluaXN0cmF0aW9uICZhbXA7IERvc2FnZV08L2tleXdvcmQ+PGtleXdv
cmQ+TWFsZTwva2V5d29yZD48a2V5d29yZD5QYWluL2V0IFtFdGlvbG9neV08L2tleXdvcmQ+PGtl
eXdvcmQ+KlBhaW4vcGMgW1ByZXZlbnRpb24gJmFtcDsgQ29udHJvbF08L2tleXdvcmQ+PGtleXdv
cmQ+UGFpbiBNZWFzdXJlbWVudDwva2V5d29yZD48a2V5d29yZD5VcmluYXJ5IEJsYWRkZXI8L2tl
eXdvcmQ+PGtleXdvcmQ+KlVyaW5hcnkgQ2F0aGV0ZXJpemF0aW9uL2FlIFtBZHZlcnNlIEVmZmVj
dHNdPC9rZXl3b3JkPjxrZXl3b3JkPjAgKEFuZXN0aGV0aWNzLCBMb2NhbCk8L2tleXdvcmQ+PGtl
eXdvcmQ+MCAoR2Vscyk8L2tleXdvcmQ+PGtleXdvcmQ+MTM3LTU4LTYgKExpZG9jYWluZSk8L2tl
eXdvcmQ+PC9rZXl3b3Jkcz48ZGF0ZXM+PHllYXI+MjAwNTwveWVhcj48L2RhdGVzPjxhY2Nlc3Np
b24tbnVtPjE2MTk5NzAxPC9hY2Nlc3Npb24tbnVtPjx3b3JrLXR5cGU+UmFuZG9taXplZCBDb250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bXA7RD1tZWQ0JmFtcDtBTj0xNjE5OTcwMTwvdXJsPjx1cmw+aHR0cDovL3BlZGlhdHJpY3MuYWFw
cHVibGljYXRpb25zLm9yZy9jb250ZW50LzExNi80LzkxNy5mdWxsLnBkZjwvdXJsPjwvcmVsYXRl
ZC11cmxzPjwvdXJscz48cmVtb3RlLWRhdGFiYXNlLW5hbWU+TUVETElORTwvcmVtb3RlLWRhdGFi
YXNlLW5hbWU+PHJlbW90ZS1kYXRhYmFzZS1wcm92aWRlcj5PdmlkIFRlY2hub2xvZ2llczwvcmVt
b3RlLWRhdGFiYXNlLXByb3ZpZGVyPjxyZXNlYXJjaC1ub3Rlcz5SYW5kb21pemVkIENvbnRyb2xs
ZWQgVHJpYWwmI3hEOzwvcmVzZWFyY2gtbm90ZXM+PC9yZWNvcmQ+PC9DaXRlPjwvRW5kTm90ZT5=
</w:fldData>
              </w:fldChar>
            </w:r>
            <w:r>
              <w:instrText xml:space="preserve"> ADDIN EN.CITE.DATA </w:instrText>
            </w:r>
            <w:r>
              <w:fldChar w:fldCharType="end"/>
            </w:r>
            <w:r>
              <w:fldChar w:fldCharType="separate"/>
            </w:r>
            <w:r>
              <w:rPr>
                <w:noProof/>
              </w:rPr>
              <w:t>[</w:t>
            </w:r>
            <w:hyperlink w:anchor="_ENREF_50" w:tooltip="Vaughan, 2005 #1736" w:history="1">
              <w:r>
                <w:rPr>
                  <w:noProof/>
                </w:rPr>
                <w:t>50</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7D633ADC" w14:textId="77777777" w:rsidR="00570C74" w:rsidRPr="007A43E7" w:rsidRDefault="00570C74" w:rsidP="00570C74">
            <w:pPr>
              <w:pStyle w:val="Smalltext"/>
            </w:pPr>
            <w:r w:rsidRPr="007A43E7">
              <w:t>Randomised double blind placebo controlled trial</w:t>
            </w:r>
          </w:p>
          <w:p w14:paraId="62D5F6B7" w14:textId="77777777" w:rsidR="00570C74" w:rsidRPr="007A43E7" w:rsidRDefault="00570C74" w:rsidP="00570C74">
            <w:pPr>
              <w:pStyle w:val="Smalltext"/>
            </w:pPr>
          </w:p>
          <w:p w14:paraId="4566C0CB" w14:textId="77777777" w:rsidR="00570C74" w:rsidRPr="007A43E7" w:rsidRDefault="00570C74" w:rsidP="00570C74">
            <w:pPr>
              <w:pStyle w:val="Smalltext"/>
            </w:pPr>
            <w:r w:rsidRPr="007A43E7">
              <w:t>To evaluate the use of 2% lignocaine gel to alleviate the pain associated with BC in young children (&lt;2 years) in the ED.</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11FEFE52" w14:textId="77777777" w:rsidR="00570C74" w:rsidRPr="00B56A24" w:rsidRDefault="00570C74" w:rsidP="00570C74">
            <w:pPr>
              <w:pStyle w:val="Smalltext"/>
            </w:pPr>
            <w:r w:rsidRPr="00B56A24">
              <w:t>115 children aged &lt; 2 years</w:t>
            </w:r>
          </w:p>
          <w:p w14:paraId="4F3D23DC" w14:textId="1FDD82A8" w:rsidR="00570C74" w:rsidRPr="00B56A24" w:rsidRDefault="00570C74" w:rsidP="00570C74">
            <w:pPr>
              <w:pStyle w:val="Smalltext"/>
            </w:pPr>
            <w:r w:rsidRPr="00B56A24">
              <w:t>Exc:</w:t>
            </w:r>
            <w:r w:rsidR="00B56A24" w:rsidRPr="00B56A24">
              <w:t xml:space="preserve"> altered mental status</w:t>
            </w:r>
          </w:p>
          <w:p w14:paraId="30EB30BD" w14:textId="77777777" w:rsidR="00570C74" w:rsidRPr="00B56A24" w:rsidRDefault="00570C74" w:rsidP="00570C74">
            <w:pPr>
              <w:pStyle w:val="Smalltext"/>
            </w:pPr>
          </w:p>
          <w:p w14:paraId="77959D5D" w14:textId="5B4F9052" w:rsidR="00570C74" w:rsidRPr="00B56A24" w:rsidRDefault="00570C74" w:rsidP="00570C74">
            <w:pPr>
              <w:pStyle w:val="Smalltext"/>
            </w:pPr>
            <w:r w:rsidRPr="00B56A24">
              <w:t>Procedural (urinary catheterisation)</w:t>
            </w:r>
          </w:p>
          <w:p w14:paraId="41C2EEF3" w14:textId="77777777" w:rsidR="00570C74" w:rsidRPr="00B56A24" w:rsidRDefault="00570C74" w:rsidP="00570C74">
            <w:pPr>
              <w:pStyle w:val="Smalltext"/>
            </w:pPr>
          </w:p>
          <w:p w14:paraId="6E55A4FC" w14:textId="77777777" w:rsidR="00570C74" w:rsidRPr="00B56A24" w:rsidRDefault="00570C74" w:rsidP="00570C74">
            <w:pPr>
              <w:pStyle w:val="Smalltext"/>
            </w:pPr>
            <w:r w:rsidRPr="00B56A24">
              <w:t>Emergency Department</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66A7470A" w14:textId="77777777" w:rsidR="00570C74" w:rsidRDefault="00570C74" w:rsidP="00570C74">
            <w:pPr>
              <w:pStyle w:val="Smalltext"/>
            </w:pPr>
            <w:r>
              <w:t>2 groups – participants randomised to:</w:t>
            </w:r>
          </w:p>
          <w:p w14:paraId="3A5D2F43" w14:textId="77777777" w:rsidR="00570C74" w:rsidRPr="007A43E7" w:rsidRDefault="00570C74" w:rsidP="00570C74">
            <w:pPr>
              <w:pStyle w:val="Smalltext"/>
            </w:pPr>
            <w:r w:rsidRPr="007A43E7">
              <w:t xml:space="preserve">Experimental group – 1- 2ml 2% lignocaine lubricant gel </w:t>
            </w:r>
          </w:p>
          <w:p w14:paraId="23EAF502" w14:textId="77777777" w:rsidR="00570C74" w:rsidRPr="007A43E7" w:rsidRDefault="00570C74" w:rsidP="00570C74">
            <w:pPr>
              <w:pStyle w:val="Smalltext"/>
            </w:pPr>
            <w:r w:rsidRPr="007A43E7">
              <w:t>Control group – 1 – 2 ml non-anaesthetic lubricant gel</w:t>
            </w:r>
          </w:p>
          <w:p w14:paraId="07C61523" w14:textId="77777777" w:rsidR="00570C74" w:rsidRPr="007A43E7" w:rsidRDefault="00570C74" w:rsidP="00570C74">
            <w:pPr>
              <w:pStyle w:val="Smalltext"/>
            </w:pPr>
          </w:p>
          <w:p w14:paraId="0A54ADC3" w14:textId="77777777" w:rsidR="00570C74" w:rsidRDefault="00570C74" w:rsidP="00570C74">
            <w:pPr>
              <w:pStyle w:val="Smalltext"/>
            </w:pPr>
            <w:r w:rsidRPr="007A43E7">
              <w:t>Applied to genital mucosa 2 - 3 min before catherisation and used to lubricate catheter</w:t>
            </w:r>
          </w:p>
          <w:p w14:paraId="6D9AD5BA" w14:textId="77777777" w:rsidR="00570C74" w:rsidRDefault="00570C74" w:rsidP="00570C74">
            <w:pPr>
              <w:pStyle w:val="Smalltext"/>
            </w:pPr>
          </w:p>
          <w:p w14:paraId="55259729" w14:textId="680620C4" w:rsidR="00570C74" w:rsidRPr="007A43E7" w:rsidRDefault="00570C74" w:rsidP="00570C74">
            <w:pPr>
              <w:pStyle w:val="Smalltext"/>
            </w:pPr>
            <w:r>
              <w:t>Pain score: FLACC</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1E24E99F" w14:textId="77777777" w:rsidR="00570C74" w:rsidRPr="007A43E7" w:rsidRDefault="00570C74" w:rsidP="00570C74">
            <w:pPr>
              <w:pStyle w:val="Smalltext"/>
            </w:pPr>
            <w:r w:rsidRPr="007A43E7">
              <w:t>Mean FLACC scores between the control (7.55 +/- 2</w:t>
            </w:r>
            <w:r>
              <w:t>.56) &amp;</w:t>
            </w:r>
            <w:r w:rsidRPr="007A43E7">
              <w:t xml:space="preserve"> study groups (7.37 +/- 2.87) </w:t>
            </w:r>
            <w:r>
              <w:t>during catherisation did not differ</w:t>
            </w:r>
            <w:r w:rsidRPr="007A43E7">
              <w:t>.</w:t>
            </w:r>
          </w:p>
          <w:p w14:paraId="0923378E" w14:textId="2CB6498D" w:rsidR="00570C74" w:rsidRPr="007A43E7" w:rsidRDefault="00570C74" w:rsidP="00570C74">
            <w:pPr>
              <w:pStyle w:val="Smalltext"/>
            </w:pPr>
            <w:r>
              <w:t xml:space="preserve">Increase in FLACC scores </w:t>
            </w:r>
            <w:r w:rsidRPr="007A43E7">
              <w:t>from pre</w:t>
            </w:r>
            <w:r>
              <w:t>-</w:t>
            </w:r>
            <w:r w:rsidRPr="007A43E7">
              <w:t>procedure</w:t>
            </w:r>
            <w:r>
              <w:t xml:space="preserve"> to </w:t>
            </w:r>
            <w:r w:rsidRPr="007A43E7">
              <w:t>during procedure</w:t>
            </w:r>
            <w:r>
              <w:t xml:space="preserve"> (p &lt; 0.01) (Not blinded to circumstances)</w:t>
            </w:r>
          </w:p>
          <w:p w14:paraId="2716FE4E" w14:textId="77777777" w:rsidR="00570C74" w:rsidRPr="007A43E7" w:rsidRDefault="00570C74" w:rsidP="00570C74">
            <w:pPr>
              <w:pStyle w:val="Smalltext"/>
            </w:pPr>
            <w:r w:rsidRPr="007A43E7">
              <w:t>Pre-s</w:t>
            </w:r>
            <w:r>
              <w:t>tudy - Interrater reliability, ICC</w:t>
            </w:r>
            <w:r w:rsidRPr="007A43E7">
              <w:t xml:space="preserve">  (95% </w:t>
            </w:r>
            <w:r>
              <w:t>CI</w:t>
            </w:r>
            <w:r w:rsidRPr="007A43E7">
              <w:t>: 0.93–0.99 during time 1, 0.95–0.99 during time 2, and 0.92–0.99 at time 3)</w:t>
            </w:r>
          </w:p>
        </w:tc>
        <w:tc>
          <w:tcPr>
            <w:tcW w:w="958" w:type="dxa"/>
            <w:tcBorders>
              <w:top w:val="single" w:sz="4" w:space="0" w:color="A6A6A6" w:themeColor="background1" w:themeShade="A6"/>
              <w:bottom w:val="single" w:sz="4" w:space="0" w:color="A6A6A6" w:themeColor="background1" w:themeShade="A6"/>
            </w:tcBorders>
          </w:tcPr>
          <w:p w14:paraId="3826C742" w14:textId="77777777" w:rsidR="00570C74" w:rsidRPr="007A43E7" w:rsidRDefault="00570C74" w:rsidP="00570C74">
            <w:pPr>
              <w:pStyle w:val="Smalltext"/>
              <w:jc w:val="center"/>
            </w:pPr>
            <w:r w:rsidRPr="007A43E7">
              <w:t>5</w:t>
            </w:r>
          </w:p>
        </w:tc>
      </w:tr>
      <w:tr w:rsidR="00570C74" w:rsidRPr="007A43E7" w14:paraId="29651E8C" w14:textId="77777777" w:rsidTr="004450DA">
        <w:trPr>
          <w:trHeight w:val="309"/>
        </w:trPr>
        <w:tc>
          <w:tcPr>
            <w:tcW w:w="1701" w:type="dxa"/>
            <w:tcBorders>
              <w:top w:val="single" w:sz="4" w:space="0" w:color="A6A6A6" w:themeColor="background1" w:themeShade="A6"/>
              <w:bottom w:val="single" w:sz="4" w:space="0" w:color="A6A6A6" w:themeColor="background1" w:themeShade="A6"/>
            </w:tcBorders>
            <w:shd w:val="clear" w:color="auto" w:fill="auto"/>
          </w:tcPr>
          <w:p w14:paraId="03D70039" w14:textId="222637A2" w:rsidR="00570C74" w:rsidRPr="007A43E7" w:rsidRDefault="00570C74" w:rsidP="00570C74">
            <w:pPr>
              <w:pStyle w:val="Smalltext"/>
            </w:pPr>
            <w:r>
              <w:t xml:space="preserve">Voepel-Lewis et al, 1998 </w:t>
            </w:r>
            <w:r>
              <w:fldChar w:fldCharType="begin">
                <w:fldData xml:space="preserve">PEVuZE5vdGU+PENpdGU+PEF1dGhvcj5Wb2VwZWwtTGV3aXM8L0F1dGhvcj48WWVhcj4xOTk4PC9Z
ZWFyPjxSZWNOdW0+MTczNzwvUmVjTnVtPjxEaXNwbGF5VGV4dD5bNTFdPC9EaXNwbGF5VGV4dD48
cmVjb3JkPjxyZWMtbnVtYmVyPjE3Mzc8L3JlYy1udW1iZXI+PGZvcmVpZ24ta2V5cz48a2V5IGFw
cD0iRU4iIGRiLWlkPSJ0dnp6dmY5eHl0c2UwNmUwZWY2NWQwOXZ0cDB0c2RhMDV6ZmQiPjE3Mzc8
L2tleT48L2ZvcmVpZ24ta2V5cz48cmVmLXR5cGUgbmFtZT0iSm91cm5hbCBBcnRpY2xlIj4xNzwv
cmVmLXR5cGU+PGNvbnRyaWJ1dG9ycz48YXV0aG9ycz48YXV0aG9yPlZvZXBlbC1MZXdpcywgVC4g
RC48L2F1dGhvcj48YXV0aG9yPk1hbHZpeWEsIFMuPC9hdXRob3I+PGF1dGhvcj5CdXJrZSwgQy48
L2F1dGhvcj48YXV0aG9yPkQmYXBvcztBZ29zdGlubywgUi48L2F1dGhvcj48YXV0aG9yPkhhZGRl
biwgUy4gTS48L2F1dGhvcj48YXV0aG9yPlNpZXdlcnQsIE0uPC9hdXRob3I+PGF1dGhvcj5UYWl0
LCBBLiBSLjwvYXV0aG9yPjwvYXV0aG9ycz48L2NvbnRyaWJ1dG9ycz48YXV0aC1hZGRyZXNzPkRl
cGFydG1lbnQgb2YgQW5lc3RoZXNpb2xvZ3ksIFVuaXZlcnNpdHkgb2YgTWljaGlnYW4gSGVhbHRo
IENhcmUgQ2VudGVyLCBBbm4gQXJib3IgNDgxMDktMDIxMSwgVVNBLjwvYXV0aC1hZGRyZXNzPjx0
aXRsZXM+PHRpdGxlPkV2YWx1YXRpb24gb2Ygc2ltZXRoaWNvbmUgZm9yIHRoZSB0cmVhdG1lbnQg
b2YgcG9zdG9wZXJhdGl2ZSBhYmRvbWluYWwgZGlzY29tZm9ydCBpbiBpbmZhbnRzPC90aXRsZT48
c2Vjb25kYXJ5LXRpdGxlPkpvdXJuYWwgb2YgQ2xpbmljYWwgQW5lc3RoZXNpYTwvc2Vjb25kYXJ5
LXRpdGxlPjwvdGl0bGVzPjxwZXJpb2RpY2FsPjxmdWxsLXRpdGxlPkpvdXJuYWwgb2YgQ2xpbmlj
YWwgQW5lc3RoZXNpYTwvZnVsbC10aXRsZT48L3BlcmlvZGljYWw+PHBhZ2VzPjkxLTQ8L3BhZ2Vz
Pjx2b2x1bWU+MTA8L3ZvbHVtZT48bnVtYmVyPjI8L251bWJlcj48a2V5d29yZHM+PGtleXdvcmQ+
KkFiZG9taW5hbCBQYWluL2R0IFtEcnVnIFRoZXJhcHldPC9rZXl3b3JkPjxrZXl3b3JkPkFiZG9t
aW5hbCBQYWluL2V0IFtFdGlvbG9neV08L2tleXdvcmQ+PGtleXdvcmQ+QWJkb21pbmFsIFBhaW4v
cHggW1BzeWNob2xvZ3ldPC9rZXl3b3JkPjxrZXl3b3JkPipBbmVzdGhlc2lhLCBJbmhhbGF0aW9u
L2FlIFtBZHZlcnNlIEVmZmVjdHNdPC9rZXl3b3JkPjxrZXl3b3JkPkNyeWluZzwva2V5d29yZD48
a2V5d29yZD5Eb3VibGUtQmxpbmQgTWV0aG9kPC9rZXl3b3JkPjxrZXl3b3JkPkZlbWFsZTwva2V5
d29yZD48a2V5d29yZD4qR2FzdHJvaW50ZXN0aW5hbCBBZ2VudHMvdHUgW1RoZXJhcGV1dGljIFVz
ZV08L2tleXdvcmQ+PGtleXdvcmQ+SHVtYW5zPC9rZXl3b3JkPjxrZXl3b3JkPkluZmFudDwva2V5
d29yZD48a2V5d29yZD5JbmZhbnQsIE5ld2Jvcm48L2tleXdvcmQ+PGtleXdvcmQ+TWFsZTwva2V5
d29yZD48a2V5d29yZD5QYWluIE1lYXN1cmVtZW50PC9rZXl3b3JkPjxrZXl3b3JkPipTaW1ldGhp
Y29uZS90dSBbVGhlcmFwZXV0aWMgVXNlXTwva2V5d29yZD48a2V5d29yZD4wIChHYXN0cm9pbnRl
c3RpbmFsIEFnZW50cyk8L2tleXdvcmQ+PGtleXdvcmQ+ODA1MC04MS01IChTaW1ldGhpY29uZSk8
L2tleXdvcmQ+PC9rZXl3b3Jkcz48ZGF0ZXM+PHllYXI+MTk5ODwveWVhcj48L2RhdGVzPjxhY2Nl
c3Npb24tbnVtPjk1MjQ4OTE8L2FjY2Vzc2lvbi1udW0+PHdvcmstdHlwZT5DbGluaWNhbCBUcmlh
bCYjeEQ7UmFuZG9taXplZCBDb250cm9sbGVkIFRyaWFsJiN4RDtSZXNlYXJjaCBTdXBwb3J0LCBO
b24tVS5TLiBHb3YmYXBvczt0PC93b3JrLXR5cGU+PHVybHM+PHJlbGF0ZWQtdXJscz48dXJsPmh0
dHA6Ly9vdmlkc3Aub3ZpZC5jb20vb3ZpZHdlYi5jZ2k/VD1KUyZhbXA7Q1NDPVkmYW1wO05FV1M9
TiZhbXA7UEFHRT1mdWxsdGV4dCZhbXA7RD1tZWQ0JmFtcDtBTj05NTI0ODkxPC91cmw+PC9yZWxh
dGVkLXVybHM+PC91cmxzPjxyZW1vdGUtZGF0YWJhc2UtbmFtZT5NRURMSU5FPC9yZW1vdGUtZGF0
YWJhc2UtbmFtZT48cmVtb3RlLWRhdGFiYXNlLXByb3ZpZGVyPk92aWQgVGVjaG5vbG9naWVzPC9y
ZW1vdGUtZGF0YWJhc2UtcHJvdmlkZXI+PC9yZWNvcmQ+PC9DaXRlPjwvRW5kTm90ZT4A
</w:fldData>
              </w:fldChar>
            </w:r>
            <w:r>
              <w:instrText xml:space="preserve"> ADDIN EN.CITE </w:instrText>
            </w:r>
            <w:r>
              <w:fldChar w:fldCharType="begin">
                <w:fldData xml:space="preserve">PEVuZE5vdGU+PENpdGU+PEF1dGhvcj5Wb2VwZWwtTGV3aXM8L0F1dGhvcj48WWVhcj4xOTk4PC9Z
ZWFyPjxSZWNOdW0+MTczNzwvUmVjTnVtPjxEaXNwbGF5VGV4dD5bNTFdPC9EaXNwbGF5VGV4dD48
cmVjb3JkPjxyZWMtbnVtYmVyPjE3Mzc8L3JlYy1udW1iZXI+PGZvcmVpZ24ta2V5cz48a2V5IGFw
cD0iRU4iIGRiLWlkPSJ0dnp6dmY5eHl0c2UwNmUwZWY2NWQwOXZ0cDB0c2RhMDV6ZmQiPjE3Mzc8
L2tleT48L2ZvcmVpZ24ta2V5cz48cmVmLXR5cGUgbmFtZT0iSm91cm5hbCBBcnRpY2xlIj4xNzwv
cmVmLXR5cGU+PGNvbnRyaWJ1dG9ycz48YXV0aG9ycz48YXV0aG9yPlZvZXBlbC1MZXdpcywgVC4g
RC48L2F1dGhvcj48YXV0aG9yPk1hbHZpeWEsIFMuPC9hdXRob3I+PGF1dGhvcj5CdXJrZSwgQy48
L2F1dGhvcj48YXV0aG9yPkQmYXBvcztBZ29zdGlubywgUi48L2F1dGhvcj48YXV0aG9yPkhhZGRl
biwgUy4gTS48L2F1dGhvcj48YXV0aG9yPlNpZXdlcnQsIE0uPC9hdXRob3I+PGF1dGhvcj5UYWl0
LCBBLiBSLjwvYXV0aG9yPjwvYXV0aG9ycz48L2NvbnRyaWJ1dG9ycz48YXV0aC1hZGRyZXNzPkRl
cGFydG1lbnQgb2YgQW5lc3RoZXNpb2xvZ3ksIFVuaXZlcnNpdHkgb2YgTWljaGlnYW4gSGVhbHRo
IENhcmUgQ2VudGVyLCBBbm4gQXJib3IgNDgxMDktMDIxMSwgVVNBLjwvYXV0aC1hZGRyZXNzPjx0
aXRsZXM+PHRpdGxlPkV2YWx1YXRpb24gb2Ygc2ltZXRoaWNvbmUgZm9yIHRoZSB0cmVhdG1lbnQg
b2YgcG9zdG9wZXJhdGl2ZSBhYmRvbWluYWwgZGlzY29tZm9ydCBpbiBpbmZhbnRzPC90aXRsZT48
c2Vjb25kYXJ5LXRpdGxlPkpvdXJuYWwgb2YgQ2xpbmljYWwgQW5lc3RoZXNpYTwvc2Vjb25kYXJ5
LXRpdGxlPjwvdGl0bGVzPjxwZXJpb2RpY2FsPjxmdWxsLXRpdGxlPkpvdXJuYWwgb2YgQ2xpbmlj
YWwgQW5lc3RoZXNpYTwvZnVsbC10aXRsZT48L3BlcmlvZGljYWw+PHBhZ2VzPjkxLTQ8L3BhZ2Vz
Pjx2b2x1bWU+MTA8L3ZvbHVtZT48bnVtYmVyPjI8L251bWJlcj48a2V5d29yZHM+PGtleXdvcmQ+
KkFiZG9taW5hbCBQYWluL2R0IFtEcnVnIFRoZXJhcHldPC9rZXl3b3JkPjxrZXl3b3JkPkFiZG9t
aW5hbCBQYWluL2V0IFtFdGlvbG9neV08L2tleXdvcmQ+PGtleXdvcmQ+QWJkb21pbmFsIFBhaW4v
cHggW1BzeWNob2xvZ3ldPC9rZXl3b3JkPjxrZXl3b3JkPipBbmVzdGhlc2lhLCBJbmhhbGF0aW9u
L2FlIFtBZHZlcnNlIEVmZmVjdHNdPC9rZXl3b3JkPjxrZXl3b3JkPkNyeWluZzwva2V5d29yZD48
a2V5d29yZD5Eb3VibGUtQmxpbmQgTWV0aG9kPC9rZXl3b3JkPjxrZXl3b3JkPkZlbWFsZTwva2V5
d29yZD48a2V5d29yZD4qR2FzdHJvaW50ZXN0aW5hbCBBZ2VudHMvdHUgW1RoZXJhcGV1dGljIFVz
ZV08L2tleXdvcmQ+PGtleXdvcmQ+SHVtYW5zPC9rZXl3b3JkPjxrZXl3b3JkPkluZmFudDwva2V5
d29yZD48a2V5d29yZD5JbmZhbnQsIE5ld2Jvcm48L2tleXdvcmQ+PGtleXdvcmQ+TWFsZTwva2V5
d29yZD48a2V5d29yZD5QYWluIE1lYXN1cmVtZW50PC9rZXl3b3JkPjxrZXl3b3JkPipTaW1ldGhp
Y29uZS90dSBbVGhlcmFwZXV0aWMgVXNlXTwva2V5d29yZD48a2V5d29yZD4wIChHYXN0cm9pbnRl
c3RpbmFsIEFnZW50cyk8L2tleXdvcmQ+PGtleXdvcmQ+ODA1MC04MS01IChTaW1ldGhpY29uZSk8
L2tleXdvcmQ+PC9rZXl3b3Jkcz48ZGF0ZXM+PHllYXI+MTk5ODwveWVhcj48L2RhdGVzPjxhY2Nl
c3Npb24tbnVtPjk1MjQ4OTE8L2FjY2Vzc2lvbi1udW0+PHdvcmstdHlwZT5DbGluaWNhbCBUcmlh
bCYjeEQ7UmFuZG9taXplZCBDb250cm9sbGVkIFRyaWFsJiN4RDtSZXNlYXJjaCBTdXBwb3J0LCBO
b24tVS5TLiBHb3YmYXBvczt0PC93b3JrLXR5cGU+PHVybHM+PHJlbGF0ZWQtdXJscz48dXJsPmh0
dHA6Ly9vdmlkc3Aub3ZpZC5jb20vb3ZpZHdlYi5jZ2k/VD1KUyZhbXA7Q1NDPVkmYW1wO05FV1M9
TiZhbXA7UEFHRT1mdWxsdGV4dCZhbXA7RD1tZWQ0JmFtcDtBTj05NTI0ODkxPC91cmw+PC9yZWxh
dGVkLXVybHM+PC91cmxzPjxyZW1vdGUtZGF0YWJhc2UtbmFtZT5NRURMSU5FPC9yZW1vdGUtZGF0
YWJhc2UtbmFtZT48cmVtb3RlLWRhdGFiYXNlLXByb3ZpZGVyPk92aWQgVGVjaG5vbG9naWVzPC9y
ZW1vdGUtZGF0YWJhc2UtcHJvdmlkZXI+PC9yZWNvcmQ+PC9DaXRlPjwvRW5kTm90ZT4A
</w:fldData>
              </w:fldChar>
            </w:r>
            <w:r>
              <w:instrText xml:space="preserve"> ADDIN EN.CITE.DATA </w:instrText>
            </w:r>
            <w:r>
              <w:fldChar w:fldCharType="end"/>
            </w:r>
            <w:r>
              <w:fldChar w:fldCharType="separate"/>
            </w:r>
            <w:r>
              <w:rPr>
                <w:noProof/>
              </w:rPr>
              <w:t>[</w:t>
            </w:r>
            <w:hyperlink w:anchor="_ENREF_51" w:tooltip="Voepel-Lewis, 1998 #1737" w:history="1">
              <w:r>
                <w:rPr>
                  <w:noProof/>
                </w:rPr>
                <w:t>51</w:t>
              </w:r>
            </w:hyperlink>
            <w:r>
              <w:rPr>
                <w:noProof/>
              </w:rPr>
              <w:t>]</w:t>
            </w:r>
            <w:r>
              <w:fldChar w:fldCharType="end"/>
            </w:r>
          </w:p>
        </w:tc>
        <w:tc>
          <w:tcPr>
            <w:tcW w:w="2835" w:type="dxa"/>
            <w:tcBorders>
              <w:top w:val="single" w:sz="4" w:space="0" w:color="A6A6A6" w:themeColor="background1" w:themeShade="A6"/>
              <w:bottom w:val="single" w:sz="4" w:space="0" w:color="A6A6A6" w:themeColor="background1" w:themeShade="A6"/>
            </w:tcBorders>
            <w:shd w:val="clear" w:color="auto" w:fill="auto"/>
          </w:tcPr>
          <w:p w14:paraId="6A302C59" w14:textId="77777777" w:rsidR="00570C74" w:rsidRPr="007A43E7" w:rsidRDefault="00570C74" w:rsidP="00570C74">
            <w:pPr>
              <w:pStyle w:val="Smalltext"/>
            </w:pPr>
            <w:r w:rsidRPr="007A43E7">
              <w:t>Randomised double blind placebo controlled trial</w:t>
            </w:r>
          </w:p>
          <w:p w14:paraId="55224186" w14:textId="77777777" w:rsidR="00570C74" w:rsidRPr="007A43E7" w:rsidRDefault="00570C74" w:rsidP="00570C74">
            <w:pPr>
              <w:pStyle w:val="Smalltext"/>
            </w:pPr>
          </w:p>
          <w:p w14:paraId="1E38A0CD" w14:textId="09E3F27C" w:rsidR="00570C74" w:rsidRPr="007A43E7" w:rsidRDefault="00570C74" w:rsidP="00570C74">
            <w:pPr>
              <w:pStyle w:val="Smalltext"/>
            </w:pPr>
            <w:r w:rsidRPr="007A43E7">
              <w:t>To determine whether abdominal discomfort is a cause for distress symptoms in infants following administration of inhalational an</w:t>
            </w:r>
            <w:r>
              <w:t>a</w:t>
            </w:r>
            <w:r w:rsidRPr="007A43E7">
              <w:t>esthesia, and to evaluate the effectiveness of simethicone in treating this discomfort.</w:t>
            </w:r>
          </w:p>
        </w:tc>
        <w:tc>
          <w:tcPr>
            <w:tcW w:w="2410" w:type="dxa"/>
            <w:tcBorders>
              <w:top w:val="single" w:sz="4" w:space="0" w:color="A6A6A6" w:themeColor="background1" w:themeShade="A6"/>
              <w:bottom w:val="single" w:sz="4" w:space="0" w:color="A6A6A6" w:themeColor="background1" w:themeShade="A6"/>
            </w:tcBorders>
            <w:shd w:val="clear" w:color="auto" w:fill="auto"/>
          </w:tcPr>
          <w:p w14:paraId="7D7D9A42" w14:textId="77777777" w:rsidR="00570C74" w:rsidRPr="00B56A24" w:rsidRDefault="00570C74" w:rsidP="00570C74">
            <w:pPr>
              <w:pStyle w:val="Smalltext"/>
            </w:pPr>
            <w:r w:rsidRPr="00B56A24">
              <w:lastRenderedPageBreak/>
              <w:t>175 children aged &lt; 28 months</w:t>
            </w:r>
          </w:p>
          <w:p w14:paraId="5693C23F" w14:textId="12071D27" w:rsidR="00570C74" w:rsidRPr="00B56A24" w:rsidRDefault="00570C74" w:rsidP="00570C74">
            <w:pPr>
              <w:pStyle w:val="Smalltext"/>
            </w:pPr>
            <w:r w:rsidRPr="00B56A24">
              <w:t>Exc:</w:t>
            </w:r>
            <w:r w:rsidR="00B56A24" w:rsidRPr="00B56A24">
              <w:t xml:space="preserve"> mental impairment</w:t>
            </w:r>
          </w:p>
          <w:p w14:paraId="7D8FD6DB" w14:textId="77777777" w:rsidR="00570C74" w:rsidRPr="00B56A24" w:rsidRDefault="00570C74" w:rsidP="00570C74">
            <w:pPr>
              <w:pStyle w:val="Smalltext"/>
            </w:pPr>
          </w:p>
          <w:p w14:paraId="123285F3" w14:textId="4D4187A7" w:rsidR="00570C74" w:rsidRPr="00B56A24" w:rsidRDefault="00570C74" w:rsidP="00570C74">
            <w:pPr>
              <w:pStyle w:val="Smalltext"/>
            </w:pPr>
            <w:r w:rsidRPr="00B56A24">
              <w:t>Postoperative (minor non-invasive procedure under inhalational anaesthetic)</w:t>
            </w:r>
          </w:p>
          <w:p w14:paraId="37496E74" w14:textId="77777777" w:rsidR="00570C74" w:rsidRPr="00B56A24" w:rsidRDefault="00570C74" w:rsidP="00570C74">
            <w:pPr>
              <w:pStyle w:val="Smalltext"/>
            </w:pPr>
          </w:p>
          <w:p w14:paraId="171F344E" w14:textId="77777777" w:rsidR="00570C74" w:rsidRPr="00B56A24" w:rsidRDefault="00570C74" w:rsidP="00570C74">
            <w:pPr>
              <w:pStyle w:val="Smalltext"/>
            </w:pPr>
            <w:r w:rsidRPr="00B56A24">
              <w:t>PACU</w:t>
            </w:r>
          </w:p>
        </w:tc>
        <w:tc>
          <w:tcPr>
            <w:tcW w:w="3189" w:type="dxa"/>
            <w:tcBorders>
              <w:top w:val="single" w:sz="4" w:space="0" w:color="A6A6A6" w:themeColor="background1" w:themeShade="A6"/>
              <w:bottom w:val="single" w:sz="4" w:space="0" w:color="A6A6A6" w:themeColor="background1" w:themeShade="A6"/>
            </w:tcBorders>
            <w:shd w:val="clear" w:color="auto" w:fill="auto"/>
          </w:tcPr>
          <w:p w14:paraId="232657D9" w14:textId="77777777" w:rsidR="00570C74" w:rsidRDefault="00570C74" w:rsidP="00570C74">
            <w:pPr>
              <w:pStyle w:val="Smalltext"/>
            </w:pPr>
            <w:r>
              <w:lastRenderedPageBreak/>
              <w:t>2 groups – participants randomised to:</w:t>
            </w:r>
          </w:p>
          <w:p w14:paraId="1104EC90" w14:textId="77777777" w:rsidR="00570C74" w:rsidRPr="007A43E7" w:rsidRDefault="00570C74" w:rsidP="00570C74">
            <w:pPr>
              <w:pStyle w:val="Smalltext"/>
            </w:pPr>
            <w:r w:rsidRPr="007A43E7">
              <w:t>Experimental group - 0.3 ml of simethicone</w:t>
            </w:r>
          </w:p>
          <w:p w14:paraId="766AE2A4" w14:textId="77777777" w:rsidR="00570C74" w:rsidRDefault="00570C74" w:rsidP="00570C74">
            <w:pPr>
              <w:pStyle w:val="Smalltext"/>
            </w:pPr>
            <w:r w:rsidRPr="007A43E7">
              <w:lastRenderedPageBreak/>
              <w:t>Control group -</w:t>
            </w:r>
            <w:r>
              <w:t xml:space="preserve"> </w:t>
            </w:r>
            <w:r w:rsidRPr="007A43E7">
              <w:t>0.3ml placebo</w:t>
            </w:r>
          </w:p>
          <w:p w14:paraId="7D85AF5A" w14:textId="77777777" w:rsidR="00570C74" w:rsidRDefault="00570C74" w:rsidP="00570C74">
            <w:pPr>
              <w:pStyle w:val="Smalltext"/>
            </w:pPr>
          </w:p>
          <w:p w14:paraId="0CA50C28" w14:textId="77777777" w:rsidR="00570C74" w:rsidRDefault="00570C74" w:rsidP="00570C74">
            <w:pPr>
              <w:pStyle w:val="Smalltext"/>
            </w:pPr>
            <w:r>
              <w:t>Pain score: FLACC</w:t>
            </w:r>
          </w:p>
          <w:p w14:paraId="04F403CB" w14:textId="01F76119" w:rsidR="00570C74" w:rsidRPr="007A43E7" w:rsidRDefault="00570C74" w:rsidP="00570C74">
            <w:pPr>
              <w:pStyle w:val="Smalltext"/>
            </w:pPr>
            <w:r>
              <w:t>* analgesic determined by clinician – unclear whether aware of/measuring FLACC scores</w:t>
            </w:r>
          </w:p>
        </w:tc>
        <w:tc>
          <w:tcPr>
            <w:tcW w:w="3190" w:type="dxa"/>
            <w:tcBorders>
              <w:top w:val="single" w:sz="4" w:space="0" w:color="A6A6A6" w:themeColor="background1" w:themeShade="A6"/>
              <w:bottom w:val="single" w:sz="4" w:space="0" w:color="A6A6A6" w:themeColor="background1" w:themeShade="A6"/>
            </w:tcBorders>
            <w:shd w:val="clear" w:color="auto" w:fill="auto"/>
          </w:tcPr>
          <w:p w14:paraId="72B297B9" w14:textId="77777777" w:rsidR="00570C74" w:rsidRDefault="00570C74" w:rsidP="00570C74">
            <w:pPr>
              <w:pStyle w:val="Smalltext"/>
            </w:pPr>
            <w:r w:rsidRPr="007A43E7">
              <w:lastRenderedPageBreak/>
              <w:t xml:space="preserve">Both groups improved </w:t>
            </w:r>
            <w:r>
              <w:t xml:space="preserve">over time </w:t>
            </w:r>
            <w:r w:rsidRPr="007A43E7">
              <w:t xml:space="preserve">but simethicone group had significantly less </w:t>
            </w:r>
            <w:r w:rsidRPr="007A43E7">
              <w:lastRenderedPageBreak/>
              <w:t>discomfort at 20</w:t>
            </w:r>
            <w:r>
              <w:t xml:space="preserve"> &amp; 30 </w:t>
            </w:r>
            <w:r w:rsidRPr="007A43E7">
              <w:t>min post treatment (p &lt; 0.05) than that control group.</w:t>
            </w:r>
          </w:p>
          <w:p w14:paraId="20422E0F" w14:textId="15448D8F" w:rsidR="00570C74" w:rsidRPr="007A43E7" w:rsidRDefault="00570C74" w:rsidP="00570C74">
            <w:pPr>
              <w:pStyle w:val="Smalltext"/>
            </w:pPr>
            <w:r>
              <w:t xml:space="preserve">Rescue analgesia given 2 (12%) simethicone grp and 9 (47%) control grp </w:t>
            </w:r>
          </w:p>
        </w:tc>
        <w:tc>
          <w:tcPr>
            <w:tcW w:w="958" w:type="dxa"/>
            <w:tcBorders>
              <w:top w:val="single" w:sz="4" w:space="0" w:color="A6A6A6" w:themeColor="background1" w:themeShade="A6"/>
              <w:bottom w:val="single" w:sz="4" w:space="0" w:color="A6A6A6" w:themeColor="background1" w:themeShade="A6"/>
            </w:tcBorders>
          </w:tcPr>
          <w:p w14:paraId="25EDA87A" w14:textId="7811274C" w:rsidR="00570C74" w:rsidRPr="007A43E7" w:rsidRDefault="00570C74" w:rsidP="00570C74">
            <w:pPr>
              <w:pStyle w:val="Smalltext"/>
              <w:jc w:val="center"/>
            </w:pPr>
            <w:r>
              <w:lastRenderedPageBreak/>
              <w:t>3</w:t>
            </w:r>
          </w:p>
        </w:tc>
      </w:tr>
      <w:tr w:rsidR="00570C74" w:rsidRPr="007A43E7" w14:paraId="3B095BE3" w14:textId="77777777" w:rsidTr="004450DA">
        <w:trPr>
          <w:trHeight w:val="309"/>
        </w:trPr>
        <w:tc>
          <w:tcPr>
            <w:tcW w:w="1701" w:type="dxa"/>
            <w:tcBorders>
              <w:top w:val="single" w:sz="4" w:space="0" w:color="A6A6A6" w:themeColor="background1" w:themeShade="A6"/>
              <w:bottom w:val="single" w:sz="4" w:space="0" w:color="auto"/>
            </w:tcBorders>
            <w:shd w:val="clear" w:color="auto" w:fill="auto"/>
          </w:tcPr>
          <w:p w14:paraId="2751AC9D" w14:textId="07C9D081" w:rsidR="00570C74" w:rsidRPr="007A43E7" w:rsidRDefault="00570C74" w:rsidP="00570C74">
            <w:pPr>
              <w:pStyle w:val="Smalltext"/>
            </w:pPr>
            <w:r>
              <w:lastRenderedPageBreak/>
              <w:t xml:space="preserve">Zier et al, 2008 </w:t>
            </w:r>
            <w:r>
              <w:fldChar w:fldCharType="begin">
                <w:fldData xml:space="preserve">PEVuZE5vdGU+PENpdGU+PEF1dGhvcj5aaWVyPC9BdXRob3I+PFllYXI+MjAwODwvWWVhcj48UmVj
TnVtPjE3Mzk8L1JlY051bT48RGlzcGxheVRleHQ+WzUyXTwvRGlzcGxheVRleHQ+PHJlY29yZD48
cmVjLW51bWJlcj4xNzM5PC9yZWMtbnVtYmVyPjxmb3JlaWduLWtleXM+PGtleSBhcHA9IkVOIiBk
Yi1pZD0idHZ6enZmOXh5dHNlMDZlMGVmNjVkMDl2dHAwdHNkYTA1emZkIj4xNzM5PC9rZXk+PC9m
b3JlaWduLWtleXM+PHJlZi10eXBlIG5hbWU9IkpvdXJuYWwgQXJ0aWNsZSI+MTc8L3JlZi10eXBl
Pjxjb250cmlidXRvcnM+PGF1dGhvcnM+PGF1dGhvcj5aaWVyLCBKdWRpdGggTC48L2F1dGhvcj48
YXV0aG9yPlJpdmFyZCwgUGF0cmljayBGLjwvYXV0aG9yPjxhdXRob3I+S3JhY2gsIExpbmRhIEUu
PC9hdXRob3I+PGF1dGhvcj5XZW5kb3JmLCBIZWF0aGVyIFIuPC9hdXRob3I+PC9hdXRob3JzPjwv
Y29udHJpYnV0b3JzPjxhdXRoLWFkZHJlc3M+R2lsbGV0dGUgQ2hpbGRyZW4mYXBvcztzIFNwZWNp
YWx0eSBIZWFsdGhjYXJlLCBTdCBQYXVsLCBNTiwgVVNBLiBqdWR5LnppZXJAY2hpbGRyZW5zbW4u
b3JnPC9hdXRoLWFkZHJlc3M+PHRpdGxlcz48dGl0bGU+RWZmZWN0aXZlbmVzcyBvZiBzZWRhdGlv
biB1c2luZyBuaXRyb3VzIG94aWRlIGNvbXBhcmVkIHdpdGggZW50ZXJhbCBtaWRhem9sYW0gZm9y
IGJvdHVsaW51bSB0b3hpbiBBIGluamVjdGlvbnMgaW4gY2hpbGRyZW48L3RpdGxlPjxzZWNvbmRh
cnktdGl0bGU+RGV2ZWxvcG1lbnRhbCBNZWRpY2luZSAmYW1wOyBDaGlsZCBOZXVyb2xvZ3k8L3Nl
Y29uZGFyeS10aXRsZT48L3RpdGxlcz48cGVyaW9kaWNhbD48ZnVsbC10aXRsZT5EZXZlbG9wbWVu
dGFsIE1lZGljaW5lICZhbXA7IENoaWxkIE5ldXJvbG9neTwvZnVsbC10aXRsZT48L3BlcmlvZGlj
YWw+PHBhZ2VzPjg1NC04PC9wYWdlcz48dm9sdW1lPjUwPC92b2x1bWU+PG51bWJlcj4xMTwvbnVt
YmVyPjxrZXl3b3Jkcz48a2V5d29yZD5BZG9sZXNjZW50PC9rZXl3b3JkPjxrZXl3b3JkPipCb3R1
bGludW0gVG94aW5zLCBUeXBlIEEvdHUgW1RoZXJhcGV1dGljIFVzZV08L2tleXdvcmQ+PGtleXdv
cmQ+KkNlcmVicmFsIFBhbHN5L2R0IFtEcnVnIFRoZXJhcHldPC9rZXl3b3JkPjxrZXl3b3JkPkNo
aWxkPC9rZXl3b3JkPjxrZXl3b3JkPkNoaWxkLCBQcmVzY2hvb2w8L2tleXdvcmQ+PGtleXdvcmQ+
RG91YmxlLUJsaW5kIE1ldGhvZDwva2V5d29yZD48a2V5d29yZD5GZW1hbGU8L2tleXdvcmQ+PGtl
eXdvcmQ+KkdBQkEgTW9kdWxhdG9ycy90dSBbVGhlcmFwZXV0aWMgVXNlXTwva2V5d29yZD48a2V5
d29yZD5IdW1hbnM8L2tleXdvcmQ+PGtleXdvcmQ+SW5mYW50PC9rZXl3b3JkPjxrZXl3b3JkPk1h
bGU8L2tleXdvcmQ+PGtleXdvcmQ+Kk1pZGF6b2xhbS90dSBbVGhlcmFwZXV0aWMgVXNlXTwva2V5
d29yZD48a2V5d29yZD4qTmV1cm9tdXNjdWxhciBBZ2VudHMvdHUgW1RoZXJhcGV1dGljIFVzZV08
L2tleXdvcmQ+PGtleXdvcmQ+Kk5pdHJvdXMgT3hpZGUvdHUgW1RoZXJhcGV1dGljIFVzZV08L2tl
eXdvcmQ+PGtleXdvcmQ+MCAoR0FCQSBNb2R1bGF0b3JzKTwva2V5d29yZD48a2V5d29yZD4wIChO
ZXVyb211c2N1bGFyIEFnZW50cyk8L2tleXdvcmQ+PGtleXdvcmQ+MTAwMjQtOTctMiAoTml0cm91
cyBPeGlkZSk8L2tleXdvcmQ+PGtleXdvcmQ+NTk0NjctNzAtOCAoTWlkYXpvbGFtKTwva2V5d29y
ZD48a2V5d29yZD5FQyAzLTQtMjQtNjkgKEJvdHVsaW51bSBUb3hpbnMsIFR5cGUgQSk8L2tleXdv
cmQ+PC9rZXl3b3Jkcz48ZGF0ZXM+PHllYXI+MjAwODwveWVhcj48L2RhdGVzPjxhY2Nlc3Npb24t
bnVtPjE5MDQ2MTc4PC9hY2Nlc3Npb24tbnVtPjx3b3JrLXR5cGU+Q29tcGFyYXRpdmUgU3R1ZHkm
I3hEO1JhbmRvbWl6ZWQgQ29udHJvbGxlZCBUcmlhbDwvd29yay10eXBlPjx1cmxzPjxyZWxhdGVk
LXVybHM+PHVybD5odHRwOi8vb3ZpZHNwLm92aWQuY29tL292aWR3ZWIuY2dpP1Q9SlMmYW1wO0NT
Qz1ZJmFtcDtORVdTPU4mYW1wO1BBR0U9ZnVsbHRleHQmYW1wO0Q9bWVkNCZhbXA7QU49MTkwNDYx
Nzg8L3VybD48L3JlbGF0ZWQtdXJscz48L3VybHM+PHJlbW90ZS1kYXRhYmFzZS1uYW1lPk1FRExJ
TkU8L3JlbW90ZS1kYXRhYmFzZS1uYW1lPjxyZW1vdGUtZGF0YWJhc2UtcHJvdmlkZXI+T3ZpZCBU
ZWNobm9sb2dpZXM8L3JlbW90ZS1kYXRhYmFzZS1wcm92aWRlcj48L3JlY29yZD48L0NpdGU+PC9F
bmROb3RlPn==
</w:fldData>
              </w:fldChar>
            </w:r>
            <w:r>
              <w:instrText xml:space="preserve"> ADDIN EN.CITE </w:instrText>
            </w:r>
            <w:r>
              <w:fldChar w:fldCharType="begin">
                <w:fldData xml:space="preserve">PEVuZE5vdGU+PENpdGU+PEF1dGhvcj5aaWVyPC9BdXRob3I+PFllYXI+MjAwODwvWWVhcj48UmVj
TnVtPjE3Mzk8L1JlY051bT48RGlzcGxheVRleHQ+WzUyXTwvRGlzcGxheVRleHQ+PHJlY29yZD48
cmVjLW51bWJlcj4xNzM5PC9yZWMtbnVtYmVyPjxmb3JlaWduLWtleXM+PGtleSBhcHA9IkVOIiBk
Yi1pZD0idHZ6enZmOXh5dHNlMDZlMGVmNjVkMDl2dHAwdHNkYTA1emZkIj4xNzM5PC9rZXk+PC9m
b3JlaWduLWtleXM+PHJlZi10eXBlIG5hbWU9IkpvdXJuYWwgQXJ0aWNsZSI+MTc8L3JlZi10eXBl
Pjxjb250cmlidXRvcnM+PGF1dGhvcnM+PGF1dGhvcj5aaWVyLCBKdWRpdGggTC48L2F1dGhvcj48
YXV0aG9yPlJpdmFyZCwgUGF0cmljayBGLjwvYXV0aG9yPjxhdXRob3I+S3JhY2gsIExpbmRhIEUu
PC9hdXRob3I+PGF1dGhvcj5XZW5kb3JmLCBIZWF0aGVyIFIuPC9hdXRob3I+PC9hdXRob3JzPjwv
Y29udHJpYnV0b3JzPjxhdXRoLWFkZHJlc3M+R2lsbGV0dGUgQ2hpbGRyZW4mYXBvcztzIFNwZWNp
YWx0eSBIZWFsdGhjYXJlLCBTdCBQYXVsLCBNTiwgVVNBLiBqdWR5LnppZXJAY2hpbGRyZW5zbW4u
b3JnPC9hdXRoLWFkZHJlc3M+PHRpdGxlcz48dGl0bGU+RWZmZWN0aXZlbmVzcyBvZiBzZWRhdGlv
biB1c2luZyBuaXRyb3VzIG94aWRlIGNvbXBhcmVkIHdpdGggZW50ZXJhbCBtaWRhem9sYW0gZm9y
IGJvdHVsaW51bSB0b3hpbiBBIGluamVjdGlvbnMgaW4gY2hpbGRyZW48L3RpdGxlPjxzZWNvbmRh
cnktdGl0bGU+RGV2ZWxvcG1lbnRhbCBNZWRpY2luZSAmYW1wOyBDaGlsZCBOZXVyb2xvZ3k8L3Nl
Y29uZGFyeS10aXRsZT48L3RpdGxlcz48cGVyaW9kaWNhbD48ZnVsbC10aXRsZT5EZXZlbG9wbWVu
dGFsIE1lZGljaW5lICZhbXA7IENoaWxkIE5ldXJvbG9neTwvZnVsbC10aXRsZT48L3BlcmlvZGlj
YWw+PHBhZ2VzPjg1NC04PC9wYWdlcz48dm9sdW1lPjUwPC92b2x1bWU+PG51bWJlcj4xMTwvbnVt
YmVyPjxrZXl3b3Jkcz48a2V5d29yZD5BZG9sZXNjZW50PC9rZXl3b3JkPjxrZXl3b3JkPipCb3R1
bGludW0gVG94aW5zLCBUeXBlIEEvdHUgW1RoZXJhcGV1dGljIFVzZV08L2tleXdvcmQ+PGtleXdv
cmQ+KkNlcmVicmFsIFBhbHN5L2R0IFtEcnVnIFRoZXJhcHldPC9rZXl3b3JkPjxrZXl3b3JkPkNo
aWxkPC9rZXl3b3JkPjxrZXl3b3JkPkNoaWxkLCBQcmVzY2hvb2w8L2tleXdvcmQ+PGtleXdvcmQ+
RG91YmxlLUJsaW5kIE1ldGhvZDwva2V5d29yZD48a2V5d29yZD5GZW1hbGU8L2tleXdvcmQ+PGtl
eXdvcmQ+KkdBQkEgTW9kdWxhdG9ycy90dSBbVGhlcmFwZXV0aWMgVXNlXTwva2V5d29yZD48a2V5
d29yZD5IdW1hbnM8L2tleXdvcmQ+PGtleXdvcmQ+SW5mYW50PC9rZXl3b3JkPjxrZXl3b3JkPk1h
bGU8L2tleXdvcmQ+PGtleXdvcmQ+Kk1pZGF6b2xhbS90dSBbVGhlcmFwZXV0aWMgVXNlXTwva2V5
d29yZD48a2V5d29yZD4qTmV1cm9tdXNjdWxhciBBZ2VudHMvdHUgW1RoZXJhcGV1dGljIFVzZV08
L2tleXdvcmQ+PGtleXdvcmQ+Kk5pdHJvdXMgT3hpZGUvdHUgW1RoZXJhcGV1dGljIFVzZV08L2tl
eXdvcmQ+PGtleXdvcmQ+MCAoR0FCQSBNb2R1bGF0b3JzKTwva2V5d29yZD48a2V5d29yZD4wIChO
ZXVyb211c2N1bGFyIEFnZW50cyk8L2tleXdvcmQ+PGtleXdvcmQ+MTAwMjQtOTctMiAoTml0cm91
cyBPeGlkZSk8L2tleXdvcmQ+PGtleXdvcmQ+NTk0NjctNzAtOCAoTWlkYXpvbGFtKTwva2V5d29y
ZD48a2V5d29yZD5FQyAzLTQtMjQtNjkgKEJvdHVsaW51bSBUb3hpbnMsIFR5cGUgQSk8L2tleXdv
cmQ+PC9rZXl3b3Jkcz48ZGF0ZXM+PHllYXI+MjAwODwveWVhcj48L2RhdGVzPjxhY2Nlc3Npb24t
bnVtPjE5MDQ2MTc4PC9hY2Nlc3Npb24tbnVtPjx3b3JrLXR5cGU+Q29tcGFyYXRpdmUgU3R1ZHkm
I3hEO1JhbmRvbWl6ZWQgQ29udHJvbGxlZCBUcmlhbDwvd29yay10eXBlPjx1cmxzPjxyZWxhdGVk
LXVybHM+PHVybD5odHRwOi8vb3ZpZHNwLm92aWQuY29tL292aWR3ZWIuY2dpP1Q9SlMmYW1wO0NT
Qz1ZJmFtcDtORVdTPU4mYW1wO1BBR0U9ZnVsbHRleHQmYW1wO0Q9bWVkNCZhbXA7QU49MTkwNDYx
Nzg8L3VybD48L3JlbGF0ZWQtdXJscz48L3VybHM+PHJlbW90ZS1kYXRhYmFzZS1uYW1lPk1FRExJ
TkU8L3JlbW90ZS1kYXRhYmFzZS1uYW1lPjxyZW1vdGUtZGF0YWJhc2UtcHJvdmlkZXI+T3ZpZCBU
ZWNobm9sb2dpZXM8L3JlbW90ZS1kYXRhYmFzZS1wcm92aWRlcj48L3JlY29yZD48L0NpdGU+PC9F
bmROb3RlPn==
</w:fldData>
              </w:fldChar>
            </w:r>
            <w:r>
              <w:instrText xml:space="preserve"> ADDIN EN.CITE.DATA </w:instrText>
            </w:r>
            <w:r>
              <w:fldChar w:fldCharType="end"/>
            </w:r>
            <w:r>
              <w:fldChar w:fldCharType="separate"/>
            </w:r>
            <w:r>
              <w:rPr>
                <w:noProof/>
              </w:rPr>
              <w:t>[</w:t>
            </w:r>
            <w:hyperlink w:anchor="_ENREF_52" w:tooltip="Zier, 2008 #1739" w:history="1">
              <w:r>
                <w:rPr>
                  <w:noProof/>
                </w:rPr>
                <w:t>52</w:t>
              </w:r>
            </w:hyperlink>
            <w:r>
              <w:rPr>
                <w:noProof/>
              </w:rPr>
              <w:t>]</w:t>
            </w:r>
            <w:r>
              <w:fldChar w:fldCharType="end"/>
            </w:r>
          </w:p>
        </w:tc>
        <w:tc>
          <w:tcPr>
            <w:tcW w:w="2835" w:type="dxa"/>
            <w:tcBorders>
              <w:top w:val="single" w:sz="4" w:space="0" w:color="A6A6A6" w:themeColor="background1" w:themeShade="A6"/>
              <w:bottom w:val="single" w:sz="4" w:space="0" w:color="auto"/>
            </w:tcBorders>
            <w:shd w:val="clear" w:color="auto" w:fill="auto"/>
          </w:tcPr>
          <w:p w14:paraId="0357CF04" w14:textId="77777777" w:rsidR="00570C74" w:rsidRPr="007A43E7" w:rsidRDefault="00570C74" w:rsidP="00570C74">
            <w:pPr>
              <w:pStyle w:val="Smalltext"/>
            </w:pPr>
            <w:r w:rsidRPr="007A43E7">
              <w:t>Randomised double blind placebo controlled trial</w:t>
            </w:r>
          </w:p>
          <w:p w14:paraId="5AAD86F9" w14:textId="77777777" w:rsidR="00570C74" w:rsidRPr="007A43E7" w:rsidRDefault="00570C74" w:rsidP="00570C74">
            <w:pPr>
              <w:pStyle w:val="Smalltext"/>
            </w:pPr>
          </w:p>
          <w:p w14:paraId="4E1FD2FA" w14:textId="56C156C0" w:rsidR="00570C74" w:rsidRPr="007A43E7" w:rsidRDefault="00570C74" w:rsidP="00570C74">
            <w:pPr>
              <w:pStyle w:val="Smalltext"/>
            </w:pPr>
            <w:r w:rsidRPr="007A43E7">
              <w:t>To compare the effic</w:t>
            </w:r>
            <w:r>
              <w:t>acy of inhaled nitrous oxide (N</w:t>
            </w:r>
            <w:r w:rsidRPr="007A43E7">
              <w:t>2O) with enteral midazolam for sedation of children with cerebral palsy (CP) undergoing botulinum toxin A (BoNT-A) injections</w:t>
            </w:r>
          </w:p>
        </w:tc>
        <w:tc>
          <w:tcPr>
            <w:tcW w:w="2410" w:type="dxa"/>
            <w:tcBorders>
              <w:top w:val="single" w:sz="4" w:space="0" w:color="A6A6A6" w:themeColor="background1" w:themeShade="A6"/>
              <w:bottom w:val="single" w:sz="4" w:space="0" w:color="auto"/>
            </w:tcBorders>
            <w:shd w:val="clear" w:color="auto" w:fill="auto"/>
          </w:tcPr>
          <w:p w14:paraId="35ED9677" w14:textId="514CF4C5" w:rsidR="00570C74" w:rsidRPr="00B56A24" w:rsidRDefault="00570C74" w:rsidP="00570C74">
            <w:pPr>
              <w:pStyle w:val="Smalltext"/>
            </w:pPr>
            <w:r w:rsidRPr="00B56A24">
              <w:t>50 children aged from 1 – 16 years.</w:t>
            </w:r>
          </w:p>
          <w:p w14:paraId="76B21E4E" w14:textId="60D2B4EA" w:rsidR="00570C74" w:rsidRPr="00B56A24" w:rsidRDefault="00570C74" w:rsidP="00570C74">
            <w:pPr>
              <w:pStyle w:val="Smalltext"/>
            </w:pPr>
            <w:r w:rsidRPr="00B56A24">
              <w:t>Exc:</w:t>
            </w:r>
            <w:r w:rsidR="00B56A24" w:rsidRPr="00B56A24">
              <w:t xml:space="preserve"> nil relevant</w:t>
            </w:r>
          </w:p>
          <w:p w14:paraId="6E6C4A14" w14:textId="77777777" w:rsidR="00570C74" w:rsidRPr="00B56A24" w:rsidRDefault="00570C74" w:rsidP="00570C74">
            <w:pPr>
              <w:pStyle w:val="Smalltext"/>
            </w:pPr>
          </w:p>
          <w:p w14:paraId="2A4196B1" w14:textId="5587E85D" w:rsidR="00570C74" w:rsidRPr="00B56A24" w:rsidRDefault="00570C74" w:rsidP="00570C74">
            <w:pPr>
              <w:pStyle w:val="Smalltext"/>
            </w:pPr>
            <w:r w:rsidRPr="00B56A24">
              <w:t>Procedural (botulinum toxin A injections)</w:t>
            </w:r>
          </w:p>
          <w:p w14:paraId="313EBD9F" w14:textId="77777777" w:rsidR="00570C74" w:rsidRPr="00B56A24" w:rsidRDefault="00570C74" w:rsidP="00570C74">
            <w:pPr>
              <w:pStyle w:val="Smalltext"/>
            </w:pPr>
          </w:p>
          <w:p w14:paraId="4EFD54E0" w14:textId="77777777" w:rsidR="00570C74" w:rsidRPr="00B56A24" w:rsidRDefault="00570C74" w:rsidP="00570C74">
            <w:pPr>
              <w:pStyle w:val="Smalltext"/>
            </w:pPr>
            <w:r w:rsidRPr="00B56A24">
              <w:t>Outpatient clinic sedation area</w:t>
            </w:r>
          </w:p>
          <w:p w14:paraId="67AE0697" w14:textId="77777777" w:rsidR="00570C74" w:rsidRPr="00B56A24" w:rsidRDefault="00570C74" w:rsidP="00570C74">
            <w:pPr>
              <w:pStyle w:val="Smalltext"/>
            </w:pPr>
          </w:p>
        </w:tc>
        <w:tc>
          <w:tcPr>
            <w:tcW w:w="3189" w:type="dxa"/>
            <w:tcBorders>
              <w:top w:val="single" w:sz="4" w:space="0" w:color="A6A6A6" w:themeColor="background1" w:themeShade="A6"/>
              <w:bottom w:val="single" w:sz="4" w:space="0" w:color="auto"/>
            </w:tcBorders>
            <w:shd w:val="clear" w:color="auto" w:fill="auto"/>
          </w:tcPr>
          <w:p w14:paraId="1A3FBA4E" w14:textId="77777777" w:rsidR="00570C74" w:rsidRDefault="00570C74" w:rsidP="00570C74">
            <w:pPr>
              <w:pStyle w:val="Smalltext"/>
            </w:pPr>
            <w:r>
              <w:t>2 groups – participants randomised to:</w:t>
            </w:r>
          </w:p>
          <w:p w14:paraId="19DB07F2" w14:textId="77777777" w:rsidR="00570C74" w:rsidRPr="007A43E7" w:rsidRDefault="00570C74" w:rsidP="00570C74">
            <w:pPr>
              <w:pStyle w:val="Smalltext"/>
            </w:pPr>
            <w:r w:rsidRPr="007A43E7">
              <w:t>Midazolam group - 0.35 to 0.5mg⁄kg to a max of 10mg (orally or rectally) and 100% O2 via mask</w:t>
            </w:r>
          </w:p>
          <w:p w14:paraId="327708A5" w14:textId="77777777" w:rsidR="00570C74" w:rsidRDefault="00570C74" w:rsidP="00570C74">
            <w:pPr>
              <w:pStyle w:val="Smalltext"/>
            </w:pPr>
            <w:r w:rsidRPr="007A43E7">
              <w:t>N2O group – 70% N2O via mask, titrated by clinician and equivalent volume of saline (orally or rectally)</w:t>
            </w:r>
          </w:p>
          <w:p w14:paraId="1B936767" w14:textId="77777777" w:rsidR="00570C74" w:rsidRDefault="00570C74" w:rsidP="00570C74">
            <w:pPr>
              <w:pStyle w:val="Smalltext"/>
            </w:pPr>
          </w:p>
          <w:p w14:paraId="02CC9EF1" w14:textId="1D87C0B5" w:rsidR="00570C74" w:rsidRPr="007A43E7" w:rsidRDefault="00570C74" w:rsidP="00570C74">
            <w:pPr>
              <w:pStyle w:val="Smalltext"/>
            </w:pPr>
            <w:r>
              <w:t>Pain scores: FLACC &amp; VASobserver (blinded)</w:t>
            </w:r>
          </w:p>
        </w:tc>
        <w:tc>
          <w:tcPr>
            <w:tcW w:w="3190" w:type="dxa"/>
            <w:tcBorders>
              <w:top w:val="single" w:sz="4" w:space="0" w:color="A6A6A6" w:themeColor="background1" w:themeShade="A6"/>
              <w:bottom w:val="single" w:sz="4" w:space="0" w:color="auto"/>
            </w:tcBorders>
            <w:shd w:val="clear" w:color="auto" w:fill="auto"/>
          </w:tcPr>
          <w:p w14:paraId="0F197AC1" w14:textId="4334D69F" w:rsidR="00570C74" w:rsidRDefault="00570C74" w:rsidP="00570C74">
            <w:pPr>
              <w:pStyle w:val="Smalltext"/>
            </w:pPr>
            <w:r w:rsidRPr="007A43E7">
              <w:t>FLACC scores were lower for the N2O</w:t>
            </w:r>
            <w:r>
              <w:t xml:space="preserve"> grp</w:t>
            </w:r>
            <w:r w:rsidRPr="007A43E7">
              <w:t xml:space="preserve"> </w:t>
            </w:r>
            <w:r>
              <w:t>(4, 0 – 10) than midazolam grp (6, 0 – 10)</w:t>
            </w:r>
            <w:r w:rsidRPr="007A43E7">
              <w:t xml:space="preserve"> (p=0.010)</w:t>
            </w:r>
            <w:r>
              <w:t xml:space="preserve">. VASobs nurse and parent lower for N2O grp (p = 0.007 and p = 0.009 respectively). </w:t>
            </w:r>
          </w:p>
          <w:p w14:paraId="60A1BB75" w14:textId="4864E86F" w:rsidR="00570C74" w:rsidRDefault="00570C74" w:rsidP="00570C74">
            <w:pPr>
              <w:pStyle w:val="Smalltext"/>
            </w:pPr>
            <w:r>
              <w:t>No difference in maximum sedation (UMSS) score between groups (0.661), sedation higher at discharge in midazolam grp (p &lt; 0.001)</w:t>
            </w:r>
          </w:p>
          <w:p w14:paraId="7EFA36B9" w14:textId="470FFCB8" w:rsidR="00570C74" w:rsidRPr="007A43E7" w:rsidRDefault="00570C74" w:rsidP="00570C74">
            <w:pPr>
              <w:pStyle w:val="Smalltext"/>
            </w:pPr>
            <w:r>
              <w:t xml:space="preserve">No difference in parent satisfaction between groups  </w:t>
            </w:r>
          </w:p>
        </w:tc>
        <w:tc>
          <w:tcPr>
            <w:tcW w:w="958" w:type="dxa"/>
            <w:tcBorders>
              <w:top w:val="single" w:sz="4" w:space="0" w:color="A6A6A6" w:themeColor="background1" w:themeShade="A6"/>
              <w:bottom w:val="single" w:sz="4" w:space="0" w:color="auto"/>
            </w:tcBorders>
          </w:tcPr>
          <w:p w14:paraId="601259BC" w14:textId="07690086" w:rsidR="00570C74" w:rsidRPr="007A43E7" w:rsidRDefault="00570C74" w:rsidP="00570C74">
            <w:pPr>
              <w:pStyle w:val="Smalltext"/>
              <w:jc w:val="center"/>
            </w:pPr>
            <w:r>
              <w:t>5</w:t>
            </w:r>
          </w:p>
        </w:tc>
      </w:tr>
    </w:tbl>
    <w:p w14:paraId="56981BD0" w14:textId="4B62D328" w:rsidR="005D5BC6" w:rsidRDefault="005D5BC6" w:rsidP="0017676D"/>
    <w:p w14:paraId="5EF24A2D" w14:textId="77777777" w:rsidR="000D2E10" w:rsidRPr="00C06C3F" w:rsidRDefault="000D2E10" w:rsidP="00C06C3F">
      <w:pPr>
        <w:rPr>
          <w:rStyle w:val="Strong"/>
        </w:rPr>
      </w:pPr>
      <w:r w:rsidRPr="00C06C3F">
        <w:rPr>
          <w:rStyle w:val="Strong"/>
        </w:rPr>
        <w:t>Note:</w:t>
      </w:r>
    </w:p>
    <w:p w14:paraId="4B7971DE" w14:textId="77777777" w:rsidR="00C06C3F" w:rsidRPr="00C06C3F" w:rsidRDefault="00C06C3F" w:rsidP="00C06C3F">
      <w:pPr>
        <w:pStyle w:val="Small"/>
        <w:rPr>
          <w:rStyle w:val="Strong"/>
          <w:b w:val="0"/>
        </w:rPr>
      </w:pPr>
      <w:r w:rsidRPr="00C06C3F">
        <w:rPr>
          <w:rStyle w:val="Strong"/>
          <w:b w:val="0"/>
        </w:rPr>
        <w:t xml:space="preserve">BMT – </w:t>
      </w:r>
      <w:r w:rsidRPr="00C06C3F">
        <w:t>myringotomy and tympanostomy tube placement</w:t>
      </w:r>
      <w:r w:rsidRPr="00C06C3F">
        <w:rPr>
          <w:rStyle w:val="Strong"/>
          <w:b w:val="0"/>
        </w:rPr>
        <w:t xml:space="preserve">, CHEOPS – Children’s Hospital Eastern Ontario Pain Scale,  </w:t>
      </w:r>
      <w:r w:rsidRPr="00C06C3F">
        <w:rPr>
          <w:b/>
        </w:rPr>
        <w:t>CICU</w:t>
      </w:r>
      <w:r w:rsidRPr="00C06C3F">
        <w:rPr>
          <w:rStyle w:val="Strong"/>
          <w:b w:val="0"/>
        </w:rPr>
        <w:t xml:space="preserve"> – cardiac intensive care unit, ED – emergency department, FLACC – Face, Legs, Activity, Consolability, Cry, ICC – intraclass coefficient, OPS – Objective Pain Scale, OR – operating room, PACU – postoperative acute care unit, PAED – Paediatric Assessment of Emergence Delirium, VAS – Visual Analogue Scale, VASobs – VAS observer</w:t>
      </w:r>
    </w:p>
    <w:p w14:paraId="085B8C66" w14:textId="77777777" w:rsidR="0017676D" w:rsidRDefault="0017676D" w:rsidP="0017676D"/>
    <w:p w14:paraId="3B25E665" w14:textId="77777777" w:rsidR="0017676D" w:rsidRDefault="0017676D" w:rsidP="0017676D"/>
    <w:p w14:paraId="5407A518" w14:textId="77777777" w:rsidR="00D0199E" w:rsidRDefault="00053219" w:rsidP="00053219">
      <w:pPr>
        <w:pStyle w:val="Heading2"/>
      </w:pPr>
      <w:r>
        <w:t>References</w:t>
      </w:r>
    </w:p>
    <w:p w14:paraId="71216AE8" w14:textId="77777777" w:rsidR="00570C74" w:rsidRPr="00570C74" w:rsidRDefault="00D0199E" w:rsidP="00570C74">
      <w:pPr>
        <w:pStyle w:val="EndNoteBibliography"/>
        <w:ind w:left="720" w:hanging="720"/>
      </w:pPr>
      <w:r w:rsidRPr="001A6568">
        <w:rPr>
          <w:rFonts w:ascii="Times New Roman" w:hAnsi="Times New Roman" w:cs="Times New Roman"/>
          <w:sz w:val="20"/>
          <w:szCs w:val="20"/>
        </w:rPr>
        <w:fldChar w:fldCharType="begin"/>
      </w:r>
      <w:r w:rsidRPr="001A6568">
        <w:rPr>
          <w:rFonts w:ascii="Times New Roman" w:hAnsi="Times New Roman" w:cs="Times New Roman"/>
          <w:sz w:val="20"/>
          <w:szCs w:val="20"/>
        </w:rPr>
        <w:instrText xml:space="preserve"> ADDIN EN.REFLIST </w:instrText>
      </w:r>
      <w:r w:rsidRPr="001A6568">
        <w:rPr>
          <w:rFonts w:ascii="Times New Roman" w:hAnsi="Times New Roman" w:cs="Times New Roman"/>
          <w:sz w:val="20"/>
          <w:szCs w:val="20"/>
        </w:rPr>
        <w:fldChar w:fldCharType="separate"/>
      </w:r>
      <w:bookmarkStart w:id="1" w:name="_ENREF_1"/>
      <w:r w:rsidR="00570C74" w:rsidRPr="00570C74">
        <w:t>[1] Amin SM. Evaluation of gabapentin and dexamethasone alone or in combination for pain control after adenotonsillectomy in children. Saudi journal of anaesthesia 2014;8(3):317.</w:t>
      </w:r>
      <w:bookmarkEnd w:id="1"/>
    </w:p>
    <w:p w14:paraId="1BBEDECF" w14:textId="77777777" w:rsidR="00570C74" w:rsidRPr="00570C74" w:rsidRDefault="00570C74" w:rsidP="00570C74">
      <w:pPr>
        <w:pStyle w:val="EndNoteBibliography"/>
        <w:ind w:left="720" w:hanging="720"/>
      </w:pPr>
      <w:bookmarkStart w:id="2" w:name="_ENREF_2"/>
      <w:r w:rsidRPr="00570C74">
        <w:t>[2] Anand VG, Kannan M, Thavamani A, Bridgit MJ. Effects of dexmedetomidine added to caudal ropivacaine in paediatric lower abdominal surgeries. Indian journal of anaesthesia 2011;55(4):340-346.</w:t>
      </w:r>
      <w:bookmarkEnd w:id="2"/>
    </w:p>
    <w:p w14:paraId="639B378F" w14:textId="77777777" w:rsidR="00570C74" w:rsidRPr="00570C74" w:rsidRDefault="00570C74" w:rsidP="00570C74">
      <w:pPr>
        <w:pStyle w:val="EndNoteBibliography"/>
        <w:ind w:left="720" w:hanging="720"/>
      </w:pPr>
      <w:bookmarkStart w:id="3" w:name="_ENREF_3"/>
      <w:r w:rsidRPr="00570C74">
        <w:t>[3] Ashrey E, Bosat B. Single-injection penile block versus caudal block in penile pediatric surgery. Ain-Shams Journal of Anaesthesiology 2014;7(3):428.</w:t>
      </w:r>
      <w:bookmarkEnd w:id="3"/>
    </w:p>
    <w:p w14:paraId="587F7DA8" w14:textId="77777777" w:rsidR="00570C74" w:rsidRPr="00570C74" w:rsidRDefault="00570C74" w:rsidP="00570C74">
      <w:pPr>
        <w:pStyle w:val="EndNoteBibliography"/>
        <w:ind w:left="720" w:hanging="720"/>
      </w:pPr>
      <w:bookmarkStart w:id="4" w:name="_ENREF_4"/>
      <w:r w:rsidRPr="00570C74">
        <w:t>[4] Babl FE, Goldfinch C, Mandrawa C, Crellin D, O'Sullivan R, Donath S. Does nebulized lidocaine reduce the pain and distress of nasogastric tube insertion in young children? A randomized, double-blind, placebo-controlled trial. Pediatrics 2009;123(6):1548-1555.</w:t>
      </w:r>
      <w:bookmarkEnd w:id="4"/>
    </w:p>
    <w:p w14:paraId="74332FC9" w14:textId="77777777" w:rsidR="00570C74" w:rsidRPr="00570C74" w:rsidRDefault="00570C74" w:rsidP="00570C74">
      <w:pPr>
        <w:pStyle w:val="EndNoteBibliography"/>
        <w:ind w:left="720" w:hanging="720"/>
      </w:pPr>
      <w:bookmarkStart w:id="5" w:name="_ENREF_5"/>
      <w:r w:rsidRPr="00570C74">
        <w:t>[5] Batra YK, Rajeev S, Panda NB, Lokesh VC, Rao KLN. Intrathecal neostigmine with bupivacaine for infants undergoing lower abdominal and urogenital procedures: Dose response. Acta Anaesthesiologica Scandinavica 2009;53(4):470-475.</w:t>
      </w:r>
      <w:bookmarkEnd w:id="5"/>
    </w:p>
    <w:p w14:paraId="73C16E8B" w14:textId="77777777" w:rsidR="00570C74" w:rsidRPr="00570C74" w:rsidRDefault="00570C74" w:rsidP="00570C74">
      <w:pPr>
        <w:pStyle w:val="EndNoteBibliography"/>
        <w:ind w:left="720" w:hanging="720"/>
      </w:pPr>
      <w:bookmarkStart w:id="6" w:name="_ENREF_6"/>
      <w:r w:rsidRPr="00570C74">
        <w:t>[6] Bharti N, Praveen R, Bala I. A dose-response study of caudal dexmedetomidine with ropivacaine in pediatric day care patients undergoing lower abdominal and perineal surgeries: a randomized controlled trial. Paediatr Anaesth 2014.</w:t>
      </w:r>
      <w:bookmarkEnd w:id="6"/>
    </w:p>
    <w:p w14:paraId="1C26C20D" w14:textId="77777777" w:rsidR="00570C74" w:rsidRPr="00570C74" w:rsidRDefault="00570C74" w:rsidP="00570C74">
      <w:pPr>
        <w:pStyle w:val="EndNoteBibliography"/>
        <w:ind w:left="720" w:hanging="720"/>
      </w:pPr>
      <w:bookmarkStart w:id="7" w:name="_ENREF_7"/>
      <w:r w:rsidRPr="00570C74">
        <w:t>[7] Boots BK, Edmundson EE. A controlled, randomised trial comparing single to multiple application lidocaine analgesia in paediatric patients undergoing urethral catheterisation procedures. Journal of Clinical Nursing 2010;19(5-6):744-748.</w:t>
      </w:r>
      <w:bookmarkEnd w:id="7"/>
    </w:p>
    <w:p w14:paraId="518E3D13" w14:textId="77777777" w:rsidR="00570C74" w:rsidRPr="00570C74" w:rsidRDefault="00570C74" w:rsidP="00570C74">
      <w:pPr>
        <w:pStyle w:val="EndNoteBibliography"/>
        <w:ind w:left="720" w:hanging="720"/>
      </w:pPr>
      <w:bookmarkStart w:id="8" w:name="_ENREF_8"/>
      <w:r w:rsidRPr="00570C74">
        <w:t>[8] Brown NJ, Kimble RM, Rodger S, Ware RS, Cuttle L. Play and heal: Randomized controlled trial of Ditto intervention efficacy on improving re-epithelialization in pediatric burns. Burns 2014;40(2):204-213.</w:t>
      </w:r>
      <w:bookmarkEnd w:id="8"/>
    </w:p>
    <w:p w14:paraId="776F03C9" w14:textId="77777777" w:rsidR="00570C74" w:rsidRPr="00570C74" w:rsidRDefault="00570C74" w:rsidP="00570C74">
      <w:pPr>
        <w:pStyle w:val="EndNoteBibliography"/>
        <w:ind w:left="720" w:hanging="720"/>
      </w:pPr>
      <w:bookmarkStart w:id="9" w:name="_ENREF_9"/>
      <w:r w:rsidRPr="00570C74">
        <w:t>[9] Chadha NK, Lam GOA, Ludemann JP, Kozak FK. Intranasal topical local anesthetic and decongestant for flexible nasendoscopy in children: a randomized, double-blind, placebo-controlled trial. JAMA Otolaryngol Head Neck Surg 2013;139(12):1301-1305.</w:t>
      </w:r>
      <w:bookmarkEnd w:id="9"/>
    </w:p>
    <w:p w14:paraId="54C64330" w14:textId="77777777" w:rsidR="00570C74" w:rsidRPr="00570C74" w:rsidRDefault="00570C74" w:rsidP="00570C74">
      <w:pPr>
        <w:pStyle w:val="EndNoteBibliography"/>
        <w:ind w:left="720" w:hanging="720"/>
      </w:pPr>
      <w:bookmarkStart w:id="10" w:name="_ENREF_10"/>
      <w:r w:rsidRPr="00570C74">
        <w:lastRenderedPageBreak/>
        <w:t>[10] Chandler JR, Myers D, Mehta D, Whyte E, Groberman MK, Montgomery CJ, Ansermino JM. Emergence delirium in children: a randomized trial to compare total intravenous anesthesia with propofol and remifentanil to inhalational sevoflurane anesthesia. Paediatric Anaesthesia 2013;23(4):309-315.</w:t>
      </w:r>
      <w:bookmarkEnd w:id="10"/>
    </w:p>
    <w:p w14:paraId="264EFD8B" w14:textId="77777777" w:rsidR="00570C74" w:rsidRPr="00570C74" w:rsidRDefault="00570C74" w:rsidP="00570C74">
      <w:pPr>
        <w:pStyle w:val="EndNoteBibliography"/>
        <w:ind w:left="720" w:hanging="720"/>
      </w:pPr>
      <w:bookmarkStart w:id="11" w:name="_ENREF_11"/>
      <w:r w:rsidRPr="00570C74">
        <w:t>[11] Cho JE, Kim JY, Hong JY, Kil HK. The addition of fentanyl to 1.5 mg/ml ropivacaine has no advantage for paediatric epidural analgesia. Acta Anaesthesiologica Scandinavica 2009;53(8):1084-1087.</w:t>
      </w:r>
      <w:bookmarkEnd w:id="11"/>
    </w:p>
    <w:p w14:paraId="64D80BF5" w14:textId="77777777" w:rsidR="00570C74" w:rsidRPr="00570C74" w:rsidRDefault="00570C74" w:rsidP="00570C74">
      <w:pPr>
        <w:pStyle w:val="EndNoteBibliography"/>
        <w:ind w:left="720" w:hanging="720"/>
      </w:pPr>
      <w:bookmarkStart w:id="12" w:name="_ENREF_12"/>
      <w:r w:rsidRPr="00570C74">
        <w:t>[12] Curry DM, Brown C, Wrona S. Effectiveness of oral sucrose for pain management in infants during immunizations. Pain Management Nursing 2012;13(3):139-149.</w:t>
      </w:r>
      <w:bookmarkEnd w:id="12"/>
    </w:p>
    <w:p w14:paraId="7054893C" w14:textId="77777777" w:rsidR="00570C74" w:rsidRPr="00570C74" w:rsidRDefault="00570C74" w:rsidP="00570C74">
      <w:pPr>
        <w:pStyle w:val="EndNoteBibliography"/>
        <w:ind w:left="720" w:hanging="720"/>
      </w:pPr>
      <w:bookmarkStart w:id="13" w:name="_ENREF_13"/>
      <w:r w:rsidRPr="00570C74">
        <w:t>[13] Curtis SJ, Jou H, Ali S, Vandermeer B, Klassen T. A randomized controlled trial of sucrose and/or pacifier as analgesia for infants receiving venipuncture in a pediatric emergency department. BMC Pediatrics 2007;7:27.</w:t>
      </w:r>
      <w:bookmarkEnd w:id="13"/>
    </w:p>
    <w:p w14:paraId="733E8595" w14:textId="77777777" w:rsidR="00570C74" w:rsidRPr="00570C74" w:rsidRDefault="00570C74" w:rsidP="00570C74">
      <w:pPr>
        <w:pStyle w:val="EndNoteBibliography"/>
        <w:ind w:left="720" w:hanging="720"/>
      </w:pPr>
      <w:bookmarkStart w:id="14" w:name="_ENREF_14"/>
      <w:r w:rsidRPr="00570C74">
        <w:t>[14] Dewhirst E, Fedel G, Raman V, Rice J, Barry ND, Jatana KR, Elmaraghy C, Merz M, Tobias JD. Pain management following myringotomy and tube placement: Intranasal dexmedetomidine versus intranasal fentanyl. International Journal of Pediatric Otorhinolaryngology 2014;78(7):1090-1094.</w:t>
      </w:r>
      <w:bookmarkEnd w:id="14"/>
    </w:p>
    <w:p w14:paraId="1126CD52" w14:textId="77777777" w:rsidR="00570C74" w:rsidRPr="00570C74" w:rsidRDefault="00570C74" w:rsidP="00570C74">
      <w:pPr>
        <w:pStyle w:val="EndNoteBibliography"/>
        <w:ind w:left="720" w:hanging="720"/>
      </w:pPr>
      <w:bookmarkStart w:id="15" w:name="_ENREF_15"/>
      <w:r w:rsidRPr="00570C74">
        <w:t>[15] Diao M, Li L, Cheng W. To drain or not to drain in Roux-en-Y hepatojejunostomy for children with choledochal cysts in the laparoscopic era: a prospective randomized study. J Pediatr Surg 2012;47(8):1485-1489.</w:t>
      </w:r>
      <w:bookmarkEnd w:id="15"/>
    </w:p>
    <w:p w14:paraId="37F926D8" w14:textId="77777777" w:rsidR="00570C74" w:rsidRPr="00570C74" w:rsidRDefault="00570C74" w:rsidP="00570C74">
      <w:pPr>
        <w:pStyle w:val="EndNoteBibliography"/>
        <w:ind w:left="720" w:hanging="720"/>
      </w:pPr>
      <w:bookmarkStart w:id="16" w:name="_ENREF_16"/>
      <w:r w:rsidRPr="00570C74">
        <w:t>[16] El-Sharkawi HFA, El-Housseiny AA, Aly AM. Effectiveness of new distraction technique on pain associated with injection of local anesthesia for children. Pediatric Dentistry 2012;34(2):e35-38.</w:t>
      </w:r>
      <w:bookmarkEnd w:id="16"/>
    </w:p>
    <w:p w14:paraId="622F27E9" w14:textId="77777777" w:rsidR="00570C74" w:rsidRPr="00570C74" w:rsidRDefault="00570C74" w:rsidP="00570C74">
      <w:pPr>
        <w:pStyle w:val="EndNoteBibliography"/>
        <w:ind w:left="720" w:hanging="720"/>
      </w:pPr>
      <w:bookmarkStart w:id="17" w:name="_ENREF_17"/>
      <w:r w:rsidRPr="00570C74">
        <w:t>[17] Elshammaa N, Chidambaran V, Housny W, Thomas J, Zhang X, Michael R. Ketamine as an adjunct to fentanyl improves postoperative analgesia and hastens discharge in children following tonsillectomy - a prospective, double-blinded, randomized study. Paediatr Anaesth 2011;21(10):1009-1014.</w:t>
      </w:r>
      <w:bookmarkEnd w:id="17"/>
    </w:p>
    <w:p w14:paraId="1E2AA23E" w14:textId="77777777" w:rsidR="00570C74" w:rsidRPr="00570C74" w:rsidRDefault="00570C74" w:rsidP="00570C74">
      <w:pPr>
        <w:pStyle w:val="EndNoteBibliography"/>
        <w:ind w:left="720" w:hanging="720"/>
      </w:pPr>
      <w:bookmarkStart w:id="18" w:name="_ENREF_18"/>
      <w:r w:rsidRPr="00570C74">
        <w:t>[18] Fernandes ML, Pires KCC, Tiburcio MA, Gomez RS. Caudal bupivacaine supplemented with morphine or clonidine, or supplemented with morphine plus clonidine in children undergoing infra-umbilical urological and genital procedures: a prospective, randomized and double-blind study. Journal of Anesthesia 2012;26(2):213-218.</w:t>
      </w:r>
      <w:bookmarkEnd w:id="18"/>
    </w:p>
    <w:p w14:paraId="3E35B9A3" w14:textId="77777777" w:rsidR="00570C74" w:rsidRPr="00570C74" w:rsidRDefault="00570C74" w:rsidP="00570C74">
      <w:pPr>
        <w:pStyle w:val="EndNoteBibliography"/>
        <w:ind w:left="720" w:hanging="720"/>
      </w:pPr>
      <w:bookmarkStart w:id="19" w:name="_ENREF_19"/>
      <w:r w:rsidRPr="00570C74">
        <w:t>[19] Frawley GP, Downie S, Huang GH. Levobupivacaine caudal anesthesia in children: a randomized double-blind comparison with bupivacaine. Paediatric Anaesthesia 2006;16(7):754-760.</w:t>
      </w:r>
      <w:bookmarkEnd w:id="19"/>
    </w:p>
    <w:p w14:paraId="64D2F874" w14:textId="77777777" w:rsidR="00570C74" w:rsidRPr="00570C74" w:rsidRDefault="00570C74" w:rsidP="00570C74">
      <w:pPr>
        <w:pStyle w:val="EndNoteBibliography"/>
        <w:ind w:left="720" w:hanging="720"/>
      </w:pPr>
      <w:bookmarkStart w:id="20" w:name="_ENREF_20"/>
      <w:r w:rsidRPr="00570C74">
        <w:t>[20] Ghai B, Ram J, Makkar JK, Wig J, Kaushik S. Subtenon block compared to intravenous fentanyl for perioperative analgesia in pediatric cataract surgery. Anesthesia &amp; Analgesia 2009;108(4):1132-1138.</w:t>
      </w:r>
      <w:bookmarkEnd w:id="20"/>
    </w:p>
    <w:p w14:paraId="7B37A7DE" w14:textId="77777777" w:rsidR="00570C74" w:rsidRPr="00570C74" w:rsidRDefault="00570C74" w:rsidP="00570C74">
      <w:pPr>
        <w:pStyle w:val="EndNoteBibliography"/>
        <w:ind w:left="720" w:hanging="720"/>
      </w:pPr>
      <w:bookmarkStart w:id="21" w:name="_ENREF_21"/>
      <w:r w:rsidRPr="00570C74">
        <w:t>[21] Grove GL, Zerweck CR, Ekholm BP, Smith GE, Koski NI. Randomized Comparison of a Silicone Tape and a Paper Tape for Gentleness in Healthy Children. Journal of Wound Ostomy &amp; Continence Nursing 2014;41(1):40-48.</w:t>
      </w:r>
      <w:bookmarkEnd w:id="21"/>
    </w:p>
    <w:p w14:paraId="25B3DF79" w14:textId="77777777" w:rsidR="00570C74" w:rsidRPr="00570C74" w:rsidRDefault="00570C74" w:rsidP="00570C74">
      <w:pPr>
        <w:pStyle w:val="EndNoteBibliography"/>
        <w:ind w:left="720" w:hanging="720"/>
      </w:pPr>
      <w:bookmarkStart w:id="22" w:name="_ENREF_22"/>
      <w:r w:rsidRPr="00570C74">
        <w:t>[22] Hall NJ, Pacilli M, Eaton S, Reblock K, Gaines BA, Pastor A, Langer JC, Koivusalo AI, Pakarinen MP, Stroedter L, Beyerlein S, Haddad M, Clarke S, Ford H, Pierro A. Recovery after open versus laparoscopic pyloromyotomy for pyloric stenosis: a double-blind multicentre randomised controlled trial. Lancet 2009;373(9661):390-398.</w:t>
      </w:r>
      <w:bookmarkEnd w:id="22"/>
    </w:p>
    <w:p w14:paraId="39B642CF" w14:textId="77777777" w:rsidR="00570C74" w:rsidRPr="00570C74" w:rsidRDefault="00570C74" w:rsidP="00570C74">
      <w:pPr>
        <w:pStyle w:val="EndNoteBibliography"/>
        <w:ind w:left="720" w:hanging="720"/>
      </w:pPr>
      <w:bookmarkStart w:id="23" w:name="_ENREF_23"/>
      <w:r w:rsidRPr="00570C74">
        <w:t>[23] Hamers JP, Huijer Abu-Saad H, Geisler FE, van den Hout MA, Schouten HJ, Halfens RJ, van Suijlekom HA. The effect of paracetamol, fentanyl, and systematic assessments on children's pain after tonsillectomy and adenoidectomy. Journal of PeriAnesthesia Nursing 1999;14(6):357-366.</w:t>
      </w:r>
      <w:bookmarkEnd w:id="23"/>
    </w:p>
    <w:p w14:paraId="05B9A6DB" w14:textId="77777777" w:rsidR="00570C74" w:rsidRPr="00570C74" w:rsidRDefault="00570C74" w:rsidP="00570C74">
      <w:pPr>
        <w:pStyle w:val="EndNoteBibliography"/>
        <w:ind w:left="720" w:hanging="720"/>
      </w:pPr>
      <w:bookmarkStart w:id="24" w:name="_ENREF_24"/>
      <w:r w:rsidRPr="00570C74">
        <w:t>[24] Hippard HK, Govindan K, Friedman EM, Sulek M, Giannoni C, Larrier D, Minard CG, Watcha MF. Postoperative analgesic and behavioral effects of intranasal fentanyl, intravenous morphine, and intramuscular morphine in pediatric patients undergoing bilateral myringotomy and placement of ventilating tubes. Anesthesia &amp; Analgesia 2012;115(2):356-363.</w:t>
      </w:r>
      <w:bookmarkEnd w:id="24"/>
    </w:p>
    <w:p w14:paraId="252F5284" w14:textId="77777777" w:rsidR="00570C74" w:rsidRPr="00570C74" w:rsidRDefault="00570C74" w:rsidP="00570C74">
      <w:pPr>
        <w:pStyle w:val="EndNoteBibliography"/>
        <w:ind w:left="720" w:hanging="720"/>
      </w:pPr>
      <w:bookmarkStart w:id="25" w:name="_ENREF_25"/>
      <w:r w:rsidRPr="00570C74">
        <w:t>[25] Hong J-Y, Han S, Kim W, Kim E, Kil H. Effect of dexamethasone in combination with caudal analgesia on postoperative pain control in day-case paediatric orchiopexy. British journal of anaesthesia 2010;105(4):506-510.</w:t>
      </w:r>
      <w:bookmarkEnd w:id="25"/>
    </w:p>
    <w:p w14:paraId="4761E219" w14:textId="77777777" w:rsidR="00570C74" w:rsidRPr="00570C74" w:rsidRDefault="00570C74" w:rsidP="00570C74">
      <w:pPr>
        <w:pStyle w:val="EndNoteBibliography"/>
        <w:ind w:left="720" w:hanging="720"/>
      </w:pPr>
      <w:bookmarkStart w:id="26" w:name="_ENREF_26"/>
      <w:r w:rsidRPr="00570C74">
        <w:t>[26] Hong JY, Lee I, Shin S, Park E, Ban S, Cho J, Kil H. Caudal midazolam does not affect sevoflurane requirements and recovery in pediatric day‐case hernioplasty. Acta Anaesthesiologica Scandinavica 2008;52(10):1411-1414.</w:t>
      </w:r>
      <w:bookmarkEnd w:id="26"/>
    </w:p>
    <w:p w14:paraId="7B86DA55" w14:textId="77777777" w:rsidR="00570C74" w:rsidRPr="00570C74" w:rsidRDefault="00570C74" w:rsidP="00570C74">
      <w:pPr>
        <w:pStyle w:val="EndNoteBibliography"/>
        <w:ind w:left="720" w:hanging="720"/>
      </w:pPr>
      <w:bookmarkStart w:id="27" w:name="_ENREF_27"/>
      <w:r w:rsidRPr="00570C74">
        <w:t>[27] Hughes J, Lindup M, Wright S, Naik M, Dhesi R, Howard R, Sommerlad B, Kangesu L, Sury M. Does nasogastric feeding reduce distress after cleft palate repair in infants? . Nursing children and young people 2013;25(9):26-30.</w:t>
      </w:r>
      <w:bookmarkEnd w:id="27"/>
    </w:p>
    <w:p w14:paraId="74A468E5" w14:textId="77777777" w:rsidR="00570C74" w:rsidRPr="00570C74" w:rsidRDefault="00570C74" w:rsidP="00570C74">
      <w:pPr>
        <w:pStyle w:val="EndNoteBibliography"/>
        <w:ind w:left="720" w:hanging="720"/>
      </w:pPr>
      <w:bookmarkStart w:id="28" w:name="_ENREF_28"/>
      <w:r w:rsidRPr="00570C74">
        <w:t>[28] Jindal P, Khurana G, Dvivedi S, Sharma JP. Intra and postoperative outcome of adding clonidine to bupivacaine in infraorbital nerve block for young children undergoing cleft lip surgery. Saudi Journal of Anaesthesia 2011;5(3):289-294.</w:t>
      </w:r>
      <w:bookmarkEnd w:id="28"/>
    </w:p>
    <w:p w14:paraId="518A9AFD" w14:textId="77777777" w:rsidR="00570C74" w:rsidRPr="00570C74" w:rsidRDefault="00570C74" w:rsidP="00570C74">
      <w:pPr>
        <w:pStyle w:val="EndNoteBibliography"/>
        <w:ind w:left="720" w:hanging="720"/>
      </w:pPr>
      <w:bookmarkStart w:id="29" w:name="_ENREF_29"/>
      <w:r w:rsidRPr="00570C74">
        <w:t>[29] Jonnavithula N, Durga P, Kulkarni DK, Ramachandran G. Bilateral intra-oral, infra-orbital nerve block for postoperative analgesia following cleft lip repair in paediatric patients: comparison of bupivacaine vs bupivacaine-pethidine combination. Anaesthesia 2007;62(6):581-585.</w:t>
      </w:r>
      <w:bookmarkEnd w:id="29"/>
    </w:p>
    <w:p w14:paraId="454DB5B5" w14:textId="77777777" w:rsidR="00570C74" w:rsidRPr="00570C74" w:rsidRDefault="00570C74" w:rsidP="00570C74">
      <w:pPr>
        <w:pStyle w:val="EndNoteBibliography"/>
        <w:ind w:left="720" w:hanging="720"/>
      </w:pPr>
      <w:bookmarkStart w:id="30" w:name="_ENREF_30"/>
      <w:r w:rsidRPr="00570C74">
        <w:t>[30] Jonnavithula N, Durga P, Madduri V, Ramachandran G, Nuvvula R, Srikanth R, Damalcheruvu MR. Efficacy of palatal block for analgesia following palatoplasty in children with cleft palate. Paediatric Anaesthesia 2010;20(8):727-733.</w:t>
      </w:r>
      <w:bookmarkEnd w:id="30"/>
    </w:p>
    <w:p w14:paraId="17229B33" w14:textId="77777777" w:rsidR="00570C74" w:rsidRPr="00570C74" w:rsidRDefault="00570C74" w:rsidP="00570C74">
      <w:pPr>
        <w:pStyle w:val="EndNoteBibliography"/>
        <w:ind w:left="720" w:hanging="720"/>
      </w:pPr>
      <w:bookmarkStart w:id="31" w:name="_ENREF_31"/>
      <w:r w:rsidRPr="00570C74">
        <w:t>[31] Kil HK, Kim WO, Han SW, Kwon Y, Lee A, Hong J-Y. Psychological and behavioral effects of chloral hydrate in day-case pediatric surgery: a randomized, observer-blinded study. Journal of Pediatric Surgery 2012;47(8):1592-1599.</w:t>
      </w:r>
      <w:bookmarkEnd w:id="31"/>
    </w:p>
    <w:p w14:paraId="4BE6858A" w14:textId="77777777" w:rsidR="00570C74" w:rsidRPr="00570C74" w:rsidRDefault="00570C74" w:rsidP="00570C74">
      <w:pPr>
        <w:pStyle w:val="EndNoteBibliography"/>
        <w:ind w:left="720" w:hanging="720"/>
      </w:pPr>
      <w:bookmarkStart w:id="32" w:name="_ENREF_32"/>
      <w:r w:rsidRPr="00570C74">
        <w:lastRenderedPageBreak/>
        <w:t>[32] Kim C-H, Yoon J-U, Lee H-J, Shin S-W, Yoon J-Y, Byeon G-J. Availability of a 5% lidocaine patch used prophylactically for venipuncture- or injection-related pain in children. Journal of Anesthesia 2012;26(4):552-555.</w:t>
      </w:r>
      <w:bookmarkEnd w:id="32"/>
    </w:p>
    <w:p w14:paraId="625163B7" w14:textId="77777777" w:rsidR="00570C74" w:rsidRPr="00570C74" w:rsidRDefault="00570C74" w:rsidP="00570C74">
      <w:pPr>
        <w:pStyle w:val="EndNoteBibliography"/>
        <w:ind w:left="720" w:hanging="720"/>
      </w:pPr>
      <w:bookmarkStart w:id="33" w:name="_ENREF_33"/>
      <w:r w:rsidRPr="00570C74">
        <w:t>[33] Kim NY, Kim SY, Yoon HJ, Kil HK. Effect of Dexmedetomidine on Sevoflurane Requirements and Emergence Agitation in Children Undergoing Ambulatory Surgery. Yonsei medical journal 2014;55(1):209-215.</w:t>
      </w:r>
      <w:bookmarkEnd w:id="33"/>
    </w:p>
    <w:p w14:paraId="77AFA2A2" w14:textId="77777777" w:rsidR="00570C74" w:rsidRPr="00570C74" w:rsidRDefault="00570C74" w:rsidP="00570C74">
      <w:pPr>
        <w:pStyle w:val="EndNoteBibliography"/>
        <w:ind w:left="720" w:hanging="720"/>
      </w:pPr>
      <w:bookmarkStart w:id="34" w:name="_ENREF_34"/>
      <w:r w:rsidRPr="00570C74">
        <w:t>[34] Kundu A, Lin Y, Oron AP, Doorenbos AZ. Reiki therapy for postoperative oral pain in pediatric patients: Pilot data from a double-blind, randomized clinical trial. Complementary therapies in clinical practice 2014;20(1):21-25.</w:t>
      </w:r>
      <w:bookmarkEnd w:id="34"/>
    </w:p>
    <w:p w14:paraId="3F8EF1B0" w14:textId="77777777" w:rsidR="00570C74" w:rsidRPr="00570C74" w:rsidRDefault="00570C74" w:rsidP="00570C74">
      <w:pPr>
        <w:pStyle w:val="EndNoteBibliography"/>
        <w:ind w:left="720" w:hanging="720"/>
      </w:pPr>
      <w:bookmarkStart w:id="35" w:name="_ENREF_35"/>
      <w:r w:rsidRPr="00570C74">
        <w:t>[35] Loetwiriyakul W, Asampinwat T. Caudal block with 3 mg/Kg Bupivacaine for intraabdominal surgery in pediatric patients: a randomized study. Asian Biomedicine 2011;5(1):93-99.</w:t>
      </w:r>
      <w:bookmarkEnd w:id="35"/>
    </w:p>
    <w:p w14:paraId="703756FB" w14:textId="77777777" w:rsidR="00570C74" w:rsidRPr="00570C74" w:rsidRDefault="00570C74" w:rsidP="00570C74">
      <w:pPr>
        <w:pStyle w:val="EndNoteBibliography"/>
        <w:ind w:left="720" w:hanging="720"/>
      </w:pPr>
      <w:bookmarkStart w:id="36" w:name="_ENREF_36"/>
      <w:r w:rsidRPr="00570C74">
        <w:t>[36] Lorenzo AJ, Lynch J, Matava C, El-Beheiry H, Hayes J. Ultrasound Guided Transversus Abdominis Plane vs Surgeon Administered Intraoperative Regional Field Infiltration with Bupivacaine for Early Postoperative Pain Control in Children Undergoing Open Pyeloplasty. The Journal of urology 2014.</w:t>
      </w:r>
      <w:bookmarkEnd w:id="36"/>
    </w:p>
    <w:p w14:paraId="206C8EC0" w14:textId="77777777" w:rsidR="00570C74" w:rsidRPr="00570C74" w:rsidRDefault="00570C74" w:rsidP="00570C74">
      <w:pPr>
        <w:pStyle w:val="EndNoteBibliography"/>
        <w:ind w:left="720" w:hanging="720"/>
      </w:pPr>
      <w:bookmarkStart w:id="37" w:name="_ENREF_37"/>
      <w:r w:rsidRPr="00570C74">
        <w:t>[37] Miller K, Rodger S, Bucolo S, Greer R, Kimble RM. Multi-modal distraction. Using technology to combat pain in young children with burn injuries. Burns 2010;36(5):647-658.</w:t>
      </w:r>
      <w:bookmarkEnd w:id="37"/>
    </w:p>
    <w:p w14:paraId="2FAEF8E7" w14:textId="77777777" w:rsidR="00570C74" w:rsidRPr="00570C74" w:rsidRDefault="00570C74" w:rsidP="00570C74">
      <w:pPr>
        <w:pStyle w:val="EndNoteBibliography"/>
        <w:ind w:left="720" w:hanging="720"/>
      </w:pPr>
      <w:bookmarkStart w:id="38" w:name="_ENREF_38"/>
      <w:r w:rsidRPr="00570C74">
        <w:t>[38] Miller K, Rodger S, Kipping B, Kimble R. A novel technology approach to pain management in children with burns: A prospective randomized controlled trial. Burns 2011;37(3):395-405.</w:t>
      </w:r>
      <w:bookmarkEnd w:id="38"/>
    </w:p>
    <w:p w14:paraId="2660183A" w14:textId="77777777" w:rsidR="00570C74" w:rsidRPr="00570C74" w:rsidRDefault="00570C74" w:rsidP="00570C74">
      <w:pPr>
        <w:pStyle w:val="EndNoteBibliography"/>
        <w:ind w:left="720" w:hanging="720"/>
      </w:pPr>
      <w:bookmarkStart w:id="39" w:name="_ENREF_39"/>
      <w:r w:rsidRPr="00570C74">
        <w:t>[39] Natarajan Surendar M, Kumar Pandey R, Kumar Saksena A, Kumar R, Chandra G. A Comparative evaluation of Intranasal Dexmedetomidine, Midazolam and Ketamine for their sedative and analgesic properties: A Triple Blind Randomized Study. Journal of Clinical Pediatric Dentistry 2014;38(3):255-261.</w:t>
      </w:r>
      <w:bookmarkEnd w:id="39"/>
    </w:p>
    <w:p w14:paraId="4CE337EC" w14:textId="77777777" w:rsidR="00570C74" w:rsidRPr="00570C74" w:rsidRDefault="00570C74" w:rsidP="00570C74">
      <w:pPr>
        <w:pStyle w:val="EndNoteBibliography"/>
        <w:ind w:left="720" w:hanging="720"/>
      </w:pPr>
      <w:bookmarkStart w:id="40" w:name="_ENREF_40"/>
      <w:r w:rsidRPr="00570C74">
        <w:t>[40] Newbury C, Herd DW. Amethocaine versus EMLA for successful intravenous cannulation in a children's emergency department: a randomised controlled study. Emergency Medicine Journal 2009;26(7):487-491.</w:t>
      </w:r>
      <w:bookmarkEnd w:id="40"/>
    </w:p>
    <w:p w14:paraId="3E9A05CB" w14:textId="77777777" w:rsidR="00570C74" w:rsidRPr="00570C74" w:rsidRDefault="00570C74" w:rsidP="00570C74">
      <w:pPr>
        <w:pStyle w:val="EndNoteBibliography"/>
        <w:ind w:left="720" w:hanging="720"/>
      </w:pPr>
      <w:bookmarkStart w:id="41" w:name="_ENREF_41"/>
      <w:r w:rsidRPr="00570C74">
        <w:t>[41] Nilsson S, Enskär K, Hallqvist C, Kokinsky E. Active and passive distraction in children undergoing wound dressings. Journal of pediatric nursing 2013;28(2):158-166.</w:t>
      </w:r>
      <w:bookmarkEnd w:id="41"/>
    </w:p>
    <w:p w14:paraId="4962181A" w14:textId="77777777" w:rsidR="00570C74" w:rsidRPr="00570C74" w:rsidRDefault="00570C74" w:rsidP="00570C74">
      <w:pPr>
        <w:pStyle w:val="EndNoteBibliography"/>
        <w:ind w:left="720" w:hanging="720"/>
      </w:pPr>
      <w:bookmarkStart w:id="42" w:name="_ENREF_42"/>
      <w:r w:rsidRPr="00570C74">
        <w:t>[42] Nilsson S, Kokinsky E, Nilsson U, Sidenvall B, Enskar K. School-aged children's experiences of postoperative music medicine on pain, distress, and anxiety. Paediatric Anaesthesia 2009;19(12):1184-1190.</w:t>
      </w:r>
      <w:bookmarkEnd w:id="42"/>
    </w:p>
    <w:p w14:paraId="5CD40DBE" w14:textId="77777777" w:rsidR="00570C74" w:rsidRPr="00570C74" w:rsidRDefault="00570C74" w:rsidP="00570C74">
      <w:pPr>
        <w:pStyle w:val="EndNoteBibliography"/>
        <w:ind w:left="720" w:hanging="720"/>
      </w:pPr>
      <w:bookmarkStart w:id="43" w:name="_ENREF_43"/>
      <w:r w:rsidRPr="00570C74">
        <w:t>[43] Nord D, Belew J. Effectiveness of the essential oils lavender and ginger in promoting children's comfort in a perianesthesia setting. Journal of PeriAnesthesia Nursing 2009;24(5):307-312.</w:t>
      </w:r>
      <w:bookmarkEnd w:id="43"/>
    </w:p>
    <w:p w14:paraId="549B6110" w14:textId="77777777" w:rsidR="00570C74" w:rsidRPr="00570C74" w:rsidRDefault="00570C74" w:rsidP="00570C74">
      <w:pPr>
        <w:pStyle w:val="EndNoteBibliography"/>
        <w:ind w:left="720" w:hanging="720"/>
      </w:pPr>
      <w:bookmarkStart w:id="44" w:name="_ENREF_44"/>
      <w:r w:rsidRPr="00570C74">
        <w:t>[44] Saha N, Saha DK, Rahman MA, Islam MK, Aziz MA. Comparison of post operative morbidity between laparoscopic and open appendectomy in children. Mymensingh Med J 2010;19(3):348-352.</w:t>
      </w:r>
      <w:bookmarkEnd w:id="44"/>
    </w:p>
    <w:p w14:paraId="4DF2073D" w14:textId="77777777" w:rsidR="00570C74" w:rsidRPr="00570C74" w:rsidRDefault="00570C74" w:rsidP="00570C74">
      <w:pPr>
        <w:pStyle w:val="EndNoteBibliography"/>
        <w:ind w:left="720" w:hanging="720"/>
      </w:pPr>
      <w:bookmarkStart w:id="45" w:name="_ENREF_45"/>
      <w:r w:rsidRPr="00570C74">
        <w:t>[45] Sethi S, Ghai B, Ram J, Wig J. Postoperative emergence delirium in pediatric patients undergoing cataract surgery - A comparison of desflurane and sevoflurane. Paediatric Anaesthesia 2013;23(12):1131-1137.</w:t>
      </w:r>
      <w:bookmarkEnd w:id="45"/>
    </w:p>
    <w:p w14:paraId="763501FD" w14:textId="77777777" w:rsidR="00570C74" w:rsidRPr="00570C74" w:rsidRDefault="00570C74" w:rsidP="00570C74">
      <w:pPr>
        <w:pStyle w:val="EndNoteBibliography"/>
        <w:ind w:left="720" w:hanging="720"/>
      </w:pPr>
      <w:bookmarkStart w:id="46" w:name="_ENREF_46"/>
      <w:r w:rsidRPr="00570C74">
        <w:t>[46] Singh R, Kharbanda M, Sood N, Mahajan V, Chatterji C. Comparative evaluation of incidence of emergence agitation and post-operative recovery profile in paediatric patients after isoflurane, sevoflurane and desflurane anaesthesia. Indian journal of anaesthesia 2012;56(2):156-161.</w:t>
      </w:r>
      <w:bookmarkEnd w:id="46"/>
    </w:p>
    <w:p w14:paraId="1712B339" w14:textId="77777777" w:rsidR="00570C74" w:rsidRPr="00570C74" w:rsidRDefault="00570C74" w:rsidP="00570C74">
      <w:pPr>
        <w:pStyle w:val="EndNoteBibliography"/>
        <w:ind w:left="720" w:hanging="720"/>
      </w:pPr>
      <w:bookmarkStart w:id="47" w:name="_ENREF_47"/>
      <w:r w:rsidRPr="00570C74">
        <w:t>[47] Stuth EA, Berens RJ, Staudt S, Robertson FA, Scott JP, Stucke AG, Hoffman GM, Troshynski TJ, Tweddell JS, Zuperku EJ. The effect of caudal vs intravenous morphine on early extubation and postoperative analgesic requirements for stage 2 and 3 single‐ventricle palliation: a double blind randomized trial. Pediatric Anesthesia 2011;21(4):441-453.</w:t>
      </w:r>
      <w:bookmarkEnd w:id="47"/>
    </w:p>
    <w:p w14:paraId="779A4232" w14:textId="77777777" w:rsidR="00570C74" w:rsidRPr="00570C74" w:rsidRDefault="00570C74" w:rsidP="00570C74">
      <w:pPr>
        <w:pStyle w:val="EndNoteBibliography"/>
        <w:ind w:left="720" w:hanging="720"/>
      </w:pPr>
      <w:bookmarkStart w:id="48" w:name="_ENREF_48"/>
      <w:r w:rsidRPr="00570C74">
        <w:t>[48] Takmaz SA, Uysal HY, Uysal A, Kocer U, Dikmen B, Baltaci B. Bilateral extraoral, infraorbital nerve block for postoperative pain relief after cleft lip repair in pediatric patients: a randomized, double-blind controlled study. Annals of Plastic Surgery 2009;63(1):59-62.</w:t>
      </w:r>
      <w:bookmarkEnd w:id="48"/>
    </w:p>
    <w:p w14:paraId="06A52E0D" w14:textId="77777777" w:rsidR="00570C74" w:rsidRPr="00570C74" w:rsidRDefault="00570C74" w:rsidP="00570C74">
      <w:pPr>
        <w:pStyle w:val="EndNoteBibliography"/>
        <w:ind w:left="720" w:hanging="720"/>
      </w:pPr>
      <w:bookmarkStart w:id="49" w:name="_ENREF_49"/>
      <w:r w:rsidRPr="00570C74">
        <w:t>[49] Townsend JA, Ganzberg S, Thikkurissy S. The effect of local anesthetic on quality of recovery characteristics following dental rehabilitation under general anesthesia in children. Anesthesia Progress 2009;56(4):115-122.</w:t>
      </w:r>
      <w:bookmarkEnd w:id="49"/>
    </w:p>
    <w:p w14:paraId="28353875" w14:textId="77777777" w:rsidR="00570C74" w:rsidRPr="00570C74" w:rsidRDefault="00570C74" w:rsidP="00570C74">
      <w:pPr>
        <w:pStyle w:val="EndNoteBibliography"/>
        <w:ind w:left="720" w:hanging="720"/>
      </w:pPr>
      <w:bookmarkStart w:id="50" w:name="_ENREF_50"/>
      <w:r w:rsidRPr="00570C74">
        <w:t>[50] Vaughan M, Paton EA, Bush A, Pershad J. Does lidocaine gel alleviate the pain of bladder catheterization in young children? A randomized, controlled trial. Pediatrics 2005;116(4):917-920.</w:t>
      </w:r>
      <w:bookmarkEnd w:id="50"/>
    </w:p>
    <w:p w14:paraId="2E3F4991" w14:textId="77777777" w:rsidR="00570C74" w:rsidRPr="00570C74" w:rsidRDefault="00570C74" w:rsidP="00570C74">
      <w:pPr>
        <w:pStyle w:val="EndNoteBibliography"/>
        <w:ind w:left="720" w:hanging="720"/>
      </w:pPr>
      <w:bookmarkStart w:id="51" w:name="_ENREF_51"/>
      <w:r w:rsidRPr="00570C74">
        <w:t>[51] Voepel-Lewis TD, Malviya S, Burke C, D'Agostino R, Hadden SM, Siewert M, Tait AR. Evaluation of simethicone for the treatment of postoperative abdominal discomfort in infants. Journal of Clinical Anesthesia 1998;10(2):91-94.</w:t>
      </w:r>
      <w:bookmarkEnd w:id="51"/>
    </w:p>
    <w:p w14:paraId="7FC69082" w14:textId="77777777" w:rsidR="00570C74" w:rsidRPr="00570C74" w:rsidRDefault="00570C74" w:rsidP="00570C74">
      <w:pPr>
        <w:pStyle w:val="EndNoteBibliography"/>
        <w:ind w:left="720" w:hanging="720"/>
      </w:pPr>
      <w:bookmarkStart w:id="52" w:name="_ENREF_52"/>
      <w:r w:rsidRPr="00570C74">
        <w:t>[52] Zier JL, Rivard PF, Krach LE, Wendorf HR. Effectiveness of sedation using nitrous oxide compared with enteral midazolam for botulinum toxin A injections in children. Developmental Medicine &amp; Child Neurology 2008;50(11):854-858.</w:t>
      </w:r>
      <w:bookmarkEnd w:id="52"/>
    </w:p>
    <w:p w14:paraId="765A5EC4" w14:textId="3995998F" w:rsidR="00053219" w:rsidRDefault="00D0199E" w:rsidP="001A6568">
      <w:pPr>
        <w:pStyle w:val="Heading2"/>
        <w:spacing w:after="60" w:line="276" w:lineRule="auto"/>
      </w:pPr>
      <w:r w:rsidRPr="001A6568">
        <w:rPr>
          <w:rFonts w:cs="Times New Roman"/>
          <w:sz w:val="20"/>
          <w:szCs w:val="20"/>
        </w:rPr>
        <w:fldChar w:fldCharType="end"/>
      </w:r>
    </w:p>
    <w:sectPr w:rsidR="00053219" w:rsidSect="005E150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304" w:left="1134"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DE8DF" w14:textId="77777777" w:rsidR="0026245B" w:rsidRDefault="0026245B" w:rsidP="000C1B1A">
      <w:pPr>
        <w:spacing w:line="240" w:lineRule="auto"/>
      </w:pPr>
      <w:r>
        <w:separator/>
      </w:r>
    </w:p>
  </w:endnote>
  <w:endnote w:type="continuationSeparator" w:id="0">
    <w:p w14:paraId="5FDACC4B" w14:textId="77777777" w:rsidR="0026245B" w:rsidRDefault="0026245B" w:rsidP="000C1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05AF" w14:textId="77777777" w:rsidR="0026245B" w:rsidRDefault="00262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D066" w14:textId="77777777" w:rsidR="0026245B" w:rsidRPr="00A62D94" w:rsidRDefault="0026245B" w:rsidP="000C1B1A">
    <w:pPr>
      <w:pStyle w:val="Smalltext"/>
      <w:tabs>
        <w:tab w:val="right" w:pos="14175"/>
      </w:tabs>
      <w:rPr>
        <w:color w:val="A6A6A6" w:themeColor="background1" w:themeShade="A6"/>
      </w:rPr>
    </w:pPr>
    <w:r w:rsidRPr="00A62D94">
      <w:rPr>
        <w:color w:val="A6A6A6" w:themeColor="background1" w:themeShade="A6"/>
      </w:rPr>
      <w:fldChar w:fldCharType="begin"/>
    </w:r>
    <w:r w:rsidRPr="00A62D94">
      <w:rPr>
        <w:color w:val="A6A6A6" w:themeColor="background1" w:themeShade="A6"/>
      </w:rPr>
      <w:instrText xml:space="preserve"> FILENAME  \p  \* MERGEFORMAT </w:instrText>
    </w:r>
    <w:r w:rsidRPr="00A62D94">
      <w:rPr>
        <w:color w:val="A6A6A6" w:themeColor="background1" w:themeShade="A6"/>
      </w:rPr>
      <w:fldChar w:fldCharType="separate"/>
    </w:r>
    <w:r w:rsidR="00E15F30">
      <w:rPr>
        <w:noProof/>
        <w:color w:val="A6A6A6" w:themeColor="background1" w:themeShade="A6"/>
      </w:rPr>
      <w:t>Z:\Nurse Practitioner\Crellin\PhD\Project\Publications\Phase 2\FLACC\FLACC Systematic review - Appendix B [PAIN].docx</w:t>
    </w:r>
    <w:r w:rsidRPr="00A62D94">
      <w:rPr>
        <w:noProof/>
        <w:color w:val="A6A6A6" w:themeColor="background1" w:themeShade="A6"/>
      </w:rPr>
      <w:fldChar w:fldCharType="end"/>
    </w:r>
    <w:r w:rsidRPr="00A62D94">
      <w:rPr>
        <w:color w:val="A6A6A6" w:themeColor="background1" w:themeShade="A6"/>
      </w:rPr>
      <w:tab/>
    </w:r>
    <w:r w:rsidRPr="00A62D94">
      <w:rPr>
        <w:color w:val="A6A6A6" w:themeColor="background1" w:themeShade="A6"/>
      </w:rPr>
      <w:fldChar w:fldCharType="begin"/>
    </w:r>
    <w:r w:rsidRPr="00A62D94">
      <w:rPr>
        <w:color w:val="A6A6A6" w:themeColor="background1" w:themeShade="A6"/>
      </w:rPr>
      <w:instrText xml:space="preserve"> PAGE   \* MERGEFORMAT </w:instrText>
    </w:r>
    <w:r w:rsidRPr="00A62D94">
      <w:rPr>
        <w:color w:val="A6A6A6" w:themeColor="background1" w:themeShade="A6"/>
      </w:rPr>
      <w:fldChar w:fldCharType="separate"/>
    </w:r>
    <w:r w:rsidR="00E15F30">
      <w:rPr>
        <w:noProof/>
        <w:color w:val="A6A6A6" w:themeColor="background1" w:themeShade="A6"/>
      </w:rPr>
      <w:t>1</w:t>
    </w:r>
    <w:r w:rsidRPr="00A62D94">
      <w:rPr>
        <w:color w:val="A6A6A6" w:themeColor="background1" w:themeShade="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000D" w14:textId="77777777" w:rsidR="0026245B" w:rsidRDefault="0026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9851" w14:textId="77777777" w:rsidR="0026245B" w:rsidRDefault="0026245B" w:rsidP="000C1B1A">
      <w:pPr>
        <w:spacing w:line="240" w:lineRule="auto"/>
      </w:pPr>
      <w:r>
        <w:separator/>
      </w:r>
    </w:p>
  </w:footnote>
  <w:footnote w:type="continuationSeparator" w:id="0">
    <w:p w14:paraId="0FBDF37D" w14:textId="77777777" w:rsidR="0026245B" w:rsidRDefault="0026245B" w:rsidP="000C1B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D705" w14:textId="77777777" w:rsidR="0026245B" w:rsidRDefault="00262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0DD0" w14:textId="77777777" w:rsidR="0026245B" w:rsidRDefault="00262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C8937" w14:textId="77777777" w:rsidR="0026245B" w:rsidRDefault="00262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1337"/>
    <w:multiLevelType w:val="hybridMultilevel"/>
    <w:tmpl w:val="2F3437BE"/>
    <w:lvl w:ilvl="0" w:tplc="A34C443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F85BF9"/>
    <w:multiLevelType w:val="hybridMultilevel"/>
    <w:tmpl w:val="C98A2C26"/>
    <w:lvl w:ilvl="0" w:tplc="DDBE611C">
      <w:start w:val="8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E97B02"/>
    <w:multiLevelType w:val="hybridMultilevel"/>
    <w:tmpl w:val="F6C44F74"/>
    <w:lvl w:ilvl="0" w:tplc="0D609A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in&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vzzvf9xytse06e0ef65d09vtp0tsda05zfd&quot;&gt;PhD Library&lt;record-ids&gt;&lt;item&gt;464&lt;/item&gt;&lt;item&gt;787&lt;/item&gt;&lt;item&gt;1345&lt;/item&gt;&lt;item&gt;1679&lt;/item&gt;&lt;item&gt;1693&lt;/item&gt;&lt;item&gt;1697&lt;/item&gt;&lt;item&gt;1699&lt;/item&gt;&lt;item&gt;1702&lt;/item&gt;&lt;item&gt;1703&lt;/item&gt;&lt;item&gt;1706&lt;/item&gt;&lt;item&gt;1708&lt;/item&gt;&lt;item&gt;1710&lt;/item&gt;&lt;item&gt;1712&lt;/item&gt;&lt;item&gt;1713&lt;/item&gt;&lt;item&gt;1715&lt;/item&gt;&lt;item&gt;1720&lt;/item&gt;&lt;item&gt;1721&lt;/item&gt;&lt;item&gt;1733&lt;/item&gt;&lt;item&gt;1734&lt;/item&gt;&lt;item&gt;1736&lt;/item&gt;&lt;item&gt;1737&lt;/item&gt;&lt;item&gt;1739&lt;/item&gt;&lt;item&gt;8799&lt;/item&gt;&lt;item&gt;8801&lt;/item&gt;&lt;item&gt;8818&lt;/item&gt;&lt;item&gt;8820&lt;/item&gt;&lt;item&gt;8923&lt;/item&gt;&lt;item&gt;8927&lt;/item&gt;&lt;item&gt;8935&lt;/item&gt;&lt;item&gt;8951&lt;/item&gt;&lt;item&gt;8959&lt;/item&gt;&lt;item&gt;9014&lt;/item&gt;&lt;item&gt;9019&lt;/item&gt;&lt;item&gt;9036&lt;/item&gt;&lt;item&gt;9037&lt;/item&gt;&lt;item&gt;9040&lt;/item&gt;&lt;item&gt;9061&lt;/item&gt;&lt;item&gt;9067&lt;/item&gt;&lt;item&gt;9072&lt;/item&gt;&lt;item&gt;9085&lt;/item&gt;&lt;item&gt;9086&lt;/item&gt;&lt;item&gt;9099&lt;/item&gt;&lt;item&gt;9104&lt;/item&gt;&lt;item&gt;9136&lt;/item&gt;&lt;item&gt;9169&lt;/item&gt;&lt;item&gt;9174&lt;/item&gt;&lt;item&gt;9175&lt;/item&gt;&lt;item&gt;9178&lt;/item&gt;&lt;item&gt;9181&lt;/item&gt;&lt;item&gt;9184&lt;/item&gt;&lt;item&gt;9231&lt;/item&gt;&lt;/record-ids&gt;&lt;/item&gt;&lt;item db-id=&quot;v2raa92tptvwd2ex9x25fzactszz0pswtfv0&quot;&gt;FLACC library&lt;record-ids&gt;&lt;item&gt;26&lt;/item&gt;&lt;/record-ids&gt;&lt;/item&gt;&lt;/Libraries&gt;"/>
  </w:docVars>
  <w:rsids>
    <w:rsidRoot w:val="00A559D8"/>
    <w:rsid w:val="000000CD"/>
    <w:rsid w:val="00013D85"/>
    <w:rsid w:val="00016BEB"/>
    <w:rsid w:val="00017B53"/>
    <w:rsid w:val="00022BB3"/>
    <w:rsid w:val="00022BEB"/>
    <w:rsid w:val="00032C6C"/>
    <w:rsid w:val="000346F6"/>
    <w:rsid w:val="00034E51"/>
    <w:rsid w:val="00046C29"/>
    <w:rsid w:val="00052DE5"/>
    <w:rsid w:val="00053219"/>
    <w:rsid w:val="00055B41"/>
    <w:rsid w:val="00063533"/>
    <w:rsid w:val="00063993"/>
    <w:rsid w:val="000663C8"/>
    <w:rsid w:val="00066CE9"/>
    <w:rsid w:val="00070ADD"/>
    <w:rsid w:val="00071191"/>
    <w:rsid w:val="00073276"/>
    <w:rsid w:val="00077AEE"/>
    <w:rsid w:val="00077BE8"/>
    <w:rsid w:val="000829F5"/>
    <w:rsid w:val="0008750B"/>
    <w:rsid w:val="000921CD"/>
    <w:rsid w:val="000A1D3A"/>
    <w:rsid w:val="000A255E"/>
    <w:rsid w:val="000A434D"/>
    <w:rsid w:val="000A789F"/>
    <w:rsid w:val="000B08CF"/>
    <w:rsid w:val="000B0C7D"/>
    <w:rsid w:val="000B7826"/>
    <w:rsid w:val="000C0B2A"/>
    <w:rsid w:val="000C122B"/>
    <w:rsid w:val="000C1B1A"/>
    <w:rsid w:val="000C3A17"/>
    <w:rsid w:val="000D1856"/>
    <w:rsid w:val="000D2473"/>
    <w:rsid w:val="000D2E10"/>
    <w:rsid w:val="000E024F"/>
    <w:rsid w:val="000E08FC"/>
    <w:rsid w:val="000E4DB5"/>
    <w:rsid w:val="000E5B57"/>
    <w:rsid w:val="000E6D0F"/>
    <w:rsid w:val="000E71B2"/>
    <w:rsid w:val="000F02A0"/>
    <w:rsid w:val="001063BC"/>
    <w:rsid w:val="00111014"/>
    <w:rsid w:val="00113ECC"/>
    <w:rsid w:val="00117210"/>
    <w:rsid w:val="001232D1"/>
    <w:rsid w:val="0012610B"/>
    <w:rsid w:val="00126599"/>
    <w:rsid w:val="0013026A"/>
    <w:rsid w:val="00133203"/>
    <w:rsid w:val="0014073C"/>
    <w:rsid w:val="00141535"/>
    <w:rsid w:val="00142E65"/>
    <w:rsid w:val="00144613"/>
    <w:rsid w:val="0014591C"/>
    <w:rsid w:val="00153844"/>
    <w:rsid w:val="00173B53"/>
    <w:rsid w:val="0017676D"/>
    <w:rsid w:val="00177D76"/>
    <w:rsid w:val="0018411F"/>
    <w:rsid w:val="001850BA"/>
    <w:rsid w:val="00185945"/>
    <w:rsid w:val="00185F54"/>
    <w:rsid w:val="001868CE"/>
    <w:rsid w:val="001903BE"/>
    <w:rsid w:val="00191545"/>
    <w:rsid w:val="00194D60"/>
    <w:rsid w:val="001A1429"/>
    <w:rsid w:val="001A6568"/>
    <w:rsid w:val="001B51D3"/>
    <w:rsid w:val="001C2223"/>
    <w:rsid w:val="001C26D1"/>
    <w:rsid w:val="001C6829"/>
    <w:rsid w:val="001C768D"/>
    <w:rsid w:val="001D18AE"/>
    <w:rsid w:val="001D5217"/>
    <w:rsid w:val="001E2D46"/>
    <w:rsid w:val="001E6AF9"/>
    <w:rsid w:val="001E7860"/>
    <w:rsid w:val="001F2611"/>
    <w:rsid w:val="001F3D93"/>
    <w:rsid w:val="002134CC"/>
    <w:rsid w:val="00222F15"/>
    <w:rsid w:val="00223B81"/>
    <w:rsid w:val="002274FA"/>
    <w:rsid w:val="002323B8"/>
    <w:rsid w:val="0023293F"/>
    <w:rsid w:val="00240B04"/>
    <w:rsid w:val="00241BA2"/>
    <w:rsid w:val="002430D1"/>
    <w:rsid w:val="00243415"/>
    <w:rsid w:val="0024390A"/>
    <w:rsid w:val="002444A9"/>
    <w:rsid w:val="00245948"/>
    <w:rsid w:val="00260528"/>
    <w:rsid w:val="00261BD8"/>
    <w:rsid w:val="0026245B"/>
    <w:rsid w:val="002721E3"/>
    <w:rsid w:val="002722D0"/>
    <w:rsid w:val="00273AEF"/>
    <w:rsid w:val="002740F1"/>
    <w:rsid w:val="00276BF3"/>
    <w:rsid w:val="00281E4C"/>
    <w:rsid w:val="00284267"/>
    <w:rsid w:val="00286069"/>
    <w:rsid w:val="00295F74"/>
    <w:rsid w:val="00296E80"/>
    <w:rsid w:val="002A231A"/>
    <w:rsid w:val="002A2758"/>
    <w:rsid w:val="002A38F9"/>
    <w:rsid w:val="002A594A"/>
    <w:rsid w:val="002B202A"/>
    <w:rsid w:val="002B3E5F"/>
    <w:rsid w:val="002B75B9"/>
    <w:rsid w:val="002C2C16"/>
    <w:rsid w:val="002C520B"/>
    <w:rsid w:val="002D1AF0"/>
    <w:rsid w:val="002D2D01"/>
    <w:rsid w:val="002D4EE6"/>
    <w:rsid w:val="002E33F0"/>
    <w:rsid w:val="002E44EE"/>
    <w:rsid w:val="002E6207"/>
    <w:rsid w:val="002F0148"/>
    <w:rsid w:val="002F4C03"/>
    <w:rsid w:val="00302108"/>
    <w:rsid w:val="00302941"/>
    <w:rsid w:val="00322EC0"/>
    <w:rsid w:val="00340B3C"/>
    <w:rsid w:val="00344B1F"/>
    <w:rsid w:val="003524D3"/>
    <w:rsid w:val="00355BCD"/>
    <w:rsid w:val="003566BE"/>
    <w:rsid w:val="00362941"/>
    <w:rsid w:val="00363E2F"/>
    <w:rsid w:val="00364765"/>
    <w:rsid w:val="003666A3"/>
    <w:rsid w:val="0037535E"/>
    <w:rsid w:val="003762B4"/>
    <w:rsid w:val="00384F1E"/>
    <w:rsid w:val="00391952"/>
    <w:rsid w:val="003A5F2A"/>
    <w:rsid w:val="003B1B89"/>
    <w:rsid w:val="003B2425"/>
    <w:rsid w:val="003B385A"/>
    <w:rsid w:val="003B7A66"/>
    <w:rsid w:val="003C0F6C"/>
    <w:rsid w:val="003C4006"/>
    <w:rsid w:val="003C61BC"/>
    <w:rsid w:val="003C6352"/>
    <w:rsid w:val="003D0CC1"/>
    <w:rsid w:val="003D1925"/>
    <w:rsid w:val="003D65DD"/>
    <w:rsid w:val="003E36BB"/>
    <w:rsid w:val="003E7A8C"/>
    <w:rsid w:val="003F6FA4"/>
    <w:rsid w:val="003F73B5"/>
    <w:rsid w:val="00402404"/>
    <w:rsid w:val="00402F30"/>
    <w:rsid w:val="00403D1B"/>
    <w:rsid w:val="0041500D"/>
    <w:rsid w:val="00416D68"/>
    <w:rsid w:val="00426015"/>
    <w:rsid w:val="004301F7"/>
    <w:rsid w:val="004327E2"/>
    <w:rsid w:val="00433F62"/>
    <w:rsid w:val="00435B5C"/>
    <w:rsid w:val="0043677E"/>
    <w:rsid w:val="0044118C"/>
    <w:rsid w:val="004450DA"/>
    <w:rsid w:val="00447D17"/>
    <w:rsid w:val="00450A5B"/>
    <w:rsid w:val="00456E54"/>
    <w:rsid w:val="004633EA"/>
    <w:rsid w:val="004654BD"/>
    <w:rsid w:val="004723A4"/>
    <w:rsid w:val="0047263F"/>
    <w:rsid w:val="00474932"/>
    <w:rsid w:val="00481811"/>
    <w:rsid w:val="004827B9"/>
    <w:rsid w:val="00492D6A"/>
    <w:rsid w:val="00492F2B"/>
    <w:rsid w:val="00495D0C"/>
    <w:rsid w:val="004970AC"/>
    <w:rsid w:val="004A483C"/>
    <w:rsid w:val="004B0E2E"/>
    <w:rsid w:val="004B1AF5"/>
    <w:rsid w:val="004B3A45"/>
    <w:rsid w:val="004B56D9"/>
    <w:rsid w:val="004B686D"/>
    <w:rsid w:val="004C0A07"/>
    <w:rsid w:val="004C20E6"/>
    <w:rsid w:val="004C3034"/>
    <w:rsid w:val="004C54EF"/>
    <w:rsid w:val="004D1179"/>
    <w:rsid w:val="004D3809"/>
    <w:rsid w:val="004D4CCA"/>
    <w:rsid w:val="004D6CF4"/>
    <w:rsid w:val="004E7730"/>
    <w:rsid w:val="004F28FF"/>
    <w:rsid w:val="004F458C"/>
    <w:rsid w:val="004F45AF"/>
    <w:rsid w:val="005012BF"/>
    <w:rsid w:val="00506D7D"/>
    <w:rsid w:val="005160C7"/>
    <w:rsid w:val="00520E5E"/>
    <w:rsid w:val="0052731C"/>
    <w:rsid w:val="00530E1D"/>
    <w:rsid w:val="005328DC"/>
    <w:rsid w:val="00540450"/>
    <w:rsid w:val="005444E4"/>
    <w:rsid w:val="00544C72"/>
    <w:rsid w:val="00545B64"/>
    <w:rsid w:val="00546CCC"/>
    <w:rsid w:val="00550127"/>
    <w:rsid w:val="00551C6F"/>
    <w:rsid w:val="00551E95"/>
    <w:rsid w:val="005647CD"/>
    <w:rsid w:val="00565229"/>
    <w:rsid w:val="0056558B"/>
    <w:rsid w:val="005656C6"/>
    <w:rsid w:val="00566C64"/>
    <w:rsid w:val="00570C74"/>
    <w:rsid w:val="005736D8"/>
    <w:rsid w:val="00573809"/>
    <w:rsid w:val="0057436C"/>
    <w:rsid w:val="00580385"/>
    <w:rsid w:val="0058331A"/>
    <w:rsid w:val="00590BA5"/>
    <w:rsid w:val="00590D8A"/>
    <w:rsid w:val="00593F64"/>
    <w:rsid w:val="005A14B3"/>
    <w:rsid w:val="005A2352"/>
    <w:rsid w:val="005A2856"/>
    <w:rsid w:val="005A52B5"/>
    <w:rsid w:val="005A767B"/>
    <w:rsid w:val="005B117C"/>
    <w:rsid w:val="005B38C7"/>
    <w:rsid w:val="005B3BBA"/>
    <w:rsid w:val="005B4C9C"/>
    <w:rsid w:val="005C15E8"/>
    <w:rsid w:val="005C501C"/>
    <w:rsid w:val="005D039B"/>
    <w:rsid w:val="005D0B3D"/>
    <w:rsid w:val="005D3528"/>
    <w:rsid w:val="005D5BC6"/>
    <w:rsid w:val="005D77E9"/>
    <w:rsid w:val="005E13C6"/>
    <w:rsid w:val="005E150D"/>
    <w:rsid w:val="005F3B72"/>
    <w:rsid w:val="005F6AB7"/>
    <w:rsid w:val="00604026"/>
    <w:rsid w:val="00611CBF"/>
    <w:rsid w:val="00611DC5"/>
    <w:rsid w:val="00614491"/>
    <w:rsid w:val="00614865"/>
    <w:rsid w:val="00614AD8"/>
    <w:rsid w:val="00616876"/>
    <w:rsid w:val="0061718F"/>
    <w:rsid w:val="006173C1"/>
    <w:rsid w:val="00620B1A"/>
    <w:rsid w:val="00621189"/>
    <w:rsid w:val="0062243C"/>
    <w:rsid w:val="00624149"/>
    <w:rsid w:val="00624DB8"/>
    <w:rsid w:val="006333D5"/>
    <w:rsid w:val="00633BB6"/>
    <w:rsid w:val="00636BD5"/>
    <w:rsid w:val="00643F5A"/>
    <w:rsid w:val="00653A8A"/>
    <w:rsid w:val="00656689"/>
    <w:rsid w:val="0065707F"/>
    <w:rsid w:val="006635F9"/>
    <w:rsid w:val="00663C57"/>
    <w:rsid w:val="006650E8"/>
    <w:rsid w:val="006676DF"/>
    <w:rsid w:val="00674471"/>
    <w:rsid w:val="00676C8B"/>
    <w:rsid w:val="00677871"/>
    <w:rsid w:val="00681C60"/>
    <w:rsid w:val="00685546"/>
    <w:rsid w:val="00691F3D"/>
    <w:rsid w:val="00694979"/>
    <w:rsid w:val="00697054"/>
    <w:rsid w:val="006971FF"/>
    <w:rsid w:val="006A2705"/>
    <w:rsid w:val="006A2899"/>
    <w:rsid w:val="006A69BA"/>
    <w:rsid w:val="006C4E47"/>
    <w:rsid w:val="006C77FD"/>
    <w:rsid w:val="006D15A2"/>
    <w:rsid w:val="006D1B88"/>
    <w:rsid w:val="006E1580"/>
    <w:rsid w:val="006E1E6B"/>
    <w:rsid w:val="006E4A20"/>
    <w:rsid w:val="006E52C0"/>
    <w:rsid w:val="006F04A1"/>
    <w:rsid w:val="006F6B0D"/>
    <w:rsid w:val="00700E82"/>
    <w:rsid w:val="007018CE"/>
    <w:rsid w:val="0070559F"/>
    <w:rsid w:val="00706534"/>
    <w:rsid w:val="00711158"/>
    <w:rsid w:val="00711849"/>
    <w:rsid w:val="00715609"/>
    <w:rsid w:val="00716485"/>
    <w:rsid w:val="0072013B"/>
    <w:rsid w:val="00723109"/>
    <w:rsid w:val="0072702E"/>
    <w:rsid w:val="007309FA"/>
    <w:rsid w:val="00732D2B"/>
    <w:rsid w:val="0073372D"/>
    <w:rsid w:val="00734BE4"/>
    <w:rsid w:val="0073690F"/>
    <w:rsid w:val="0074187F"/>
    <w:rsid w:val="0075187D"/>
    <w:rsid w:val="00754B94"/>
    <w:rsid w:val="007556C1"/>
    <w:rsid w:val="00760CF0"/>
    <w:rsid w:val="00766AFC"/>
    <w:rsid w:val="00766D2D"/>
    <w:rsid w:val="00772A19"/>
    <w:rsid w:val="0077455F"/>
    <w:rsid w:val="00780483"/>
    <w:rsid w:val="007818D5"/>
    <w:rsid w:val="00784309"/>
    <w:rsid w:val="00784616"/>
    <w:rsid w:val="00787262"/>
    <w:rsid w:val="00792C1B"/>
    <w:rsid w:val="007937BB"/>
    <w:rsid w:val="00794BD3"/>
    <w:rsid w:val="007A00CF"/>
    <w:rsid w:val="007A1AA8"/>
    <w:rsid w:val="007A43E7"/>
    <w:rsid w:val="007A6E52"/>
    <w:rsid w:val="007B0BF1"/>
    <w:rsid w:val="007B1774"/>
    <w:rsid w:val="007B4EA5"/>
    <w:rsid w:val="007D1586"/>
    <w:rsid w:val="007D6334"/>
    <w:rsid w:val="007E1C67"/>
    <w:rsid w:val="007E6650"/>
    <w:rsid w:val="007E76BE"/>
    <w:rsid w:val="007F009C"/>
    <w:rsid w:val="007F2D02"/>
    <w:rsid w:val="007F3803"/>
    <w:rsid w:val="007F4D4A"/>
    <w:rsid w:val="007F53CA"/>
    <w:rsid w:val="007F6D2B"/>
    <w:rsid w:val="00802050"/>
    <w:rsid w:val="00802764"/>
    <w:rsid w:val="00804F5A"/>
    <w:rsid w:val="00805A1F"/>
    <w:rsid w:val="0080684C"/>
    <w:rsid w:val="008110DD"/>
    <w:rsid w:val="008128A1"/>
    <w:rsid w:val="0081382D"/>
    <w:rsid w:val="008143F3"/>
    <w:rsid w:val="008157CA"/>
    <w:rsid w:val="00820765"/>
    <w:rsid w:val="00826E3B"/>
    <w:rsid w:val="008423A0"/>
    <w:rsid w:val="008437D0"/>
    <w:rsid w:val="00845557"/>
    <w:rsid w:val="008457E8"/>
    <w:rsid w:val="00845996"/>
    <w:rsid w:val="00847B10"/>
    <w:rsid w:val="00847F0D"/>
    <w:rsid w:val="00850E65"/>
    <w:rsid w:val="008553B0"/>
    <w:rsid w:val="00856A5F"/>
    <w:rsid w:val="00864DAC"/>
    <w:rsid w:val="00864DBB"/>
    <w:rsid w:val="0086754A"/>
    <w:rsid w:val="00867EBE"/>
    <w:rsid w:val="008700FB"/>
    <w:rsid w:val="00871004"/>
    <w:rsid w:val="00885A6E"/>
    <w:rsid w:val="0089051D"/>
    <w:rsid w:val="008905B8"/>
    <w:rsid w:val="00890C0B"/>
    <w:rsid w:val="00892AD0"/>
    <w:rsid w:val="00893B41"/>
    <w:rsid w:val="00893F5F"/>
    <w:rsid w:val="008A13C0"/>
    <w:rsid w:val="008A257D"/>
    <w:rsid w:val="008A260A"/>
    <w:rsid w:val="008B767F"/>
    <w:rsid w:val="008B7937"/>
    <w:rsid w:val="008C045C"/>
    <w:rsid w:val="008C1C48"/>
    <w:rsid w:val="008C6009"/>
    <w:rsid w:val="008D0329"/>
    <w:rsid w:val="008D0C06"/>
    <w:rsid w:val="008D7D37"/>
    <w:rsid w:val="008E15F9"/>
    <w:rsid w:val="008E381E"/>
    <w:rsid w:val="008E5BAD"/>
    <w:rsid w:val="008E5D0A"/>
    <w:rsid w:val="008E60AD"/>
    <w:rsid w:val="008F5D8E"/>
    <w:rsid w:val="008F627D"/>
    <w:rsid w:val="00900F09"/>
    <w:rsid w:val="00914D9E"/>
    <w:rsid w:val="00915286"/>
    <w:rsid w:val="0092644C"/>
    <w:rsid w:val="00927358"/>
    <w:rsid w:val="0093109D"/>
    <w:rsid w:val="00931CCD"/>
    <w:rsid w:val="009337F3"/>
    <w:rsid w:val="00933D2F"/>
    <w:rsid w:val="00935F9C"/>
    <w:rsid w:val="00940BB1"/>
    <w:rsid w:val="00947D10"/>
    <w:rsid w:val="0095361C"/>
    <w:rsid w:val="00953713"/>
    <w:rsid w:val="009648A9"/>
    <w:rsid w:val="00970A6C"/>
    <w:rsid w:val="009721C0"/>
    <w:rsid w:val="0097440B"/>
    <w:rsid w:val="00983117"/>
    <w:rsid w:val="009873CE"/>
    <w:rsid w:val="0099038F"/>
    <w:rsid w:val="00992AE6"/>
    <w:rsid w:val="00995AFC"/>
    <w:rsid w:val="009A39FE"/>
    <w:rsid w:val="009B2121"/>
    <w:rsid w:val="009B7763"/>
    <w:rsid w:val="009C0719"/>
    <w:rsid w:val="009C565C"/>
    <w:rsid w:val="009C6ED4"/>
    <w:rsid w:val="009D3196"/>
    <w:rsid w:val="009E524C"/>
    <w:rsid w:val="009E5A68"/>
    <w:rsid w:val="009E5AD3"/>
    <w:rsid w:val="009E6DD0"/>
    <w:rsid w:val="009F1F2F"/>
    <w:rsid w:val="009F5CD9"/>
    <w:rsid w:val="00A016AE"/>
    <w:rsid w:val="00A01BEE"/>
    <w:rsid w:val="00A05AEB"/>
    <w:rsid w:val="00A105CD"/>
    <w:rsid w:val="00A11FAA"/>
    <w:rsid w:val="00A14C20"/>
    <w:rsid w:val="00A17CF8"/>
    <w:rsid w:val="00A20547"/>
    <w:rsid w:val="00A20B58"/>
    <w:rsid w:val="00A22099"/>
    <w:rsid w:val="00A305A3"/>
    <w:rsid w:val="00A312E5"/>
    <w:rsid w:val="00A31D32"/>
    <w:rsid w:val="00A31E2A"/>
    <w:rsid w:val="00A32319"/>
    <w:rsid w:val="00A33FF5"/>
    <w:rsid w:val="00A366C4"/>
    <w:rsid w:val="00A54676"/>
    <w:rsid w:val="00A54A32"/>
    <w:rsid w:val="00A559D8"/>
    <w:rsid w:val="00A62D94"/>
    <w:rsid w:val="00A63CE1"/>
    <w:rsid w:val="00A6627A"/>
    <w:rsid w:val="00A66712"/>
    <w:rsid w:val="00A7322E"/>
    <w:rsid w:val="00A7619C"/>
    <w:rsid w:val="00A77445"/>
    <w:rsid w:val="00A809D6"/>
    <w:rsid w:val="00A86A7B"/>
    <w:rsid w:val="00A87B3D"/>
    <w:rsid w:val="00A957A3"/>
    <w:rsid w:val="00AB005B"/>
    <w:rsid w:val="00AB79E4"/>
    <w:rsid w:val="00AC30F5"/>
    <w:rsid w:val="00AC4A28"/>
    <w:rsid w:val="00AD556D"/>
    <w:rsid w:val="00AE33B1"/>
    <w:rsid w:val="00AE53E9"/>
    <w:rsid w:val="00AE5DF6"/>
    <w:rsid w:val="00AE7A78"/>
    <w:rsid w:val="00AF0473"/>
    <w:rsid w:val="00AF0EED"/>
    <w:rsid w:val="00AF355E"/>
    <w:rsid w:val="00B0570F"/>
    <w:rsid w:val="00B05DCB"/>
    <w:rsid w:val="00B10E0D"/>
    <w:rsid w:val="00B13055"/>
    <w:rsid w:val="00B16560"/>
    <w:rsid w:val="00B248C2"/>
    <w:rsid w:val="00B24C88"/>
    <w:rsid w:val="00B302BC"/>
    <w:rsid w:val="00B306F2"/>
    <w:rsid w:val="00B31011"/>
    <w:rsid w:val="00B31634"/>
    <w:rsid w:val="00B34984"/>
    <w:rsid w:val="00B37BCC"/>
    <w:rsid w:val="00B40904"/>
    <w:rsid w:val="00B459AD"/>
    <w:rsid w:val="00B4630D"/>
    <w:rsid w:val="00B5025D"/>
    <w:rsid w:val="00B5207E"/>
    <w:rsid w:val="00B53780"/>
    <w:rsid w:val="00B56A24"/>
    <w:rsid w:val="00B620F1"/>
    <w:rsid w:val="00B63364"/>
    <w:rsid w:val="00B73C6A"/>
    <w:rsid w:val="00B76856"/>
    <w:rsid w:val="00B81EB2"/>
    <w:rsid w:val="00B82165"/>
    <w:rsid w:val="00B82CAD"/>
    <w:rsid w:val="00B8523E"/>
    <w:rsid w:val="00B93B77"/>
    <w:rsid w:val="00BA3BCB"/>
    <w:rsid w:val="00BA5DB4"/>
    <w:rsid w:val="00BA6146"/>
    <w:rsid w:val="00BA6618"/>
    <w:rsid w:val="00BA7623"/>
    <w:rsid w:val="00BB032C"/>
    <w:rsid w:val="00BB64EB"/>
    <w:rsid w:val="00BB678A"/>
    <w:rsid w:val="00BC0418"/>
    <w:rsid w:val="00BC3657"/>
    <w:rsid w:val="00BC7E8C"/>
    <w:rsid w:val="00BD19EC"/>
    <w:rsid w:val="00BE1EF3"/>
    <w:rsid w:val="00BF066F"/>
    <w:rsid w:val="00C06C3F"/>
    <w:rsid w:val="00C158AE"/>
    <w:rsid w:val="00C17F59"/>
    <w:rsid w:val="00C20232"/>
    <w:rsid w:val="00C3067F"/>
    <w:rsid w:val="00C32BC0"/>
    <w:rsid w:val="00C44303"/>
    <w:rsid w:val="00C44482"/>
    <w:rsid w:val="00C44485"/>
    <w:rsid w:val="00C450ED"/>
    <w:rsid w:val="00C45F0F"/>
    <w:rsid w:val="00C5027D"/>
    <w:rsid w:val="00C621D8"/>
    <w:rsid w:val="00C62572"/>
    <w:rsid w:val="00C6415B"/>
    <w:rsid w:val="00C64FBE"/>
    <w:rsid w:val="00C71423"/>
    <w:rsid w:val="00C71A55"/>
    <w:rsid w:val="00C7525D"/>
    <w:rsid w:val="00C75D58"/>
    <w:rsid w:val="00C8182E"/>
    <w:rsid w:val="00C83902"/>
    <w:rsid w:val="00C871E7"/>
    <w:rsid w:val="00C875E6"/>
    <w:rsid w:val="00C95F75"/>
    <w:rsid w:val="00CA09AA"/>
    <w:rsid w:val="00CA2DF9"/>
    <w:rsid w:val="00CA30C1"/>
    <w:rsid w:val="00CA4B10"/>
    <w:rsid w:val="00CA6E0D"/>
    <w:rsid w:val="00CB399A"/>
    <w:rsid w:val="00CB6905"/>
    <w:rsid w:val="00CB6C51"/>
    <w:rsid w:val="00CC41CF"/>
    <w:rsid w:val="00CC61F8"/>
    <w:rsid w:val="00CC6A31"/>
    <w:rsid w:val="00CC6EB6"/>
    <w:rsid w:val="00CD1726"/>
    <w:rsid w:val="00CD5D0A"/>
    <w:rsid w:val="00CD66E6"/>
    <w:rsid w:val="00CE04A8"/>
    <w:rsid w:val="00CE0BF1"/>
    <w:rsid w:val="00CE5257"/>
    <w:rsid w:val="00CF0500"/>
    <w:rsid w:val="00CF552B"/>
    <w:rsid w:val="00D00509"/>
    <w:rsid w:val="00D01229"/>
    <w:rsid w:val="00D0199E"/>
    <w:rsid w:val="00D03A82"/>
    <w:rsid w:val="00D03C77"/>
    <w:rsid w:val="00D11F39"/>
    <w:rsid w:val="00D139FD"/>
    <w:rsid w:val="00D13A7E"/>
    <w:rsid w:val="00D20EBB"/>
    <w:rsid w:val="00D2188C"/>
    <w:rsid w:val="00D22718"/>
    <w:rsid w:val="00D23311"/>
    <w:rsid w:val="00D3039E"/>
    <w:rsid w:val="00D32CA2"/>
    <w:rsid w:val="00D3373B"/>
    <w:rsid w:val="00D37FFA"/>
    <w:rsid w:val="00D44E4A"/>
    <w:rsid w:val="00D50B60"/>
    <w:rsid w:val="00D517BD"/>
    <w:rsid w:val="00D52AE2"/>
    <w:rsid w:val="00D54F2F"/>
    <w:rsid w:val="00D61CBC"/>
    <w:rsid w:val="00D63FCA"/>
    <w:rsid w:val="00D66A6E"/>
    <w:rsid w:val="00D738FB"/>
    <w:rsid w:val="00D80EF5"/>
    <w:rsid w:val="00D84BAA"/>
    <w:rsid w:val="00DA665D"/>
    <w:rsid w:val="00DB247E"/>
    <w:rsid w:val="00DB6CE7"/>
    <w:rsid w:val="00DC0367"/>
    <w:rsid w:val="00DC4587"/>
    <w:rsid w:val="00DC5B13"/>
    <w:rsid w:val="00DC7526"/>
    <w:rsid w:val="00DD0024"/>
    <w:rsid w:val="00DD56CB"/>
    <w:rsid w:val="00DD6A32"/>
    <w:rsid w:val="00DE0AB9"/>
    <w:rsid w:val="00DE10D2"/>
    <w:rsid w:val="00DE3590"/>
    <w:rsid w:val="00DE4772"/>
    <w:rsid w:val="00DE4FB4"/>
    <w:rsid w:val="00DE708F"/>
    <w:rsid w:val="00E02384"/>
    <w:rsid w:val="00E1102B"/>
    <w:rsid w:val="00E11C63"/>
    <w:rsid w:val="00E15F30"/>
    <w:rsid w:val="00E269BA"/>
    <w:rsid w:val="00E30417"/>
    <w:rsid w:val="00E339C6"/>
    <w:rsid w:val="00E34E35"/>
    <w:rsid w:val="00E3500B"/>
    <w:rsid w:val="00E4207C"/>
    <w:rsid w:val="00E44B23"/>
    <w:rsid w:val="00E50D33"/>
    <w:rsid w:val="00E62971"/>
    <w:rsid w:val="00E62A1E"/>
    <w:rsid w:val="00E65130"/>
    <w:rsid w:val="00E66063"/>
    <w:rsid w:val="00E75E75"/>
    <w:rsid w:val="00E76AEA"/>
    <w:rsid w:val="00E828B9"/>
    <w:rsid w:val="00E921E4"/>
    <w:rsid w:val="00E9432B"/>
    <w:rsid w:val="00EA1DD6"/>
    <w:rsid w:val="00EA2C90"/>
    <w:rsid w:val="00EA3783"/>
    <w:rsid w:val="00EA5AF3"/>
    <w:rsid w:val="00EB1E52"/>
    <w:rsid w:val="00EB4D84"/>
    <w:rsid w:val="00EB6DE4"/>
    <w:rsid w:val="00EC6E26"/>
    <w:rsid w:val="00EC7EB7"/>
    <w:rsid w:val="00ED1759"/>
    <w:rsid w:val="00ED28FE"/>
    <w:rsid w:val="00ED4A16"/>
    <w:rsid w:val="00ED7EBF"/>
    <w:rsid w:val="00EE1180"/>
    <w:rsid w:val="00EE16D8"/>
    <w:rsid w:val="00EE245D"/>
    <w:rsid w:val="00EF1D9D"/>
    <w:rsid w:val="00EF7FE2"/>
    <w:rsid w:val="00F01466"/>
    <w:rsid w:val="00F04730"/>
    <w:rsid w:val="00F16F82"/>
    <w:rsid w:val="00F24981"/>
    <w:rsid w:val="00F259A4"/>
    <w:rsid w:val="00F26B7C"/>
    <w:rsid w:val="00F26DD3"/>
    <w:rsid w:val="00F323ED"/>
    <w:rsid w:val="00F351C2"/>
    <w:rsid w:val="00F4305D"/>
    <w:rsid w:val="00F433FB"/>
    <w:rsid w:val="00F4467A"/>
    <w:rsid w:val="00F47C7C"/>
    <w:rsid w:val="00F613E3"/>
    <w:rsid w:val="00F623F4"/>
    <w:rsid w:val="00F63C7F"/>
    <w:rsid w:val="00F64DF7"/>
    <w:rsid w:val="00F64F9C"/>
    <w:rsid w:val="00F76879"/>
    <w:rsid w:val="00F83800"/>
    <w:rsid w:val="00F8698E"/>
    <w:rsid w:val="00F93707"/>
    <w:rsid w:val="00F9733E"/>
    <w:rsid w:val="00FA0ACD"/>
    <w:rsid w:val="00FA1D20"/>
    <w:rsid w:val="00FA7D99"/>
    <w:rsid w:val="00FB104B"/>
    <w:rsid w:val="00FB3417"/>
    <w:rsid w:val="00FB462B"/>
    <w:rsid w:val="00FC019C"/>
    <w:rsid w:val="00FC0C84"/>
    <w:rsid w:val="00FC6161"/>
    <w:rsid w:val="00FD5F5C"/>
    <w:rsid w:val="00FD623C"/>
    <w:rsid w:val="00FE7536"/>
    <w:rsid w:val="00FF1520"/>
    <w:rsid w:val="00FF1535"/>
    <w:rsid w:val="00FF4AD2"/>
    <w:rsid w:val="00FF6585"/>
    <w:rsid w:val="00FF7A9D"/>
    <w:rsid w:val="00FF7B8B"/>
    <w:rsid w:val="00FF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4194"/>
  <w15:docId w15:val="{ACA473D4-9841-4212-988F-CB92CA16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E10"/>
    <w:pPr>
      <w:spacing w:after="0" w:line="252" w:lineRule="auto"/>
    </w:pPr>
    <w:rPr>
      <w:rFonts w:ascii="Times New Roman" w:hAnsi="Times New Roman"/>
      <w:sz w:val="20"/>
    </w:rPr>
  </w:style>
  <w:style w:type="paragraph" w:styleId="Heading1">
    <w:name w:val="heading 1"/>
    <w:basedOn w:val="Normal"/>
    <w:next w:val="Normal"/>
    <w:link w:val="Heading1Char"/>
    <w:uiPriority w:val="9"/>
    <w:qFormat/>
    <w:rsid w:val="008E60AD"/>
    <w:pPr>
      <w:keepNext/>
      <w:keepLines/>
      <w:pBdr>
        <w:top w:val="single" w:sz="4" w:space="3" w:color="auto"/>
        <w:bottom w:val="single" w:sz="4" w:space="5" w:color="auto"/>
      </w:pBdr>
      <w:shd w:val="clear" w:color="auto" w:fill="000000" w:themeFill="text1"/>
      <w:spacing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B5207E"/>
    <w:pPr>
      <w:keepNext/>
      <w:keepLines/>
      <w:spacing w:before="120" w:after="12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B5207E"/>
    <w:pPr>
      <w:keepNext/>
      <w:keepLines/>
      <w:spacing w:before="60" w:after="6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0AD"/>
    <w:rPr>
      <w:rFonts w:eastAsiaTheme="majorEastAsia" w:cstheme="majorBidi"/>
      <w:b/>
      <w:bCs/>
      <w:sz w:val="24"/>
      <w:szCs w:val="28"/>
      <w:shd w:val="clear" w:color="auto" w:fill="000000" w:themeFill="text1"/>
    </w:rPr>
  </w:style>
  <w:style w:type="character" w:customStyle="1" w:styleId="Heading2Char">
    <w:name w:val="Heading 2 Char"/>
    <w:basedOn w:val="DefaultParagraphFont"/>
    <w:link w:val="Heading2"/>
    <w:uiPriority w:val="9"/>
    <w:rsid w:val="00B5207E"/>
    <w:rPr>
      <w:rFonts w:eastAsiaTheme="majorEastAsia" w:cstheme="majorBidi"/>
      <w:b/>
      <w:bCs/>
      <w:szCs w:val="26"/>
    </w:rPr>
  </w:style>
  <w:style w:type="character" w:customStyle="1" w:styleId="Heading3Char">
    <w:name w:val="Heading 3 Char"/>
    <w:basedOn w:val="DefaultParagraphFont"/>
    <w:link w:val="Heading3"/>
    <w:uiPriority w:val="9"/>
    <w:rsid w:val="00B5207E"/>
    <w:rPr>
      <w:rFonts w:eastAsiaTheme="majorEastAsia" w:cstheme="majorBidi"/>
      <w:b/>
      <w:bCs/>
      <w:i/>
      <w:sz w:val="20"/>
    </w:rPr>
  </w:style>
  <w:style w:type="character" w:styleId="Hyperlink">
    <w:name w:val="Hyperlink"/>
    <w:basedOn w:val="DefaultParagraphFont"/>
    <w:uiPriority w:val="99"/>
    <w:unhideWhenUsed/>
    <w:rsid w:val="00B5207E"/>
    <w:rPr>
      <w:color w:val="0000FF" w:themeColor="hyperlink"/>
      <w:u w:val="single"/>
    </w:rPr>
  </w:style>
  <w:style w:type="paragraph" w:customStyle="1" w:styleId="Smalltext">
    <w:name w:val="Small text"/>
    <w:basedOn w:val="Normal"/>
    <w:link w:val="SmalltextChar"/>
    <w:qFormat/>
    <w:rsid w:val="00A7619C"/>
    <w:rPr>
      <w:sz w:val="16"/>
      <w:szCs w:val="18"/>
    </w:rPr>
  </w:style>
  <w:style w:type="paragraph" w:styleId="BalloonText">
    <w:name w:val="Balloon Text"/>
    <w:basedOn w:val="Normal"/>
    <w:link w:val="BalloonTextChar"/>
    <w:uiPriority w:val="99"/>
    <w:semiHidden/>
    <w:unhideWhenUsed/>
    <w:rsid w:val="003D65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DD"/>
    <w:rPr>
      <w:rFonts w:ascii="Tahoma" w:hAnsi="Tahoma" w:cs="Tahoma"/>
      <w:sz w:val="16"/>
      <w:szCs w:val="16"/>
    </w:rPr>
  </w:style>
  <w:style w:type="character" w:styleId="CommentReference">
    <w:name w:val="annotation reference"/>
    <w:basedOn w:val="DefaultParagraphFont"/>
    <w:uiPriority w:val="99"/>
    <w:semiHidden/>
    <w:unhideWhenUsed/>
    <w:rsid w:val="002A2758"/>
    <w:rPr>
      <w:sz w:val="16"/>
      <w:szCs w:val="16"/>
    </w:rPr>
  </w:style>
  <w:style w:type="paragraph" w:styleId="CommentText">
    <w:name w:val="annotation text"/>
    <w:basedOn w:val="Normal"/>
    <w:link w:val="CommentTextChar"/>
    <w:uiPriority w:val="99"/>
    <w:semiHidden/>
    <w:unhideWhenUsed/>
    <w:rsid w:val="002A2758"/>
    <w:pPr>
      <w:spacing w:line="240" w:lineRule="auto"/>
    </w:pPr>
    <w:rPr>
      <w:szCs w:val="20"/>
    </w:rPr>
  </w:style>
  <w:style w:type="character" w:customStyle="1" w:styleId="CommentTextChar">
    <w:name w:val="Comment Text Char"/>
    <w:basedOn w:val="DefaultParagraphFont"/>
    <w:link w:val="CommentText"/>
    <w:uiPriority w:val="99"/>
    <w:semiHidden/>
    <w:rsid w:val="002A2758"/>
    <w:rPr>
      <w:sz w:val="20"/>
      <w:szCs w:val="20"/>
    </w:rPr>
  </w:style>
  <w:style w:type="paragraph" w:styleId="CommentSubject">
    <w:name w:val="annotation subject"/>
    <w:basedOn w:val="CommentText"/>
    <w:next w:val="CommentText"/>
    <w:link w:val="CommentSubjectChar"/>
    <w:uiPriority w:val="99"/>
    <w:semiHidden/>
    <w:unhideWhenUsed/>
    <w:rsid w:val="002A2758"/>
    <w:rPr>
      <w:b/>
      <w:bCs/>
    </w:rPr>
  </w:style>
  <w:style w:type="character" w:customStyle="1" w:styleId="CommentSubjectChar">
    <w:name w:val="Comment Subject Char"/>
    <w:basedOn w:val="CommentTextChar"/>
    <w:link w:val="CommentSubject"/>
    <w:uiPriority w:val="99"/>
    <w:semiHidden/>
    <w:rsid w:val="002A2758"/>
    <w:rPr>
      <w:b/>
      <w:bCs/>
      <w:sz w:val="20"/>
      <w:szCs w:val="20"/>
    </w:rPr>
  </w:style>
  <w:style w:type="paragraph" w:styleId="Header">
    <w:name w:val="header"/>
    <w:basedOn w:val="Normal"/>
    <w:link w:val="HeaderChar"/>
    <w:uiPriority w:val="99"/>
    <w:unhideWhenUsed/>
    <w:rsid w:val="000C1B1A"/>
    <w:pPr>
      <w:tabs>
        <w:tab w:val="center" w:pos="4513"/>
        <w:tab w:val="right" w:pos="9026"/>
      </w:tabs>
      <w:spacing w:line="240" w:lineRule="auto"/>
    </w:pPr>
  </w:style>
  <w:style w:type="character" w:customStyle="1" w:styleId="HeaderChar">
    <w:name w:val="Header Char"/>
    <w:basedOn w:val="DefaultParagraphFont"/>
    <w:link w:val="Header"/>
    <w:uiPriority w:val="99"/>
    <w:rsid w:val="000C1B1A"/>
    <w:rPr>
      <w:sz w:val="20"/>
    </w:rPr>
  </w:style>
  <w:style w:type="paragraph" w:styleId="Footer">
    <w:name w:val="footer"/>
    <w:basedOn w:val="Normal"/>
    <w:link w:val="FooterChar"/>
    <w:uiPriority w:val="99"/>
    <w:unhideWhenUsed/>
    <w:rsid w:val="000C1B1A"/>
    <w:pPr>
      <w:tabs>
        <w:tab w:val="center" w:pos="4513"/>
        <w:tab w:val="right" w:pos="9026"/>
      </w:tabs>
      <w:spacing w:line="240" w:lineRule="auto"/>
    </w:pPr>
  </w:style>
  <w:style w:type="character" w:customStyle="1" w:styleId="FooterChar">
    <w:name w:val="Footer Char"/>
    <w:basedOn w:val="DefaultParagraphFont"/>
    <w:link w:val="Footer"/>
    <w:uiPriority w:val="99"/>
    <w:rsid w:val="000C1B1A"/>
    <w:rPr>
      <w:sz w:val="20"/>
    </w:rPr>
  </w:style>
  <w:style w:type="character" w:styleId="Emphasis">
    <w:name w:val="Emphasis"/>
    <w:basedOn w:val="DefaultParagraphFont"/>
    <w:uiPriority w:val="20"/>
    <w:qFormat/>
    <w:rsid w:val="00CB6905"/>
    <w:rPr>
      <w:i/>
      <w:iCs/>
    </w:rPr>
  </w:style>
  <w:style w:type="paragraph" w:styleId="Revision">
    <w:name w:val="Revision"/>
    <w:hidden/>
    <w:uiPriority w:val="99"/>
    <w:semiHidden/>
    <w:rsid w:val="00FF1520"/>
    <w:pPr>
      <w:spacing w:after="0" w:line="240" w:lineRule="auto"/>
    </w:pPr>
    <w:rPr>
      <w:sz w:val="20"/>
    </w:rPr>
  </w:style>
  <w:style w:type="paragraph" w:customStyle="1" w:styleId="EndNoteBibliographyTitle">
    <w:name w:val="EndNote Bibliography Title"/>
    <w:basedOn w:val="Normal"/>
    <w:link w:val="EndNoteBibliographyTitleChar"/>
    <w:rsid w:val="00E921E4"/>
    <w:pPr>
      <w:jc w:val="center"/>
    </w:pPr>
    <w:rPr>
      <w:rFonts w:ascii="Calibri" w:hAnsi="Calibri"/>
      <w:noProof/>
      <w:sz w:val="18"/>
      <w:lang w:val="en-US"/>
    </w:rPr>
  </w:style>
  <w:style w:type="character" w:customStyle="1" w:styleId="SmalltextChar">
    <w:name w:val="Small text Char"/>
    <w:basedOn w:val="DefaultParagraphFont"/>
    <w:link w:val="Smalltext"/>
    <w:rsid w:val="00E921E4"/>
    <w:rPr>
      <w:sz w:val="16"/>
      <w:szCs w:val="18"/>
    </w:rPr>
  </w:style>
  <w:style w:type="character" w:customStyle="1" w:styleId="EndNoteBibliographyTitleChar">
    <w:name w:val="EndNote Bibliography Title Char"/>
    <w:basedOn w:val="SmalltextChar"/>
    <w:link w:val="EndNoteBibliographyTitle"/>
    <w:rsid w:val="00E921E4"/>
    <w:rPr>
      <w:rFonts w:ascii="Calibri" w:hAnsi="Calibri"/>
      <w:noProof/>
      <w:sz w:val="18"/>
      <w:szCs w:val="18"/>
      <w:lang w:val="en-US"/>
    </w:rPr>
  </w:style>
  <w:style w:type="paragraph" w:customStyle="1" w:styleId="EndNoteBibliography">
    <w:name w:val="EndNote Bibliography"/>
    <w:basedOn w:val="Normal"/>
    <w:link w:val="EndNoteBibliographyChar"/>
    <w:rsid w:val="00E921E4"/>
    <w:pPr>
      <w:spacing w:line="240" w:lineRule="auto"/>
    </w:pPr>
    <w:rPr>
      <w:rFonts w:ascii="Calibri" w:hAnsi="Calibri"/>
      <w:noProof/>
      <w:sz w:val="18"/>
      <w:lang w:val="en-US"/>
    </w:rPr>
  </w:style>
  <w:style w:type="character" w:customStyle="1" w:styleId="EndNoteBibliographyChar">
    <w:name w:val="EndNote Bibliography Char"/>
    <w:basedOn w:val="SmalltextChar"/>
    <w:link w:val="EndNoteBibliography"/>
    <w:rsid w:val="00E921E4"/>
    <w:rPr>
      <w:rFonts w:ascii="Calibri" w:hAnsi="Calibri"/>
      <w:noProof/>
      <w:sz w:val="18"/>
      <w:szCs w:val="18"/>
      <w:lang w:val="en-US"/>
    </w:rPr>
  </w:style>
  <w:style w:type="character" w:styleId="Strong">
    <w:name w:val="Strong"/>
    <w:basedOn w:val="DefaultParagraphFont"/>
    <w:uiPriority w:val="22"/>
    <w:qFormat/>
    <w:rsid w:val="000D2E10"/>
    <w:rPr>
      <w:b/>
      <w:bCs/>
    </w:rPr>
  </w:style>
  <w:style w:type="paragraph" w:customStyle="1" w:styleId="Small">
    <w:name w:val="Small"/>
    <w:basedOn w:val="Normal"/>
    <w:link w:val="SmallChar"/>
    <w:qFormat/>
    <w:rsid w:val="000D2E10"/>
    <w:pPr>
      <w:spacing w:after="60" w:line="240" w:lineRule="auto"/>
    </w:pPr>
    <w:rPr>
      <w:sz w:val="16"/>
    </w:rPr>
  </w:style>
  <w:style w:type="character" w:customStyle="1" w:styleId="SmallChar">
    <w:name w:val="Small Char"/>
    <w:basedOn w:val="DefaultParagraphFont"/>
    <w:link w:val="Small"/>
    <w:rsid w:val="000D2E10"/>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4012">
      <w:bodyDiv w:val="1"/>
      <w:marLeft w:val="0"/>
      <w:marRight w:val="0"/>
      <w:marTop w:val="0"/>
      <w:marBottom w:val="0"/>
      <w:divBdr>
        <w:top w:val="none" w:sz="0" w:space="0" w:color="auto"/>
        <w:left w:val="none" w:sz="0" w:space="0" w:color="auto"/>
        <w:bottom w:val="none" w:sz="0" w:space="0" w:color="auto"/>
        <w:right w:val="none" w:sz="0" w:space="0" w:color="auto"/>
      </w:divBdr>
    </w:div>
    <w:div w:id="9027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15</Pages>
  <Words>14502</Words>
  <Characters>82662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Crellin</dc:creator>
  <cp:lastModifiedBy>Dianne Crellin</cp:lastModifiedBy>
  <cp:revision>14</cp:revision>
  <cp:lastPrinted>2015-05-27T23:19:00Z</cp:lastPrinted>
  <dcterms:created xsi:type="dcterms:W3CDTF">2015-05-26T04:02:00Z</dcterms:created>
  <dcterms:modified xsi:type="dcterms:W3CDTF">2015-05-27T23:20:00Z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-1891077484</vt:i4>
  </property>
</Properties>
</file>