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906" w:rsidRDefault="00BB0906" w:rsidP="00BB09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Acknowledgments </w:t>
      </w:r>
    </w:p>
    <w:p w:rsidR="00BB0906" w:rsidRDefault="00BB0906" w:rsidP="00BB0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EB3">
        <w:rPr>
          <w:rFonts w:ascii="Times New Roman" w:hAnsi="Times New Roman" w:cs="Times New Roman"/>
          <w:bCs/>
          <w:sz w:val="24"/>
          <w:szCs w:val="24"/>
        </w:rPr>
        <w:t xml:space="preserve">The study, named </w:t>
      </w:r>
      <w:proofErr w:type="spellStart"/>
      <w:r w:rsidRPr="007A5EB3">
        <w:rPr>
          <w:rFonts w:ascii="Times New Roman" w:hAnsi="Times New Roman" w:cs="Times New Roman"/>
          <w:bCs/>
          <w:sz w:val="24"/>
          <w:szCs w:val="24"/>
        </w:rPr>
        <w:t>Europain</w:t>
      </w:r>
      <w:proofErr w:type="spellEnd"/>
      <w:r w:rsidRPr="007A5EB3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7A5EB3">
        <w:rPr>
          <w:rFonts w:ascii="Times New Roman" w:hAnsi="Times New Roman" w:cs="Times New Roman"/>
          <w:sz w:val="24"/>
          <w:szCs w:val="24"/>
        </w:rPr>
        <w:t xml:space="preserve">, received </w:t>
      </w:r>
      <w:r>
        <w:rPr>
          <w:rFonts w:ascii="Times New Roman" w:hAnsi="Times New Roman" w:cs="Times New Roman"/>
          <w:sz w:val="24"/>
          <w:szCs w:val="24"/>
        </w:rPr>
        <w:t xml:space="preserve">financial </w:t>
      </w:r>
      <w:r w:rsidRPr="007A5EB3">
        <w:rPr>
          <w:rFonts w:ascii="Times New Roman" w:hAnsi="Times New Roman" w:cs="Times New Roman"/>
          <w:bCs/>
          <w:sz w:val="24"/>
          <w:szCs w:val="24"/>
        </w:rPr>
        <w:t xml:space="preserve">support from the European Society of Intensive Care Medicine (ESICM). </w:t>
      </w:r>
      <w:r w:rsidRPr="007A5EB3">
        <w:rPr>
          <w:rFonts w:ascii="Times New Roman" w:hAnsi="Times New Roman" w:cs="Times New Roman"/>
          <w:sz w:val="24"/>
          <w:szCs w:val="24"/>
        </w:rPr>
        <w:t xml:space="preserve">We gratefully acknowledge all of the national coordinators for the </w:t>
      </w:r>
      <w:proofErr w:type="spellStart"/>
      <w:r w:rsidRPr="007A5EB3">
        <w:rPr>
          <w:rFonts w:ascii="Times New Roman" w:hAnsi="Times New Roman" w:cs="Times New Roman"/>
          <w:sz w:val="24"/>
          <w:szCs w:val="24"/>
        </w:rPr>
        <w:t>Europain</w:t>
      </w:r>
      <w:proofErr w:type="spellEnd"/>
      <w:r w:rsidRPr="007A5EB3">
        <w:rPr>
          <w:rFonts w:ascii="Times New Roman" w:hAnsi="Times New Roman" w:cs="Times New Roman"/>
          <w:sz w:val="24"/>
          <w:szCs w:val="24"/>
        </w:rPr>
        <w:t xml:space="preserve">® study. They are listed here: </w:t>
      </w:r>
    </w:p>
    <w:p w:rsidR="00BB0906" w:rsidRPr="007A5EB3" w:rsidRDefault="00BB0906" w:rsidP="00BB0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178"/>
        <w:gridCol w:w="3960"/>
        <w:gridCol w:w="1710"/>
        <w:gridCol w:w="1728"/>
      </w:tblGrid>
      <w:tr w:rsidR="00BB0906" w:rsidRPr="007A5EB3" w:rsidTr="004C636C">
        <w:tc>
          <w:tcPr>
            <w:tcW w:w="217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National Coordinator</w:t>
            </w:r>
          </w:p>
        </w:tc>
        <w:tc>
          <w:tcPr>
            <w:tcW w:w="396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171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172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</w:tr>
      <w:tr w:rsidR="00BB0906" w:rsidRPr="007A5EB3" w:rsidTr="004C636C">
        <w:tc>
          <w:tcPr>
            <w:tcW w:w="217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Adeline Max M.D.</w:t>
            </w:r>
          </w:p>
        </w:tc>
        <w:tc>
          <w:tcPr>
            <w:tcW w:w="396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Medical field Transports </w:t>
            </w:r>
          </w:p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Ourson</w:t>
            </w:r>
            <w:proofErr w:type="spellEnd"/>
            <w:r w:rsidRPr="00A25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Bleu </w:t>
            </w:r>
          </w:p>
        </w:tc>
        <w:tc>
          <w:tcPr>
            <w:tcW w:w="171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Fontenay-Sous-Bois</w:t>
            </w:r>
          </w:p>
        </w:tc>
        <w:tc>
          <w:tcPr>
            <w:tcW w:w="172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BB0906" w:rsidRPr="007A5EB3" w:rsidTr="004C636C">
        <w:tc>
          <w:tcPr>
            <w:tcW w:w="217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Jean-Francois </w:t>
            </w: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Timsit</w:t>
            </w:r>
            <w:proofErr w:type="spellEnd"/>
          </w:p>
        </w:tc>
        <w:tc>
          <w:tcPr>
            <w:tcW w:w="3960" w:type="dxa"/>
          </w:tcPr>
          <w:p w:rsidR="00BB0906" w:rsidRPr="00A25906" w:rsidRDefault="00BB0906" w:rsidP="004C636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2590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AP-HP - Réanimation M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A2590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dicale et des maladies infectieuses - Hôpital Bichat F75018</w:t>
            </w:r>
          </w:p>
        </w:tc>
        <w:tc>
          <w:tcPr>
            <w:tcW w:w="171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Paris</w:t>
            </w:r>
          </w:p>
        </w:tc>
        <w:tc>
          <w:tcPr>
            <w:tcW w:w="172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BB0906" w:rsidRPr="007A5EB3" w:rsidTr="004C636C">
        <w:tc>
          <w:tcPr>
            <w:tcW w:w="217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Gerald </w:t>
            </w: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Chanques</w:t>
            </w:r>
            <w:proofErr w:type="spellEnd"/>
          </w:p>
        </w:tc>
        <w:tc>
          <w:tcPr>
            <w:tcW w:w="3960" w:type="dxa"/>
          </w:tcPr>
          <w:p w:rsidR="00BB0906" w:rsidRPr="00F250E8" w:rsidRDefault="00BB0906" w:rsidP="004C636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</w:pPr>
            <w:proofErr w:type="spellStart"/>
            <w:r w:rsidRPr="00F250E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Departement</w:t>
            </w:r>
            <w:proofErr w:type="spellEnd"/>
            <w:r w:rsidRPr="00F250E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d’Anesthésie-</w:t>
            </w:r>
            <w:proofErr w:type="spellStart"/>
            <w:r w:rsidRPr="00F250E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Reanimation</w:t>
            </w:r>
            <w:proofErr w:type="spellEnd"/>
            <w:r w:rsidRPr="00F250E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H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ô</w:t>
            </w:r>
            <w:r w:rsidRPr="00F250E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pital Saint Eloi </w:t>
            </w:r>
          </w:p>
        </w:tc>
        <w:tc>
          <w:tcPr>
            <w:tcW w:w="171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Montpellier</w:t>
            </w:r>
          </w:p>
        </w:tc>
        <w:tc>
          <w:tcPr>
            <w:tcW w:w="172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BB0906" w:rsidRPr="007A5EB3" w:rsidTr="004C636C">
        <w:tc>
          <w:tcPr>
            <w:tcW w:w="217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Gemma </w:t>
            </w: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Robleda</w:t>
            </w:r>
            <w:proofErr w:type="spellEnd"/>
          </w:p>
        </w:tc>
        <w:tc>
          <w:tcPr>
            <w:tcW w:w="3960" w:type="dxa"/>
          </w:tcPr>
          <w:p w:rsidR="00BB0906" w:rsidRPr="00A25906" w:rsidRDefault="00BB0906" w:rsidP="004C636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</w:pPr>
            <w:proofErr w:type="spellStart"/>
            <w:r w:rsidRPr="00A2590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Servei</w:t>
            </w:r>
            <w:proofErr w:type="spellEnd"/>
            <w:r w:rsidRPr="00A2590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A2590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Medicina</w:t>
            </w:r>
            <w:proofErr w:type="spellEnd"/>
            <w:r w:rsidRPr="00A2590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2590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Intensiva</w:t>
            </w:r>
            <w:proofErr w:type="spellEnd"/>
            <w:r w:rsidRPr="00A2590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A2590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Hospital</w:t>
            </w:r>
            <w:proofErr w:type="spellEnd"/>
            <w:r w:rsidRPr="00A2590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Sant Pau </w:t>
            </w:r>
          </w:p>
        </w:tc>
        <w:tc>
          <w:tcPr>
            <w:tcW w:w="171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Barcelona</w:t>
            </w:r>
          </w:p>
        </w:tc>
        <w:tc>
          <w:tcPr>
            <w:tcW w:w="172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Spain</w:t>
            </w:r>
          </w:p>
        </w:tc>
      </w:tr>
      <w:tr w:rsidR="00BB0906" w:rsidRPr="007A5EB3" w:rsidTr="004C636C">
        <w:tc>
          <w:tcPr>
            <w:tcW w:w="217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Ferran</w:t>
            </w:r>
            <w:proofErr w:type="spellEnd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 Roche-Campo</w:t>
            </w:r>
          </w:p>
        </w:tc>
        <w:tc>
          <w:tcPr>
            <w:tcW w:w="3960" w:type="dxa"/>
          </w:tcPr>
          <w:p w:rsidR="00BB0906" w:rsidRPr="00A25906" w:rsidRDefault="00BB0906" w:rsidP="004C636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</w:pPr>
            <w:proofErr w:type="spellStart"/>
            <w:r w:rsidRPr="00A2590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Servei</w:t>
            </w:r>
            <w:proofErr w:type="spellEnd"/>
            <w:r w:rsidRPr="00A2590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A2590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Medicina</w:t>
            </w:r>
            <w:proofErr w:type="spellEnd"/>
            <w:r w:rsidRPr="00A2590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2590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intensiva</w:t>
            </w:r>
            <w:proofErr w:type="spellEnd"/>
            <w:r w:rsidRPr="00A2590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A2590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Hospital</w:t>
            </w:r>
            <w:proofErr w:type="spellEnd"/>
            <w:r w:rsidRPr="00A2590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Verge de la </w:t>
            </w:r>
            <w:proofErr w:type="spellStart"/>
            <w:r w:rsidRPr="00A2590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Cinta</w:t>
            </w:r>
            <w:proofErr w:type="spellEnd"/>
            <w:r w:rsidRPr="00A2590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71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Tortosa</w:t>
            </w:r>
            <w:proofErr w:type="spellEnd"/>
          </w:p>
        </w:tc>
        <w:tc>
          <w:tcPr>
            <w:tcW w:w="172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Spain</w:t>
            </w:r>
          </w:p>
        </w:tc>
      </w:tr>
      <w:tr w:rsidR="00BB0906" w:rsidRPr="007A5EB3" w:rsidTr="004C636C">
        <w:tc>
          <w:tcPr>
            <w:tcW w:w="217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Jordi </w:t>
            </w: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Mancebo</w:t>
            </w:r>
            <w:proofErr w:type="spellEnd"/>
          </w:p>
        </w:tc>
        <w:tc>
          <w:tcPr>
            <w:tcW w:w="3960" w:type="dxa"/>
          </w:tcPr>
          <w:p w:rsidR="00BB0906" w:rsidRPr="00A25906" w:rsidRDefault="00BB0906" w:rsidP="004C636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A2590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Servei</w:t>
            </w:r>
            <w:proofErr w:type="spellEnd"/>
            <w:r w:rsidRPr="00A2590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A2590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Medicina</w:t>
            </w:r>
            <w:proofErr w:type="spellEnd"/>
            <w:r w:rsidRPr="00A2590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2590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Intensiva</w:t>
            </w:r>
            <w:proofErr w:type="spellEnd"/>
            <w:r w:rsidRPr="00A2590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A2590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Hospital</w:t>
            </w:r>
            <w:proofErr w:type="spellEnd"/>
            <w:r w:rsidRPr="00A2590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Sant Pau</w:t>
            </w:r>
          </w:p>
        </w:tc>
        <w:tc>
          <w:tcPr>
            <w:tcW w:w="171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Barcelona</w:t>
            </w:r>
          </w:p>
        </w:tc>
        <w:tc>
          <w:tcPr>
            <w:tcW w:w="172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Spain</w:t>
            </w:r>
          </w:p>
        </w:tc>
      </w:tr>
      <w:tr w:rsidR="00BB0906" w:rsidRPr="007A5EB3" w:rsidTr="004C636C">
        <w:tc>
          <w:tcPr>
            <w:tcW w:w="217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Jigeeshu</w:t>
            </w:r>
            <w:proofErr w:type="spellEnd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Divatia</w:t>
            </w:r>
            <w:proofErr w:type="spellEnd"/>
          </w:p>
        </w:tc>
        <w:tc>
          <w:tcPr>
            <w:tcW w:w="396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Anaesthesia, Critical Care and Pain, Tata Memorial Hospital</w:t>
            </w:r>
          </w:p>
        </w:tc>
        <w:tc>
          <w:tcPr>
            <w:tcW w:w="171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Mumbai</w:t>
            </w:r>
          </w:p>
        </w:tc>
        <w:tc>
          <w:tcPr>
            <w:tcW w:w="172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</w:tr>
      <w:tr w:rsidR="00BB0906" w:rsidRPr="007A5EB3" w:rsidTr="004C636C">
        <w:tc>
          <w:tcPr>
            <w:tcW w:w="217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Marcio</w:t>
            </w:r>
            <w:proofErr w:type="spellEnd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Soares</w:t>
            </w:r>
            <w:proofErr w:type="spellEnd"/>
          </w:p>
        </w:tc>
        <w:tc>
          <w:tcPr>
            <w:tcW w:w="396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D’Or Institute for Research Education, Postgraduate Program, </w:t>
            </w: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Instituto</w:t>
            </w:r>
            <w:proofErr w:type="spellEnd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 Nacional de Cancer </w:t>
            </w:r>
          </w:p>
        </w:tc>
        <w:tc>
          <w:tcPr>
            <w:tcW w:w="171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Rio de Janeiro</w:t>
            </w:r>
          </w:p>
        </w:tc>
        <w:tc>
          <w:tcPr>
            <w:tcW w:w="172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</w:tr>
      <w:tr w:rsidR="00BB0906" w:rsidRPr="007A5EB3" w:rsidTr="004C636C">
        <w:tc>
          <w:tcPr>
            <w:tcW w:w="217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Daniela C. </w:t>
            </w: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Ionescu</w:t>
            </w:r>
            <w:proofErr w:type="spellEnd"/>
          </w:p>
        </w:tc>
        <w:tc>
          <w:tcPr>
            <w:tcW w:w="396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Department of Anesthesia and Intensive Care I, Iuliu </w:t>
            </w: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Hatieganu</w:t>
            </w:r>
            <w:proofErr w:type="spellEnd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 University of Medicine and Pharmacy; Outcome Research Consortium </w:t>
            </w:r>
          </w:p>
        </w:tc>
        <w:tc>
          <w:tcPr>
            <w:tcW w:w="171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Cluj-Napoca;</w:t>
            </w:r>
          </w:p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Cleveland</w:t>
            </w:r>
          </w:p>
        </w:tc>
        <w:tc>
          <w:tcPr>
            <w:tcW w:w="172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Romania;</w:t>
            </w:r>
          </w:p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United States</w:t>
            </w:r>
          </w:p>
        </w:tc>
      </w:tr>
      <w:tr w:rsidR="00BB0906" w:rsidRPr="007A5EB3" w:rsidTr="004C636C">
        <w:tc>
          <w:tcPr>
            <w:tcW w:w="217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Ioana</w:t>
            </w:r>
            <w:proofErr w:type="spellEnd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Grintescu</w:t>
            </w:r>
            <w:proofErr w:type="spellEnd"/>
          </w:p>
        </w:tc>
        <w:tc>
          <w:tcPr>
            <w:tcW w:w="396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Anesthesia and Intensive Care Department, Clinical Emergency Hospital</w:t>
            </w:r>
          </w:p>
        </w:tc>
        <w:tc>
          <w:tcPr>
            <w:tcW w:w="171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Bucharest</w:t>
            </w:r>
          </w:p>
        </w:tc>
        <w:tc>
          <w:tcPr>
            <w:tcW w:w="172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Romania</w:t>
            </w:r>
          </w:p>
        </w:tc>
      </w:tr>
      <w:tr w:rsidR="00BB0906" w:rsidRPr="007A5EB3" w:rsidTr="004C636C">
        <w:tc>
          <w:tcPr>
            <w:tcW w:w="217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Salvatore Maurizio Maggiore</w:t>
            </w:r>
          </w:p>
        </w:tc>
        <w:tc>
          <w:tcPr>
            <w:tcW w:w="396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Department of Anesthesiology and Intensive Care, </w:t>
            </w: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Policlinico</w:t>
            </w:r>
            <w:proofErr w:type="spellEnd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 SS. Annunziata, </w:t>
            </w: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Università</w:t>
            </w:r>
            <w:proofErr w:type="spellEnd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d’Annunzio</w:t>
            </w:r>
            <w:proofErr w:type="spellEnd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 Chieti-Pescara </w:t>
            </w:r>
          </w:p>
        </w:tc>
        <w:tc>
          <w:tcPr>
            <w:tcW w:w="171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Chieti</w:t>
            </w:r>
          </w:p>
        </w:tc>
        <w:tc>
          <w:tcPr>
            <w:tcW w:w="172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Italy</w:t>
            </w:r>
          </w:p>
        </w:tc>
      </w:tr>
      <w:tr w:rsidR="00BB0906" w:rsidRPr="007A5EB3" w:rsidTr="004C636C">
        <w:tc>
          <w:tcPr>
            <w:tcW w:w="217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Katerina </w:t>
            </w: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Rusinova</w:t>
            </w:r>
            <w:proofErr w:type="spellEnd"/>
          </w:p>
        </w:tc>
        <w:tc>
          <w:tcPr>
            <w:tcW w:w="396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Department of Anaesthesiology and Intensive Care, General University Hospital, First Faculty of Medicine of Charles University </w:t>
            </w:r>
          </w:p>
        </w:tc>
        <w:tc>
          <w:tcPr>
            <w:tcW w:w="171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Prague</w:t>
            </w:r>
          </w:p>
        </w:tc>
        <w:tc>
          <w:tcPr>
            <w:tcW w:w="172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Czech Republic</w:t>
            </w:r>
          </w:p>
        </w:tc>
      </w:tr>
      <w:tr w:rsidR="00BB0906" w:rsidRPr="007A5EB3" w:rsidTr="004C636C">
        <w:tc>
          <w:tcPr>
            <w:tcW w:w="217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Radoslaw</w:t>
            </w:r>
            <w:proofErr w:type="spellEnd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Owczuk</w:t>
            </w:r>
            <w:proofErr w:type="spellEnd"/>
          </w:p>
        </w:tc>
        <w:tc>
          <w:tcPr>
            <w:tcW w:w="396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Department of Anaesthesiology and Intensive Therapy, Medical University of Gdansk </w:t>
            </w:r>
          </w:p>
        </w:tc>
        <w:tc>
          <w:tcPr>
            <w:tcW w:w="171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Gdansk</w:t>
            </w:r>
          </w:p>
        </w:tc>
        <w:tc>
          <w:tcPr>
            <w:tcW w:w="172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</w:p>
        </w:tc>
      </w:tr>
      <w:tr w:rsidR="00BB0906" w:rsidRPr="007A5EB3" w:rsidTr="004C636C">
        <w:tc>
          <w:tcPr>
            <w:tcW w:w="217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Ingrid </w:t>
            </w: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Egerod</w:t>
            </w:r>
            <w:proofErr w:type="spellEnd"/>
          </w:p>
        </w:tc>
        <w:tc>
          <w:tcPr>
            <w:tcW w:w="396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Trauma Centre, </w:t>
            </w: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Rigshospitalet</w:t>
            </w:r>
            <w:proofErr w:type="spellEnd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, University of Copenhagen </w:t>
            </w:r>
          </w:p>
        </w:tc>
        <w:tc>
          <w:tcPr>
            <w:tcW w:w="171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Copenhagen</w:t>
            </w:r>
          </w:p>
        </w:tc>
        <w:tc>
          <w:tcPr>
            <w:tcW w:w="172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Denmark</w:t>
            </w:r>
          </w:p>
        </w:tc>
      </w:tr>
      <w:tr w:rsidR="00BB0906" w:rsidRPr="007A5EB3" w:rsidTr="004C636C">
        <w:tc>
          <w:tcPr>
            <w:tcW w:w="217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Elizabeth D.E. </w:t>
            </w: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Papathanassoglou</w:t>
            </w:r>
            <w:proofErr w:type="spellEnd"/>
          </w:p>
        </w:tc>
        <w:tc>
          <w:tcPr>
            <w:tcW w:w="396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Department of Nursing, Cyprus University of Technology; </w:t>
            </w:r>
            <w:r w:rsidRPr="007A5E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University of Alberta, Faculty of Nursing</w:t>
            </w:r>
          </w:p>
        </w:tc>
        <w:tc>
          <w:tcPr>
            <w:tcW w:w="171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Nicosia </w:t>
            </w:r>
          </w:p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Alberta</w:t>
            </w:r>
          </w:p>
        </w:tc>
        <w:tc>
          <w:tcPr>
            <w:tcW w:w="172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Cyprus</w:t>
            </w:r>
          </w:p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Canada</w:t>
            </w:r>
          </w:p>
        </w:tc>
      </w:tr>
      <w:tr w:rsidR="00BB0906" w:rsidRPr="007A5EB3" w:rsidTr="004C636C">
        <w:tc>
          <w:tcPr>
            <w:tcW w:w="217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Kyranou</w:t>
            </w:r>
            <w:proofErr w:type="spellEnd"/>
          </w:p>
        </w:tc>
        <w:tc>
          <w:tcPr>
            <w:tcW w:w="396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Oncology Day Unit, Aristotle University of Thessaloniki, </w:t>
            </w:r>
            <w:proofErr w:type="spellStart"/>
            <w:r w:rsidRPr="007A5EB3">
              <w:rPr>
                <w:rFonts w:ascii="Times New Roman" w:eastAsia="Times New Roman" w:hAnsi="Times New Roman" w:cs="Times New Roman"/>
                <w:sz w:val="24"/>
                <w:szCs w:val="24"/>
              </w:rPr>
              <w:t>Papageorgiou</w:t>
            </w:r>
            <w:proofErr w:type="spellEnd"/>
            <w:r w:rsidRPr="007A5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Hospital </w:t>
            </w:r>
          </w:p>
        </w:tc>
        <w:tc>
          <w:tcPr>
            <w:tcW w:w="171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Thessaloniki</w:t>
            </w:r>
          </w:p>
        </w:tc>
        <w:tc>
          <w:tcPr>
            <w:tcW w:w="172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Greece</w:t>
            </w:r>
          </w:p>
        </w:tc>
      </w:tr>
      <w:tr w:rsidR="00BB0906" w:rsidRPr="007A5EB3" w:rsidTr="004C636C">
        <w:tc>
          <w:tcPr>
            <w:tcW w:w="217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Gavin M. Joynt</w:t>
            </w:r>
          </w:p>
        </w:tc>
        <w:tc>
          <w:tcPr>
            <w:tcW w:w="3960" w:type="dxa"/>
          </w:tcPr>
          <w:p w:rsidR="00BB0906" w:rsidRPr="007A5EB3" w:rsidRDefault="00BB0906" w:rsidP="004C6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The Chinese University of Hong Kong, Department of Anaesthesia and Intensive Care, Prince of Wales Hospital </w:t>
            </w:r>
          </w:p>
        </w:tc>
        <w:tc>
          <w:tcPr>
            <w:tcW w:w="171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Shatin</w:t>
            </w:r>
            <w:proofErr w:type="spellEnd"/>
          </w:p>
        </w:tc>
        <w:tc>
          <w:tcPr>
            <w:tcW w:w="172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Hong Kong</w:t>
            </w:r>
          </w:p>
        </w:tc>
      </w:tr>
      <w:tr w:rsidR="00BB0906" w:rsidRPr="007A5EB3" w:rsidTr="004C636C">
        <w:tc>
          <w:tcPr>
            <w:tcW w:w="217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Gaston </w:t>
            </w: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Burghi</w:t>
            </w:r>
            <w:proofErr w:type="spellEnd"/>
          </w:p>
        </w:tc>
        <w:tc>
          <w:tcPr>
            <w:tcW w:w="396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Intensive Care Unit, Hospital </w:t>
            </w: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Maciel</w:t>
            </w:r>
            <w:proofErr w:type="spellEnd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Sanatorio</w:t>
            </w:r>
            <w:proofErr w:type="spellEnd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 Americano </w:t>
            </w:r>
          </w:p>
        </w:tc>
        <w:tc>
          <w:tcPr>
            <w:tcW w:w="171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Montevideo</w:t>
            </w:r>
          </w:p>
        </w:tc>
        <w:tc>
          <w:tcPr>
            <w:tcW w:w="172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Uruguay</w:t>
            </w:r>
          </w:p>
        </w:tc>
      </w:tr>
      <w:tr w:rsidR="00BB0906" w:rsidRPr="007A5EB3" w:rsidTr="004C636C">
        <w:tc>
          <w:tcPr>
            <w:tcW w:w="217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Ross C. </w:t>
            </w: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Freebairn</w:t>
            </w:r>
            <w:proofErr w:type="spellEnd"/>
          </w:p>
        </w:tc>
        <w:tc>
          <w:tcPr>
            <w:tcW w:w="396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Intensive Care Services, Hawke’s Bay Hospital</w:t>
            </w:r>
          </w:p>
        </w:tc>
        <w:tc>
          <w:tcPr>
            <w:tcW w:w="171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Hastings</w:t>
            </w:r>
          </w:p>
        </w:tc>
        <w:tc>
          <w:tcPr>
            <w:tcW w:w="172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New Zealand</w:t>
            </w:r>
          </w:p>
        </w:tc>
      </w:tr>
      <w:tr w:rsidR="00BB0906" w:rsidRPr="007A5EB3" w:rsidTr="004C636C">
        <w:tc>
          <w:tcPr>
            <w:tcW w:w="217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Kwok M. Ho</w:t>
            </w:r>
          </w:p>
        </w:tc>
        <w:tc>
          <w:tcPr>
            <w:tcW w:w="396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Department of Intensive Care Medicine and School of Population Health, Royal Perth Hospital and University of Western Australia </w:t>
            </w:r>
          </w:p>
        </w:tc>
        <w:tc>
          <w:tcPr>
            <w:tcW w:w="171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Perth</w:t>
            </w:r>
          </w:p>
        </w:tc>
        <w:tc>
          <w:tcPr>
            <w:tcW w:w="172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</w:tr>
      <w:tr w:rsidR="00BB0906" w:rsidRPr="007A5EB3" w:rsidTr="004C636C">
        <w:tc>
          <w:tcPr>
            <w:tcW w:w="217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Anne </w:t>
            </w: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Kaarlola</w:t>
            </w:r>
            <w:proofErr w:type="spellEnd"/>
          </w:p>
        </w:tc>
        <w:tc>
          <w:tcPr>
            <w:tcW w:w="396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Department of Surgery, Helsinki University Hospital </w:t>
            </w:r>
          </w:p>
        </w:tc>
        <w:tc>
          <w:tcPr>
            <w:tcW w:w="171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Helsinki</w:t>
            </w:r>
          </w:p>
        </w:tc>
        <w:tc>
          <w:tcPr>
            <w:tcW w:w="172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Finland</w:t>
            </w:r>
          </w:p>
        </w:tc>
      </w:tr>
      <w:tr w:rsidR="00BB0906" w:rsidRPr="007A5EB3" w:rsidTr="004C636C">
        <w:tc>
          <w:tcPr>
            <w:tcW w:w="217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Rik T. </w:t>
            </w: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Gerritsen</w:t>
            </w:r>
            <w:proofErr w:type="spellEnd"/>
          </w:p>
        </w:tc>
        <w:tc>
          <w:tcPr>
            <w:tcW w:w="396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Department of Intensive Care, Medical Centre </w:t>
            </w:r>
          </w:p>
        </w:tc>
        <w:tc>
          <w:tcPr>
            <w:tcW w:w="171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Leeuwarden</w:t>
            </w:r>
          </w:p>
        </w:tc>
        <w:tc>
          <w:tcPr>
            <w:tcW w:w="172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Netherlands</w:t>
            </w:r>
          </w:p>
        </w:tc>
      </w:tr>
      <w:tr w:rsidR="00BB0906" w:rsidRPr="007A5EB3" w:rsidTr="004C636C">
        <w:tc>
          <w:tcPr>
            <w:tcW w:w="217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Jozef</w:t>
            </w:r>
            <w:proofErr w:type="spellEnd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Kesecioglu</w:t>
            </w:r>
            <w:proofErr w:type="spellEnd"/>
          </w:p>
        </w:tc>
        <w:tc>
          <w:tcPr>
            <w:tcW w:w="396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Department of Intensive Care Medicine, University Medical Center </w:t>
            </w:r>
          </w:p>
        </w:tc>
        <w:tc>
          <w:tcPr>
            <w:tcW w:w="171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Utrecht</w:t>
            </w:r>
          </w:p>
        </w:tc>
        <w:tc>
          <w:tcPr>
            <w:tcW w:w="172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Netherlands</w:t>
            </w:r>
          </w:p>
        </w:tc>
      </w:tr>
      <w:tr w:rsidR="00BB0906" w:rsidRPr="007A5EB3" w:rsidTr="004C636C">
        <w:tc>
          <w:tcPr>
            <w:tcW w:w="217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Miroslav M.S. </w:t>
            </w: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Sulaj</w:t>
            </w:r>
            <w:proofErr w:type="spellEnd"/>
          </w:p>
        </w:tc>
        <w:tc>
          <w:tcPr>
            <w:tcW w:w="396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National Centre of Hemostasis and Thrombosis, Dept. of Hematology and </w:t>
            </w:r>
            <w:proofErr w:type="spellStart"/>
            <w:r w:rsidRPr="007A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Transfusiology</w:t>
            </w:r>
            <w:proofErr w:type="spellEnd"/>
            <w:r w:rsidRPr="007A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Jessenius</w:t>
            </w:r>
            <w:proofErr w:type="spellEnd"/>
            <w:r w:rsidRPr="007A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Faculty of Medicine in Martin, Comenius University in Bratislava, University Hospital  Martin;</w:t>
            </w:r>
            <w:r w:rsidRPr="007A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Department of </w:t>
            </w:r>
            <w:proofErr w:type="spellStart"/>
            <w:r w:rsidRPr="007A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Anesthesiology</w:t>
            </w:r>
            <w:proofErr w:type="spellEnd"/>
            <w:r w:rsidRPr="007A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and Intensive Medicine, Danube Hospital, Vienna, Austria</w:t>
            </w:r>
          </w:p>
        </w:tc>
        <w:tc>
          <w:tcPr>
            <w:tcW w:w="1710" w:type="dxa"/>
          </w:tcPr>
          <w:p w:rsidR="00BB0906" w:rsidRPr="007A5EB3" w:rsidRDefault="00BB0906" w:rsidP="004C63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Bratislava;</w:t>
            </w:r>
          </w:p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Vienna</w:t>
            </w:r>
          </w:p>
        </w:tc>
        <w:tc>
          <w:tcPr>
            <w:tcW w:w="1728" w:type="dxa"/>
          </w:tcPr>
          <w:p w:rsidR="00BB0906" w:rsidRPr="007A5EB3" w:rsidRDefault="00BB0906" w:rsidP="004C63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Slovakia;</w:t>
            </w:r>
          </w:p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Austria</w:t>
            </w:r>
          </w:p>
        </w:tc>
      </w:tr>
      <w:tr w:rsidR="00BB0906" w:rsidRPr="007A5EB3" w:rsidTr="004C636C">
        <w:tc>
          <w:tcPr>
            <w:tcW w:w="217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Michelle </w:t>
            </w: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Norrenberg</w:t>
            </w:r>
            <w:proofErr w:type="spellEnd"/>
          </w:p>
        </w:tc>
        <w:tc>
          <w:tcPr>
            <w:tcW w:w="3960" w:type="dxa"/>
          </w:tcPr>
          <w:p w:rsidR="00BB0906" w:rsidRPr="007A5EB3" w:rsidRDefault="00BB0906" w:rsidP="004C63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Department of Intensive Care, </w:t>
            </w: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Erasme</w:t>
            </w:r>
            <w:proofErr w:type="spellEnd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 University Hospital, </w:t>
            </w: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Université</w:t>
            </w:r>
            <w:proofErr w:type="spellEnd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Libre</w:t>
            </w:r>
            <w:proofErr w:type="spellEnd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Bruxelle</w:t>
            </w:r>
            <w:proofErr w:type="spellEnd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BB0906" w:rsidRPr="007A5EB3" w:rsidRDefault="00BB0906" w:rsidP="004C63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Brussels</w:t>
            </w:r>
          </w:p>
        </w:tc>
        <w:tc>
          <w:tcPr>
            <w:tcW w:w="1728" w:type="dxa"/>
          </w:tcPr>
          <w:p w:rsidR="00BB0906" w:rsidRPr="007A5EB3" w:rsidRDefault="00BB0906" w:rsidP="004C63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Belgium</w:t>
            </w:r>
          </w:p>
        </w:tc>
      </w:tr>
      <w:tr w:rsidR="00BB0906" w:rsidRPr="007A5EB3" w:rsidTr="004C636C">
        <w:tc>
          <w:tcPr>
            <w:tcW w:w="217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Dominique D. Benoit</w:t>
            </w:r>
          </w:p>
        </w:tc>
        <w:tc>
          <w:tcPr>
            <w:tcW w:w="396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Department of Intensive Care, Ghent University </w:t>
            </w:r>
          </w:p>
        </w:tc>
        <w:tc>
          <w:tcPr>
            <w:tcW w:w="171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Ghent</w:t>
            </w:r>
          </w:p>
        </w:tc>
        <w:tc>
          <w:tcPr>
            <w:tcW w:w="172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Belgium</w:t>
            </w:r>
          </w:p>
        </w:tc>
      </w:tr>
      <w:tr w:rsidR="00BB0906" w:rsidRPr="007A5EB3" w:rsidTr="004C636C">
        <w:tc>
          <w:tcPr>
            <w:tcW w:w="217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Myriam S.G. </w:t>
            </w: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Seha</w:t>
            </w:r>
            <w:proofErr w:type="spellEnd"/>
          </w:p>
        </w:tc>
        <w:tc>
          <w:tcPr>
            <w:tcW w:w="396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ICU </w:t>
            </w: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Maennedorf</w:t>
            </w:r>
            <w:proofErr w:type="spellEnd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Spital</w:t>
            </w:r>
            <w:proofErr w:type="spellEnd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Maennedorf</w:t>
            </w:r>
            <w:proofErr w:type="spellEnd"/>
          </w:p>
        </w:tc>
        <w:tc>
          <w:tcPr>
            <w:tcW w:w="172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Switzerland</w:t>
            </w:r>
          </w:p>
        </w:tc>
      </w:tr>
      <w:tr w:rsidR="00BB0906" w:rsidRPr="007A5EB3" w:rsidTr="004C636C">
        <w:tc>
          <w:tcPr>
            <w:tcW w:w="217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Akram</w:t>
            </w:r>
            <w:proofErr w:type="spellEnd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Hennein</w:t>
            </w:r>
            <w:proofErr w:type="spellEnd"/>
          </w:p>
        </w:tc>
        <w:tc>
          <w:tcPr>
            <w:tcW w:w="396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ICU Department, </w:t>
            </w: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Khoula</w:t>
            </w:r>
            <w:proofErr w:type="spellEnd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 Hospital </w:t>
            </w:r>
          </w:p>
        </w:tc>
        <w:tc>
          <w:tcPr>
            <w:tcW w:w="171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Muscat</w:t>
            </w:r>
          </w:p>
        </w:tc>
        <w:tc>
          <w:tcPr>
            <w:tcW w:w="172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</w:tr>
      <w:tr w:rsidR="00BB0906" w:rsidRPr="007A5EB3" w:rsidTr="004C636C">
        <w:tc>
          <w:tcPr>
            <w:tcW w:w="217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Fernando J. Pereira</w:t>
            </w:r>
          </w:p>
        </w:tc>
        <w:tc>
          <w:tcPr>
            <w:tcW w:w="396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Servicio Medicina Crítica y Cuidados Intensivos, Clínica Las América </w:t>
            </w:r>
          </w:p>
        </w:tc>
        <w:tc>
          <w:tcPr>
            <w:tcW w:w="171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Medellín</w:t>
            </w:r>
          </w:p>
        </w:tc>
        <w:tc>
          <w:tcPr>
            <w:tcW w:w="172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Colombia</w:t>
            </w:r>
          </w:p>
        </w:tc>
      </w:tr>
      <w:tr w:rsidR="00BB0906" w:rsidRPr="007A5EB3" w:rsidTr="004C636C">
        <w:tc>
          <w:tcPr>
            <w:tcW w:w="217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Julie S. </w:t>
            </w: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Benbenishty</w:t>
            </w:r>
            <w:proofErr w:type="spellEnd"/>
          </w:p>
        </w:tc>
        <w:tc>
          <w:tcPr>
            <w:tcW w:w="396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ICU, Hadassah Hebrew University Hospital </w:t>
            </w:r>
          </w:p>
        </w:tc>
        <w:tc>
          <w:tcPr>
            <w:tcW w:w="171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Jerusalem</w:t>
            </w:r>
          </w:p>
        </w:tc>
        <w:tc>
          <w:tcPr>
            <w:tcW w:w="172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Israel</w:t>
            </w:r>
          </w:p>
        </w:tc>
      </w:tr>
      <w:tr w:rsidR="00BB0906" w:rsidRPr="007A5EB3" w:rsidTr="004C636C">
        <w:tc>
          <w:tcPr>
            <w:tcW w:w="217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Fekri</w:t>
            </w:r>
            <w:proofErr w:type="spellEnd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Abroug</w:t>
            </w:r>
            <w:proofErr w:type="spellEnd"/>
          </w:p>
        </w:tc>
        <w:tc>
          <w:tcPr>
            <w:tcW w:w="396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Intensive Care Unit, CHU </w:t>
            </w: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F.vBourguiba</w:t>
            </w:r>
            <w:proofErr w:type="spellEnd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Monastir</w:t>
            </w:r>
          </w:p>
        </w:tc>
        <w:tc>
          <w:tcPr>
            <w:tcW w:w="172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Tunisia</w:t>
            </w:r>
          </w:p>
        </w:tc>
      </w:tr>
      <w:tr w:rsidR="00BB0906" w:rsidRPr="007A5EB3" w:rsidTr="004C636C">
        <w:tc>
          <w:tcPr>
            <w:tcW w:w="217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Andrew </w:t>
            </w: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Aquilina</w:t>
            </w:r>
            <w:proofErr w:type="spellEnd"/>
          </w:p>
        </w:tc>
        <w:tc>
          <w:tcPr>
            <w:tcW w:w="396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Department of Anaesthesia and Intensive Care, Mater Dei Hospital </w:t>
            </w:r>
          </w:p>
        </w:tc>
        <w:tc>
          <w:tcPr>
            <w:tcW w:w="171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Msida</w:t>
            </w:r>
            <w:proofErr w:type="spellEnd"/>
          </w:p>
        </w:tc>
        <w:tc>
          <w:tcPr>
            <w:tcW w:w="172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Malta</w:t>
            </w:r>
          </w:p>
        </w:tc>
      </w:tr>
      <w:tr w:rsidR="00BB0906" w:rsidRPr="007A5EB3" w:rsidTr="004C636C">
        <w:tc>
          <w:tcPr>
            <w:tcW w:w="217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Julia R. C. Monte</w:t>
            </w:r>
          </w:p>
        </w:tc>
        <w:tc>
          <w:tcPr>
            <w:tcW w:w="396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Servico</w:t>
            </w:r>
            <w:proofErr w:type="spellEnd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Cuidados</w:t>
            </w:r>
            <w:proofErr w:type="spellEnd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Intensivos</w:t>
            </w:r>
            <w:proofErr w:type="spellEnd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, Hospital Santo Antonio, Centro </w:t>
            </w: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Hospitalar</w:t>
            </w:r>
            <w:proofErr w:type="spellEnd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 do Porto </w:t>
            </w:r>
          </w:p>
        </w:tc>
        <w:tc>
          <w:tcPr>
            <w:tcW w:w="171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Porto</w:t>
            </w:r>
          </w:p>
        </w:tc>
        <w:tc>
          <w:tcPr>
            <w:tcW w:w="172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Portugal</w:t>
            </w:r>
          </w:p>
        </w:tc>
      </w:tr>
      <w:tr w:rsidR="00BB0906" w:rsidRPr="007A5EB3" w:rsidTr="004C636C">
        <w:tc>
          <w:tcPr>
            <w:tcW w:w="217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Youzhong</w:t>
            </w:r>
            <w:proofErr w:type="spellEnd"/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 An</w:t>
            </w:r>
          </w:p>
        </w:tc>
        <w:tc>
          <w:tcPr>
            <w:tcW w:w="396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 xml:space="preserve">Department of Critical Care Medicine,  Peking University People’s Hospital </w:t>
            </w:r>
          </w:p>
        </w:tc>
        <w:tc>
          <w:tcPr>
            <w:tcW w:w="1710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Beijing</w:t>
            </w:r>
          </w:p>
        </w:tc>
        <w:tc>
          <w:tcPr>
            <w:tcW w:w="1728" w:type="dxa"/>
          </w:tcPr>
          <w:p w:rsidR="00BB0906" w:rsidRPr="007A5EB3" w:rsidRDefault="00BB0906" w:rsidP="004C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3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</w:tbl>
    <w:p w:rsidR="00BB0906" w:rsidRPr="007A5EB3" w:rsidRDefault="00BB0906" w:rsidP="00BB0906">
      <w:pPr>
        <w:rPr>
          <w:rFonts w:ascii="Times New Roman" w:hAnsi="Times New Roman" w:cs="Times New Roman"/>
          <w:sz w:val="24"/>
          <w:szCs w:val="24"/>
        </w:rPr>
      </w:pPr>
    </w:p>
    <w:p w:rsidR="00BB0906" w:rsidRDefault="00BB0906" w:rsidP="00BB0906">
      <w:pPr>
        <w:rPr>
          <w:rFonts w:ascii="Times New Roman" w:hAnsi="Times New Roman" w:cs="Times New Roman"/>
          <w:sz w:val="24"/>
          <w:szCs w:val="24"/>
        </w:rPr>
      </w:pPr>
      <w:r w:rsidRPr="007A5EB3">
        <w:rPr>
          <w:rFonts w:ascii="Times New Roman" w:hAnsi="Times New Roman" w:cs="Times New Roman"/>
          <w:sz w:val="24"/>
          <w:szCs w:val="24"/>
        </w:rPr>
        <w:t xml:space="preserve">We also thank all ICU coordinators who were responsible for the data collection in their units.  Finally, we thank the ICU patients who agreed to participate in this study.  </w:t>
      </w:r>
    </w:p>
    <w:p w:rsidR="00675BF5" w:rsidRDefault="00675BF5">
      <w:bookmarkStart w:id="0" w:name="_GoBack"/>
      <w:bookmarkEnd w:id="0"/>
    </w:p>
    <w:sectPr w:rsidR="00675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06"/>
    <w:rsid w:val="00675BF5"/>
    <w:rsid w:val="00BB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066D0-8CEB-4EE7-8681-D9305F91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9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906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Kiniry, Jennie</dc:creator>
  <cp:keywords/>
  <dc:description/>
  <cp:lastModifiedBy>Kiniry, Jennie</cp:lastModifiedBy>
  <cp:revision>1</cp:revision>
  <dcterms:created xsi:type="dcterms:W3CDTF">2017-02-06T18:40:00Z</dcterms:created>
  <dcterms:modified xsi:type="dcterms:W3CDTF">2017-02-06T18:40:00Z</dcterms:modified>
</cp:coreProperties>
</file>