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76" w:rsidRPr="005C5440" w:rsidRDefault="009A6E74" w:rsidP="00386452">
      <w:pPr>
        <w:spacing w:line="360" w:lineRule="auto"/>
        <w:jc w:val="both"/>
        <w:rPr>
          <w:rFonts w:ascii="Times New Roman" w:hAnsi="Times New Roman" w:cs="Times New Roman"/>
          <w:b/>
          <w:sz w:val="24"/>
          <w:szCs w:val="24"/>
          <w:lang w:val="en-GB" w:eastAsia="en-US"/>
        </w:rPr>
      </w:pPr>
      <w:bookmarkStart w:id="0" w:name="_GoBack"/>
      <w:bookmarkEnd w:id="0"/>
      <w:r>
        <w:rPr>
          <w:rFonts w:ascii="Times New Roman" w:hAnsi="Times New Roman" w:cs="Times New Roman"/>
          <w:b/>
          <w:sz w:val="24"/>
          <w:szCs w:val="24"/>
          <w:lang w:val="en-GB" w:eastAsia="en-US"/>
        </w:rPr>
        <w:t xml:space="preserve">Supplementary Material </w:t>
      </w:r>
    </w:p>
    <w:p w:rsidR="005C5440" w:rsidRPr="00E75E1D" w:rsidRDefault="009A6E74" w:rsidP="00386452">
      <w:pPr>
        <w:spacing w:line="360" w:lineRule="auto"/>
        <w:jc w:val="both"/>
        <w:rPr>
          <w:rFonts w:ascii="Times New Roman" w:hAnsi="Times New Roman" w:cs="Times New Roman"/>
          <w:sz w:val="24"/>
          <w:szCs w:val="24"/>
          <w:lang w:val="en-GB" w:eastAsia="en-US"/>
        </w:rPr>
      </w:pPr>
      <w:r>
        <w:rPr>
          <w:rFonts w:ascii="Times New Roman" w:hAnsi="Times New Roman" w:cs="Times New Roman"/>
          <w:sz w:val="24"/>
          <w:szCs w:val="24"/>
          <w:lang w:val="en-GB" w:eastAsia="en-US"/>
        </w:rPr>
        <w:t xml:space="preserve">Appendix A: </w:t>
      </w:r>
      <w:r w:rsidR="004F4A18">
        <w:rPr>
          <w:rFonts w:ascii="Times New Roman" w:hAnsi="Times New Roman" w:cs="Times New Roman"/>
          <w:sz w:val="24"/>
          <w:szCs w:val="24"/>
          <w:lang w:val="en-GB" w:eastAsia="en-US"/>
        </w:rPr>
        <w:t xml:space="preserve">The </w:t>
      </w:r>
      <w:r w:rsidR="005C5440">
        <w:rPr>
          <w:rFonts w:ascii="Times New Roman" w:hAnsi="Times New Roman" w:cs="Times New Roman"/>
          <w:sz w:val="24"/>
          <w:szCs w:val="24"/>
          <w:lang w:val="en-GB" w:eastAsia="en-US"/>
        </w:rPr>
        <w:t>Search strategy</w:t>
      </w:r>
      <w:r w:rsidR="004F4A18">
        <w:rPr>
          <w:rFonts w:ascii="Times New Roman" w:hAnsi="Times New Roman" w:cs="Times New Roman"/>
          <w:sz w:val="24"/>
          <w:szCs w:val="24"/>
          <w:lang w:val="en-GB" w:eastAsia="en-US"/>
        </w:rPr>
        <w:t xml:space="preserve"> which was used for the different electronic bibliographic databases</w:t>
      </w:r>
      <w:r w:rsidR="005C5440">
        <w:rPr>
          <w:rFonts w:ascii="Times New Roman" w:hAnsi="Times New Roman" w:cs="Times New Roman"/>
          <w:sz w:val="24"/>
          <w:szCs w:val="24"/>
          <w:lang w:val="en-GB" w:eastAsia="en-US"/>
        </w:rPr>
        <w:t>:</w:t>
      </w:r>
    </w:p>
    <w:p w:rsidR="00763876" w:rsidRPr="00E75E1D" w:rsidRDefault="00763876" w:rsidP="00386452">
      <w:pPr>
        <w:pStyle w:val="Kop3"/>
        <w:shd w:val="clear" w:color="auto" w:fill="FFFFFF"/>
        <w:spacing w:before="0" w:line="360" w:lineRule="auto"/>
        <w:ind w:right="240"/>
        <w:jc w:val="both"/>
        <w:rPr>
          <w:rFonts w:ascii="Times New Roman" w:hAnsi="Times New Roman" w:cs="Times New Roman"/>
          <w:color w:val="auto"/>
          <w:sz w:val="24"/>
          <w:szCs w:val="24"/>
        </w:rPr>
      </w:pPr>
      <w:proofErr w:type="spellStart"/>
      <w:r w:rsidRPr="00E75E1D">
        <w:rPr>
          <w:rFonts w:ascii="Times New Roman" w:hAnsi="Times New Roman" w:cs="Times New Roman"/>
          <w:i/>
          <w:color w:val="auto"/>
          <w:sz w:val="24"/>
          <w:szCs w:val="24"/>
        </w:rPr>
        <w:t>Pubmed</w:t>
      </w:r>
      <w:proofErr w:type="spellEnd"/>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49"/>
        <w:gridCol w:w="7428"/>
        <w:gridCol w:w="991"/>
      </w:tblGrid>
      <w:tr w:rsidR="00763876" w:rsidRPr="00E75E1D" w:rsidTr="00386452">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rsidR="00763876" w:rsidRPr="00E75E1D" w:rsidRDefault="00763876" w:rsidP="00386452">
            <w:pPr>
              <w:spacing w:after="0" w:line="360" w:lineRule="auto"/>
              <w:jc w:val="both"/>
              <w:rPr>
                <w:rFonts w:ascii="Times New Roman" w:hAnsi="Times New Roman" w:cs="Times New Roman"/>
                <w:color w:val="000000"/>
                <w:sz w:val="24"/>
                <w:szCs w:val="24"/>
              </w:rPr>
            </w:pPr>
            <w:r w:rsidRPr="00E75E1D">
              <w:rPr>
                <w:rFonts w:ascii="Times New Roman" w:hAnsi="Times New Roman" w:cs="Times New Roman"/>
                <w:color w:val="000000"/>
                <w:sz w:val="24"/>
                <w:szCs w:val="24"/>
              </w:rPr>
              <w:t>Search</w:t>
            </w:r>
          </w:p>
        </w:tc>
        <w:tc>
          <w:tcPr>
            <w:tcW w:w="7428" w:type="dxa"/>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rsidR="00763876" w:rsidRPr="00E75E1D" w:rsidRDefault="00763876" w:rsidP="00386452">
            <w:pPr>
              <w:spacing w:after="0" w:line="360" w:lineRule="auto"/>
              <w:jc w:val="both"/>
              <w:rPr>
                <w:rFonts w:ascii="Times New Roman" w:hAnsi="Times New Roman" w:cs="Times New Roman"/>
                <w:color w:val="000000"/>
                <w:sz w:val="24"/>
                <w:szCs w:val="24"/>
              </w:rPr>
            </w:pPr>
            <w:r w:rsidRPr="00E75E1D">
              <w:rPr>
                <w:rFonts w:ascii="Times New Roman" w:hAnsi="Times New Roman" w:cs="Times New Roman"/>
                <w:color w:val="000000"/>
                <w:sz w:val="24"/>
                <w:szCs w:val="24"/>
              </w:rPr>
              <w:t>Query</w:t>
            </w:r>
          </w:p>
        </w:tc>
        <w:tc>
          <w:tcPr>
            <w:tcW w:w="991" w:type="dxa"/>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rsidR="00763876" w:rsidRPr="00E75E1D" w:rsidRDefault="00763876" w:rsidP="00386452">
            <w:pPr>
              <w:spacing w:after="0" w:line="360" w:lineRule="auto"/>
              <w:jc w:val="both"/>
              <w:rPr>
                <w:rFonts w:ascii="Times New Roman" w:hAnsi="Times New Roman" w:cs="Times New Roman"/>
                <w:color w:val="000000"/>
                <w:sz w:val="24"/>
                <w:szCs w:val="24"/>
              </w:rPr>
            </w:pPr>
            <w:r w:rsidRPr="00E75E1D">
              <w:rPr>
                <w:rFonts w:ascii="Times New Roman" w:hAnsi="Times New Roman" w:cs="Times New Roman"/>
                <w:color w:val="000000"/>
                <w:sz w:val="24"/>
                <w:szCs w:val="24"/>
              </w:rPr>
              <w:t>Items found</w:t>
            </w:r>
          </w:p>
        </w:tc>
      </w:tr>
      <w:tr w:rsidR="00763876" w:rsidRPr="00E75E1D" w:rsidTr="00386452">
        <w:trPr>
          <w:trHeight w:val="357"/>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rsidR="00763876" w:rsidRPr="00E75E1D" w:rsidRDefault="00763876" w:rsidP="00386452">
            <w:pPr>
              <w:spacing w:after="0" w:line="360" w:lineRule="auto"/>
              <w:jc w:val="both"/>
              <w:rPr>
                <w:rFonts w:ascii="Times New Roman" w:hAnsi="Times New Roman" w:cs="Times New Roman"/>
                <w:color w:val="000000"/>
                <w:sz w:val="24"/>
                <w:szCs w:val="24"/>
              </w:rPr>
            </w:pPr>
            <w:r w:rsidRPr="00E75E1D">
              <w:rPr>
                <w:rFonts w:ascii="Times New Roman" w:hAnsi="Times New Roman" w:cs="Times New Roman"/>
                <w:color w:val="000000"/>
                <w:sz w:val="24"/>
                <w:szCs w:val="24"/>
              </w:rPr>
              <w:t>#3</w:t>
            </w:r>
          </w:p>
        </w:tc>
        <w:tc>
          <w:tcPr>
            <w:tcW w:w="7428"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rsidR="00763876" w:rsidRPr="00E75E1D" w:rsidRDefault="00763876" w:rsidP="00386452">
            <w:pPr>
              <w:spacing w:after="0" w:line="360" w:lineRule="auto"/>
              <w:jc w:val="both"/>
              <w:rPr>
                <w:rFonts w:ascii="Times New Roman" w:hAnsi="Times New Roman" w:cs="Times New Roman"/>
                <w:color w:val="000000"/>
                <w:sz w:val="24"/>
                <w:szCs w:val="24"/>
              </w:rPr>
            </w:pPr>
            <w:r w:rsidRPr="00E75E1D">
              <w:rPr>
                <w:rFonts w:ascii="Times New Roman" w:hAnsi="Times New Roman" w:cs="Times New Roman"/>
                <w:bCs/>
                <w:color w:val="000000"/>
                <w:sz w:val="24"/>
                <w:szCs w:val="24"/>
              </w:rPr>
              <w:t>#1 AND #2</w:t>
            </w:r>
          </w:p>
        </w:tc>
        <w:tc>
          <w:tcPr>
            <w:tcW w:w="991"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rsidR="00763876" w:rsidRPr="00E75E1D" w:rsidRDefault="00763876" w:rsidP="00386452">
            <w:pPr>
              <w:spacing w:after="0" w:line="360" w:lineRule="auto"/>
              <w:jc w:val="both"/>
              <w:rPr>
                <w:rFonts w:ascii="Times New Roman" w:hAnsi="Times New Roman" w:cs="Times New Roman"/>
                <w:color w:val="000000"/>
                <w:sz w:val="24"/>
                <w:szCs w:val="24"/>
              </w:rPr>
            </w:pPr>
            <w:r w:rsidRPr="00E75E1D">
              <w:rPr>
                <w:rFonts w:ascii="Times New Roman" w:hAnsi="Times New Roman" w:cs="Times New Roman"/>
                <w:color w:val="000000"/>
                <w:sz w:val="24"/>
                <w:szCs w:val="24"/>
              </w:rPr>
              <w:t>641</w:t>
            </w:r>
          </w:p>
        </w:tc>
      </w:tr>
      <w:tr w:rsidR="00763876" w:rsidRPr="00E75E1D" w:rsidTr="00386452">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rsidR="00763876" w:rsidRPr="00E75E1D" w:rsidRDefault="00763876" w:rsidP="00386452">
            <w:pPr>
              <w:spacing w:after="0" w:line="360" w:lineRule="auto"/>
              <w:jc w:val="both"/>
              <w:rPr>
                <w:rFonts w:ascii="Times New Roman" w:hAnsi="Times New Roman" w:cs="Times New Roman"/>
                <w:color w:val="000000"/>
                <w:sz w:val="24"/>
                <w:szCs w:val="24"/>
              </w:rPr>
            </w:pPr>
            <w:r w:rsidRPr="00E75E1D">
              <w:rPr>
                <w:rFonts w:ascii="Times New Roman" w:hAnsi="Times New Roman" w:cs="Times New Roman"/>
                <w:color w:val="000000"/>
                <w:sz w:val="24"/>
                <w:szCs w:val="24"/>
              </w:rPr>
              <w:t>#2</w:t>
            </w:r>
          </w:p>
        </w:tc>
        <w:tc>
          <w:tcPr>
            <w:tcW w:w="7428"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rsidR="00763876" w:rsidRPr="00E75E1D" w:rsidRDefault="00763876" w:rsidP="00386452">
            <w:pPr>
              <w:spacing w:after="0" w:line="360" w:lineRule="auto"/>
              <w:jc w:val="both"/>
              <w:rPr>
                <w:rFonts w:ascii="Times New Roman" w:hAnsi="Times New Roman" w:cs="Times New Roman"/>
                <w:color w:val="000000"/>
                <w:sz w:val="24"/>
                <w:szCs w:val="24"/>
                <w:lang w:val="en-GB"/>
              </w:rPr>
            </w:pPr>
            <w:r w:rsidRPr="00E75E1D">
              <w:rPr>
                <w:rFonts w:ascii="Times New Roman" w:hAnsi="Times New Roman" w:cs="Times New Roman"/>
                <w:bCs/>
                <w:color w:val="000000"/>
                <w:sz w:val="24"/>
                <w:szCs w:val="24"/>
                <w:lang w:val="en-GB"/>
              </w:rPr>
              <w:t>"Pain"[Mesh] OR "Pain Measurement"[Mesh] OR "</w:t>
            </w:r>
            <w:proofErr w:type="spellStart"/>
            <w:r w:rsidRPr="00E75E1D">
              <w:rPr>
                <w:rFonts w:ascii="Times New Roman" w:hAnsi="Times New Roman" w:cs="Times New Roman"/>
                <w:bCs/>
                <w:color w:val="000000"/>
                <w:sz w:val="24"/>
                <w:szCs w:val="24"/>
                <w:lang w:val="en-GB"/>
              </w:rPr>
              <w:t>Hyperalgesia</w:t>
            </w:r>
            <w:proofErr w:type="spellEnd"/>
            <w:r w:rsidRPr="00E75E1D">
              <w:rPr>
                <w:rFonts w:ascii="Times New Roman" w:hAnsi="Times New Roman" w:cs="Times New Roman"/>
                <w:bCs/>
                <w:color w:val="000000"/>
                <w:sz w:val="24"/>
                <w:szCs w:val="24"/>
                <w:lang w:val="en-GB"/>
              </w:rPr>
              <w:t>"[Mesh] OR "Pain Perception"[Mesh] OR pain*[</w:t>
            </w:r>
            <w:proofErr w:type="spellStart"/>
            <w:r w:rsidRPr="00E75E1D">
              <w:rPr>
                <w:rFonts w:ascii="Times New Roman" w:hAnsi="Times New Roman" w:cs="Times New Roman"/>
                <w:bCs/>
                <w:color w:val="000000"/>
                <w:sz w:val="24"/>
                <w:szCs w:val="24"/>
                <w:lang w:val="en-GB"/>
              </w:rPr>
              <w:t>tiab</w:t>
            </w:r>
            <w:proofErr w:type="spellEnd"/>
            <w:r w:rsidRPr="00E75E1D">
              <w:rPr>
                <w:rFonts w:ascii="Times New Roman" w:hAnsi="Times New Roman" w:cs="Times New Roman"/>
                <w:bCs/>
                <w:color w:val="000000"/>
                <w:sz w:val="24"/>
                <w:szCs w:val="24"/>
                <w:lang w:val="en-GB"/>
              </w:rPr>
              <w:t>] OR ache*[</w:t>
            </w:r>
            <w:proofErr w:type="spellStart"/>
            <w:r w:rsidRPr="00E75E1D">
              <w:rPr>
                <w:rFonts w:ascii="Times New Roman" w:hAnsi="Times New Roman" w:cs="Times New Roman"/>
                <w:bCs/>
                <w:color w:val="000000"/>
                <w:sz w:val="24"/>
                <w:szCs w:val="24"/>
                <w:lang w:val="en-GB"/>
              </w:rPr>
              <w:t>tiab</w:t>
            </w:r>
            <w:proofErr w:type="spellEnd"/>
            <w:r w:rsidRPr="00E75E1D">
              <w:rPr>
                <w:rFonts w:ascii="Times New Roman" w:hAnsi="Times New Roman" w:cs="Times New Roman"/>
                <w:bCs/>
                <w:color w:val="000000"/>
                <w:sz w:val="24"/>
                <w:szCs w:val="24"/>
                <w:lang w:val="en-GB"/>
              </w:rPr>
              <w:t xml:space="preserve">] OR </w:t>
            </w:r>
            <w:proofErr w:type="spellStart"/>
            <w:r w:rsidRPr="00E75E1D">
              <w:rPr>
                <w:rFonts w:ascii="Times New Roman" w:hAnsi="Times New Roman" w:cs="Times New Roman"/>
                <w:bCs/>
                <w:color w:val="000000"/>
                <w:sz w:val="24"/>
                <w:szCs w:val="24"/>
                <w:lang w:val="en-GB"/>
              </w:rPr>
              <w:t>nocicepti</w:t>
            </w:r>
            <w:proofErr w:type="spellEnd"/>
            <w:r w:rsidRPr="00E75E1D">
              <w:rPr>
                <w:rFonts w:ascii="Times New Roman" w:hAnsi="Times New Roman" w:cs="Times New Roman"/>
                <w:bCs/>
                <w:color w:val="000000"/>
                <w:sz w:val="24"/>
                <w:szCs w:val="24"/>
                <w:lang w:val="en-GB"/>
              </w:rPr>
              <w:t>*[</w:t>
            </w:r>
            <w:proofErr w:type="spellStart"/>
            <w:r w:rsidRPr="00E75E1D">
              <w:rPr>
                <w:rFonts w:ascii="Times New Roman" w:hAnsi="Times New Roman" w:cs="Times New Roman"/>
                <w:bCs/>
                <w:color w:val="000000"/>
                <w:sz w:val="24"/>
                <w:szCs w:val="24"/>
                <w:lang w:val="en-GB"/>
              </w:rPr>
              <w:t>tiab</w:t>
            </w:r>
            <w:proofErr w:type="spellEnd"/>
            <w:r w:rsidRPr="00E75E1D">
              <w:rPr>
                <w:rFonts w:ascii="Times New Roman" w:hAnsi="Times New Roman" w:cs="Times New Roman"/>
                <w:bCs/>
                <w:color w:val="000000"/>
                <w:sz w:val="24"/>
                <w:szCs w:val="24"/>
                <w:lang w:val="en-GB"/>
              </w:rPr>
              <w:t>] OR neuralgia*[</w:t>
            </w:r>
            <w:proofErr w:type="spellStart"/>
            <w:r w:rsidRPr="00E75E1D">
              <w:rPr>
                <w:rFonts w:ascii="Times New Roman" w:hAnsi="Times New Roman" w:cs="Times New Roman"/>
                <w:bCs/>
                <w:color w:val="000000"/>
                <w:sz w:val="24"/>
                <w:szCs w:val="24"/>
                <w:lang w:val="en-GB"/>
              </w:rPr>
              <w:t>tiab</w:t>
            </w:r>
            <w:proofErr w:type="spellEnd"/>
            <w:r w:rsidRPr="00E75E1D">
              <w:rPr>
                <w:rFonts w:ascii="Times New Roman" w:hAnsi="Times New Roman" w:cs="Times New Roman"/>
                <w:bCs/>
                <w:color w:val="000000"/>
                <w:sz w:val="24"/>
                <w:szCs w:val="24"/>
                <w:lang w:val="en-GB"/>
              </w:rPr>
              <w:t xml:space="preserve">] OR </w:t>
            </w:r>
            <w:proofErr w:type="spellStart"/>
            <w:r w:rsidRPr="00E75E1D">
              <w:rPr>
                <w:rFonts w:ascii="Times New Roman" w:hAnsi="Times New Roman" w:cs="Times New Roman"/>
                <w:bCs/>
                <w:color w:val="000000"/>
                <w:sz w:val="24"/>
                <w:szCs w:val="24"/>
                <w:lang w:val="en-GB"/>
              </w:rPr>
              <w:t>hyperalgesi</w:t>
            </w:r>
            <w:proofErr w:type="spellEnd"/>
            <w:r w:rsidRPr="00E75E1D">
              <w:rPr>
                <w:rFonts w:ascii="Times New Roman" w:hAnsi="Times New Roman" w:cs="Times New Roman"/>
                <w:bCs/>
                <w:color w:val="000000"/>
                <w:sz w:val="24"/>
                <w:szCs w:val="24"/>
                <w:lang w:val="en-GB"/>
              </w:rPr>
              <w:t>*[</w:t>
            </w:r>
            <w:proofErr w:type="spellStart"/>
            <w:r w:rsidRPr="00E75E1D">
              <w:rPr>
                <w:rFonts w:ascii="Times New Roman" w:hAnsi="Times New Roman" w:cs="Times New Roman"/>
                <w:bCs/>
                <w:color w:val="000000"/>
                <w:sz w:val="24"/>
                <w:szCs w:val="24"/>
                <w:lang w:val="en-GB"/>
              </w:rPr>
              <w:t>tiab</w:t>
            </w:r>
            <w:proofErr w:type="spellEnd"/>
            <w:r w:rsidRPr="00E75E1D">
              <w:rPr>
                <w:rFonts w:ascii="Times New Roman" w:hAnsi="Times New Roman" w:cs="Times New Roman"/>
                <w:bCs/>
                <w:color w:val="000000"/>
                <w:sz w:val="24"/>
                <w:szCs w:val="24"/>
                <w:lang w:val="en-GB"/>
              </w:rPr>
              <w:t xml:space="preserve">] OR </w:t>
            </w:r>
            <w:proofErr w:type="spellStart"/>
            <w:r w:rsidRPr="00E75E1D">
              <w:rPr>
                <w:rFonts w:ascii="Times New Roman" w:hAnsi="Times New Roman" w:cs="Times New Roman"/>
                <w:bCs/>
                <w:color w:val="000000"/>
                <w:sz w:val="24"/>
                <w:szCs w:val="24"/>
                <w:lang w:val="en-GB"/>
              </w:rPr>
              <w:t>analgesi</w:t>
            </w:r>
            <w:proofErr w:type="spellEnd"/>
            <w:r w:rsidRPr="00E75E1D">
              <w:rPr>
                <w:rFonts w:ascii="Times New Roman" w:hAnsi="Times New Roman" w:cs="Times New Roman"/>
                <w:bCs/>
                <w:color w:val="000000"/>
                <w:sz w:val="24"/>
                <w:szCs w:val="24"/>
                <w:lang w:val="en-GB"/>
              </w:rPr>
              <w:t>*[</w:t>
            </w:r>
            <w:proofErr w:type="spellStart"/>
            <w:r w:rsidRPr="00E75E1D">
              <w:rPr>
                <w:rFonts w:ascii="Times New Roman" w:hAnsi="Times New Roman" w:cs="Times New Roman"/>
                <w:bCs/>
                <w:color w:val="000000"/>
                <w:sz w:val="24"/>
                <w:szCs w:val="24"/>
                <w:lang w:val="en-GB"/>
              </w:rPr>
              <w:t>tiab</w:t>
            </w:r>
            <w:proofErr w:type="spellEnd"/>
            <w:r w:rsidRPr="00E75E1D">
              <w:rPr>
                <w:rFonts w:ascii="Times New Roman" w:hAnsi="Times New Roman" w:cs="Times New Roman"/>
                <w:bCs/>
                <w:color w:val="000000"/>
                <w:sz w:val="24"/>
                <w:szCs w:val="24"/>
                <w:lang w:val="en-GB"/>
              </w:rPr>
              <w:t xml:space="preserve">] OR </w:t>
            </w:r>
            <w:proofErr w:type="spellStart"/>
            <w:r w:rsidRPr="00E75E1D">
              <w:rPr>
                <w:rFonts w:ascii="Times New Roman" w:hAnsi="Times New Roman" w:cs="Times New Roman"/>
                <w:bCs/>
                <w:color w:val="000000"/>
                <w:sz w:val="24"/>
                <w:szCs w:val="24"/>
                <w:lang w:val="en-GB"/>
              </w:rPr>
              <w:t>allodyni</w:t>
            </w:r>
            <w:proofErr w:type="spellEnd"/>
            <w:r w:rsidRPr="00E75E1D">
              <w:rPr>
                <w:rFonts w:ascii="Times New Roman" w:hAnsi="Times New Roman" w:cs="Times New Roman"/>
                <w:bCs/>
                <w:color w:val="000000"/>
                <w:sz w:val="24"/>
                <w:szCs w:val="24"/>
                <w:lang w:val="en-GB"/>
              </w:rPr>
              <w:t>*[</w:t>
            </w:r>
            <w:proofErr w:type="spellStart"/>
            <w:r w:rsidRPr="00E75E1D">
              <w:rPr>
                <w:rFonts w:ascii="Times New Roman" w:hAnsi="Times New Roman" w:cs="Times New Roman"/>
                <w:bCs/>
                <w:color w:val="000000"/>
                <w:sz w:val="24"/>
                <w:szCs w:val="24"/>
                <w:lang w:val="en-GB"/>
              </w:rPr>
              <w:t>tiab</w:t>
            </w:r>
            <w:proofErr w:type="spellEnd"/>
            <w:r w:rsidRPr="00E75E1D">
              <w:rPr>
                <w:rFonts w:ascii="Times New Roman" w:hAnsi="Times New Roman" w:cs="Times New Roman"/>
                <w:bCs/>
                <w:color w:val="000000"/>
                <w:sz w:val="24"/>
                <w:szCs w:val="24"/>
                <w:lang w:val="en-GB"/>
              </w:rPr>
              <w:t>] OR vas[</w:t>
            </w:r>
            <w:proofErr w:type="spellStart"/>
            <w:r w:rsidRPr="00E75E1D">
              <w:rPr>
                <w:rFonts w:ascii="Times New Roman" w:hAnsi="Times New Roman" w:cs="Times New Roman"/>
                <w:bCs/>
                <w:color w:val="000000"/>
                <w:sz w:val="24"/>
                <w:szCs w:val="24"/>
                <w:lang w:val="en-GB"/>
              </w:rPr>
              <w:t>tiab</w:t>
            </w:r>
            <w:proofErr w:type="spellEnd"/>
            <w:r w:rsidRPr="00E75E1D">
              <w:rPr>
                <w:rFonts w:ascii="Times New Roman" w:hAnsi="Times New Roman" w:cs="Times New Roman"/>
                <w:bCs/>
                <w:color w:val="000000"/>
                <w:sz w:val="24"/>
                <w:szCs w:val="24"/>
                <w:lang w:val="en-GB"/>
              </w:rPr>
              <w:t xml:space="preserve">] OR visual </w:t>
            </w:r>
            <w:proofErr w:type="spellStart"/>
            <w:r w:rsidRPr="00E75E1D">
              <w:rPr>
                <w:rFonts w:ascii="Times New Roman" w:hAnsi="Times New Roman" w:cs="Times New Roman"/>
                <w:bCs/>
                <w:color w:val="000000"/>
                <w:sz w:val="24"/>
                <w:szCs w:val="24"/>
                <w:lang w:val="en-GB"/>
              </w:rPr>
              <w:t>analog</w:t>
            </w:r>
            <w:proofErr w:type="spellEnd"/>
            <w:r w:rsidRPr="00E75E1D">
              <w:rPr>
                <w:rFonts w:ascii="Times New Roman" w:hAnsi="Times New Roman" w:cs="Times New Roman"/>
                <w:bCs/>
                <w:color w:val="000000"/>
                <w:sz w:val="24"/>
                <w:szCs w:val="24"/>
                <w:lang w:val="en-GB"/>
              </w:rPr>
              <w:t xml:space="preserve"> scale*[</w:t>
            </w:r>
            <w:proofErr w:type="spellStart"/>
            <w:r w:rsidRPr="00E75E1D">
              <w:rPr>
                <w:rFonts w:ascii="Times New Roman" w:hAnsi="Times New Roman" w:cs="Times New Roman"/>
                <w:bCs/>
                <w:color w:val="000000"/>
                <w:sz w:val="24"/>
                <w:szCs w:val="24"/>
                <w:lang w:val="en-GB"/>
              </w:rPr>
              <w:t>tiab</w:t>
            </w:r>
            <w:proofErr w:type="spellEnd"/>
            <w:r w:rsidRPr="00E75E1D">
              <w:rPr>
                <w:rFonts w:ascii="Times New Roman" w:hAnsi="Times New Roman" w:cs="Times New Roman"/>
                <w:bCs/>
                <w:color w:val="000000"/>
                <w:sz w:val="24"/>
                <w:szCs w:val="24"/>
                <w:lang w:val="en-GB"/>
              </w:rPr>
              <w:t>] OR formalin[</w:t>
            </w:r>
            <w:proofErr w:type="spellStart"/>
            <w:r w:rsidRPr="00E75E1D">
              <w:rPr>
                <w:rFonts w:ascii="Times New Roman" w:hAnsi="Times New Roman" w:cs="Times New Roman"/>
                <w:bCs/>
                <w:color w:val="000000"/>
                <w:sz w:val="24"/>
                <w:szCs w:val="24"/>
                <w:lang w:val="en-GB"/>
              </w:rPr>
              <w:t>tiab</w:t>
            </w:r>
            <w:proofErr w:type="spellEnd"/>
            <w:r w:rsidRPr="00E75E1D">
              <w:rPr>
                <w:rFonts w:ascii="Times New Roman" w:hAnsi="Times New Roman" w:cs="Times New Roman"/>
                <w:bCs/>
                <w:color w:val="000000"/>
                <w:sz w:val="24"/>
                <w:szCs w:val="24"/>
                <w:lang w:val="en-GB"/>
              </w:rPr>
              <w:t>] OR "Quality of Life"[Mesh] OR "Health Status Indicators"[Mesh] OR SF-36*[</w:t>
            </w:r>
            <w:proofErr w:type="spellStart"/>
            <w:r w:rsidRPr="00E75E1D">
              <w:rPr>
                <w:rFonts w:ascii="Times New Roman" w:hAnsi="Times New Roman" w:cs="Times New Roman"/>
                <w:bCs/>
                <w:color w:val="000000"/>
                <w:sz w:val="24"/>
                <w:szCs w:val="24"/>
                <w:lang w:val="en-GB"/>
              </w:rPr>
              <w:t>tiab</w:t>
            </w:r>
            <w:proofErr w:type="spellEnd"/>
            <w:r w:rsidRPr="00E75E1D">
              <w:rPr>
                <w:rFonts w:ascii="Times New Roman" w:hAnsi="Times New Roman" w:cs="Times New Roman"/>
                <w:bCs/>
                <w:color w:val="000000"/>
                <w:sz w:val="24"/>
                <w:szCs w:val="24"/>
                <w:lang w:val="en-GB"/>
              </w:rPr>
              <w:t>] OR SF36[</w:t>
            </w:r>
            <w:proofErr w:type="spellStart"/>
            <w:r w:rsidRPr="00E75E1D">
              <w:rPr>
                <w:rFonts w:ascii="Times New Roman" w:hAnsi="Times New Roman" w:cs="Times New Roman"/>
                <w:bCs/>
                <w:color w:val="000000"/>
                <w:sz w:val="24"/>
                <w:szCs w:val="24"/>
                <w:lang w:val="en-GB"/>
              </w:rPr>
              <w:t>tiab</w:t>
            </w:r>
            <w:proofErr w:type="spellEnd"/>
            <w:r w:rsidRPr="00E75E1D">
              <w:rPr>
                <w:rFonts w:ascii="Times New Roman" w:hAnsi="Times New Roman" w:cs="Times New Roman"/>
                <w:bCs/>
                <w:color w:val="000000"/>
                <w:sz w:val="24"/>
                <w:szCs w:val="24"/>
                <w:lang w:val="en-GB"/>
              </w:rPr>
              <w:t>] OR SF-12[</w:t>
            </w:r>
            <w:proofErr w:type="spellStart"/>
            <w:r w:rsidRPr="00E75E1D">
              <w:rPr>
                <w:rFonts w:ascii="Times New Roman" w:hAnsi="Times New Roman" w:cs="Times New Roman"/>
                <w:bCs/>
                <w:color w:val="000000"/>
                <w:sz w:val="24"/>
                <w:szCs w:val="24"/>
                <w:lang w:val="en-GB"/>
              </w:rPr>
              <w:t>tiab</w:t>
            </w:r>
            <w:proofErr w:type="spellEnd"/>
            <w:r w:rsidRPr="00E75E1D">
              <w:rPr>
                <w:rFonts w:ascii="Times New Roman" w:hAnsi="Times New Roman" w:cs="Times New Roman"/>
                <w:bCs/>
                <w:color w:val="000000"/>
                <w:sz w:val="24"/>
                <w:szCs w:val="24"/>
                <w:lang w:val="en-GB"/>
              </w:rPr>
              <w:t>] OR SF12[</w:t>
            </w:r>
            <w:proofErr w:type="spellStart"/>
            <w:r w:rsidRPr="00E75E1D">
              <w:rPr>
                <w:rFonts w:ascii="Times New Roman" w:hAnsi="Times New Roman" w:cs="Times New Roman"/>
                <w:bCs/>
                <w:color w:val="000000"/>
                <w:sz w:val="24"/>
                <w:szCs w:val="24"/>
                <w:lang w:val="en-GB"/>
              </w:rPr>
              <w:t>tiab</w:t>
            </w:r>
            <w:proofErr w:type="spellEnd"/>
            <w:r w:rsidRPr="00E75E1D">
              <w:rPr>
                <w:rFonts w:ascii="Times New Roman" w:hAnsi="Times New Roman" w:cs="Times New Roman"/>
                <w:bCs/>
                <w:color w:val="000000"/>
                <w:sz w:val="24"/>
                <w:szCs w:val="24"/>
                <w:lang w:val="en-GB"/>
              </w:rPr>
              <w:t>] OR SF-20[</w:t>
            </w:r>
            <w:proofErr w:type="spellStart"/>
            <w:r w:rsidRPr="00E75E1D">
              <w:rPr>
                <w:rFonts w:ascii="Times New Roman" w:hAnsi="Times New Roman" w:cs="Times New Roman"/>
                <w:bCs/>
                <w:color w:val="000000"/>
                <w:sz w:val="24"/>
                <w:szCs w:val="24"/>
                <w:lang w:val="en-GB"/>
              </w:rPr>
              <w:t>tiab</w:t>
            </w:r>
            <w:proofErr w:type="spellEnd"/>
            <w:r w:rsidRPr="00E75E1D">
              <w:rPr>
                <w:rFonts w:ascii="Times New Roman" w:hAnsi="Times New Roman" w:cs="Times New Roman"/>
                <w:bCs/>
                <w:color w:val="000000"/>
                <w:sz w:val="24"/>
                <w:szCs w:val="24"/>
                <w:lang w:val="en-GB"/>
              </w:rPr>
              <w:t>] OR SF20[</w:t>
            </w:r>
            <w:proofErr w:type="spellStart"/>
            <w:r w:rsidRPr="00E75E1D">
              <w:rPr>
                <w:rFonts w:ascii="Times New Roman" w:hAnsi="Times New Roman" w:cs="Times New Roman"/>
                <w:bCs/>
                <w:color w:val="000000"/>
                <w:sz w:val="24"/>
                <w:szCs w:val="24"/>
                <w:lang w:val="en-GB"/>
              </w:rPr>
              <w:t>tiab</w:t>
            </w:r>
            <w:proofErr w:type="spellEnd"/>
            <w:r w:rsidRPr="00E75E1D">
              <w:rPr>
                <w:rFonts w:ascii="Times New Roman" w:hAnsi="Times New Roman" w:cs="Times New Roman"/>
                <w:bCs/>
                <w:color w:val="000000"/>
                <w:sz w:val="24"/>
                <w:szCs w:val="24"/>
                <w:lang w:val="en-GB"/>
              </w:rPr>
              <w:t>] OR RAND-36[</w:t>
            </w:r>
            <w:proofErr w:type="spellStart"/>
            <w:r w:rsidRPr="00E75E1D">
              <w:rPr>
                <w:rFonts w:ascii="Times New Roman" w:hAnsi="Times New Roman" w:cs="Times New Roman"/>
                <w:bCs/>
                <w:color w:val="000000"/>
                <w:sz w:val="24"/>
                <w:szCs w:val="24"/>
                <w:lang w:val="en-GB"/>
              </w:rPr>
              <w:t>tiab</w:t>
            </w:r>
            <w:proofErr w:type="spellEnd"/>
            <w:r w:rsidRPr="00E75E1D">
              <w:rPr>
                <w:rFonts w:ascii="Times New Roman" w:hAnsi="Times New Roman" w:cs="Times New Roman"/>
                <w:bCs/>
                <w:color w:val="000000"/>
                <w:sz w:val="24"/>
                <w:szCs w:val="24"/>
                <w:lang w:val="en-GB"/>
              </w:rPr>
              <w:t>] OR RAND36[</w:t>
            </w:r>
            <w:proofErr w:type="spellStart"/>
            <w:r w:rsidRPr="00E75E1D">
              <w:rPr>
                <w:rFonts w:ascii="Times New Roman" w:hAnsi="Times New Roman" w:cs="Times New Roman"/>
                <w:bCs/>
                <w:color w:val="000000"/>
                <w:sz w:val="24"/>
                <w:szCs w:val="24"/>
                <w:lang w:val="en-GB"/>
              </w:rPr>
              <w:t>tiab</w:t>
            </w:r>
            <w:proofErr w:type="spellEnd"/>
            <w:r w:rsidRPr="00E75E1D">
              <w:rPr>
                <w:rFonts w:ascii="Times New Roman" w:hAnsi="Times New Roman" w:cs="Times New Roman"/>
                <w:bCs/>
                <w:color w:val="000000"/>
                <w:sz w:val="24"/>
                <w:szCs w:val="24"/>
                <w:lang w:val="en-GB"/>
              </w:rPr>
              <w:t>] OR EQ-5D*[</w:t>
            </w:r>
            <w:proofErr w:type="spellStart"/>
            <w:r w:rsidRPr="00E75E1D">
              <w:rPr>
                <w:rFonts w:ascii="Times New Roman" w:hAnsi="Times New Roman" w:cs="Times New Roman"/>
                <w:bCs/>
                <w:color w:val="000000"/>
                <w:sz w:val="24"/>
                <w:szCs w:val="24"/>
                <w:lang w:val="en-GB"/>
              </w:rPr>
              <w:t>tiab</w:t>
            </w:r>
            <w:proofErr w:type="spellEnd"/>
            <w:r w:rsidRPr="00E75E1D">
              <w:rPr>
                <w:rFonts w:ascii="Times New Roman" w:hAnsi="Times New Roman" w:cs="Times New Roman"/>
                <w:bCs/>
                <w:color w:val="000000"/>
                <w:sz w:val="24"/>
                <w:szCs w:val="24"/>
                <w:lang w:val="en-GB"/>
              </w:rPr>
              <w:t>] OR EQ5D*[</w:t>
            </w:r>
            <w:proofErr w:type="spellStart"/>
            <w:r w:rsidRPr="00E75E1D">
              <w:rPr>
                <w:rFonts w:ascii="Times New Roman" w:hAnsi="Times New Roman" w:cs="Times New Roman"/>
                <w:bCs/>
                <w:color w:val="000000"/>
                <w:sz w:val="24"/>
                <w:szCs w:val="24"/>
                <w:lang w:val="en-GB"/>
              </w:rPr>
              <w:t>tiab</w:t>
            </w:r>
            <w:proofErr w:type="spellEnd"/>
            <w:r w:rsidRPr="00E75E1D">
              <w:rPr>
                <w:rFonts w:ascii="Times New Roman" w:hAnsi="Times New Roman" w:cs="Times New Roman"/>
                <w:bCs/>
                <w:color w:val="000000"/>
                <w:sz w:val="24"/>
                <w:szCs w:val="24"/>
                <w:lang w:val="en-GB"/>
              </w:rPr>
              <w:t>] OR Health related Quality of Life[</w:t>
            </w:r>
            <w:proofErr w:type="spellStart"/>
            <w:r w:rsidRPr="00E75E1D">
              <w:rPr>
                <w:rFonts w:ascii="Times New Roman" w:hAnsi="Times New Roman" w:cs="Times New Roman"/>
                <w:bCs/>
                <w:color w:val="000000"/>
                <w:sz w:val="24"/>
                <w:szCs w:val="24"/>
                <w:lang w:val="en-GB"/>
              </w:rPr>
              <w:t>tiab</w:t>
            </w:r>
            <w:proofErr w:type="spellEnd"/>
            <w:r w:rsidRPr="00E75E1D">
              <w:rPr>
                <w:rFonts w:ascii="Times New Roman" w:hAnsi="Times New Roman" w:cs="Times New Roman"/>
                <w:bCs/>
                <w:color w:val="000000"/>
                <w:sz w:val="24"/>
                <w:szCs w:val="24"/>
                <w:lang w:val="en-GB"/>
              </w:rPr>
              <w:t xml:space="preserve">] OR </w:t>
            </w:r>
            <w:proofErr w:type="spellStart"/>
            <w:r w:rsidRPr="00E75E1D">
              <w:rPr>
                <w:rFonts w:ascii="Times New Roman" w:hAnsi="Times New Roman" w:cs="Times New Roman"/>
                <w:bCs/>
                <w:color w:val="000000"/>
                <w:sz w:val="24"/>
                <w:szCs w:val="24"/>
                <w:lang w:val="en-GB"/>
              </w:rPr>
              <w:t>Qol</w:t>
            </w:r>
            <w:proofErr w:type="spellEnd"/>
            <w:r w:rsidRPr="00E75E1D">
              <w:rPr>
                <w:rFonts w:ascii="Times New Roman" w:hAnsi="Times New Roman" w:cs="Times New Roman"/>
                <w:bCs/>
                <w:color w:val="000000"/>
                <w:sz w:val="24"/>
                <w:szCs w:val="24"/>
                <w:lang w:val="en-GB"/>
              </w:rPr>
              <w:t>[</w:t>
            </w:r>
            <w:proofErr w:type="spellStart"/>
            <w:r w:rsidRPr="00E75E1D">
              <w:rPr>
                <w:rFonts w:ascii="Times New Roman" w:hAnsi="Times New Roman" w:cs="Times New Roman"/>
                <w:bCs/>
                <w:color w:val="000000"/>
                <w:sz w:val="24"/>
                <w:szCs w:val="24"/>
                <w:lang w:val="en-GB"/>
              </w:rPr>
              <w:t>tiab</w:t>
            </w:r>
            <w:proofErr w:type="spellEnd"/>
            <w:r w:rsidRPr="00E75E1D">
              <w:rPr>
                <w:rFonts w:ascii="Times New Roman" w:hAnsi="Times New Roman" w:cs="Times New Roman"/>
                <w:bCs/>
                <w:color w:val="000000"/>
                <w:sz w:val="24"/>
                <w:szCs w:val="24"/>
                <w:lang w:val="en-GB"/>
              </w:rPr>
              <w:t xml:space="preserve">] OR </w:t>
            </w:r>
            <w:proofErr w:type="spellStart"/>
            <w:r w:rsidRPr="00E75E1D">
              <w:rPr>
                <w:rFonts w:ascii="Times New Roman" w:hAnsi="Times New Roman" w:cs="Times New Roman"/>
                <w:bCs/>
                <w:color w:val="000000"/>
                <w:sz w:val="24"/>
                <w:szCs w:val="24"/>
                <w:lang w:val="en-GB"/>
              </w:rPr>
              <w:t>Hrql</w:t>
            </w:r>
            <w:proofErr w:type="spellEnd"/>
            <w:r w:rsidRPr="00E75E1D">
              <w:rPr>
                <w:rFonts w:ascii="Times New Roman" w:hAnsi="Times New Roman" w:cs="Times New Roman"/>
                <w:bCs/>
                <w:color w:val="000000"/>
                <w:sz w:val="24"/>
                <w:szCs w:val="24"/>
                <w:lang w:val="en-GB"/>
              </w:rPr>
              <w:t>[</w:t>
            </w:r>
            <w:proofErr w:type="spellStart"/>
            <w:r w:rsidRPr="00E75E1D">
              <w:rPr>
                <w:rFonts w:ascii="Times New Roman" w:hAnsi="Times New Roman" w:cs="Times New Roman"/>
                <w:bCs/>
                <w:color w:val="000000"/>
                <w:sz w:val="24"/>
                <w:szCs w:val="24"/>
                <w:lang w:val="en-GB"/>
              </w:rPr>
              <w:t>tiab</w:t>
            </w:r>
            <w:proofErr w:type="spellEnd"/>
            <w:r w:rsidRPr="00E75E1D">
              <w:rPr>
                <w:rFonts w:ascii="Times New Roman" w:hAnsi="Times New Roman" w:cs="Times New Roman"/>
                <w:bCs/>
                <w:color w:val="000000"/>
                <w:sz w:val="24"/>
                <w:szCs w:val="24"/>
                <w:lang w:val="en-GB"/>
              </w:rPr>
              <w:t xml:space="preserve">] OR </w:t>
            </w:r>
            <w:proofErr w:type="spellStart"/>
            <w:r w:rsidRPr="00E75E1D">
              <w:rPr>
                <w:rFonts w:ascii="Times New Roman" w:hAnsi="Times New Roman" w:cs="Times New Roman"/>
                <w:bCs/>
                <w:color w:val="000000"/>
                <w:sz w:val="24"/>
                <w:szCs w:val="24"/>
                <w:lang w:val="en-GB"/>
              </w:rPr>
              <w:t>hrqol</w:t>
            </w:r>
            <w:proofErr w:type="spellEnd"/>
            <w:r w:rsidRPr="00E75E1D">
              <w:rPr>
                <w:rFonts w:ascii="Times New Roman" w:hAnsi="Times New Roman" w:cs="Times New Roman"/>
                <w:bCs/>
                <w:color w:val="000000"/>
                <w:sz w:val="24"/>
                <w:szCs w:val="24"/>
                <w:lang w:val="en-GB"/>
              </w:rPr>
              <w:t>[</w:t>
            </w:r>
            <w:proofErr w:type="spellStart"/>
            <w:r w:rsidRPr="00E75E1D">
              <w:rPr>
                <w:rFonts w:ascii="Times New Roman" w:hAnsi="Times New Roman" w:cs="Times New Roman"/>
                <w:bCs/>
                <w:color w:val="000000"/>
                <w:sz w:val="24"/>
                <w:szCs w:val="24"/>
                <w:lang w:val="en-GB"/>
              </w:rPr>
              <w:t>tiab</w:t>
            </w:r>
            <w:proofErr w:type="spellEnd"/>
            <w:r w:rsidRPr="00E75E1D">
              <w:rPr>
                <w:rFonts w:ascii="Times New Roman" w:hAnsi="Times New Roman" w:cs="Times New Roman"/>
                <w:bCs/>
                <w:color w:val="000000"/>
                <w:sz w:val="24"/>
                <w:szCs w:val="24"/>
                <w:lang w:val="en-GB"/>
              </w:rPr>
              <w:t>] OR medical outcome stud*[</w:t>
            </w:r>
            <w:proofErr w:type="spellStart"/>
            <w:r w:rsidRPr="00E75E1D">
              <w:rPr>
                <w:rFonts w:ascii="Times New Roman" w:hAnsi="Times New Roman" w:cs="Times New Roman"/>
                <w:bCs/>
                <w:color w:val="000000"/>
                <w:sz w:val="24"/>
                <w:szCs w:val="24"/>
                <w:lang w:val="en-GB"/>
              </w:rPr>
              <w:t>tiab</w:t>
            </w:r>
            <w:proofErr w:type="spellEnd"/>
            <w:r w:rsidRPr="00E75E1D">
              <w:rPr>
                <w:rFonts w:ascii="Times New Roman" w:hAnsi="Times New Roman" w:cs="Times New Roman"/>
                <w:bCs/>
                <w:color w:val="000000"/>
                <w:sz w:val="24"/>
                <w:szCs w:val="24"/>
                <w:lang w:val="en-GB"/>
              </w:rPr>
              <w:t>] OR MOS[</w:t>
            </w:r>
            <w:proofErr w:type="spellStart"/>
            <w:r w:rsidRPr="00E75E1D">
              <w:rPr>
                <w:rFonts w:ascii="Times New Roman" w:hAnsi="Times New Roman" w:cs="Times New Roman"/>
                <w:bCs/>
                <w:color w:val="000000"/>
                <w:sz w:val="24"/>
                <w:szCs w:val="24"/>
                <w:lang w:val="en-GB"/>
              </w:rPr>
              <w:t>tiab</w:t>
            </w:r>
            <w:proofErr w:type="spellEnd"/>
            <w:r w:rsidRPr="00E75E1D">
              <w:rPr>
                <w:rFonts w:ascii="Times New Roman" w:hAnsi="Times New Roman" w:cs="Times New Roman"/>
                <w:bCs/>
                <w:color w:val="000000"/>
                <w:sz w:val="24"/>
                <w:szCs w:val="24"/>
                <w:lang w:val="en-GB"/>
              </w:rPr>
              <w:t>] OR health utilities index[</w:t>
            </w:r>
            <w:proofErr w:type="spellStart"/>
            <w:r w:rsidRPr="00E75E1D">
              <w:rPr>
                <w:rFonts w:ascii="Times New Roman" w:hAnsi="Times New Roman" w:cs="Times New Roman"/>
                <w:bCs/>
                <w:color w:val="000000"/>
                <w:sz w:val="24"/>
                <w:szCs w:val="24"/>
                <w:lang w:val="en-GB"/>
              </w:rPr>
              <w:t>tiab</w:t>
            </w:r>
            <w:proofErr w:type="spellEnd"/>
            <w:r w:rsidRPr="00E75E1D">
              <w:rPr>
                <w:rFonts w:ascii="Times New Roman" w:hAnsi="Times New Roman" w:cs="Times New Roman"/>
                <w:bCs/>
                <w:color w:val="000000"/>
                <w:sz w:val="24"/>
                <w:szCs w:val="24"/>
                <w:lang w:val="en-GB"/>
              </w:rPr>
              <w:t>] OR health utility index[</w:t>
            </w:r>
            <w:proofErr w:type="spellStart"/>
            <w:r w:rsidRPr="00E75E1D">
              <w:rPr>
                <w:rFonts w:ascii="Times New Roman" w:hAnsi="Times New Roman" w:cs="Times New Roman"/>
                <w:bCs/>
                <w:color w:val="000000"/>
                <w:sz w:val="24"/>
                <w:szCs w:val="24"/>
                <w:lang w:val="en-GB"/>
              </w:rPr>
              <w:t>tiab</w:t>
            </w:r>
            <w:proofErr w:type="spellEnd"/>
            <w:r w:rsidRPr="00E75E1D">
              <w:rPr>
                <w:rFonts w:ascii="Times New Roman" w:hAnsi="Times New Roman" w:cs="Times New Roman"/>
                <w:bCs/>
                <w:color w:val="000000"/>
                <w:sz w:val="24"/>
                <w:szCs w:val="24"/>
                <w:lang w:val="en-GB"/>
              </w:rPr>
              <w:t xml:space="preserve">] OR </w:t>
            </w:r>
            <w:proofErr w:type="spellStart"/>
            <w:r w:rsidRPr="00E75E1D">
              <w:rPr>
                <w:rFonts w:ascii="Times New Roman" w:hAnsi="Times New Roman" w:cs="Times New Roman"/>
                <w:bCs/>
                <w:color w:val="000000"/>
                <w:sz w:val="24"/>
                <w:szCs w:val="24"/>
                <w:lang w:val="en-GB"/>
              </w:rPr>
              <w:t>hui</w:t>
            </w:r>
            <w:proofErr w:type="spellEnd"/>
            <w:r w:rsidRPr="00E75E1D">
              <w:rPr>
                <w:rFonts w:ascii="Times New Roman" w:hAnsi="Times New Roman" w:cs="Times New Roman"/>
                <w:bCs/>
                <w:color w:val="000000"/>
                <w:sz w:val="24"/>
                <w:szCs w:val="24"/>
                <w:lang w:val="en-GB"/>
              </w:rPr>
              <w:t>[</w:t>
            </w:r>
            <w:proofErr w:type="spellStart"/>
            <w:r w:rsidRPr="00E75E1D">
              <w:rPr>
                <w:rFonts w:ascii="Times New Roman" w:hAnsi="Times New Roman" w:cs="Times New Roman"/>
                <w:bCs/>
                <w:color w:val="000000"/>
                <w:sz w:val="24"/>
                <w:szCs w:val="24"/>
                <w:lang w:val="en-GB"/>
              </w:rPr>
              <w:t>tiab</w:t>
            </w:r>
            <w:proofErr w:type="spellEnd"/>
            <w:r w:rsidRPr="00E75E1D">
              <w:rPr>
                <w:rFonts w:ascii="Times New Roman" w:hAnsi="Times New Roman" w:cs="Times New Roman"/>
                <w:bCs/>
                <w:color w:val="000000"/>
                <w:sz w:val="24"/>
                <w:szCs w:val="24"/>
                <w:lang w:val="en-GB"/>
              </w:rPr>
              <w:t>] OR hui2[</w:t>
            </w:r>
            <w:proofErr w:type="spellStart"/>
            <w:r w:rsidRPr="00E75E1D">
              <w:rPr>
                <w:rFonts w:ascii="Times New Roman" w:hAnsi="Times New Roman" w:cs="Times New Roman"/>
                <w:bCs/>
                <w:color w:val="000000"/>
                <w:sz w:val="24"/>
                <w:szCs w:val="24"/>
                <w:lang w:val="en-GB"/>
              </w:rPr>
              <w:t>tiab</w:t>
            </w:r>
            <w:proofErr w:type="spellEnd"/>
            <w:r w:rsidRPr="00E75E1D">
              <w:rPr>
                <w:rFonts w:ascii="Times New Roman" w:hAnsi="Times New Roman" w:cs="Times New Roman"/>
                <w:bCs/>
                <w:color w:val="000000"/>
                <w:sz w:val="24"/>
                <w:szCs w:val="24"/>
                <w:lang w:val="en-GB"/>
              </w:rPr>
              <w:t>] OR hui3[</w:t>
            </w:r>
            <w:proofErr w:type="spellStart"/>
            <w:r w:rsidRPr="00E75E1D">
              <w:rPr>
                <w:rFonts w:ascii="Times New Roman" w:hAnsi="Times New Roman" w:cs="Times New Roman"/>
                <w:bCs/>
                <w:color w:val="000000"/>
                <w:sz w:val="24"/>
                <w:szCs w:val="24"/>
                <w:lang w:val="en-GB"/>
              </w:rPr>
              <w:t>tiab</w:t>
            </w:r>
            <w:proofErr w:type="spellEnd"/>
            <w:r w:rsidRPr="00E75E1D">
              <w:rPr>
                <w:rFonts w:ascii="Times New Roman" w:hAnsi="Times New Roman" w:cs="Times New Roman"/>
                <w:bCs/>
                <w:color w:val="000000"/>
                <w:sz w:val="24"/>
                <w:szCs w:val="24"/>
                <w:lang w:val="en-GB"/>
              </w:rPr>
              <w:t>] OR hui-2[</w:t>
            </w:r>
            <w:proofErr w:type="spellStart"/>
            <w:r w:rsidRPr="00E75E1D">
              <w:rPr>
                <w:rFonts w:ascii="Times New Roman" w:hAnsi="Times New Roman" w:cs="Times New Roman"/>
                <w:bCs/>
                <w:color w:val="000000"/>
                <w:sz w:val="24"/>
                <w:szCs w:val="24"/>
                <w:lang w:val="en-GB"/>
              </w:rPr>
              <w:t>tiab</w:t>
            </w:r>
            <w:proofErr w:type="spellEnd"/>
            <w:r w:rsidRPr="00E75E1D">
              <w:rPr>
                <w:rFonts w:ascii="Times New Roman" w:hAnsi="Times New Roman" w:cs="Times New Roman"/>
                <w:bCs/>
                <w:color w:val="000000"/>
                <w:sz w:val="24"/>
                <w:szCs w:val="24"/>
                <w:lang w:val="en-GB"/>
              </w:rPr>
              <w:t>] or hui-3[</w:t>
            </w:r>
            <w:proofErr w:type="spellStart"/>
            <w:r w:rsidRPr="00E75E1D">
              <w:rPr>
                <w:rFonts w:ascii="Times New Roman" w:hAnsi="Times New Roman" w:cs="Times New Roman"/>
                <w:bCs/>
                <w:color w:val="000000"/>
                <w:sz w:val="24"/>
                <w:szCs w:val="24"/>
                <w:lang w:val="en-GB"/>
              </w:rPr>
              <w:t>tiab</w:t>
            </w:r>
            <w:proofErr w:type="spellEnd"/>
            <w:r w:rsidRPr="00E75E1D">
              <w:rPr>
                <w:rFonts w:ascii="Times New Roman" w:hAnsi="Times New Roman" w:cs="Times New Roman"/>
                <w:bCs/>
                <w:color w:val="000000"/>
                <w:sz w:val="24"/>
                <w:szCs w:val="24"/>
                <w:lang w:val="en-GB"/>
              </w:rPr>
              <w:t>] OR health status indicator*[</w:t>
            </w:r>
            <w:proofErr w:type="spellStart"/>
            <w:r w:rsidRPr="00E75E1D">
              <w:rPr>
                <w:rFonts w:ascii="Times New Roman" w:hAnsi="Times New Roman" w:cs="Times New Roman"/>
                <w:bCs/>
                <w:color w:val="000000"/>
                <w:sz w:val="24"/>
                <w:szCs w:val="24"/>
                <w:lang w:val="en-GB"/>
              </w:rPr>
              <w:t>tiab</w:t>
            </w:r>
            <w:proofErr w:type="spellEnd"/>
            <w:r w:rsidRPr="00E75E1D">
              <w:rPr>
                <w:rFonts w:ascii="Times New Roman" w:hAnsi="Times New Roman" w:cs="Times New Roman"/>
                <w:bCs/>
                <w:color w:val="000000"/>
                <w:sz w:val="24"/>
                <w:szCs w:val="24"/>
                <w:lang w:val="en-GB"/>
              </w:rPr>
              <w:t xml:space="preserve">] OR health status </w:t>
            </w:r>
            <w:proofErr w:type="spellStart"/>
            <w:r w:rsidRPr="00E75E1D">
              <w:rPr>
                <w:rFonts w:ascii="Times New Roman" w:hAnsi="Times New Roman" w:cs="Times New Roman"/>
                <w:bCs/>
                <w:color w:val="000000"/>
                <w:sz w:val="24"/>
                <w:szCs w:val="24"/>
                <w:lang w:val="en-GB"/>
              </w:rPr>
              <w:t>inde</w:t>
            </w:r>
            <w:proofErr w:type="spellEnd"/>
            <w:r w:rsidRPr="00E75E1D">
              <w:rPr>
                <w:rFonts w:ascii="Times New Roman" w:hAnsi="Times New Roman" w:cs="Times New Roman"/>
                <w:bCs/>
                <w:color w:val="000000"/>
                <w:sz w:val="24"/>
                <w:szCs w:val="24"/>
                <w:lang w:val="en-GB"/>
              </w:rPr>
              <w:t>*[</w:t>
            </w:r>
            <w:proofErr w:type="spellStart"/>
            <w:r w:rsidRPr="00E75E1D">
              <w:rPr>
                <w:rFonts w:ascii="Times New Roman" w:hAnsi="Times New Roman" w:cs="Times New Roman"/>
                <w:bCs/>
                <w:color w:val="000000"/>
                <w:sz w:val="24"/>
                <w:szCs w:val="24"/>
                <w:lang w:val="en-GB"/>
              </w:rPr>
              <w:t>tiab</w:t>
            </w:r>
            <w:proofErr w:type="spellEnd"/>
            <w:r w:rsidRPr="00E75E1D">
              <w:rPr>
                <w:rFonts w:ascii="Times New Roman" w:hAnsi="Times New Roman" w:cs="Times New Roman"/>
                <w:bCs/>
                <w:color w:val="000000"/>
                <w:sz w:val="24"/>
                <w:szCs w:val="24"/>
                <w:lang w:val="en-GB"/>
              </w:rPr>
              <w:t>] OR Nottingham Health Profile*[</w:t>
            </w:r>
            <w:proofErr w:type="spellStart"/>
            <w:r w:rsidRPr="00E75E1D">
              <w:rPr>
                <w:rFonts w:ascii="Times New Roman" w:hAnsi="Times New Roman" w:cs="Times New Roman"/>
                <w:bCs/>
                <w:color w:val="000000"/>
                <w:sz w:val="24"/>
                <w:szCs w:val="24"/>
                <w:lang w:val="en-GB"/>
              </w:rPr>
              <w:t>tiab</w:t>
            </w:r>
            <w:proofErr w:type="spellEnd"/>
            <w:r w:rsidRPr="00E75E1D">
              <w:rPr>
                <w:rFonts w:ascii="Times New Roman" w:hAnsi="Times New Roman" w:cs="Times New Roman"/>
                <w:bCs/>
                <w:color w:val="000000"/>
                <w:sz w:val="24"/>
                <w:szCs w:val="24"/>
                <w:lang w:val="en-GB"/>
              </w:rPr>
              <w:t>] OR Health Status Questionnaire[</w:t>
            </w:r>
            <w:proofErr w:type="spellStart"/>
            <w:r w:rsidRPr="00E75E1D">
              <w:rPr>
                <w:rFonts w:ascii="Times New Roman" w:hAnsi="Times New Roman" w:cs="Times New Roman"/>
                <w:bCs/>
                <w:color w:val="000000"/>
                <w:sz w:val="24"/>
                <w:szCs w:val="24"/>
                <w:lang w:val="en-GB"/>
              </w:rPr>
              <w:t>tiab</w:t>
            </w:r>
            <w:proofErr w:type="spellEnd"/>
            <w:r w:rsidRPr="00E75E1D">
              <w:rPr>
                <w:rFonts w:ascii="Times New Roman" w:hAnsi="Times New Roman" w:cs="Times New Roman"/>
                <w:bCs/>
                <w:color w:val="000000"/>
                <w:sz w:val="24"/>
                <w:szCs w:val="24"/>
                <w:lang w:val="en-GB"/>
              </w:rPr>
              <w:t>] OR HSQ [</w:t>
            </w:r>
            <w:proofErr w:type="spellStart"/>
            <w:r w:rsidRPr="00E75E1D">
              <w:rPr>
                <w:rFonts w:ascii="Times New Roman" w:hAnsi="Times New Roman" w:cs="Times New Roman"/>
                <w:bCs/>
                <w:color w:val="000000"/>
                <w:sz w:val="24"/>
                <w:szCs w:val="24"/>
                <w:lang w:val="en-GB"/>
              </w:rPr>
              <w:t>tiab</w:t>
            </w:r>
            <w:proofErr w:type="spellEnd"/>
            <w:r w:rsidRPr="00E75E1D">
              <w:rPr>
                <w:rFonts w:ascii="Times New Roman" w:hAnsi="Times New Roman" w:cs="Times New Roman"/>
                <w:bCs/>
                <w:color w:val="000000"/>
                <w:sz w:val="24"/>
                <w:szCs w:val="24"/>
                <w:lang w:val="en-GB"/>
              </w:rPr>
              <w:t>] OR Duke Health Profile[</w:t>
            </w:r>
            <w:proofErr w:type="spellStart"/>
            <w:r w:rsidRPr="00E75E1D">
              <w:rPr>
                <w:rFonts w:ascii="Times New Roman" w:hAnsi="Times New Roman" w:cs="Times New Roman"/>
                <w:bCs/>
                <w:color w:val="000000"/>
                <w:sz w:val="24"/>
                <w:szCs w:val="24"/>
                <w:lang w:val="en-GB"/>
              </w:rPr>
              <w:t>tiab</w:t>
            </w:r>
            <w:proofErr w:type="spellEnd"/>
            <w:r w:rsidRPr="00E75E1D">
              <w:rPr>
                <w:rFonts w:ascii="Times New Roman" w:hAnsi="Times New Roman" w:cs="Times New Roman"/>
                <w:bCs/>
                <w:color w:val="000000"/>
                <w:sz w:val="24"/>
                <w:szCs w:val="24"/>
                <w:lang w:val="en-GB"/>
              </w:rPr>
              <w:t>]</w:t>
            </w:r>
          </w:p>
        </w:tc>
        <w:tc>
          <w:tcPr>
            <w:tcW w:w="991"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rsidR="00763876" w:rsidRPr="00E75E1D" w:rsidRDefault="00763876" w:rsidP="00386452">
            <w:pPr>
              <w:spacing w:after="0" w:line="360" w:lineRule="auto"/>
              <w:jc w:val="both"/>
              <w:rPr>
                <w:rFonts w:ascii="Times New Roman" w:hAnsi="Times New Roman" w:cs="Times New Roman"/>
                <w:color w:val="000000"/>
                <w:sz w:val="24"/>
                <w:szCs w:val="24"/>
              </w:rPr>
            </w:pPr>
            <w:r w:rsidRPr="00E75E1D">
              <w:rPr>
                <w:rFonts w:ascii="Times New Roman" w:hAnsi="Times New Roman" w:cs="Times New Roman"/>
                <w:color w:val="000000"/>
                <w:sz w:val="24"/>
                <w:szCs w:val="24"/>
              </w:rPr>
              <w:t>1245397</w:t>
            </w:r>
          </w:p>
        </w:tc>
      </w:tr>
      <w:tr w:rsidR="00763876" w:rsidRPr="00E75E1D" w:rsidTr="00386452">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rsidR="00763876" w:rsidRPr="00E75E1D" w:rsidRDefault="00763876" w:rsidP="00386452">
            <w:pPr>
              <w:spacing w:after="0" w:line="360" w:lineRule="auto"/>
              <w:jc w:val="both"/>
              <w:rPr>
                <w:rFonts w:ascii="Times New Roman" w:hAnsi="Times New Roman" w:cs="Times New Roman"/>
                <w:color w:val="000000"/>
                <w:sz w:val="24"/>
                <w:szCs w:val="24"/>
              </w:rPr>
            </w:pPr>
            <w:r w:rsidRPr="00E75E1D">
              <w:rPr>
                <w:rFonts w:ascii="Times New Roman" w:hAnsi="Times New Roman" w:cs="Times New Roman"/>
                <w:color w:val="000000"/>
                <w:sz w:val="24"/>
                <w:szCs w:val="24"/>
              </w:rPr>
              <w:t>#1</w:t>
            </w:r>
          </w:p>
        </w:tc>
        <w:tc>
          <w:tcPr>
            <w:tcW w:w="7428"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rsidR="00763876" w:rsidRPr="00E75E1D" w:rsidRDefault="00763876" w:rsidP="00386452">
            <w:pPr>
              <w:spacing w:after="0" w:line="360" w:lineRule="auto"/>
              <w:jc w:val="both"/>
              <w:rPr>
                <w:rFonts w:ascii="Times New Roman" w:hAnsi="Times New Roman" w:cs="Times New Roman"/>
                <w:color w:val="000000"/>
                <w:sz w:val="24"/>
                <w:szCs w:val="24"/>
                <w:lang w:val="en-GB"/>
              </w:rPr>
            </w:pPr>
            <w:r w:rsidRPr="00E75E1D">
              <w:rPr>
                <w:rFonts w:ascii="Times New Roman" w:hAnsi="Times New Roman" w:cs="Times New Roman"/>
                <w:bCs/>
                <w:color w:val="000000"/>
                <w:sz w:val="24"/>
                <w:szCs w:val="24"/>
                <w:lang w:val="en-GB"/>
              </w:rPr>
              <w:t xml:space="preserve">"Huntington Disease"[Mesh] OR </w:t>
            </w:r>
            <w:proofErr w:type="spellStart"/>
            <w:r w:rsidRPr="00E75E1D">
              <w:rPr>
                <w:rFonts w:ascii="Times New Roman" w:hAnsi="Times New Roman" w:cs="Times New Roman"/>
                <w:bCs/>
                <w:color w:val="000000"/>
                <w:sz w:val="24"/>
                <w:szCs w:val="24"/>
                <w:lang w:val="en-GB"/>
              </w:rPr>
              <w:t>huntington</w:t>
            </w:r>
            <w:proofErr w:type="spellEnd"/>
            <w:r w:rsidRPr="00E75E1D">
              <w:rPr>
                <w:rFonts w:ascii="Times New Roman" w:hAnsi="Times New Roman" w:cs="Times New Roman"/>
                <w:bCs/>
                <w:color w:val="000000"/>
                <w:sz w:val="24"/>
                <w:szCs w:val="24"/>
                <w:lang w:val="en-GB"/>
              </w:rPr>
              <w:t>*[</w:t>
            </w:r>
            <w:proofErr w:type="spellStart"/>
            <w:r w:rsidRPr="00E75E1D">
              <w:rPr>
                <w:rFonts w:ascii="Times New Roman" w:hAnsi="Times New Roman" w:cs="Times New Roman"/>
                <w:bCs/>
                <w:color w:val="000000"/>
                <w:sz w:val="24"/>
                <w:szCs w:val="24"/>
                <w:lang w:val="en-GB"/>
              </w:rPr>
              <w:t>tiab</w:t>
            </w:r>
            <w:proofErr w:type="spellEnd"/>
            <w:r w:rsidRPr="00E75E1D">
              <w:rPr>
                <w:rFonts w:ascii="Times New Roman" w:hAnsi="Times New Roman" w:cs="Times New Roman"/>
                <w:bCs/>
                <w:color w:val="000000"/>
                <w:sz w:val="24"/>
                <w:szCs w:val="24"/>
                <w:lang w:val="en-GB"/>
              </w:rPr>
              <w:t>] OR chronic progressive hereditary chorea[</w:t>
            </w:r>
            <w:proofErr w:type="spellStart"/>
            <w:r w:rsidRPr="00E75E1D">
              <w:rPr>
                <w:rFonts w:ascii="Times New Roman" w:hAnsi="Times New Roman" w:cs="Times New Roman"/>
                <w:bCs/>
                <w:color w:val="000000"/>
                <w:sz w:val="24"/>
                <w:szCs w:val="24"/>
                <w:lang w:val="en-GB"/>
              </w:rPr>
              <w:t>tiab</w:t>
            </w:r>
            <w:proofErr w:type="spellEnd"/>
            <w:r w:rsidRPr="00E75E1D">
              <w:rPr>
                <w:rFonts w:ascii="Times New Roman" w:hAnsi="Times New Roman" w:cs="Times New Roman"/>
                <w:bCs/>
                <w:color w:val="000000"/>
                <w:sz w:val="24"/>
                <w:szCs w:val="24"/>
                <w:lang w:val="en-GB"/>
              </w:rPr>
              <w:t>]</w:t>
            </w:r>
          </w:p>
        </w:tc>
        <w:tc>
          <w:tcPr>
            <w:tcW w:w="991"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rsidR="00763876" w:rsidRPr="00E75E1D" w:rsidRDefault="00763876" w:rsidP="00386452">
            <w:pPr>
              <w:spacing w:after="0" w:line="360" w:lineRule="auto"/>
              <w:jc w:val="both"/>
              <w:rPr>
                <w:rFonts w:ascii="Times New Roman" w:hAnsi="Times New Roman" w:cs="Times New Roman"/>
                <w:color w:val="000000"/>
                <w:sz w:val="24"/>
                <w:szCs w:val="24"/>
              </w:rPr>
            </w:pPr>
            <w:r w:rsidRPr="00E75E1D">
              <w:rPr>
                <w:rFonts w:ascii="Times New Roman" w:hAnsi="Times New Roman" w:cs="Times New Roman"/>
                <w:color w:val="000000"/>
                <w:sz w:val="24"/>
                <w:szCs w:val="24"/>
              </w:rPr>
              <w:t>17148</w:t>
            </w:r>
          </w:p>
        </w:tc>
      </w:tr>
    </w:tbl>
    <w:p w:rsidR="00386452" w:rsidRDefault="00386452" w:rsidP="00386452">
      <w:pPr>
        <w:pStyle w:val="Kop3"/>
        <w:shd w:val="clear" w:color="auto" w:fill="FFFFFF"/>
        <w:spacing w:before="0" w:line="360" w:lineRule="auto"/>
        <w:ind w:right="240"/>
        <w:jc w:val="both"/>
        <w:rPr>
          <w:rFonts w:ascii="Times New Roman" w:hAnsi="Times New Roman" w:cs="Times New Roman"/>
          <w:color w:val="auto"/>
          <w:sz w:val="24"/>
          <w:szCs w:val="24"/>
        </w:rPr>
      </w:pPr>
    </w:p>
    <w:p w:rsidR="00386452" w:rsidRDefault="00386452">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763876" w:rsidRPr="00E75E1D" w:rsidRDefault="00763876" w:rsidP="00386452">
      <w:pPr>
        <w:pStyle w:val="Kop3"/>
        <w:shd w:val="clear" w:color="auto" w:fill="FFFFFF"/>
        <w:spacing w:before="0" w:line="360" w:lineRule="auto"/>
        <w:ind w:right="240"/>
        <w:jc w:val="both"/>
        <w:rPr>
          <w:rFonts w:ascii="Times New Roman" w:hAnsi="Times New Roman" w:cs="Times New Roman"/>
          <w:color w:val="auto"/>
          <w:sz w:val="24"/>
          <w:szCs w:val="24"/>
        </w:rPr>
      </w:pPr>
      <w:proofErr w:type="spellStart"/>
      <w:r w:rsidRPr="00E75E1D">
        <w:rPr>
          <w:rFonts w:ascii="Times New Roman" w:hAnsi="Times New Roman" w:cs="Times New Roman"/>
          <w:color w:val="auto"/>
          <w:sz w:val="24"/>
          <w:szCs w:val="24"/>
        </w:rPr>
        <w:lastRenderedPageBreak/>
        <w:t>Embase</w:t>
      </w:r>
      <w:proofErr w:type="spellEnd"/>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49"/>
        <w:gridCol w:w="7430"/>
        <w:gridCol w:w="989"/>
      </w:tblGrid>
      <w:tr w:rsidR="00763876" w:rsidRPr="00E75E1D" w:rsidTr="00340BCC">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rsidR="00763876" w:rsidRPr="00E75E1D" w:rsidRDefault="00763876" w:rsidP="00386452">
            <w:pPr>
              <w:spacing w:after="0" w:line="360" w:lineRule="auto"/>
              <w:jc w:val="both"/>
              <w:rPr>
                <w:rFonts w:ascii="Times New Roman" w:hAnsi="Times New Roman" w:cs="Times New Roman"/>
                <w:color w:val="000000"/>
                <w:sz w:val="24"/>
                <w:szCs w:val="24"/>
              </w:rPr>
            </w:pPr>
            <w:r w:rsidRPr="00E75E1D">
              <w:rPr>
                <w:rFonts w:ascii="Times New Roman" w:hAnsi="Times New Roman" w:cs="Times New Roman"/>
                <w:color w:val="000000"/>
                <w:sz w:val="24"/>
                <w:szCs w:val="24"/>
              </w:rPr>
              <w:t>Search</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rsidR="00763876" w:rsidRPr="00E75E1D" w:rsidRDefault="00763876" w:rsidP="00386452">
            <w:pPr>
              <w:spacing w:after="0" w:line="360" w:lineRule="auto"/>
              <w:jc w:val="both"/>
              <w:rPr>
                <w:rFonts w:ascii="Times New Roman" w:hAnsi="Times New Roman" w:cs="Times New Roman"/>
                <w:color w:val="000000"/>
                <w:sz w:val="24"/>
                <w:szCs w:val="24"/>
              </w:rPr>
            </w:pPr>
            <w:r w:rsidRPr="00E75E1D">
              <w:rPr>
                <w:rFonts w:ascii="Times New Roman" w:hAnsi="Times New Roman" w:cs="Times New Roman"/>
                <w:color w:val="000000"/>
                <w:sz w:val="24"/>
                <w:szCs w:val="24"/>
              </w:rPr>
              <w:t>Query</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rsidR="00763876" w:rsidRPr="00E75E1D" w:rsidRDefault="00763876" w:rsidP="00386452">
            <w:pPr>
              <w:spacing w:after="0" w:line="360" w:lineRule="auto"/>
              <w:jc w:val="both"/>
              <w:rPr>
                <w:rFonts w:ascii="Times New Roman" w:hAnsi="Times New Roman" w:cs="Times New Roman"/>
                <w:color w:val="000000"/>
                <w:sz w:val="24"/>
                <w:szCs w:val="24"/>
              </w:rPr>
            </w:pPr>
            <w:r w:rsidRPr="00E75E1D">
              <w:rPr>
                <w:rFonts w:ascii="Times New Roman" w:hAnsi="Times New Roman" w:cs="Times New Roman"/>
                <w:color w:val="000000"/>
                <w:sz w:val="24"/>
                <w:szCs w:val="24"/>
              </w:rPr>
              <w:t>Items found</w:t>
            </w:r>
          </w:p>
        </w:tc>
      </w:tr>
      <w:tr w:rsidR="00763876" w:rsidRPr="00E75E1D" w:rsidTr="00340BC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rsidR="00763876" w:rsidRPr="00E75E1D" w:rsidRDefault="00763876" w:rsidP="00386452">
            <w:pPr>
              <w:spacing w:after="0" w:line="360" w:lineRule="auto"/>
              <w:jc w:val="both"/>
              <w:rPr>
                <w:rFonts w:ascii="Times New Roman" w:hAnsi="Times New Roman" w:cs="Times New Roman"/>
                <w:color w:val="000000"/>
                <w:sz w:val="24"/>
                <w:szCs w:val="24"/>
              </w:rPr>
            </w:pPr>
            <w:r w:rsidRPr="00E75E1D">
              <w:rPr>
                <w:rFonts w:ascii="Times New Roman" w:hAnsi="Times New Roman" w:cs="Times New Roman"/>
                <w:color w:val="000000"/>
                <w:sz w:val="24"/>
                <w:szCs w:val="24"/>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tcPr>
          <w:p w:rsidR="00763876" w:rsidRPr="00E75E1D" w:rsidRDefault="00763876" w:rsidP="00386452">
            <w:pPr>
              <w:spacing w:after="0" w:line="360" w:lineRule="auto"/>
              <w:jc w:val="both"/>
              <w:rPr>
                <w:rFonts w:ascii="Times New Roman" w:hAnsi="Times New Roman" w:cs="Times New Roman"/>
                <w:color w:val="000000"/>
                <w:sz w:val="24"/>
                <w:szCs w:val="24"/>
              </w:rPr>
            </w:pPr>
            <w:r w:rsidRPr="00E75E1D">
              <w:rPr>
                <w:rFonts w:ascii="Times New Roman" w:hAnsi="Times New Roman" w:cs="Times New Roman"/>
                <w:sz w:val="24"/>
                <w:szCs w:val="24"/>
              </w:rPr>
              <w:t>#1 AND #2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tcPr>
          <w:p w:rsidR="00763876" w:rsidRPr="00E75E1D" w:rsidRDefault="00763876" w:rsidP="00386452">
            <w:pPr>
              <w:spacing w:after="0" w:line="360" w:lineRule="auto"/>
              <w:jc w:val="both"/>
              <w:rPr>
                <w:rFonts w:ascii="Times New Roman" w:hAnsi="Times New Roman" w:cs="Times New Roman"/>
                <w:color w:val="000000"/>
                <w:sz w:val="24"/>
                <w:szCs w:val="24"/>
              </w:rPr>
            </w:pPr>
            <w:r w:rsidRPr="00E75E1D">
              <w:rPr>
                <w:rFonts w:ascii="Times New Roman" w:hAnsi="Times New Roman" w:cs="Times New Roman"/>
                <w:color w:val="000000"/>
                <w:sz w:val="24"/>
                <w:szCs w:val="24"/>
              </w:rPr>
              <w:t>1404</w:t>
            </w:r>
          </w:p>
        </w:tc>
      </w:tr>
      <w:tr w:rsidR="00763876" w:rsidRPr="00E75E1D" w:rsidTr="00340BC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rsidR="00763876" w:rsidRPr="00E75E1D" w:rsidRDefault="00763876" w:rsidP="00386452">
            <w:pPr>
              <w:spacing w:after="0" w:line="360" w:lineRule="auto"/>
              <w:jc w:val="both"/>
              <w:rPr>
                <w:rFonts w:ascii="Times New Roman" w:hAnsi="Times New Roman" w:cs="Times New Roman"/>
                <w:color w:val="000000"/>
                <w:sz w:val="24"/>
                <w:szCs w:val="24"/>
              </w:rPr>
            </w:pPr>
            <w:r w:rsidRPr="00E75E1D">
              <w:rPr>
                <w:rFonts w:ascii="Times New Roman" w:hAnsi="Times New Roman" w:cs="Times New Roman"/>
                <w:color w:val="000000"/>
                <w:sz w:val="24"/>
                <w:szCs w:val="24"/>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tcPr>
          <w:p w:rsidR="00763876" w:rsidRPr="00E75E1D" w:rsidRDefault="00763876" w:rsidP="00386452">
            <w:pPr>
              <w:spacing w:after="0" w:line="360" w:lineRule="auto"/>
              <w:jc w:val="both"/>
              <w:rPr>
                <w:rFonts w:ascii="Times New Roman" w:hAnsi="Times New Roman" w:cs="Times New Roman"/>
                <w:color w:val="000000"/>
                <w:sz w:val="24"/>
                <w:szCs w:val="24"/>
                <w:lang w:val="en-GB"/>
              </w:rPr>
            </w:pPr>
            <w:r w:rsidRPr="00E75E1D">
              <w:rPr>
                <w:rFonts w:ascii="Times New Roman" w:hAnsi="Times New Roman" w:cs="Times New Roman"/>
                <w:sz w:val="24"/>
                <w:szCs w:val="24"/>
                <w:lang w:val="en-GB"/>
              </w:rPr>
              <w:t>'pain'/</w:t>
            </w:r>
            <w:proofErr w:type="spellStart"/>
            <w:r w:rsidRPr="00E75E1D">
              <w:rPr>
                <w:rFonts w:ascii="Times New Roman" w:hAnsi="Times New Roman" w:cs="Times New Roman"/>
                <w:sz w:val="24"/>
                <w:szCs w:val="24"/>
                <w:lang w:val="en-GB"/>
              </w:rPr>
              <w:t>exp</w:t>
            </w:r>
            <w:proofErr w:type="spellEnd"/>
            <w:r w:rsidRPr="00E75E1D">
              <w:rPr>
                <w:rFonts w:ascii="Times New Roman" w:hAnsi="Times New Roman" w:cs="Times New Roman"/>
                <w:sz w:val="24"/>
                <w:szCs w:val="24"/>
                <w:lang w:val="en-GB"/>
              </w:rPr>
              <w:t xml:space="preserve"> OR 'pain measurement'/</w:t>
            </w:r>
            <w:proofErr w:type="spellStart"/>
            <w:r w:rsidRPr="00E75E1D">
              <w:rPr>
                <w:rFonts w:ascii="Times New Roman" w:hAnsi="Times New Roman" w:cs="Times New Roman"/>
                <w:sz w:val="24"/>
                <w:szCs w:val="24"/>
                <w:lang w:val="en-GB"/>
              </w:rPr>
              <w:t>exp</w:t>
            </w:r>
            <w:proofErr w:type="spellEnd"/>
            <w:r w:rsidRPr="00E75E1D">
              <w:rPr>
                <w:rFonts w:ascii="Times New Roman" w:hAnsi="Times New Roman" w:cs="Times New Roman"/>
                <w:sz w:val="24"/>
                <w:szCs w:val="24"/>
                <w:lang w:val="en-GB"/>
              </w:rPr>
              <w:t xml:space="preserve"> OR 'pain assessment'/</w:t>
            </w:r>
            <w:proofErr w:type="spellStart"/>
            <w:r w:rsidRPr="00E75E1D">
              <w:rPr>
                <w:rFonts w:ascii="Times New Roman" w:hAnsi="Times New Roman" w:cs="Times New Roman"/>
                <w:sz w:val="24"/>
                <w:szCs w:val="24"/>
                <w:lang w:val="en-GB"/>
              </w:rPr>
              <w:t>exp</w:t>
            </w:r>
            <w:proofErr w:type="spellEnd"/>
            <w:r w:rsidRPr="00E75E1D">
              <w:rPr>
                <w:rFonts w:ascii="Times New Roman" w:hAnsi="Times New Roman" w:cs="Times New Roman"/>
                <w:sz w:val="24"/>
                <w:szCs w:val="24"/>
                <w:lang w:val="en-GB"/>
              </w:rPr>
              <w:t xml:space="preserve"> OR '</w:t>
            </w:r>
            <w:proofErr w:type="spellStart"/>
            <w:r w:rsidRPr="00E75E1D">
              <w:rPr>
                <w:rFonts w:ascii="Times New Roman" w:hAnsi="Times New Roman" w:cs="Times New Roman"/>
                <w:sz w:val="24"/>
                <w:szCs w:val="24"/>
                <w:lang w:val="en-GB"/>
              </w:rPr>
              <w:t>hyperalgesia</w:t>
            </w:r>
            <w:proofErr w:type="spellEnd"/>
            <w:r w:rsidRPr="00E75E1D">
              <w:rPr>
                <w:rFonts w:ascii="Times New Roman" w:hAnsi="Times New Roman" w:cs="Times New Roman"/>
                <w:sz w:val="24"/>
                <w:szCs w:val="24"/>
                <w:lang w:val="en-GB"/>
              </w:rPr>
              <w:t>'/</w:t>
            </w:r>
            <w:proofErr w:type="spellStart"/>
            <w:r w:rsidRPr="00E75E1D">
              <w:rPr>
                <w:rFonts w:ascii="Times New Roman" w:hAnsi="Times New Roman" w:cs="Times New Roman"/>
                <w:sz w:val="24"/>
                <w:szCs w:val="24"/>
                <w:lang w:val="en-GB"/>
              </w:rPr>
              <w:t>exp</w:t>
            </w:r>
            <w:proofErr w:type="spellEnd"/>
            <w:r w:rsidRPr="00E75E1D">
              <w:rPr>
                <w:rFonts w:ascii="Times New Roman" w:hAnsi="Times New Roman" w:cs="Times New Roman"/>
                <w:sz w:val="24"/>
                <w:szCs w:val="24"/>
                <w:lang w:val="en-GB"/>
              </w:rPr>
              <w:t xml:space="preserve"> OR 'nociception'/</w:t>
            </w:r>
            <w:proofErr w:type="spellStart"/>
            <w:r w:rsidRPr="00E75E1D">
              <w:rPr>
                <w:rFonts w:ascii="Times New Roman" w:hAnsi="Times New Roman" w:cs="Times New Roman"/>
                <w:sz w:val="24"/>
                <w:szCs w:val="24"/>
                <w:lang w:val="en-GB"/>
              </w:rPr>
              <w:t>exp</w:t>
            </w:r>
            <w:proofErr w:type="spellEnd"/>
            <w:r w:rsidRPr="00E75E1D">
              <w:rPr>
                <w:rFonts w:ascii="Times New Roman" w:hAnsi="Times New Roman" w:cs="Times New Roman"/>
                <w:sz w:val="24"/>
                <w:szCs w:val="24"/>
                <w:lang w:val="en-GB"/>
              </w:rPr>
              <w:t xml:space="preserve"> OR pain*:</w:t>
            </w:r>
            <w:proofErr w:type="spellStart"/>
            <w:r w:rsidRPr="00E75E1D">
              <w:rPr>
                <w:rFonts w:ascii="Times New Roman" w:hAnsi="Times New Roman" w:cs="Times New Roman"/>
                <w:sz w:val="24"/>
                <w:szCs w:val="24"/>
                <w:lang w:val="en-GB"/>
              </w:rPr>
              <w:t>ab,ti,kw</w:t>
            </w:r>
            <w:proofErr w:type="spellEnd"/>
            <w:r w:rsidRPr="00E75E1D">
              <w:rPr>
                <w:rFonts w:ascii="Times New Roman" w:hAnsi="Times New Roman" w:cs="Times New Roman"/>
                <w:sz w:val="24"/>
                <w:szCs w:val="24"/>
                <w:lang w:val="en-GB"/>
              </w:rPr>
              <w:t xml:space="preserve"> OR ache*:</w:t>
            </w:r>
            <w:proofErr w:type="spellStart"/>
            <w:r w:rsidRPr="00E75E1D">
              <w:rPr>
                <w:rFonts w:ascii="Times New Roman" w:hAnsi="Times New Roman" w:cs="Times New Roman"/>
                <w:sz w:val="24"/>
                <w:szCs w:val="24"/>
                <w:lang w:val="en-GB"/>
              </w:rPr>
              <w:t>ab,ti,kw</w:t>
            </w:r>
            <w:proofErr w:type="spellEnd"/>
            <w:r w:rsidRPr="00E75E1D">
              <w:rPr>
                <w:rFonts w:ascii="Times New Roman" w:hAnsi="Times New Roman" w:cs="Times New Roman"/>
                <w:sz w:val="24"/>
                <w:szCs w:val="24"/>
                <w:lang w:val="en-GB"/>
              </w:rPr>
              <w:t xml:space="preserve"> OR </w:t>
            </w:r>
            <w:proofErr w:type="spellStart"/>
            <w:r w:rsidRPr="00E75E1D">
              <w:rPr>
                <w:rFonts w:ascii="Times New Roman" w:hAnsi="Times New Roman" w:cs="Times New Roman"/>
                <w:sz w:val="24"/>
                <w:szCs w:val="24"/>
                <w:lang w:val="en-GB"/>
              </w:rPr>
              <w:t>hyperalgesi</w:t>
            </w:r>
            <w:proofErr w:type="spellEnd"/>
            <w:r w:rsidRPr="00E75E1D">
              <w:rPr>
                <w:rFonts w:ascii="Times New Roman" w:hAnsi="Times New Roman" w:cs="Times New Roman"/>
                <w:sz w:val="24"/>
                <w:szCs w:val="24"/>
                <w:lang w:val="en-GB"/>
              </w:rPr>
              <w:t>*:</w:t>
            </w:r>
            <w:proofErr w:type="spellStart"/>
            <w:r w:rsidRPr="00E75E1D">
              <w:rPr>
                <w:rFonts w:ascii="Times New Roman" w:hAnsi="Times New Roman" w:cs="Times New Roman"/>
                <w:sz w:val="24"/>
                <w:szCs w:val="24"/>
                <w:lang w:val="en-GB"/>
              </w:rPr>
              <w:t>ab,ti,kw</w:t>
            </w:r>
            <w:proofErr w:type="spellEnd"/>
            <w:r w:rsidRPr="00E75E1D">
              <w:rPr>
                <w:rFonts w:ascii="Times New Roman" w:hAnsi="Times New Roman" w:cs="Times New Roman"/>
                <w:sz w:val="24"/>
                <w:szCs w:val="24"/>
                <w:lang w:val="en-GB"/>
              </w:rPr>
              <w:t xml:space="preserve"> OR </w:t>
            </w:r>
            <w:proofErr w:type="spellStart"/>
            <w:r w:rsidRPr="00E75E1D">
              <w:rPr>
                <w:rFonts w:ascii="Times New Roman" w:hAnsi="Times New Roman" w:cs="Times New Roman"/>
                <w:sz w:val="24"/>
                <w:szCs w:val="24"/>
                <w:lang w:val="en-GB"/>
              </w:rPr>
              <w:t>allodyni</w:t>
            </w:r>
            <w:proofErr w:type="spellEnd"/>
            <w:r w:rsidRPr="00E75E1D">
              <w:rPr>
                <w:rFonts w:ascii="Times New Roman" w:hAnsi="Times New Roman" w:cs="Times New Roman"/>
                <w:sz w:val="24"/>
                <w:szCs w:val="24"/>
                <w:lang w:val="en-GB"/>
              </w:rPr>
              <w:t>*:</w:t>
            </w:r>
            <w:proofErr w:type="spellStart"/>
            <w:r w:rsidRPr="00E75E1D">
              <w:rPr>
                <w:rFonts w:ascii="Times New Roman" w:hAnsi="Times New Roman" w:cs="Times New Roman"/>
                <w:sz w:val="24"/>
                <w:szCs w:val="24"/>
                <w:lang w:val="en-GB"/>
              </w:rPr>
              <w:t>ab,ti,kw</w:t>
            </w:r>
            <w:proofErr w:type="spellEnd"/>
            <w:r w:rsidRPr="00E75E1D">
              <w:rPr>
                <w:rFonts w:ascii="Times New Roman" w:hAnsi="Times New Roman" w:cs="Times New Roman"/>
                <w:sz w:val="24"/>
                <w:szCs w:val="24"/>
                <w:lang w:val="en-GB"/>
              </w:rPr>
              <w:t xml:space="preserve"> OR </w:t>
            </w:r>
            <w:proofErr w:type="spellStart"/>
            <w:r w:rsidRPr="00E75E1D">
              <w:rPr>
                <w:rFonts w:ascii="Times New Roman" w:hAnsi="Times New Roman" w:cs="Times New Roman"/>
                <w:sz w:val="24"/>
                <w:szCs w:val="24"/>
                <w:lang w:val="en-GB"/>
              </w:rPr>
              <w:t>nocicepti</w:t>
            </w:r>
            <w:proofErr w:type="spellEnd"/>
            <w:r w:rsidRPr="00E75E1D">
              <w:rPr>
                <w:rFonts w:ascii="Times New Roman" w:hAnsi="Times New Roman" w:cs="Times New Roman"/>
                <w:sz w:val="24"/>
                <w:szCs w:val="24"/>
                <w:lang w:val="en-GB"/>
              </w:rPr>
              <w:t>*:</w:t>
            </w:r>
            <w:proofErr w:type="spellStart"/>
            <w:r w:rsidRPr="00E75E1D">
              <w:rPr>
                <w:rFonts w:ascii="Times New Roman" w:hAnsi="Times New Roman" w:cs="Times New Roman"/>
                <w:sz w:val="24"/>
                <w:szCs w:val="24"/>
                <w:lang w:val="en-GB"/>
              </w:rPr>
              <w:t>ab,ti,kw</w:t>
            </w:r>
            <w:proofErr w:type="spellEnd"/>
            <w:r w:rsidRPr="00E75E1D">
              <w:rPr>
                <w:rFonts w:ascii="Times New Roman" w:hAnsi="Times New Roman" w:cs="Times New Roman"/>
                <w:sz w:val="24"/>
                <w:szCs w:val="24"/>
                <w:lang w:val="en-GB"/>
              </w:rPr>
              <w:t xml:space="preserve"> OR </w:t>
            </w:r>
            <w:proofErr w:type="spellStart"/>
            <w:r w:rsidRPr="00E75E1D">
              <w:rPr>
                <w:rFonts w:ascii="Times New Roman" w:hAnsi="Times New Roman" w:cs="Times New Roman"/>
                <w:sz w:val="24"/>
                <w:szCs w:val="24"/>
                <w:lang w:val="en-GB"/>
              </w:rPr>
              <w:t>vas:ab,ti,kw</w:t>
            </w:r>
            <w:proofErr w:type="spellEnd"/>
            <w:r w:rsidRPr="00E75E1D">
              <w:rPr>
                <w:rFonts w:ascii="Times New Roman" w:hAnsi="Times New Roman" w:cs="Times New Roman"/>
                <w:sz w:val="24"/>
                <w:szCs w:val="24"/>
                <w:lang w:val="en-GB"/>
              </w:rPr>
              <w:t xml:space="preserve"> OR 'visual </w:t>
            </w:r>
            <w:proofErr w:type="spellStart"/>
            <w:r w:rsidRPr="00E75E1D">
              <w:rPr>
                <w:rFonts w:ascii="Times New Roman" w:hAnsi="Times New Roman" w:cs="Times New Roman"/>
                <w:sz w:val="24"/>
                <w:szCs w:val="24"/>
                <w:lang w:val="en-GB"/>
              </w:rPr>
              <w:t>analog</w:t>
            </w:r>
            <w:proofErr w:type="spellEnd"/>
            <w:r w:rsidRPr="00E75E1D">
              <w:rPr>
                <w:rFonts w:ascii="Times New Roman" w:hAnsi="Times New Roman" w:cs="Times New Roman"/>
                <w:sz w:val="24"/>
                <w:szCs w:val="24"/>
                <w:lang w:val="en-GB"/>
              </w:rPr>
              <w:t xml:space="preserve"> scale*':</w:t>
            </w:r>
            <w:proofErr w:type="spellStart"/>
            <w:r w:rsidRPr="00E75E1D">
              <w:rPr>
                <w:rFonts w:ascii="Times New Roman" w:hAnsi="Times New Roman" w:cs="Times New Roman"/>
                <w:sz w:val="24"/>
                <w:szCs w:val="24"/>
                <w:lang w:val="en-GB"/>
              </w:rPr>
              <w:t>ab,ti,kw</w:t>
            </w:r>
            <w:proofErr w:type="spellEnd"/>
            <w:r w:rsidRPr="00E75E1D">
              <w:rPr>
                <w:rFonts w:ascii="Times New Roman" w:hAnsi="Times New Roman" w:cs="Times New Roman"/>
                <w:sz w:val="24"/>
                <w:szCs w:val="24"/>
                <w:lang w:val="en-GB"/>
              </w:rPr>
              <w:t xml:space="preserve"> OR </w:t>
            </w:r>
            <w:proofErr w:type="spellStart"/>
            <w:r w:rsidRPr="00E75E1D">
              <w:rPr>
                <w:rFonts w:ascii="Times New Roman" w:hAnsi="Times New Roman" w:cs="Times New Roman"/>
                <w:sz w:val="24"/>
                <w:szCs w:val="24"/>
                <w:lang w:val="en-GB"/>
              </w:rPr>
              <w:t>formalin:ab,ti,kw</w:t>
            </w:r>
            <w:proofErr w:type="spellEnd"/>
            <w:r w:rsidRPr="00E75E1D">
              <w:rPr>
                <w:rFonts w:ascii="Times New Roman" w:hAnsi="Times New Roman" w:cs="Times New Roman"/>
                <w:sz w:val="24"/>
                <w:szCs w:val="24"/>
                <w:lang w:val="en-GB"/>
              </w:rPr>
              <w:t xml:space="preserve"> OR 'quality of life'/</w:t>
            </w:r>
            <w:proofErr w:type="spellStart"/>
            <w:r w:rsidRPr="00E75E1D">
              <w:rPr>
                <w:rFonts w:ascii="Times New Roman" w:hAnsi="Times New Roman" w:cs="Times New Roman"/>
                <w:sz w:val="24"/>
                <w:szCs w:val="24"/>
                <w:lang w:val="en-GB"/>
              </w:rPr>
              <w:t>exp</w:t>
            </w:r>
            <w:proofErr w:type="spellEnd"/>
            <w:r w:rsidRPr="00E75E1D">
              <w:rPr>
                <w:rFonts w:ascii="Times New Roman" w:hAnsi="Times New Roman" w:cs="Times New Roman"/>
                <w:sz w:val="24"/>
                <w:szCs w:val="24"/>
                <w:lang w:val="en-GB"/>
              </w:rPr>
              <w:t xml:space="preserve"> OR 'health status indicator'/</w:t>
            </w:r>
            <w:proofErr w:type="spellStart"/>
            <w:r w:rsidRPr="00E75E1D">
              <w:rPr>
                <w:rFonts w:ascii="Times New Roman" w:hAnsi="Times New Roman" w:cs="Times New Roman"/>
                <w:sz w:val="24"/>
                <w:szCs w:val="24"/>
                <w:lang w:val="en-GB"/>
              </w:rPr>
              <w:t>exp</w:t>
            </w:r>
            <w:proofErr w:type="spellEnd"/>
            <w:r w:rsidRPr="00E75E1D">
              <w:rPr>
                <w:rFonts w:ascii="Times New Roman" w:hAnsi="Times New Roman" w:cs="Times New Roman"/>
                <w:sz w:val="24"/>
                <w:szCs w:val="24"/>
                <w:lang w:val="en-GB"/>
              </w:rPr>
              <w:t xml:space="preserve"> OR 'sf-36*':</w:t>
            </w:r>
            <w:proofErr w:type="spellStart"/>
            <w:r w:rsidRPr="00E75E1D">
              <w:rPr>
                <w:rFonts w:ascii="Times New Roman" w:hAnsi="Times New Roman" w:cs="Times New Roman"/>
                <w:sz w:val="24"/>
                <w:szCs w:val="24"/>
                <w:lang w:val="en-GB"/>
              </w:rPr>
              <w:t>ab,ti,kw</w:t>
            </w:r>
            <w:proofErr w:type="spellEnd"/>
            <w:r w:rsidRPr="00E75E1D">
              <w:rPr>
                <w:rFonts w:ascii="Times New Roman" w:hAnsi="Times New Roman" w:cs="Times New Roman"/>
                <w:sz w:val="24"/>
                <w:szCs w:val="24"/>
                <w:lang w:val="en-GB"/>
              </w:rPr>
              <w:t xml:space="preserve"> OR sf36:ab,ti,kw OR 'sf-12':ab,ti,kw OR sf12:ab,ti,kw OR 'sf-20':ab,ti,kw OR sf20:ab,ti,kw OR 'rand-36':ab,ti,kw OR rand36:ab,ti,kw OR 'eq-5d*':</w:t>
            </w:r>
            <w:proofErr w:type="spellStart"/>
            <w:r w:rsidRPr="00E75E1D">
              <w:rPr>
                <w:rFonts w:ascii="Times New Roman" w:hAnsi="Times New Roman" w:cs="Times New Roman"/>
                <w:sz w:val="24"/>
                <w:szCs w:val="24"/>
                <w:lang w:val="en-GB"/>
              </w:rPr>
              <w:t>ab,ti,kw</w:t>
            </w:r>
            <w:proofErr w:type="spellEnd"/>
            <w:r w:rsidRPr="00E75E1D">
              <w:rPr>
                <w:rFonts w:ascii="Times New Roman" w:hAnsi="Times New Roman" w:cs="Times New Roman"/>
                <w:sz w:val="24"/>
                <w:szCs w:val="24"/>
                <w:lang w:val="en-GB"/>
              </w:rPr>
              <w:t xml:space="preserve"> OR eq5d*:</w:t>
            </w:r>
            <w:proofErr w:type="spellStart"/>
            <w:r w:rsidRPr="00E75E1D">
              <w:rPr>
                <w:rFonts w:ascii="Times New Roman" w:hAnsi="Times New Roman" w:cs="Times New Roman"/>
                <w:sz w:val="24"/>
                <w:szCs w:val="24"/>
                <w:lang w:val="en-GB"/>
              </w:rPr>
              <w:t>ab,ti,kw</w:t>
            </w:r>
            <w:proofErr w:type="spellEnd"/>
            <w:r w:rsidRPr="00E75E1D">
              <w:rPr>
                <w:rFonts w:ascii="Times New Roman" w:hAnsi="Times New Roman" w:cs="Times New Roman"/>
                <w:sz w:val="24"/>
                <w:szCs w:val="24"/>
                <w:lang w:val="en-GB"/>
              </w:rPr>
              <w:t xml:space="preserve"> OR 'health related quality of life':</w:t>
            </w:r>
            <w:proofErr w:type="spellStart"/>
            <w:r w:rsidRPr="00E75E1D">
              <w:rPr>
                <w:rFonts w:ascii="Times New Roman" w:hAnsi="Times New Roman" w:cs="Times New Roman"/>
                <w:sz w:val="24"/>
                <w:szCs w:val="24"/>
                <w:lang w:val="en-GB"/>
              </w:rPr>
              <w:t>ab,ti,kw</w:t>
            </w:r>
            <w:proofErr w:type="spellEnd"/>
            <w:r w:rsidRPr="00E75E1D">
              <w:rPr>
                <w:rFonts w:ascii="Times New Roman" w:hAnsi="Times New Roman" w:cs="Times New Roman"/>
                <w:sz w:val="24"/>
                <w:szCs w:val="24"/>
                <w:lang w:val="en-GB"/>
              </w:rPr>
              <w:t xml:space="preserve"> OR </w:t>
            </w:r>
            <w:proofErr w:type="spellStart"/>
            <w:r w:rsidRPr="00E75E1D">
              <w:rPr>
                <w:rFonts w:ascii="Times New Roman" w:hAnsi="Times New Roman" w:cs="Times New Roman"/>
                <w:sz w:val="24"/>
                <w:szCs w:val="24"/>
                <w:lang w:val="en-GB"/>
              </w:rPr>
              <w:t>qol:ab,ti,kw</w:t>
            </w:r>
            <w:proofErr w:type="spellEnd"/>
            <w:r w:rsidRPr="00E75E1D">
              <w:rPr>
                <w:rFonts w:ascii="Times New Roman" w:hAnsi="Times New Roman" w:cs="Times New Roman"/>
                <w:sz w:val="24"/>
                <w:szCs w:val="24"/>
                <w:lang w:val="en-GB"/>
              </w:rPr>
              <w:t xml:space="preserve"> OR </w:t>
            </w:r>
            <w:proofErr w:type="spellStart"/>
            <w:r w:rsidRPr="00E75E1D">
              <w:rPr>
                <w:rFonts w:ascii="Times New Roman" w:hAnsi="Times New Roman" w:cs="Times New Roman"/>
                <w:sz w:val="24"/>
                <w:szCs w:val="24"/>
                <w:lang w:val="en-GB"/>
              </w:rPr>
              <w:t>hrql:ab,ti,kw</w:t>
            </w:r>
            <w:proofErr w:type="spellEnd"/>
            <w:r w:rsidRPr="00E75E1D">
              <w:rPr>
                <w:rFonts w:ascii="Times New Roman" w:hAnsi="Times New Roman" w:cs="Times New Roman"/>
                <w:sz w:val="24"/>
                <w:szCs w:val="24"/>
                <w:lang w:val="en-GB"/>
              </w:rPr>
              <w:t xml:space="preserve"> OR </w:t>
            </w:r>
            <w:proofErr w:type="spellStart"/>
            <w:r w:rsidRPr="00E75E1D">
              <w:rPr>
                <w:rFonts w:ascii="Times New Roman" w:hAnsi="Times New Roman" w:cs="Times New Roman"/>
                <w:sz w:val="24"/>
                <w:szCs w:val="24"/>
                <w:lang w:val="en-GB"/>
              </w:rPr>
              <w:t>hrqol:ab,ti,kw</w:t>
            </w:r>
            <w:proofErr w:type="spellEnd"/>
            <w:r w:rsidRPr="00E75E1D">
              <w:rPr>
                <w:rFonts w:ascii="Times New Roman" w:hAnsi="Times New Roman" w:cs="Times New Roman"/>
                <w:sz w:val="24"/>
                <w:szCs w:val="24"/>
                <w:lang w:val="en-GB"/>
              </w:rPr>
              <w:t xml:space="preserve"> OR 'medical outcome stud*':</w:t>
            </w:r>
            <w:proofErr w:type="spellStart"/>
            <w:r w:rsidRPr="00E75E1D">
              <w:rPr>
                <w:rFonts w:ascii="Times New Roman" w:hAnsi="Times New Roman" w:cs="Times New Roman"/>
                <w:sz w:val="24"/>
                <w:szCs w:val="24"/>
                <w:lang w:val="en-GB"/>
              </w:rPr>
              <w:t>ab,ti,kw</w:t>
            </w:r>
            <w:proofErr w:type="spellEnd"/>
            <w:r w:rsidRPr="00E75E1D">
              <w:rPr>
                <w:rFonts w:ascii="Times New Roman" w:hAnsi="Times New Roman" w:cs="Times New Roman"/>
                <w:sz w:val="24"/>
                <w:szCs w:val="24"/>
                <w:lang w:val="en-GB"/>
              </w:rPr>
              <w:t xml:space="preserve"> OR </w:t>
            </w:r>
            <w:proofErr w:type="spellStart"/>
            <w:r w:rsidRPr="00E75E1D">
              <w:rPr>
                <w:rFonts w:ascii="Times New Roman" w:hAnsi="Times New Roman" w:cs="Times New Roman"/>
                <w:sz w:val="24"/>
                <w:szCs w:val="24"/>
                <w:lang w:val="en-GB"/>
              </w:rPr>
              <w:t>mos:ab,ti,kw</w:t>
            </w:r>
            <w:proofErr w:type="spellEnd"/>
            <w:r w:rsidRPr="00E75E1D">
              <w:rPr>
                <w:rFonts w:ascii="Times New Roman" w:hAnsi="Times New Roman" w:cs="Times New Roman"/>
                <w:sz w:val="24"/>
                <w:szCs w:val="24"/>
                <w:lang w:val="en-GB"/>
              </w:rPr>
              <w:t xml:space="preserve"> OR 'health </w:t>
            </w:r>
            <w:proofErr w:type="spellStart"/>
            <w:r w:rsidRPr="00E75E1D">
              <w:rPr>
                <w:rFonts w:ascii="Times New Roman" w:hAnsi="Times New Roman" w:cs="Times New Roman"/>
                <w:sz w:val="24"/>
                <w:szCs w:val="24"/>
                <w:lang w:val="en-GB"/>
              </w:rPr>
              <w:t>utilit</w:t>
            </w:r>
            <w:proofErr w:type="spellEnd"/>
            <w:r w:rsidRPr="00E75E1D">
              <w:rPr>
                <w:rFonts w:ascii="Times New Roman" w:hAnsi="Times New Roman" w:cs="Times New Roman"/>
                <w:sz w:val="24"/>
                <w:szCs w:val="24"/>
                <w:lang w:val="en-GB"/>
              </w:rPr>
              <w:t>* index':</w:t>
            </w:r>
            <w:proofErr w:type="spellStart"/>
            <w:r w:rsidRPr="00E75E1D">
              <w:rPr>
                <w:rFonts w:ascii="Times New Roman" w:hAnsi="Times New Roman" w:cs="Times New Roman"/>
                <w:sz w:val="24"/>
                <w:szCs w:val="24"/>
                <w:lang w:val="en-GB"/>
              </w:rPr>
              <w:t>ab,ti,kw</w:t>
            </w:r>
            <w:proofErr w:type="spellEnd"/>
            <w:r w:rsidRPr="00E75E1D">
              <w:rPr>
                <w:rFonts w:ascii="Times New Roman" w:hAnsi="Times New Roman" w:cs="Times New Roman"/>
                <w:sz w:val="24"/>
                <w:szCs w:val="24"/>
                <w:lang w:val="en-GB"/>
              </w:rPr>
              <w:t xml:space="preserve"> OR </w:t>
            </w:r>
            <w:proofErr w:type="spellStart"/>
            <w:r w:rsidRPr="00E75E1D">
              <w:rPr>
                <w:rFonts w:ascii="Times New Roman" w:hAnsi="Times New Roman" w:cs="Times New Roman"/>
                <w:sz w:val="24"/>
                <w:szCs w:val="24"/>
                <w:lang w:val="en-GB"/>
              </w:rPr>
              <w:t>hui:ab,ti,kw</w:t>
            </w:r>
            <w:proofErr w:type="spellEnd"/>
            <w:r w:rsidRPr="00E75E1D">
              <w:rPr>
                <w:rFonts w:ascii="Times New Roman" w:hAnsi="Times New Roman" w:cs="Times New Roman"/>
                <w:sz w:val="24"/>
                <w:szCs w:val="24"/>
                <w:lang w:val="en-GB"/>
              </w:rPr>
              <w:t xml:space="preserve"> OR hui2:ab,ti,kw OR hui3:ab,ti,kw OR '</w:t>
            </w:r>
            <w:proofErr w:type="spellStart"/>
            <w:r w:rsidRPr="00E75E1D">
              <w:rPr>
                <w:rFonts w:ascii="Times New Roman" w:hAnsi="Times New Roman" w:cs="Times New Roman"/>
                <w:sz w:val="24"/>
                <w:szCs w:val="24"/>
                <w:lang w:val="en-GB"/>
              </w:rPr>
              <w:t>hui</w:t>
            </w:r>
            <w:proofErr w:type="spellEnd"/>
            <w:r w:rsidRPr="00E75E1D">
              <w:rPr>
                <w:rFonts w:ascii="Times New Roman" w:hAnsi="Times New Roman" w:cs="Times New Roman"/>
                <w:sz w:val="24"/>
                <w:szCs w:val="24"/>
                <w:lang w:val="en-GB"/>
              </w:rPr>
              <w:t xml:space="preserve"> 2':ab,ti,kw OR '</w:t>
            </w:r>
            <w:proofErr w:type="spellStart"/>
            <w:r w:rsidRPr="00E75E1D">
              <w:rPr>
                <w:rFonts w:ascii="Times New Roman" w:hAnsi="Times New Roman" w:cs="Times New Roman"/>
                <w:sz w:val="24"/>
                <w:szCs w:val="24"/>
                <w:lang w:val="en-GB"/>
              </w:rPr>
              <w:t>hui</w:t>
            </w:r>
            <w:proofErr w:type="spellEnd"/>
            <w:r w:rsidRPr="00E75E1D">
              <w:rPr>
                <w:rFonts w:ascii="Times New Roman" w:hAnsi="Times New Roman" w:cs="Times New Roman"/>
                <w:sz w:val="24"/>
                <w:szCs w:val="24"/>
                <w:lang w:val="en-GB"/>
              </w:rPr>
              <w:t xml:space="preserve"> 3':ab,ti,kw OR 'health status indicator*':</w:t>
            </w:r>
            <w:proofErr w:type="spellStart"/>
            <w:r w:rsidRPr="00E75E1D">
              <w:rPr>
                <w:rFonts w:ascii="Times New Roman" w:hAnsi="Times New Roman" w:cs="Times New Roman"/>
                <w:sz w:val="24"/>
                <w:szCs w:val="24"/>
                <w:lang w:val="en-GB"/>
              </w:rPr>
              <w:t>ab,ti,kw</w:t>
            </w:r>
            <w:proofErr w:type="spellEnd"/>
            <w:r w:rsidRPr="00E75E1D">
              <w:rPr>
                <w:rFonts w:ascii="Times New Roman" w:hAnsi="Times New Roman" w:cs="Times New Roman"/>
                <w:sz w:val="24"/>
                <w:szCs w:val="24"/>
                <w:lang w:val="en-GB"/>
              </w:rPr>
              <w:t xml:space="preserve"> OR 'health status </w:t>
            </w:r>
            <w:proofErr w:type="spellStart"/>
            <w:r w:rsidRPr="00E75E1D">
              <w:rPr>
                <w:rFonts w:ascii="Times New Roman" w:hAnsi="Times New Roman" w:cs="Times New Roman"/>
                <w:sz w:val="24"/>
                <w:szCs w:val="24"/>
                <w:lang w:val="en-GB"/>
              </w:rPr>
              <w:t>inde</w:t>
            </w:r>
            <w:proofErr w:type="spellEnd"/>
            <w:r w:rsidRPr="00E75E1D">
              <w:rPr>
                <w:rFonts w:ascii="Times New Roman" w:hAnsi="Times New Roman" w:cs="Times New Roman"/>
                <w:sz w:val="24"/>
                <w:szCs w:val="24"/>
                <w:lang w:val="en-GB"/>
              </w:rPr>
              <w:t>*':</w:t>
            </w:r>
            <w:proofErr w:type="spellStart"/>
            <w:r w:rsidRPr="00E75E1D">
              <w:rPr>
                <w:rFonts w:ascii="Times New Roman" w:hAnsi="Times New Roman" w:cs="Times New Roman"/>
                <w:sz w:val="24"/>
                <w:szCs w:val="24"/>
                <w:lang w:val="en-GB"/>
              </w:rPr>
              <w:t>ab,ti,kw</w:t>
            </w:r>
            <w:proofErr w:type="spellEnd"/>
            <w:r w:rsidRPr="00E75E1D">
              <w:rPr>
                <w:rFonts w:ascii="Times New Roman" w:hAnsi="Times New Roman" w:cs="Times New Roman"/>
                <w:sz w:val="24"/>
                <w:szCs w:val="24"/>
                <w:lang w:val="en-GB"/>
              </w:rPr>
              <w:t xml:space="preserve"> OR '</w:t>
            </w:r>
            <w:proofErr w:type="spellStart"/>
            <w:r w:rsidRPr="00E75E1D">
              <w:rPr>
                <w:rFonts w:ascii="Times New Roman" w:hAnsi="Times New Roman" w:cs="Times New Roman"/>
                <w:sz w:val="24"/>
                <w:szCs w:val="24"/>
                <w:lang w:val="en-GB"/>
              </w:rPr>
              <w:t>nottingham</w:t>
            </w:r>
            <w:proofErr w:type="spellEnd"/>
            <w:r w:rsidRPr="00E75E1D">
              <w:rPr>
                <w:rFonts w:ascii="Times New Roman" w:hAnsi="Times New Roman" w:cs="Times New Roman"/>
                <w:sz w:val="24"/>
                <w:szCs w:val="24"/>
                <w:lang w:val="en-GB"/>
              </w:rPr>
              <w:t xml:space="preserve"> health profile':</w:t>
            </w:r>
            <w:proofErr w:type="spellStart"/>
            <w:r w:rsidRPr="00E75E1D">
              <w:rPr>
                <w:rFonts w:ascii="Times New Roman" w:hAnsi="Times New Roman" w:cs="Times New Roman"/>
                <w:sz w:val="24"/>
                <w:szCs w:val="24"/>
                <w:lang w:val="en-GB"/>
              </w:rPr>
              <w:t>ab,ti,kw</w:t>
            </w:r>
            <w:proofErr w:type="spellEnd"/>
            <w:r w:rsidRPr="00E75E1D">
              <w:rPr>
                <w:rFonts w:ascii="Times New Roman" w:hAnsi="Times New Roman" w:cs="Times New Roman"/>
                <w:sz w:val="24"/>
                <w:szCs w:val="24"/>
                <w:lang w:val="en-GB"/>
              </w:rPr>
              <w:t xml:space="preserve"> OR 'health status questionnaire':</w:t>
            </w:r>
            <w:proofErr w:type="spellStart"/>
            <w:r w:rsidRPr="00E75E1D">
              <w:rPr>
                <w:rFonts w:ascii="Times New Roman" w:hAnsi="Times New Roman" w:cs="Times New Roman"/>
                <w:sz w:val="24"/>
                <w:szCs w:val="24"/>
                <w:lang w:val="en-GB"/>
              </w:rPr>
              <w:t>ab,ti,kw</w:t>
            </w:r>
            <w:proofErr w:type="spellEnd"/>
            <w:r w:rsidRPr="00E75E1D">
              <w:rPr>
                <w:rFonts w:ascii="Times New Roman" w:hAnsi="Times New Roman" w:cs="Times New Roman"/>
                <w:sz w:val="24"/>
                <w:szCs w:val="24"/>
                <w:lang w:val="en-GB"/>
              </w:rPr>
              <w:t xml:space="preserve"> OR 'duke health profile':</w:t>
            </w:r>
            <w:proofErr w:type="spellStart"/>
            <w:r w:rsidRPr="00E75E1D">
              <w:rPr>
                <w:rFonts w:ascii="Times New Roman" w:hAnsi="Times New Roman" w:cs="Times New Roman"/>
                <w:sz w:val="24"/>
                <w:szCs w:val="24"/>
                <w:lang w:val="en-GB"/>
              </w:rPr>
              <w:t>ab,ti,kw</w:t>
            </w:r>
            <w:proofErr w:type="spellEnd"/>
            <w:r w:rsidRPr="00E75E1D">
              <w:rPr>
                <w:rFonts w:ascii="Times New Roman" w:hAnsi="Times New Roman" w:cs="Times New Roman"/>
                <w:sz w:val="24"/>
                <w:szCs w:val="24"/>
                <w:lang w:val="en-GB"/>
              </w:rPr>
              <w:t xml:space="preserve">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tcPr>
          <w:p w:rsidR="00763876" w:rsidRPr="00E75E1D" w:rsidRDefault="00763876" w:rsidP="00386452">
            <w:pPr>
              <w:spacing w:after="0" w:line="360" w:lineRule="auto"/>
              <w:jc w:val="both"/>
              <w:rPr>
                <w:rFonts w:ascii="Times New Roman" w:hAnsi="Times New Roman" w:cs="Times New Roman"/>
                <w:color w:val="000000"/>
                <w:sz w:val="24"/>
                <w:szCs w:val="24"/>
              </w:rPr>
            </w:pPr>
            <w:r w:rsidRPr="00E75E1D">
              <w:rPr>
                <w:rFonts w:ascii="Times New Roman" w:hAnsi="Times New Roman" w:cs="Times New Roman"/>
                <w:color w:val="000000"/>
                <w:sz w:val="24"/>
                <w:szCs w:val="24"/>
              </w:rPr>
              <w:t>1928255</w:t>
            </w:r>
          </w:p>
        </w:tc>
      </w:tr>
      <w:tr w:rsidR="00763876" w:rsidRPr="00E75E1D" w:rsidTr="00340BC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rsidR="00763876" w:rsidRPr="00E75E1D" w:rsidRDefault="00763876" w:rsidP="00386452">
            <w:pPr>
              <w:spacing w:after="0" w:line="360" w:lineRule="auto"/>
              <w:jc w:val="both"/>
              <w:rPr>
                <w:rFonts w:ascii="Times New Roman" w:hAnsi="Times New Roman" w:cs="Times New Roman"/>
                <w:color w:val="000000"/>
                <w:sz w:val="24"/>
                <w:szCs w:val="24"/>
              </w:rPr>
            </w:pPr>
            <w:r w:rsidRPr="00E75E1D">
              <w:rPr>
                <w:rFonts w:ascii="Times New Roman" w:hAnsi="Times New Roman" w:cs="Times New Roman"/>
                <w:color w:val="000000"/>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tcPr>
          <w:p w:rsidR="00763876" w:rsidRPr="00E75E1D" w:rsidRDefault="00763876" w:rsidP="00386452">
            <w:pPr>
              <w:spacing w:line="360" w:lineRule="auto"/>
              <w:jc w:val="both"/>
              <w:rPr>
                <w:rFonts w:ascii="Times New Roman" w:hAnsi="Times New Roman" w:cs="Times New Roman"/>
                <w:sz w:val="24"/>
                <w:szCs w:val="24"/>
                <w:lang w:val="en-GB"/>
              </w:rPr>
            </w:pPr>
            <w:r w:rsidRPr="00E75E1D">
              <w:rPr>
                <w:rFonts w:ascii="Times New Roman" w:hAnsi="Times New Roman" w:cs="Times New Roman"/>
                <w:sz w:val="24"/>
                <w:szCs w:val="24"/>
                <w:lang w:val="en-GB"/>
              </w:rPr>
              <w:t>'</w:t>
            </w:r>
            <w:proofErr w:type="spellStart"/>
            <w:r w:rsidRPr="00E75E1D">
              <w:rPr>
                <w:rFonts w:ascii="Times New Roman" w:hAnsi="Times New Roman" w:cs="Times New Roman"/>
                <w:sz w:val="24"/>
                <w:szCs w:val="24"/>
                <w:lang w:val="en-GB"/>
              </w:rPr>
              <w:t>huntington</w:t>
            </w:r>
            <w:proofErr w:type="spellEnd"/>
            <w:r w:rsidRPr="00E75E1D">
              <w:rPr>
                <w:rFonts w:ascii="Times New Roman" w:hAnsi="Times New Roman" w:cs="Times New Roman"/>
                <w:sz w:val="24"/>
                <w:szCs w:val="24"/>
                <w:lang w:val="en-GB"/>
              </w:rPr>
              <w:t xml:space="preserve"> chorea'/</w:t>
            </w:r>
            <w:proofErr w:type="spellStart"/>
            <w:r w:rsidRPr="00E75E1D">
              <w:rPr>
                <w:rFonts w:ascii="Times New Roman" w:hAnsi="Times New Roman" w:cs="Times New Roman"/>
                <w:sz w:val="24"/>
                <w:szCs w:val="24"/>
                <w:lang w:val="en-GB"/>
              </w:rPr>
              <w:t>exp</w:t>
            </w:r>
            <w:proofErr w:type="spellEnd"/>
            <w:r w:rsidRPr="00E75E1D">
              <w:rPr>
                <w:rFonts w:ascii="Times New Roman" w:hAnsi="Times New Roman" w:cs="Times New Roman"/>
                <w:sz w:val="24"/>
                <w:szCs w:val="24"/>
                <w:lang w:val="en-GB"/>
              </w:rPr>
              <w:t xml:space="preserve"> OR </w:t>
            </w:r>
            <w:proofErr w:type="spellStart"/>
            <w:r w:rsidRPr="00E75E1D">
              <w:rPr>
                <w:rFonts w:ascii="Times New Roman" w:hAnsi="Times New Roman" w:cs="Times New Roman"/>
                <w:sz w:val="24"/>
                <w:szCs w:val="24"/>
                <w:lang w:val="en-GB"/>
              </w:rPr>
              <w:t>huntington</w:t>
            </w:r>
            <w:proofErr w:type="spellEnd"/>
            <w:r w:rsidRPr="00E75E1D">
              <w:rPr>
                <w:rFonts w:ascii="Times New Roman" w:hAnsi="Times New Roman" w:cs="Times New Roman"/>
                <w:sz w:val="24"/>
                <w:szCs w:val="24"/>
                <w:lang w:val="en-GB"/>
              </w:rPr>
              <w:t>*:</w:t>
            </w:r>
            <w:proofErr w:type="spellStart"/>
            <w:r w:rsidRPr="00E75E1D">
              <w:rPr>
                <w:rFonts w:ascii="Times New Roman" w:hAnsi="Times New Roman" w:cs="Times New Roman"/>
                <w:sz w:val="24"/>
                <w:szCs w:val="24"/>
                <w:lang w:val="en-GB"/>
              </w:rPr>
              <w:t>ab,ti,kw</w:t>
            </w:r>
            <w:proofErr w:type="spellEnd"/>
            <w:r w:rsidRPr="00E75E1D">
              <w:rPr>
                <w:rFonts w:ascii="Times New Roman" w:hAnsi="Times New Roman" w:cs="Times New Roman"/>
                <w:sz w:val="24"/>
                <w:szCs w:val="24"/>
                <w:lang w:val="en-GB"/>
              </w:rPr>
              <w:t xml:space="preserve"> OR 'chronic progressive hereditary chorea':</w:t>
            </w:r>
            <w:proofErr w:type="spellStart"/>
            <w:r w:rsidRPr="00E75E1D">
              <w:rPr>
                <w:rFonts w:ascii="Times New Roman" w:hAnsi="Times New Roman" w:cs="Times New Roman"/>
                <w:sz w:val="24"/>
                <w:szCs w:val="24"/>
                <w:lang w:val="en-GB"/>
              </w:rPr>
              <w:t>ab,ti,kw</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tcPr>
          <w:p w:rsidR="00763876" w:rsidRPr="00E75E1D" w:rsidRDefault="00763876" w:rsidP="00386452">
            <w:pPr>
              <w:spacing w:after="0" w:line="360" w:lineRule="auto"/>
              <w:jc w:val="both"/>
              <w:rPr>
                <w:rFonts w:ascii="Times New Roman" w:hAnsi="Times New Roman" w:cs="Times New Roman"/>
                <w:color w:val="000000"/>
                <w:sz w:val="24"/>
                <w:szCs w:val="24"/>
              </w:rPr>
            </w:pPr>
            <w:r w:rsidRPr="00E75E1D">
              <w:rPr>
                <w:rFonts w:ascii="Times New Roman" w:hAnsi="Times New Roman" w:cs="Times New Roman"/>
                <w:color w:val="000000"/>
                <w:sz w:val="24"/>
                <w:szCs w:val="24"/>
              </w:rPr>
              <w:t>27920</w:t>
            </w:r>
          </w:p>
        </w:tc>
      </w:tr>
    </w:tbl>
    <w:p w:rsidR="00763876" w:rsidRPr="00E75E1D" w:rsidRDefault="00763876" w:rsidP="00386452">
      <w:pPr>
        <w:spacing w:line="360" w:lineRule="auto"/>
        <w:jc w:val="both"/>
        <w:rPr>
          <w:rFonts w:ascii="Times New Roman" w:hAnsi="Times New Roman" w:cs="Times New Roman"/>
          <w:sz w:val="24"/>
          <w:szCs w:val="24"/>
        </w:rPr>
      </w:pPr>
    </w:p>
    <w:p w:rsidR="00386452" w:rsidRDefault="00386452" w:rsidP="00386452">
      <w:pPr>
        <w:pStyle w:val="Kop3"/>
        <w:shd w:val="clear" w:color="auto" w:fill="FFFFFF"/>
        <w:spacing w:before="0" w:line="360" w:lineRule="auto"/>
        <w:ind w:right="240"/>
        <w:jc w:val="both"/>
        <w:rPr>
          <w:rFonts w:ascii="Times New Roman" w:hAnsi="Times New Roman" w:cs="Times New Roman"/>
          <w:color w:val="auto"/>
          <w:sz w:val="24"/>
          <w:szCs w:val="24"/>
        </w:rPr>
      </w:pPr>
    </w:p>
    <w:p w:rsidR="00386452" w:rsidRPr="00386452" w:rsidRDefault="00386452" w:rsidP="00386452"/>
    <w:p w:rsidR="00386452" w:rsidRDefault="00386452" w:rsidP="00386452">
      <w:pPr>
        <w:pStyle w:val="Kop3"/>
        <w:shd w:val="clear" w:color="auto" w:fill="FFFFFF"/>
        <w:spacing w:before="0" w:line="360" w:lineRule="auto"/>
        <w:ind w:right="240"/>
        <w:jc w:val="both"/>
        <w:rPr>
          <w:rFonts w:ascii="Times New Roman" w:hAnsi="Times New Roman" w:cs="Times New Roman"/>
          <w:color w:val="auto"/>
          <w:sz w:val="24"/>
          <w:szCs w:val="24"/>
        </w:rPr>
      </w:pPr>
    </w:p>
    <w:p w:rsidR="00386452" w:rsidRDefault="00386452" w:rsidP="00386452">
      <w:pPr>
        <w:pStyle w:val="Kop3"/>
        <w:shd w:val="clear" w:color="auto" w:fill="FFFFFF"/>
        <w:spacing w:before="0" w:line="360" w:lineRule="auto"/>
        <w:ind w:right="240"/>
        <w:jc w:val="both"/>
        <w:rPr>
          <w:rFonts w:ascii="Times New Roman" w:hAnsi="Times New Roman" w:cs="Times New Roman"/>
          <w:color w:val="auto"/>
          <w:sz w:val="24"/>
          <w:szCs w:val="24"/>
        </w:rPr>
      </w:pPr>
    </w:p>
    <w:p w:rsidR="00386452" w:rsidRDefault="00386452">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763876" w:rsidRPr="00E75E1D" w:rsidRDefault="00763876" w:rsidP="00386452">
      <w:pPr>
        <w:pStyle w:val="Kop3"/>
        <w:shd w:val="clear" w:color="auto" w:fill="FFFFFF"/>
        <w:spacing w:before="0" w:line="360" w:lineRule="auto"/>
        <w:ind w:right="240"/>
        <w:jc w:val="both"/>
        <w:rPr>
          <w:rFonts w:ascii="Times New Roman" w:hAnsi="Times New Roman" w:cs="Times New Roman"/>
          <w:color w:val="auto"/>
          <w:sz w:val="24"/>
          <w:szCs w:val="24"/>
        </w:rPr>
      </w:pPr>
      <w:proofErr w:type="spellStart"/>
      <w:r w:rsidRPr="00E75E1D">
        <w:rPr>
          <w:rFonts w:ascii="Times New Roman" w:hAnsi="Times New Roman" w:cs="Times New Roman"/>
          <w:color w:val="auto"/>
          <w:sz w:val="24"/>
          <w:szCs w:val="24"/>
        </w:rPr>
        <w:lastRenderedPageBreak/>
        <w:t>PsycINFO</w:t>
      </w:r>
      <w:proofErr w:type="spellEnd"/>
    </w:p>
    <w:tbl>
      <w:tblPr>
        <w:tblW w:w="9218" w:type="dxa"/>
        <w:shd w:val="clear" w:color="auto" w:fill="FFFFFF"/>
        <w:tblCellMar>
          <w:top w:w="15" w:type="dxa"/>
          <w:left w:w="15" w:type="dxa"/>
          <w:bottom w:w="15" w:type="dxa"/>
          <w:right w:w="15" w:type="dxa"/>
        </w:tblCellMar>
        <w:tblLook w:val="04A0" w:firstRow="1" w:lastRow="0" w:firstColumn="1" w:lastColumn="0" w:noHBand="0" w:noVBand="1"/>
      </w:tblPr>
      <w:tblGrid>
        <w:gridCol w:w="799"/>
        <w:gridCol w:w="7518"/>
        <w:gridCol w:w="901"/>
      </w:tblGrid>
      <w:tr w:rsidR="00763876" w:rsidRPr="00E75E1D" w:rsidTr="00386452">
        <w:trPr>
          <w:trHeight w:val="531"/>
          <w:tblHeader/>
        </w:trPr>
        <w:tc>
          <w:tcPr>
            <w:tcW w:w="799" w:type="dxa"/>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rsidR="00763876" w:rsidRPr="00E75E1D" w:rsidRDefault="00763876" w:rsidP="00386452">
            <w:pPr>
              <w:spacing w:after="0" w:line="360" w:lineRule="auto"/>
              <w:jc w:val="both"/>
              <w:rPr>
                <w:rFonts w:ascii="Times New Roman" w:hAnsi="Times New Roman" w:cs="Times New Roman"/>
                <w:color w:val="000000"/>
                <w:sz w:val="24"/>
                <w:szCs w:val="24"/>
              </w:rPr>
            </w:pPr>
            <w:r w:rsidRPr="00E75E1D">
              <w:rPr>
                <w:rFonts w:ascii="Times New Roman" w:hAnsi="Times New Roman" w:cs="Times New Roman"/>
                <w:color w:val="000000"/>
                <w:sz w:val="24"/>
                <w:szCs w:val="24"/>
              </w:rPr>
              <w:t>Search</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rsidR="00763876" w:rsidRPr="00E75E1D" w:rsidRDefault="00763876" w:rsidP="00386452">
            <w:pPr>
              <w:spacing w:after="0" w:line="360" w:lineRule="auto"/>
              <w:jc w:val="both"/>
              <w:rPr>
                <w:rFonts w:ascii="Times New Roman" w:hAnsi="Times New Roman" w:cs="Times New Roman"/>
                <w:color w:val="000000"/>
                <w:sz w:val="24"/>
                <w:szCs w:val="24"/>
              </w:rPr>
            </w:pPr>
            <w:r w:rsidRPr="00E75E1D">
              <w:rPr>
                <w:rFonts w:ascii="Times New Roman" w:hAnsi="Times New Roman" w:cs="Times New Roman"/>
                <w:color w:val="000000"/>
                <w:sz w:val="24"/>
                <w:szCs w:val="24"/>
              </w:rPr>
              <w:t>Query</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rsidR="00763876" w:rsidRPr="00E75E1D" w:rsidRDefault="00763876" w:rsidP="00386452">
            <w:pPr>
              <w:spacing w:after="0" w:line="360" w:lineRule="auto"/>
              <w:jc w:val="both"/>
              <w:rPr>
                <w:rFonts w:ascii="Times New Roman" w:hAnsi="Times New Roman" w:cs="Times New Roman"/>
                <w:color w:val="000000"/>
                <w:sz w:val="24"/>
                <w:szCs w:val="24"/>
              </w:rPr>
            </w:pPr>
            <w:r w:rsidRPr="00E75E1D">
              <w:rPr>
                <w:rFonts w:ascii="Times New Roman" w:hAnsi="Times New Roman" w:cs="Times New Roman"/>
                <w:color w:val="000000"/>
                <w:sz w:val="24"/>
                <w:szCs w:val="24"/>
              </w:rPr>
              <w:t>Items found</w:t>
            </w:r>
          </w:p>
        </w:tc>
      </w:tr>
      <w:tr w:rsidR="00763876" w:rsidRPr="00E75E1D" w:rsidTr="00386452">
        <w:trPr>
          <w:trHeight w:val="433"/>
        </w:trPr>
        <w:tc>
          <w:tcPr>
            <w:tcW w:w="799"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rsidR="00763876" w:rsidRPr="00E75E1D" w:rsidRDefault="00763876" w:rsidP="00386452">
            <w:pPr>
              <w:spacing w:after="0" w:line="360" w:lineRule="auto"/>
              <w:jc w:val="both"/>
              <w:rPr>
                <w:rFonts w:ascii="Times New Roman" w:hAnsi="Times New Roman" w:cs="Times New Roman"/>
                <w:color w:val="000000"/>
                <w:sz w:val="24"/>
                <w:szCs w:val="24"/>
              </w:rPr>
            </w:pPr>
            <w:r w:rsidRPr="00E75E1D">
              <w:rPr>
                <w:rFonts w:ascii="Times New Roman" w:hAnsi="Times New Roman" w:cs="Times New Roman"/>
                <w:color w:val="000000"/>
                <w:sz w:val="24"/>
                <w:szCs w:val="24"/>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tcPr>
          <w:p w:rsidR="00763876" w:rsidRPr="00E75E1D" w:rsidRDefault="00763876" w:rsidP="00386452">
            <w:pPr>
              <w:spacing w:line="360" w:lineRule="auto"/>
              <w:jc w:val="both"/>
              <w:rPr>
                <w:rFonts w:ascii="Times New Roman" w:hAnsi="Times New Roman" w:cs="Times New Roman"/>
                <w:sz w:val="24"/>
                <w:szCs w:val="24"/>
              </w:rPr>
            </w:pPr>
            <w:r w:rsidRPr="00E75E1D">
              <w:rPr>
                <w:rFonts w:ascii="Times New Roman" w:hAnsi="Times New Roman" w:cs="Times New Roman"/>
                <w:sz w:val="24"/>
                <w:szCs w:val="24"/>
              </w:rPr>
              <w:t>S1 AND S2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tcPr>
          <w:p w:rsidR="00763876" w:rsidRPr="00E75E1D" w:rsidRDefault="00763876" w:rsidP="00386452">
            <w:pPr>
              <w:spacing w:line="360" w:lineRule="auto"/>
              <w:jc w:val="both"/>
              <w:rPr>
                <w:rFonts w:ascii="Times New Roman" w:hAnsi="Times New Roman" w:cs="Times New Roman"/>
                <w:sz w:val="24"/>
                <w:szCs w:val="24"/>
              </w:rPr>
            </w:pPr>
            <w:r w:rsidRPr="00E75E1D">
              <w:rPr>
                <w:rFonts w:ascii="Times New Roman" w:hAnsi="Times New Roman" w:cs="Times New Roman"/>
                <w:sz w:val="24"/>
                <w:szCs w:val="24"/>
              </w:rPr>
              <w:t>97</w:t>
            </w:r>
          </w:p>
        </w:tc>
      </w:tr>
      <w:tr w:rsidR="00763876" w:rsidRPr="00E75E1D" w:rsidTr="00386452">
        <w:tc>
          <w:tcPr>
            <w:tcW w:w="799"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rsidR="00763876" w:rsidRPr="00E75E1D" w:rsidRDefault="00763876" w:rsidP="00386452">
            <w:pPr>
              <w:spacing w:after="0" w:line="360" w:lineRule="auto"/>
              <w:jc w:val="both"/>
              <w:rPr>
                <w:rFonts w:ascii="Times New Roman" w:hAnsi="Times New Roman" w:cs="Times New Roman"/>
                <w:color w:val="000000"/>
                <w:sz w:val="24"/>
                <w:szCs w:val="24"/>
              </w:rPr>
            </w:pPr>
            <w:r w:rsidRPr="00E75E1D">
              <w:rPr>
                <w:rFonts w:ascii="Times New Roman" w:hAnsi="Times New Roman" w:cs="Times New Roman"/>
                <w:color w:val="000000"/>
                <w:sz w:val="24"/>
                <w:szCs w:val="24"/>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tcPr>
          <w:p w:rsidR="00763876" w:rsidRPr="00E75E1D" w:rsidRDefault="00763876" w:rsidP="00386452">
            <w:pPr>
              <w:spacing w:line="360" w:lineRule="auto"/>
              <w:jc w:val="both"/>
              <w:rPr>
                <w:rFonts w:ascii="Times New Roman" w:hAnsi="Times New Roman" w:cs="Times New Roman"/>
                <w:sz w:val="24"/>
                <w:szCs w:val="24"/>
                <w:lang w:val="en-GB"/>
              </w:rPr>
            </w:pPr>
            <w:r w:rsidRPr="00E75E1D">
              <w:rPr>
                <w:rFonts w:ascii="Times New Roman" w:hAnsi="Times New Roman" w:cs="Times New Roman"/>
                <w:sz w:val="24"/>
                <w:szCs w:val="24"/>
                <w:lang w:val="en-GB"/>
              </w:rPr>
              <w:t>DE ("Pain" OR "</w:t>
            </w:r>
            <w:proofErr w:type="spellStart"/>
            <w:r w:rsidRPr="00E75E1D">
              <w:rPr>
                <w:rFonts w:ascii="Times New Roman" w:hAnsi="Times New Roman" w:cs="Times New Roman"/>
                <w:sz w:val="24"/>
                <w:szCs w:val="24"/>
                <w:lang w:val="en-GB"/>
              </w:rPr>
              <w:t>Aphagia</w:t>
            </w:r>
            <w:proofErr w:type="spellEnd"/>
            <w:r w:rsidRPr="00E75E1D">
              <w:rPr>
                <w:rFonts w:ascii="Times New Roman" w:hAnsi="Times New Roman" w:cs="Times New Roman"/>
                <w:sz w:val="24"/>
                <w:szCs w:val="24"/>
                <w:lang w:val="en-GB"/>
              </w:rPr>
              <w:t>" OR "Back Pain" OR "Chronic Pain" OR "Headache" OR "</w:t>
            </w:r>
            <w:proofErr w:type="spellStart"/>
            <w:r w:rsidRPr="00E75E1D">
              <w:rPr>
                <w:rFonts w:ascii="Times New Roman" w:hAnsi="Times New Roman" w:cs="Times New Roman"/>
                <w:sz w:val="24"/>
                <w:szCs w:val="24"/>
                <w:lang w:val="en-GB"/>
              </w:rPr>
              <w:t>Myofascial</w:t>
            </w:r>
            <w:proofErr w:type="spellEnd"/>
            <w:r w:rsidRPr="00E75E1D">
              <w:rPr>
                <w:rFonts w:ascii="Times New Roman" w:hAnsi="Times New Roman" w:cs="Times New Roman"/>
                <w:sz w:val="24"/>
                <w:szCs w:val="24"/>
                <w:lang w:val="en-GB"/>
              </w:rPr>
              <w:t xml:space="preserve"> Pain" OR "Neuralgia" OR "Neuropathic Pain" OR "Somatoform Pain Disorder" OR "Migraine Headache" OR "Muscle Contraction Headache" OR "Peripheral Neuropathy" OR "Trigeminal Neuralgia" OR "Complex Regional Pain Syndrome (Type I)" OR "Pain Management" OR "Pain Measurement" OR "Pain Perception" OR "Analgesia" OR "Pain Thresholds" OR "Somatosensory Disorders" OR "</w:t>
            </w:r>
            <w:proofErr w:type="spellStart"/>
            <w:r w:rsidRPr="00E75E1D">
              <w:rPr>
                <w:rFonts w:ascii="Times New Roman" w:hAnsi="Times New Roman" w:cs="Times New Roman"/>
                <w:sz w:val="24"/>
                <w:szCs w:val="24"/>
                <w:lang w:val="en-GB"/>
              </w:rPr>
              <w:t>Nociceptors</w:t>
            </w:r>
            <w:proofErr w:type="spellEnd"/>
            <w:r w:rsidRPr="00E75E1D">
              <w:rPr>
                <w:rFonts w:ascii="Times New Roman" w:hAnsi="Times New Roman" w:cs="Times New Roman"/>
                <w:sz w:val="24"/>
                <w:szCs w:val="24"/>
                <w:lang w:val="en-GB"/>
              </w:rPr>
              <w:t xml:space="preserve">") OR ZM (pain OR “Quality of Life” OR “health status”) OR TI (pain* OR ache* OR </w:t>
            </w:r>
            <w:proofErr w:type="spellStart"/>
            <w:r w:rsidRPr="00E75E1D">
              <w:rPr>
                <w:rFonts w:ascii="Times New Roman" w:hAnsi="Times New Roman" w:cs="Times New Roman"/>
                <w:sz w:val="24"/>
                <w:szCs w:val="24"/>
                <w:lang w:val="en-GB"/>
              </w:rPr>
              <w:t>nocicepti</w:t>
            </w:r>
            <w:proofErr w:type="spellEnd"/>
            <w:r w:rsidRPr="00E75E1D">
              <w:rPr>
                <w:rFonts w:ascii="Times New Roman" w:hAnsi="Times New Roman" w:cs="Times New Roman"/>
                <w:sz w:val="24"/>
                <w:szCs w:val="24"/>
                <w:lang w:val="en-GB"/>
              </w:rPr>
              <w:t xml:space="preserve">* OR neuralgia* OR </w:t>
            </w:r>
            <w:proofErr w:type="spellStart"/>
            <w:r w:rsidRPr="00E75E1D">
              <w:rPr>
                <w:rFonts w:ascii="Times New Roman" w:hAnsi="Times New Roman" w:cs="Times New Roman"/>
                <w:sz w:val="24"/>
                <w:szCs w:val="24"/>
                <w:lang w:val="en-GB"/>
              </w:rPr>
              <w:t>hyperalgesi</w:t>
            </w:r>
            <w:proofErr w:type="spellEnd"/>
            <w:r w:rsidRPr="00E75E1D">
              <w:rPr>
                <w:rFonts w:ascii="Times New Roman" w:hAnsi="Times New Roman" w:cs="Times New Roman"/>
                <w:sz w:val="24"/>
                <w:szCs w:val="24"/>
                <w:lang w:val="en-GB"/>
              </w:rPr>
              <w:t xml:space="preserve">* OR </w:t>
            </w:r>
            <w:proofErr w:type="spellStart"/>
            <w:r w:rsidRPr="00E75E1D">
              <w:rPr>
                <w:rFonts w:ascii="Times New Roman" w:hAnsi="Times New Roman" w:cs="Times New Roman"/>
                <w:sz w:val="24"/>
                <w:szCs w:val="24"/>
                <w:lang w:val="en-GB"/>
              </w:rPr>
              <w:t>analgesi</w:t>
            </w:r>
            <w:proofErr w:type="spellEnd"/>
            <w:r w:rsidRPr="00E75E1D">
              <w:rPr>
                <w:rFonts w:ascii="Times New Roman" w:hAnsi="Times New Roman" w:cs="Times New Roman"/>
                <w:sz w:val="24"/>
                <w:szCs w:val="24"/>
                <w:lang w:val="en-GB"/>
              </w:rPr>
              <w:t xml:space="preserve">* OR </w:t>
            </w:r>
            <w:proofErr w:type="spellStart"/>
            <w:r w:rsidRPr="00E75E1D">
              <w:rPr>
                <w:rFonts w:ascii="Times New Roman" w:hAnsi="Times New Roman" w:cs="Times New Roman"/>
                <w:sz w:val="24"/>
                <w:szCs w:val="24"/>
                <w:lang w:val="en-GB"/>
              </w:rPr>
              <w:t>allodyni</w:t>
            </w:r>
            <w:proofErr w:type="spellEnd"/>
            <w:r w:rsidRPr="00E75E1D">
              <w:rPr>
                <w:rFonts w:ascii="Times New Roman" w:hAnsi="Times New Roman" w:cs="Times New Roman"/>
                <w:sz w:val="24"/>
                <w:szCs w:val="24"/>
                <w:lang w:val="en-GB"/>
              </w:rPr>
              <w:t xml:space="preserve">* OR vas OR visual </w:t>
            </w:r>
            <w:proofErr w:type="spellStart"/>
            <w:r w:rsidRPr="00E75E1D">
              <w:rPr>
                <w:rFonts w:ascii="Times New Roman" w:hAnsi="Times New Roman" w:cs="Times New Roman"/>
                <w:sz w:val="24"/>
                <w:szCs w:val="24"/>
                <w:lang w:val="en-GB"/>
              </w:rPr>
              <w:t>analog</w:t>
            </w:r>
            <w:proofErr w:type="spellEnd"/>
            <w:r w:rsidRPr="00E75E1D">
              <w:rPr>
                <w:rFonts w:ascii="Times New Roman" w:hAnsi="Times New Roman" w:cs="Times New Roman"/>
                <w:sz w:val="24"/>
                <w:szCs w:val="24"/>
                <w:lang w:val="en-GB"/>
              </w:rPr>
              <w:t xml:space="preserve"> scale* OR formalin OR “SF-36*” OR SF36 OR “SF-12” OR SF12 OR “SF-20” OR SF20 OR “RAND-36” OR RAND36 OR “EQ-5D*” OR EQ5D* OR “Health related Quality of Life” OR </w:t>
            </w:r>
            <w:proofErr w:type="spellStart"/>
            <w:r w:rsidRPr="00E75E1D">
              <w:rPr>
                <w:rFonts w:ascii="Times New Roman" w:hAnsi="Times New Roman" w:cs="Times New Roman"/>
                <w:sz w:val="24"/>
                <w:szCs w:val="24"/>
                <w:lang w:val="en-GB"/>
              </w:rPr>
              <w:t>Qol</w:t>
            </w:r>
            <w:proofErr w:type="spellEnd"/>
            <w:r w:rsidRPr="00E75E1D">
              <w:rPr>
                <w:rFonts w:ascii="Times New Roman" w:hAnsi="Times New Roman" w:cs="Times New Roman"/>
                <w:sz w:val="24"/>
                <w:szCs w:val="24"/>
                <w:lang w:val="en-GB"/>
              </w:rPr>
              <w:t xml:space="preserve"> OR </w:t>
            </w:r>
            <w:proofErr w:type="spellStart"/>
            <w:r w:rsidRPr="00E75E1D">
              <w:rPr>
                <w:rFonts w:ascii="Times New Roman" w:hAnsi="Times New Roman" w:cs="Times New Roman"/>
                <w:sz w:val="24"/>
                <w:szCs w:val="24"/>
                <w:lang w:val="en-GB"/>
              </w:rPr>
              <w:t>Hrql</w:t>
            </w:r>
            <w:proofErr w:type="spellEnd"/>
            <w:r w:rsidRPr="00E75E1D">
              <w:rPr>
                <w:rFonts w:ascii="Times New Roman" w:hAnsi="Times New Roman" w:cs="Times New Roman"/>
                <w:sz w:val="24"/>
                <w:szCs w:val="24"/>
                <w:lang w:val="en-GB"/>
              </w:rPr>
              <w:t xml:space="preserve"> OR </w:t>
            </w:r>
            <w:proofErr w:type="spellStart"/>
            <w:r w:rsidRPr="00E75E1D">
              <w:rPr>
                <w:rFonts w:ascii="Times New Roman" w:hAnsi="Times New Roman" w:cs="Times New Roman"/>
                <w:sz w:val="24"/>
                <w:szCs w:val="24"/>
                <w:lang w:val="en-GB"/>
              </w:rPr>
              <w:t>hrqol</w:t>
            </w:r>
            <w:proofErr w:type="spellEnd"/>
            <w:r w:rsidRPr="00E75E1D">
              <w:rPr>
                <w:rFonts w:ascii="Times New Roman" w:hAnsi="Times New Roman" w:cs="Times New Roman"/>
                <w:sz w:val="24"/>
                <w:szCs w:val="24"/>
                <w:lang w:val="en-GB"/>
              </w:rPr>
              <w:t xml:space="preserve"> OR “medical outcome stud*” OR MOS OR “health </w:t>
            </w:r>
            <w:proofErr w:type="spellStart"/>
            <w:r w:rsidRPr="00E75E1D">
              <w:rPr>
                <w:rFonts w:ascii="Times New Roman" w:hAnsi="Times New Roman" w:cs="Times New Roman"/>
                <w:sz w:val="24"/>
                <w:szCs w:val="24"/>
                <w:lang w:val="en-GB"/>
              </w:rPr>
              <w:t>utilit</w:t>
            </w:r>
            <w:proofErr w:type="spellEnd"/>
            <w:r w:rsidRPr="00E75E1D">
              <w:rPr>
                <w:rFonts w:ascii="Times New Roman" w:hAnsi="Times New Roman" w:cs="Times New Roman"/>
                <w:sz w:val="24"/>
                <w:szCs w:val="24"/>
                <w:lang w:val="en-GB"/>
              </w:rPr>
              <w:t xml:space="preserve">* index” OR </w:t>
            </w:r>
            <w:proofErr w:type="spellStart"/>
            <w:r w:rsidRPr="00E75E1D">
              <w:rPr>
                <w:rFonts w:ascii="Times New Roman" w:hAnsi="Times New Roman" w:cs="Times New Roman"/>
                <w:sz w:val="24"/>
                <w:szCs w:val="24"/>
                <w:lang w:val="en-GB"/>
              </w:rPr>
              <w:t>hui</w:t>
            </w:r>
            <w:proofErr w:type="spellEnd"/>
            <w:r w:rsidRPr="00E75E1D">
              <w:rPr>
                <w:rFonts w:ascii="Times New Roman" w:hAnsi="Times New Roman" w:cs="Times New Roman"/>
                <w:sz w:val="24"/>
                <w:szCs w:val="24"/>
                <w:lang w:val="en-GB"/>
              </w:rPr>
              <w:t xml:space="preserve"> OR hui2 OR hui3 OR hui-2 OR hui-3 OR “health status indicator*” OR “health status </w:t>
            </w:r>
            <w:proofErr w:type="spellStart"/>
            <w:r w:rsidRPr="00E75E1D">
              <w:rPr>
                <w:rFonts w:ascii="Times New Roman" w:hAnsi="Times New Roman" w:cs="Times New Roman"/>
                <w:sz w:val="24"/>
                <w:szCs w:val="24"/>
                <w:lang w:val="en-GB"/>
              </w:rPr>
              <w:t>inde</w:t>
            </w:r>
            <w:proofErr w:type="spellEnd"/>
            <w:r w:rsidRPr="00E75E1D">
              <w:rPr>
                <w:rFonts w:ascii="Times New Roman" w:hAnsi="Times New Roman" w:cs="Times New Roman"/>
                <w:sz w:val="24"/>
                <w:szCs w:val="24"/>
                <w:lang w:val="en-GB"/>
              </w:rPr>
              <w:t xml:space="preserve">*” OR “Nottingham Health Profile*” OR “Health Status Questionnaire” OR “Duke Health Profile”) OR AB (pain* OR ache* OR </w:t>
            </w:r>
            <w:proofErr w:type="spellStart"/>
            <w:r w:rsidRPr="00E75E1D">
              <w:rPr>
                <w:rFonts w:ascii="Times New Roman" w:hAnsi="Times New Roman" w:cs="Times New Roman"/>
                <w:sz w:val="24"/>
                <w:szCs w:val="24"/>
                <w:lang w:val="en-GB"/>
              </w:rPr>
              <w:t>nocicepti</w:t>
            </w:r>
            <w:proofErr w:type="spellEnd"/>
            <w:r w:rsidRPr="00E75E1D">
              <w:rPr>
                <w:rFonts w:ascii="Times New Roman" w:hAnsi="Times New Roman" w:cs="Times New Roman"/>
                <w:sz w:val="24"/>
                <w:szCs w:val="24"/>
                <w:lang w:val="en-GB"/>
              </w:rPr>
              <w:t xml:space="preserve">* OR neuralgia* OR </w:t>
            </w:r>
            <w:proofErr w:type="spellStart"/>
            <w:r w:rsidRPr="00E75E1D">
              <w:rPr>
                <w:rFonts w:ascii="Times New Roman" w:hAnsi="Times New Roman" w:cs="Times New Roman"/>
                <w:sz w:val="24"/>
                <w:szCs w:val="24"/>
                <w:lang w:val="en-GB"/>
              </w:rPr>
              <w:t>hyperalgesi</w:t>
            </w:r>
            <w:proofErr w:type="spellEnd"/>
            <w:r w:rsidRPr="00E75E1D">
              <w:rPr>
                <w:rFonts w:ascii="Times New Roman" w:hAnsi="Times New Roman" w:cs="Times New Roman"/>
                <w:sz w:val="24"/>
                <w:szCs w:val="24"/>
                <w:lang w:val="en-GB"/>
              </w:rPr>
              <w:t xml:space="preserve">* OR </w:t>
            </w:r>
            <w:proofErr w:type="spellStart"/>
            <w:r w:rsidRPr="00E75E1D">
              <w:rPr>
                <w:rFonts w:ascii="Times New Roman" w:hAnsi="Times New Roman" w:cs="Times New Roman"/>
                <w:sz w:val="24"/>
                <w:szCs w:val="24"/>
                <w:lang w:val="en-GB"/>
              </w:rPr>
              <w:t>analgesi</w:t>
            </w:r>
            <w:proofErr w:type="spellEnd"/>
            <w:r w:rsidRPr="00E75E1D">
              <w:rPr>
                <w:rFonts w:ascii="Times New Roman" w:hAnsi="Times New Roman" w:cs="Times New Roman"/>
                <w:sz w:val="24"/>
                <w:szCs w:val="24"/>
                <w:lang w:val="en-GB"/>
              </w:rPr>
              <w:t xml:space="preserve">* OR </w:t>
            </w:r>
            <w:proofErr w:type="spellStart"/>
            <w:r w:rsidRPr="00E75E1D">
              <w:rPr>
                <w:rFonts w:ascii="Times New Roman" w:hAnsi="Times New Roman" w:cs="Times New Roman"/>
                <w:sz w:val="24"/>
                <w:szCs w:val="24"/>
                <w:lang w:val="en-GB"/>
              </w:rPr>
              <w:t>allodyni</w:t>
            </w:r>
            <w:proofErr w:type="spellEnd"/>
            <w:r w:rsidRPr="00E75E1D">
              <w:rPr>
                <w:rFonts w:ascii="Times New Roman" w:hAnsi="Times New Roman" w:cs="Times New Roman"/>
                <w:sz w:val="24"/>
                <w:szCs w:val="24"/>
                <w:lang w:val="en-GB"/>
              </w:rPr>
              <w:t xml:space="preserve">* OR vas OR visual </w:t>
            </w:r>
            <w:proofErr w:type="spellStart"/>
            <w:r w:rsidRPr="00E75E1D">
              <w:rPr>
                <w:rFonts w:ascii="Times New Roman" w:hAnsi="Times New Roman" w:cs="Times New Roman"/>
                <w:sz w:val="24"/>
                <w:szCs w:val="24"/>
                <w:lang w:val="en-GB"/>
              </w:rPr>
              <w:t>analog</w:t>
            </w:r>
            <w:proofErr w:type="spellEnd"/>
            <w:r w:rsidRPr="00E75E1D">
              <w:rPr>
                <w:rFonts w:ascii="Times New Roman" w:hAnsi="Times New Roman" w:cs="Times New Roman"/>
                <w:sz w:val="24"/>
                <w:szCs w:val="24"/>
                <w:lang w:val="en-GB"/>
              </w:rPr>
              <w:t xml:space="preserve"> scale* OR formalin OR “SF-36*” OR SF36 OR “SF-12” OR SF12 OR “SF-20” OR SF20 OR “RAND-36” OR RAND36 OR “EQ-5D*” OR EQ5D* OR “Health related Quality of Life” OR </w:t>
            </w:r>
            <w:proofErr w:type="spellStart"/>
            <w:r w:rsidRPr="00E75E1D">
              <w:rPr>
                <w:rFonts w:ascii="Times New Roman" w:hAnsi="Times New Roman" w:cs="Times New Roman"/>
                <w:sz w:val="24"/>
                <w:szCs w:val="24"/>
                <w:lang w:val="en-GB"/>
              </w:rPr>
              <w:t>Qol</w:t>
            </w:r>
            <w:proofErr w:type="spellEnd"/>
            <w:r w:rsidRPr="00E75E1D">
              <w:rPr>
                <w:rFonts w:ascii="Times New Roman" w:hAnsi="Times New Roman" w:cs="Times New Roman"/>
                <w:sz w:val="24"/>
                <w:szCs w:val="24"/>
                <w:lang w:val="en-GB"/>
              </w:rPr>
              <w:t xml:space="preserve"> OR </w:t>
            </w:r>
            <w:proofErr w:type="spellStart"/>
            <w:r w:rsidRPr="00E75E1D">
              <w:rPr>
                <w:rFonts w:ascii="Times New Roman" w:hAnsi="Times New Roman" w:cs="Times New Roman"/>
                <w:sz w:val="24"/>
                <w:szCs w:val="24"/>
                <w:lang w:val="en-GB"/>
              </w:rPr>
              <w:t>Hrql</w:t>
            </w:r>
            <w:proofErr w:type="spellEnd"/>
            <w:r w:rsidRPr="00E75E1D">
              <w:rPr>
                <w:rFonts w:ascii="Times New Roman" w:hAnsi="Times New Roman" w:cs="Times New Roman"/>
                <w:sz w:val="24"/>
                <w:szCs w:val="24"/>
                <w:lang w:val="en-GB"/>
              </w:rPr>
              <w:t xml:space="preserve"> OR </w:t>
            </w:r>
            <w:proofErr w:type="spellStart"/>
            <w:r w:rsidRPr="00E75E1D">
              <w:rPr>
                <w:rFonts w:ascii="Times New Roman" w:hAnsi="Times New Roman" w:cs="Times New Roman"/>
                <w:sz w:val="24"/>
                <w:szCs w:val="24"/>
                <w:lang w:val="en-GB"/>
              </w:rPr>
              <w:t>hrqol</w:t>
            </w:r>
            <w:proofErr w:type="spellEnd"/>
            <w:r w:rsidRPr="00E75E1D">
              <w:rPr>
                <w:rFonts w:ascii="Times New Roman" w:hAnsi="Times New Roman" w:cs="Times New Roman"/>
                <w:sz w:val="24"/>
                <w:szCs w:val="24"/>
                <w:lang w:val="en-GB"/>
              </w:rPr>
              <w:t xml:space="preserve"> OR “medical outcome stud*” OR MOS OR “health </w:t>
            </w:r>
            <w:proofErr w:type="spellStart"/>
            <w:r w:rsidRPr="00E75E1D">
              <w:rPr>
                <w:rFonts w:ascii="Times New Roman" w:hAnsi="Times New Roman" w:cs="Times New Roman"/>
                <w:sz w:val="24"/>
                <w:szCs w:val="24"/>
                <w:lang w:val="en-GB"/>
              </w:rPr>
              <w:t>utilit</w:t>
            </w:r>
            <w:proofErr w:type="spellEnd"/>
            <w:r w:rsidRPr="00E75E1D">
              <w:rPr>
                <w:rFonts w:ascii="Times New Roman" w:hAnsi="Times New Roman" w:cs="Times New Roman"/>
                <w:sz w:val="24"/>
                <w:szCs w:val="24"/>
                <w:lang w:val="en-GB"/>
              </w:rPr>
              <w:t xml:space="preserve">* index” OR </w:t>
            </w:r>
            <w:proofErr w:type="spellStart"/>
            <w:r w:rsidRPr="00E75E1D">
              <w:rPr>
                <w:rFonts w:ascii="Times New Roman" w:hAnsi="Times New Roman" w:cs="Times New Roman"/>
                <w:sz w:val="24"/>
                <w:szCs w:val="24"/>
                <w:lang w:val="en-GB"/>
              </w:rPr>
              <w:t>hui</w:t>
            </w:r>
            <w:proofErr w:type="spellEnd"/>
            <w:r w:rsidRPr="00E75E1D">
              <w:rPr>
                <w:rFonts w:ascii="Times New Roman" w:hAnsi="Times New Roman" w:cs="Times New Roman"/>
                <w:sz w:val="24"/>
                <w:szCs w:val="24"/>
                <w:lang w:val="en-GB"/>
              </w:rPr>
              <w:t xml:space="preserve"> OR hui2 OR hui3 OR hui-2 OR hui-3 OR “health status indicator*” OR “health status </w:t>
            </w:r>
            <w:proofErr w:type="spellStart"/>
            <w:r w:rsidRPr="00E75E1D">
              <w:rPr>
                <w:rFonts w:ascii="Times New Roman" w:hAnsi="Times New Roman" w:cs="Times New Roman"/>
                <w:sz w:val="24"/>
                <w:szCs w:val="24"/>
                <w:lang w:val="en-GB"/>
              </w:rPr>
              <w:t>inde</w:t>
            </w:r>
            <w:proofErr w:type="spellEnd"/>
            <w:r w:rsidRPr="00E75E1D">
              <w:rPr>
                <w:rFonts w:ascii="Times New Roman" w:hAnsi="Times New Roman" w:cs="Times New Roman"/>
                <w:sz w:val="24"/>
                <w:szCs w:val="24"/>
                <w:lang w:val="en-GB"/>
              </w:rPr>
              <w:t>*” OR “Nottingham Health Profile*” OR “Health Status Questionnaire” OR “Duke Health Profile”)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tcPr>
          <w:p w:rsidR="00763876" w:rsidRPr="00E75E1D" w:rsidRDefault="00763876" w:rsidP="00386452">
            <w:pPr>
              <w:spacing w:line="360" w:lineRule="auto"/>
              <w:jc w:val="both"/>
              <w:rPr>
                <w:rFonts w:ascii="Times New Roman" w:hAnsi="Times New Roman" w:cs="Times New Roman"/>
                <w:sz w:val="24"/>
                <w:szCs w:val="24"/>
              </w:rPr>
            </w:pPr>
            <w:r w:rsidRPr="00E75E1D">
              <w:rPr>
                <w:rFonts w:ascii="Times New Roman" w:hAnsi="Times New Roman" w:cs="Times New Roman"/>
                <w:sz w:val="24"/>
                <w:szCs w:val="24"/>
              </w:rPr>
              <w:t>148673</w:t>
            </w:r>
          </w:p>
        </w:tc>
      </w:tr>
      <w:tr w:rsidR="00763876" w:rsidRPr="00E75E1D" w:rsidTr="00386452">
        <w:trPr>
          <w:trHeight w:val="272"/>
        </w:trPr>
        <w:tc>
          <w:tcPr>
            <w:tcW w:w="799"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rsidR="00763876" w:rsidRPr="00E75E1D" w:rsidRDefault="00763876" w:rsidP="00386452">
            <w:pPr>
              <w:spacing w:after="0" w:line="360" w:lineRule="auto"/>
              <w:jc w:val="both"/>
              <w:rPr>
                <w:rFonts w:ascii="Times New Roman" w:hAnsi="Times New Roman" w:cs="Times New Roman"/>
                <w:color w:val="000000"/>
                <w:sz w:val="24"/>
                <w:szCs w:val="24"/>
              </w:rPr>
            </w:pPr>
            <w:r w:rsidRPr="00E75E1D">
              <w:rPr>
                <w:rFonts w:ascii="Times New Roman" w:hAnsi="Times New Roman" w:cs="Times New Roman"/>
                <w:color w:val="000000"/>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tcPr>
          <w:p w:rsidR="00763876" w:rsidRPr="00E75E1D" w:rsidRDefault="00763876" w:rsidP="00386452">
            <w:pPr>
              <w:spacing w:line="360" w:lineRule="auto"/>
              <w:jc w:val="both"/>
              <w:rPr>
                <w:rFonts w:ascii="Times New Roman" w:hAnsi="Times New Roman" w:cs="Times New Roman"/>
                <w:sz w:val="24"/>
                <w:szCs w:val="24"/>
                <w:lang w:val="en-GB"/>
              </w:rPr>
            </w:pPr>
            <w:r w:rsidRPr="00E75E1D">
              <w:rPr>
                <w:rFonts w:ascii="Times New Roman" w:hAnsi="Times New Roman" w:cs="Times New Roman"/>
                <w:sz w:val="24"/>
                <w:szCs w:val="24"/>
                <w:lang w:val="en-GB"/>
              </w:rPr>
              <w:t>DE "</w:t>
            </w:r>
            <w:proofErr w:type="spellStart"/>
            <w:r w:rsidRPr="00E75E1D">
              <w:rPr>
                <w:rFonts w:ascii="Times New Roman" w:hAnsi="Times New Roman" w:cs="Times New Roman"/>
                <w:sz w:val="24"/>
                <w:szCs w:val="24"/>
                <w:lang w:val="en-GB"/>
              </w:rPr>
              <w:t>Huntingtons</w:t>
            </w:r>
            <w:proofErr w:type="spellEnd"/>
            <w:r w:rsidRPr="00E75E1D">
              <w:rPr>
                <w:rFonts w:ascii="Times New Roman" w:hAnsi="Times New Roman" w:cs="Times New Roman"/>
                <w:sz w:val="24"/>
                <w:szCs w:val="24"/>
                <w:lang w:val="en-GB"/>
              </w:rPr>
              <w:t xml:space="preserve"> Disease" OR TI (</w:t>
            </w:r>
            <w:proofErr w:type="spellStart"/>
            <w:r w:rsidRPr="00E75E1D">
              <w:rPr>
                <w:rFonts w:ascii="Times New Roman" w:hAnsi="Times New Roman" w:cs="Times New Roman"/>
                <w:sz w:val="24"/>
                <w:szCs w:val="24"/>
                <w:lang w:val="en-GB"/>
              </w:rPr>
              <w:t>huntington</w:t>
            </w:r>
            <w:proofErr w:type="spellEnd"/>
            <w:r w:rsidRPr="00E75E1D">
              <w:rPr>
                <w:rFonts w:ascii="Times New Roman" w:hAnsi="Times New Roman" w:cs="Times New Roman"/>
                <w:sz w:val="24"/>
                <w:szCs w:val="24"/>
                <w:lang w:val="en-GB"/>
              </w:rPr>
              <w:t>* OR chronic progressive hereditary chorea) OR AB (</w:t>
            </w:r>
            <w:proofErr w:type="spellStart"/>
            <w:r w:rsidRPr="00E75E1D">
              <w:rPr>
                <w:rFonts w:ascii="Times New Roman" w:hAnsi="Times New Roman" w:cs="Times New Roman"/>
                <w:sz w:val="24"/>
                <w:szCs w:val="24"/>
                <w:lang w:val="en-GB"/>
              </w:rPr>
              <w:t>huntington</w:t>
            </w:r>
            <w:proofErr w:type="spellEnd"/>
            <w:r w:rsidRPr="00E75E1D">
              <w:rPr>
                <w:rFonts w:ascii="Times New Roman" w:hAnsi="Times New Roman" w:cs="Times New Roman"/>
                <w:sz w:val="24"/>
                <w:szCs w:val="24"/>
                <w:lang w:val="en-GB"/>
              </w:rPr>
              <w:t xml:space="preserve">* OR chronic progressive hereditary </w:t>
            </w:r>
            <w:r w:rsidRPr="00E75E1D">
              <w:rPr>
                <w:rFonts w:ascii="Times New Roman" w:hAnsi="Times New Roman" w:cs="Times New Roman"/>
                <w:sz w:val="24"/>
                <w:szCs w:val="24"/>
                <w:lang w:val="en-GB"/>
              </w:rPr>
              <w:lastRenderedPageBreak/>
              <w:t>chorea)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tcPr>
          <w:p w:rsidR="00763876" w:rsidRPr="00E75E1D" w:rsidRDefault="00763876" w:rsidP="00386452">
            <w:pPr>
              <w:spacing w:line="360" w:lineRule="auto"/>
              <w:jc w:val="both"/>
              <w:rPr>
                <w:rFonts w:ascii="Times New Roman" w:hAnsi="Times New Roman" w:cs="Times New Roman"/>
                <w:sz w:val="24"/>
                <w:szCs w:val="24"/>
              </w:rPr>
            </w:pPr>
            <w:r w:rsidRPr="00E75E1D">
              <w:rPr>
                <w:rFonts w:ascii="Times New Roman" w:hAnsi="Times New Roman" w:cs="Times New Roman"/>
                <w:sz w:val="24"/>
                <w:szCs w:val="24"/>
              </w:rPr>
              <w:lastRenderedPageBreak/>
              <w:t>4498</w:t>
            </w:r>
          </w:p>
        </w:tc>
      </w:tr>
    </w:tbl>
    <w:p w:rsidR="00763876" w:rsidRPr="00E75E1D" w:rsidRDefault="00763876" w:rsidP="00386452">
      <w:pPr>
        <w:spacing w:line="360" w:lineRule="auto"/>
        <w:jc w:val="both"/>
        <w:rPr>
          <w:rFonts w:ascii="Times New Roman" w:hAnsi="Times New Roman" w:cs="Times New Roman"/>
          <w:sz w:val="24"/>
          <w:szCs w:val="24"/>
        </w:rPr>
      </w:pPr>
    </w:p>
    <w:p w:rsidR="00A34F61" w:rsidRDefault="00A34F61">
      <w:r>
        <w:br w:type="page"/>
      </w:r>
    </w:p>
    <w:p w:rsidR="00651548" w:rsidRPr="00651548" w:rsidRDefault="00651548" w:rsidP="00651548">
      <w:pPr>
        <w:pStyle w:val="Kop3"/>
        <w:shd w:val="clear" w:color="auto" w:fill="FFFFFF"/>
        <w:spacing w:before="0"/>
        <w:ind w:right="240"/>
        <w:rPr>
          <w:rFonts w:ascii="Times New Roman" w:hAnsi="Times New Roman" w:cs="Times New Roman"/>
          <w:color w:val="auto"/>
          <w:sz w:val="24"/>
          <w:szCs w:val="24"/>
        </w:rPr>
      </w:pPr>
      <w:r w:rsidRPr="00651548">
        <w:rPr>
          <w:rFonts w:ascii="Times New Roman" w:hAnsi="Times New Roman" w:cs="Times New Roman"/>
          <w:color w:val="auto"/>
          <w:sz w:val="24"/>
          <w:szCs w:val="24"/>
        </w:rPr>
        <w:lastRenderedPageBreak/>
        <w:t xml:space="preserve">CINAHL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49"/>
        <w:gridCol w:w="7518"/>
        <w:gridCol w:w="901"/>
      </w:tblGrid>
      <w:tr w:rsidR="00651548" w:rsidRPr="00651548" w:rsidTr="006069B9">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rsidR="00651548" w:rsidRPr="00651548" w:rsidRDefault="00651548" w:rsidP="00651548">
            <w:pPr>
              <w:spacing w:after="0" w:line="360" w:lineRule="auto"/>
              <w:jc w:val="center"/>
              <w:rPr>
                <w:rFonts w:ascii="Times New Roman" w:hAnsi="Times New Roman" w:cs="Times New Roman"/>
                <w:color w:val="000000"/>
                <w:sz w:val="24"/>
                <w:szCs w:val="24"/>
              </w:rPr>
            </w:pPr>
            <w:r w:rsidRPr="00651548">
              <w:rPr>
                <w:rFonts w:ascii="Times New Roman" w:hAnsi="Times New Roman" w:cs="Times New Roman"/>
                <w:color w:val="000000"/>
                <w:sz w:val="24"/>
                <w:szCs w:val="24"/>
              </w:rPr>
              <w:t>Search</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rsidR="00651548" w:rsidRPr="00651548" w:rsidRDefault="00651548" w:rsidP="00651548">
            <w:pPr>
              <w:spacing w:after="0" w:line="360" w:lineRule="auto"/>
              <w:jc w:val="center"/>
              <w:rPr>
                <w:rFonts w:ascii="Times New Roman" w:hAnsi="Times New Roman" w:cs="Times New Roman"/>
                <w:color w:val="000000"/>
                <w:sz w:val="24"/>
                <w:szCs w:val="24"/>
              </w:rPr>
            </w:pPr>
            <w:r w:rsidRPr="00651548">
              <w:rPr>
                <w:rFonts w:ascii="Times New Roman" w:hAnsi="Times New Roman" w:cs="Times New Roman"/>
                <w:color w:val="000000"/>
                <w:sz w:val="24"/>
                <w:szCs w:val="24"/>
              </w:rPr>
              <w:t>Query</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rsidR="00651548" w:rsidRPr="00651548" w:rsidRDefault="00651548" w:rsidP="00651548">
            <w:pPr>
              <w:spacing w:after="0" w:line="360" w:lineRule="auto"/>
              <w:jc w:val="center"/>
              <w:rPr>
                <w:rFonts w:ascii="Times New Roman" w:hAnsi="Times New Roman" w:cs="Times New Roman"/>
                <w:color w:val="000000"/>
                <w:sz w:val="24"/>
                <w:szCs w:val="24"/>
              </w:rPr>
            </w:pPr>
            <w:r w:rsidRPr="00651548">
              <w:rPr>
                <w:rFonts w:ascii="Times New Roman" w:hAnsi="Times New Roman" w:cs="Times New Roman"/>
                <w:color w:val="000000"/>
                <w:sz w:val="24"/>
                <w:szCs w:val="24"/>
              </w:rPr>
              <w:t>Items found</w:t>
            </w:r>
          </w:p>
        </w:tc>
      </w:tr>
      <w:tr w:rsidR="00651548" w:rsidRPr="00651548" w:rsidTr="006069B9">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rsidR="00651548" w:rsidRPr="00651548" w:rsidRDefault="00651548" w:rsidP="00651548">
            <w:pPr>
              <w:spacing w:after="0" w:line="360" w:lineRule="auto"/>
              <w:jc w:val="right"/>
              <w:rPr>
                <w:rFonts w:ascii="Times New Roman" w:hAnsi="Times New Roman" w:cs="Times New Roman"/>
                <w:color w:val="000000"/>
                <w:sz w:val="24"/>
                <w:szCs w:val="24"/>
              </w:rPr>
            </w:pPr>
            <w:r w:rsidRPr="00651548">
              <w:rPr>
                <w:rFonts w:ascii="Times New Roman" w:hAnsi="Times New Roman" w:cs="Times New Roman"/>
                <w:color w:val="000000"/>
                <w:sz w:val="24"/>
                <w:szCs w:val="24"/>
              </w:rPr>
              <w:t>S3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tcPr>
          <w:p w:rsidR="00651548" w:rsidRPr="00651548" w:rsidRDefault="00651548" w:rsidP="00651548">
            <w:pPr>
              <w:spacing w:after="0" w:line="360" w:lineRule="auto"/>
              <w:rPr>
                <w:rFonts w:ascii="Times New Roman" w:hAnsi="Times New Roman" w:cs="Times New Roman"/>
                <w:sz w:val="24"/>
                <w:szCs w:val="24"/>
              </w:rPr>
            </w:pPr>
            <w:r w:rsidRPr="00651548">
              <w:rPr>
                <w:rFonts w:ascii="Times New Roman" w:hAnsi="Times New Roman" w:cs="Times New Roman"/>
                <w:sz w:val="24"/>
                <w:szCs w:val="24"/>
              </w:rPr>
              <w:t>S1 AND S2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tcPr>
          <w:p w:rsidR="00651548" w:rsidRPr="00651548" w:rsidRDefault="00651548" w:rsidP="00651548">
            <w:pPr>
              <w:spacing w:after="0" w:line="360" w:lineRule="auto"/>
              <w:rPr>
                <w:rFonts w:ascii="Times New Roman" w:hAnsi="Times New Roman" w:cs="Times New Roman"/>
                <w:sz w:val="24"/>
                <w:szCs w:val="24"/>
              </w:rPr>
            </w:pPr>
            <w:r w:rsidRPr="00651548">
              <w:rPr>
                <w:rFonts w:ascii="Times New Roman" w:hAnsi="Times New Roman" w:cs="Times New Roman"/>
                <w:sz w:val="24"/>
                <w:szCs w:val="24"/>
              </w:rPr>
              <w:t>70</w:t>
            </w:r>
          </w:p>
        </w:tc>
      </w:tr>
      <w:tr w:rsidR="00651548" w:rsidRPr="00651548" w:rsidTr="006069B9">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rsidR="00651548" w:rsidRPr="00651548" w:rsidRDefault="00651548" w:rsidP="00651548">
            <w:pPr>
              <w:spacing w:after="0" w:line="360" w:lineRule="auto"/>
              <w:jc w:val="right"/>
              <w:rPr>
                <w:rFonts w:ascii="Times New Roman" w:hAnsi="Times New Roman" w:cs="Times New Roman"/>
                <w:color w:val="000000"/>
                <w:sz w:val="24"/>
                <w:szCs w:val="24"/>
              </w:rPr>
            </w:pPr>
            <w:r w:rsidRPr="00651548">
              <w:rPr>
                <w:rFonts w:ascii="Times New Roman" w:hAnsi="Times New Roman" w:cs="Times New Roman"/>
                <w:color w:val="000000"/>
                <w:sz w:val="24"/>
                <w:szCs w:val="24"/>
              </w:rPr>
              <w:t>S2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tcPr>
          <w:p w:rsidR="00651548" w:rsidRPr="00651548" w:rsidRDefault="00651548" w:rsidP="00651548">
            <w:pPr>
              <w:spacing w:after="0" w:line="360" w:lineRule="auto"/>
              <w:rPr>
                <w:rFonts w:ascii="Times New Roman" w:hAnsi="Times New Roman" w:cs="Times New Roman"/>
                <w:sz w:val="24"/>
                <w:szCs w:val="24"/>
                <w:lang w:val="en-GB"/>
              </w:rPr>
            </w:pPr>
            <w:r w:rsidRPr="00651548">
              <w:rPr>
                <w:rFonts w:ascii="Times New Roman" w:hAnsi="Times New Roman" w:cs="Times New Roman"/>
                <w:sz w:val="24"/>
                <w:szCs w:val="24"/>
                <w:lang w:val="en-GB"/>
              </w:rPr>
              <w:t>MH ("Pain+" OR  "Pain Measurement" OR  "Pain Management" OR  "</w:t>
            </w:r>
            <w:proofErr w:type="spellStart"/>
            <w:r w:rsidRPr="00651548">
              <w:rPr>
                <w:rFonts w:ascii="Times New Roman" w:hAnsi="Times New Roman" w:cs="Times New Roman"/>
                <w:sz w:val="24"/>
                <w:szCs w:val="24"/>
                <w:lang w:val="en-GB"/>
              </w:rPr>
              <w:t>Hyperalgesia</w:t>
            </w:r>
            <w:proofErr w:type="spellEnd"/>
            <w:r w:rsidRPr="00651548">
              <w:rPr>
                <w:rFonts w:ascii="Times New Roman" w:hAnsi="Times New Roman" w:cs="Times New Roman"/>
                <w:sz w:val="24"/>
                <w:szCs w:val="24"/>
                <w:lang w:val="en-GB"/>
              </w:rPr>
              <w:t>" OR  "Nociceptive Pain" OR  "</w:t>
            </w:r>
            <w:proofErr w:type="spellStart"/>
            <w:r w:rsidRPr="00651548">
              <w:rPr>
                <w:rFonts w:ascii="Times New Roman" w:hAnsi="Times New Roman" w:cs="Times New Roman"/>
                <w:sz w:val="24"/>
                <w:szCs w:val="24"/>
                <w:lang w:val="en-GB"/>
              </w:rPr>
              <w:t>Allodynia</w:t>
            </w:r>
            <w:proofErr w:type="spellEnd"/>
            <w:r w:rsidRPr="00651548">
              <w:rPr>
                <w:rFonts w:ascii="Times New Roman" w:hAnsi="Times New Roman" w:cs="Times New Roman"/>
                <w:sz w:val="24"/>
                <w:szCs w:val="24"/>
                <w:lang w:val="en-GB"/>
              </w:rPr>
              <w:t xml:space="preserve">" OR  "Somatosensory Disorders+" OR  "Visual </w:t>
            </w:r>
            <w:proofErr w:type="spellStart"/>
            <w:r w:rsidRPr="00651548">
              <w:rPr>
                <w:rFonts w:ascii="Times New Roman" w:hAnsi="Times New Roman" w:cs="Times New Roman"/>
                <w:sz w:val="24"/>
                <w:szCs w:val="24"/>
                <w:lang w:val="en-GB"/>
              </w:rPr>
              <w:t>Analog</w:t>
            </w:r>
            <w:proofErr w:type="spellEnd"/>
            <w:r w:rsidRPr="00651548">
              <w:rPr>
                <w:rFonts w:ascii="Times New Roman" w:hAnsi="Times New Roman" w:cs="Times New Roman"/>
                <w:sz w:val="24"/>
                <w:szCs w:val="24"/>
                <w:lang w:val="en-GB"/>
              </w:rPr>
              <w:t xml:space="preserve"> Scaling" OR  "Quality of Life+" OR  "Health Status Indicators" OR  "Short Form-36 Health Survey (SF-36)") OR TI (pain* OR ache* OR </w:t>
            </w:r>
            <w:proofErr w:type="spellStart"/>
            <w:r w:rsidRPr="00651548">
              <w:rPr>
                <w:rFonts w:ascii="Times New Roman" w:hAnsi="Times New Roman" w:cs="Times New Roman"/>
                <w:sz w:val="24"/>
                <w:szCs w:val="24"/>
                <w:lang w:val="en-GB"/>
              </w:rPr>
              <w:t>nocicepti</w:t>
            </w:r>
            <w:proofErr w:type="spellEnd"/>
            <w:r w:rsidRPr="00651548">
              <w:rPr>
                <w:rFonts w:ascii="Times New Roman" w:hAnsi="Times New Roman" w:cs="Times New Roman"/>
                <w:sz w:val="24"/>
                <w:szCs w:val="24"/>
                <w:lang w:val="en-GB"/>
              </w:rPr>
              <w:t xml:space="preserve">* OR neuralgia* OR </w:t>
            </w:r>
            <w:proofErr w:type="spellStart"/>
            <w:r w:rsidRPr="00651548">
              <w:rPr>
                <w:rFonts w:ascii="Times New Roman" w:hAnsi="Times New Roman" w:cs="Times New Roman"/>
                <w:sz w:val="24"/>
                <w:szCs w:val="24"/>
                <w:lang w:val="en-GB"/>
              </w:rPr>
              <w:t>hyperalgesi</w:t>
            </w:r>
            <w:proofErr w:type="spellEnd"/>
            <w:r w:rsidRPr="00651548">
              <w:rPr>
                <w:rFonts w:ascii="Times New Roman" w:hAnsi="Times New Roman" w:cs="Times New Roman"/>
                <w:sz w:val="24"/>
                <w:szCs w:val="24"/>
                <w:lang w:val="en-GB"/>
              </w:rPr>
              <w:t xml:space="preserve">* OR </w:t>
            </w:r>
            <w:proofErr w:type="spellStart"/>
            <w:r w:rsidRPr="00651548">
              <w:rPr>
                <w:rFonts w:ascii="Times New Roman" w:hAnsi="Times New Roman" w:cs="Times New Roman"/>
                <w:sz w:val="24"/>
                <w:szCs w:val="24"/>
                <w:lang w:val="en-GB"/>
              </w:rPr>
              <w:t>analgesi</w:t>
            </w:r>
            <w:proofErr w:type="spellEnd"/>
            <w:r w:rsidRPr="00651548">
              <w:rPr>
                <w:rFonts w:ascii="Times New Roman" w:hAnsi="Times New Roman" w:cs="Times New Roman"/>
                <w:sz w:val="24"/>
                <w:szCs w:val="24"/>
                <w:lang w:val="en-GB"/>
              </w:rPr>
              <w:t xml:space="preserve">* OR </w:t>
            </w:r>
            <w:proofErr w:type="spellStart"/>
            <w:r w:rsidRPr="00651548">
              <w:rPr>
                <w:rFonts w:ascii="Times New Roman" w:hAnsi="Times New Roman" w:cs="Times New Roman"/>
                <w:sz w:val="24"/>
                <w:szCs w:val="24"/>
                <w:lang w:val="en-GB"/>
              </w:rPr>
              <w:t>allodyni</w:t>
            </w:r>
            <w:proofErr w:type="spellEnd"/>
            <w:r w:rsidRPr="00651548">
              <w:rPr>
                <w:rFonts w:ascii="Times New Roman" w:hAnsi="Times New Roman" w:cs="Times New Roman"/>
                <w:sz w:val="24"/>
                <w:szCs w:val="24"/>
                <w:lang w:val="en-GB"/>
              </w:rPr>
              <w:t>* OR vas OR “</w:t>
            </w:r>
            <w:proofErr w:type="spellStart"/>
            <w:r w:rsidRPr="00651548">
              <w:rPr>
                <w:rFonts w:ascii="Times New Roman" w:hAnsi="Times New Roman" w:cs="Times New Roman"/>
                <w:sz w:val="24"/>
                <w:szCs w:val="24"/>
                <w:lang w:val="en-GB"/>
              </w:rPr>
              <w:t>isual</w:t>
            </w:r>
            <w:proofErr w:type="spellEnd"/>
            <w:r w:rsidRPr="00651548">
              <w:rPr>
                <w:rFonts w:ascii="Times New Roman" w:hAnsi="Times New Roman" w:cs="Times New Roman"/>
                <w:sz w:val="24"/>
                <w:szCs w:val="24"/>
                <w:lang w:val="en-GB"/>
              </w:rPr>
              <w:t xml:space="preserve"> </w:t>
            </w:r>
            <w:proofErr w:type="spellStart"/>
            <w:r w:rsidRPr="00651548">
              <w:rPr>
                <w:rFonts w:ascii="Times New Roman" w:hAnsi="Times New Roman" w:cs="Times New Roman"/>
                <w:sz w:val="24"/>
                <w:szCs w:val="24"/>
                <w:lang w:val="en-GB"/>
              </w:rPr>
              <w:t>analog</w:t>
            </w:r>
            <w:proofErr w:type="spellEnd"/>
            <w:r w:rsidRPr="00651548">
              <w:rPr>
                <w:rFonts w:ascii="Times New Roman" w:hAnsi="Times New Roman" w:cs="Times New Roman"/>
                <w:sz w:val="24"/>
                <w:szCs w:val="24"/>
                <w:lang w:val="en-GB"/>
              </w:rPr>
              <w:t xml:space="preserve"> scale*” OR formalin OR “SF-36*” OR SF36 OR “SF-12” OR SF12 OR “SF-20” OR SF20 OR “RAND-36” OR RAND36 OR “EQ-5D*” OR EQ5D* OR “Health related Quality of Life” OR </w:t>
            </w:r>
            <w:proofErr w:type="spellStart"/>
            <w:r w:rsidRPr="00651548">
              <w:rPr>
                <w:rFonts w:ascii="Times New Roman" w:hAnsi="Times New Roman" w:cs="Times New Roman"/>
                <w:sz w:val="24"/>
                <w:szCs w:val="24"/>
                <w:lang w:val="en-GB"/>
              </w:rPr>
              <w:t>Qol</w:t>
            </w:r>
            <w:proofErr w:type="spellEnd"/>
            <w:r w:rsidRPr="00651548">
              <w:rPr>
                <w:rFonts w:ascii="Times New Roman" w:hAnsi="Times New Roman" w:cs="Times New Roman"/>
                <w:sz w:val="24"/>
                <w:szCs w:val="24"/>
                <w:lang w:val="en-GB"/>
              </w:rPr>
              <w:t xml:space="preserve"> OR </w:t>
            </w:r>
            <w:proofErr w:type="spellStart"/>
            <w:r w:rsidRPr="00651548">
              <w:rPr>
                <w:rFonts w:ascii="Times New Roman" w:hAnsi="Times New Roman" w:cs="Times New Roman"/>
                <w:sz w:val="24"/>
                <w:szCs w:val="24"/>
                <w:lang w:val="en-GB"/>
              </w:rPr>
              <w:t>Hrql</w:t>
            </w:r>
            <w:proofErr w:type="spellEnd"/>
            <w:r w:rsidRPr="00651548">
              <w:rPr>
                <w:rFonts w:ascii="Times New Roman" w:hAnsi="Times New Roman" w:cs="Times New Roman"/>
                <w:sz w:val="24"/>
                <w:szCs w:val="24"/>
                <w:lang w:val="en-GB"/>
              </w:rPr>
              <w:t xml:space="preserve"> OR </w:t>
            </w:r>
            <w:proofErr w:type="spellStart"/>
            <w:r w:rsidRPr="00651548">
              <w:rPr>
                <w:rFonts w:ascii="Times New Roman" w:hAnsi="Times New Roman" w:cs="Times New Roman"/>
                <w:sz w:val="24"/>
                <w:szCs w:val="24"/>
                <w:lang w:val="en-GB"/>
              </w:rPr>
              <w:t>hrqol</w:t>
            </w:r>
            <w:proofErr w:type="spellEnd"/>
            <w:r w:rsidRPr="00651548">
              <w:rPr>
                <w:rFonts w:ascii="Times New Roman" w:hAnsi="Times New Roman" w:cs="Times New Roman"/>
                <w:sz w:val="24"/>
                <w:szCs w:val="24"/>
                <w:lang w:val="en-GB"/>
              </w:rPr>
              <w:t xml:space="preserve"> OR “medical outcome stud*” OR MOS OR “health </w:t>
            </w:r>
            <w:proofErr w:type="spellStart"/>
            <w:r w:rsidRPr="00651548">
              <w:rPr>
                <w:rFonts w:ascii="Times New Roman" w:hAnsi="Times New Roman" w:cs="Times New Roman"/>
                <w:sz w:val="24"/>
                <w:szCs w:val="24"/>
                <w:lang w:val="en-GB"/>
              </w:rPr>
              <w:t>utilit</w:t>
            </w:r>
            <w:proofErr w:type="spellEnd"/>
            <w:r w:rsidRPr="00651548">
              <w:rPr>
                <w:rFonts w:ascii="Times New Roman" w:hAnsi="Times New Roman" w:cs="Times New Roman"/>
                <w:sz w:val="24"/>
                <w:szCs w:val="24"/>
                <w:lang w:val="en-GB"/>
              </w:rPr>
              <w:t xml:space="preserve">* index” OR </w:t>
            </w:r>
            <w:proofErr w:type="spellStart"/>
            <w:r w:rsidRPr="00651548">
              <w:rPr>
                <w:rFonts w:ascii="Times New Roman" w:hAnsi="Times New Roman" w:cs="Times New Roman"/>
                <w:sz w:val="24"/>
                <w:szCs w:val="24"/>
                <w:lang w:val="en-GB"/>
              </w:rPr>
              <w:t>hui</w:t>
            </w:r>
            <w:proofErr w:type="spellEnd"/>
            <w:r w:rsidRPr="00651548">
              <w:rPr>
                <w:rFonts w:ascii="Times New Roman" w:hAnsi="Times New Roman" w:cs="Times New Roman"/>
                <w:sz w:val="24"/>
                <w:szCs w:val="24"/>
                <w:lang w:val="en-GB"/>
              </w:rPr>
              <w:t xml:space="preserve"> OR hui2 OR hui3 OR hui-2 OR hui-3 OR “health status indicator*” OR “health status </w:t>
            </w:r>
            <w:proofErr w:type="spellStart"/>
            <w:r w:rsidRPr="00651548">
              <w:rPr>
                <w:rFonts w:ascii="Times New Roman" w:hAnsi="Times New Roman" w:cs="Times New Roman"/>
                <w:sz w:val="24"/>
                <w:szCs w:val="24"/>
                <w:lang w:val="en-GB"/>
              </w:rPr>
              <w:t>inde</w:t>
            </w:r>
            <w:proofErr w:type="spellEnd"/>
            <w:r w:rsidRPr="00651548">
              <w:rPr>
                <w:rFonts w:ascii="Times New Roman" w:hAnsi="Times New Roman" w:cs="Times New Roman"/>
                <w:sz w:val="24"/>
                <w:szCs w:val="24"/>
                <w:lang w:val="en-GB"/>
              </w:rPr>
              <w:t xml:space="preserve">*” OR “Nottingham Health Profile*” OR “Health Status Questionnaire” OR “Duke Health Profile”) OR AB (pain* OR ache* OR </w:t>
            </w:r>
            <w:proofErr w:type="spellStart"/>
            <w:r w:rsidRPr="00651548">
              <w:rPr>
                <w:rFonts w:ascii="Times New Roman" w:hAnsi="Times New Roman" w:cs="Times New Roman"/>
                <w:sz w:val="24"/>
                <w:szCs w:val="24"/>
                <w:lang w:val="en-GB"/>
              </w:rPr>
              <w:t>nocicepti</w:t>
            </w:r>
            <w:proofErr w:type="spellEnd"/>
            <w:r w:rsidRPr="00651548">
              <w:rPr>
                <w:rFonts w:ascii="Times New Roman" w:hAnsi="Times New Roman" w:cs="Times New Roman"/>
                <w:sz w:val="24"/>
                <w:szCs w:val="24"/>
                <w:lang w:val="en-GB"/>
              </w:rPr>
              <w:t xml:space="preserve">* OR neuralgia* OR </w:t>
            </w:r>
            <w:proofErr w:type="spellStart"/>
            <w:r w:rsidRPr="00651548">
              <w:rPr>
                <w:rFonts w:ascii="Times New Roman" w:hAnsi="Times New Roman" w:cs="Times New Roman"/>
                <w:sz w:val="24"/>
                <w:szCs w:val="24"/>
                <w:lang w:val="en-GB"/>
              </w:rPr>
              <w:t>hyperalgesi</w:t>
            </w:r>
            <w:proofErr w:type="spellEnd"/>
            <w:r w:rsidRPr="00651548">
              <w:rPr>
                <w:rFonts w:ascii="Times New Roman" w:hAnsi="Times New Roman" w:cs="Times New Roman"/>
                <w:sz w:val="24"/>
                <w:szCs w:val="24"/>
                <w:lang w:val="en-GB"/>
              </w:rPr>
              <w:t xml:space="preserve">* OR </w:t>
            </w:r>
            <w:proofErr w:type="spellStart"/>
            <w:r w:rsidRPr="00651548">
              <w:rPr>
                <w:rFonts w:ascii="Times New Roman" w:hAnsi="Times New Roman" w:cs="Times New Roman"/>
                <w:sz w:val="24"/>
                <w:szCs w:val="24"/>
                <w:lang w:val="en-GB"/>
              </w:rPr>
              <w:t>analgesi</w:t>
            </w:r>
            <w:proofErr w:type="spellEnd"/>
            <w:r w:rsidRPr="00651548">
              <w:rPr>
                <w:rFonts w:ascii="Times New Roman" w:hAnsi="Times New Roman" w:cs="Times New Roman"/>
                <w:sz w:val="24"/>
                <w:szCs w:val="24"/>
                <w:lang w:val="en-GB"/>
              </w:rPr>
              <w:t xml:space="preserve">* OR </w:t>
            </w:r>
            <w:proofErr w:type="spellStart"/>
            <w:r w:rsidRPr="00651548">
              <w:rPr>
                <w:rFonts w:ascii="Times New Roman" w:hAnsi="Times New Roman" w:cs="Times New Roman"/>
                <w:sz w:val="24"/>
                <w:szCs w:val="24"/>
                <w:lang w:val="en-GB"/>
              </w:rPr>
              <w:t>allodyni</w:t>
            </w:r>
            <w:proofErr w:type="spellEnd"/>
            <w:r w:rsidRPr="00651548">
              <w:rPr>
                <w:rFonts w:ascii="Times New Roman" w:hAnsi="Times New Roman" w:cs="Times New Roman"/>
                <w:sz w:val="24"/>
                <w:szCs w:val="24"/>
                <w:lang w:val="en-GB"/>
              </w:rPr>
              <w:t xml:space="preserve">* OR vas OR “visual </w:t>
            </w:r>
            <w:proofErr w:type="spellStart"/>
            <w:r w:rsidRPr="00651548">
              <w:rPr>
                <w:rFonts w:ascii="Times New Roman" w:hAnsi="Times New Roman" w:cs="Times New Roman"/>
                <w:sz w:val="24"/>
                <w:szCs w:val="24"/>
                <w:lang w:val="en-GB"/>
              </w:rPr>
              <w:t>analog</w:t>
            </w:r>
            <w:proofErr w:type="spellEnd"/>
            <w:r w:rsidRPr="00651548">
              <w:rPr>
                <w:rFonts w:ascii="Times New Roman" w:hAnsi="Times New Roman" w:cs="Times New Roman"/>
                <w:sz w:val="24"/>
                <w:szCs w:val="24"/>
                <w:lang w:val="en-GB"/>
              </w:rPr>
              <w:t xml:space="preserve"> scale*” OR formalin OR “SF-36*” OR SF36 OR “SF-12” OR SF12 OR “SF-20” OR SF20 OR “RAND-36” OR RAND36 OR “EQ-5D*” OR EQ5D* OR “Health related Quality of Life” OR </w:t>
            </w:r>
            <w:proofErr w:type="spellStart"/>
            <w:r w:rsidRPr="00651548">
              <w:rPr>
                <w:rFonts w:ascii="Times New Roman" w:hAnsi="Times New Roman" w:cs="Times New Roman"/>
                <w:sz w:val="24"/>
                <w:szCs w:val="24"/>
                <w:lang w:val="en-GB"/>
              </w:rPr>
              <w:t>Qol</w:t>
            </w:r>
            <w:proofErr w:type="spellEnd"/>
            <w:r w:rsidRPr="00651548">
              <w:rPr>
                <w:rFonts w:ascii="Times New Roman" w:hAnsi="Times New Roman" w:cs="Times New Roman"/>
                <w:sz w:val="24"/>
                <w:szCs w:val="24"/>
                <w:lang w:val="en-GB"/>
              </w:rPr>
              <w:t xml:space="preserve"> OR </w:t>
            </w:r>
            <w:proofErr w:type="spellStart"/>
            <w:r w:rsidRPr="00651548">
              <w:rPr>
                <w:rFonts w:ascii="Times New Roman" w:hAnsi="Times New Roman" w:cs="Times New Roman"/>
                <w:sz w:val="24"/>
                <w:szCs w:val="24"/>
                <w:lang w:val="en-GB"/>
              </w:rPr>
              <w:t>Hrql</w:t>
            </w:r>
            <w:proofErr w:type="spellEnd"/>
            <w:r w:rsidRPr="00651548">
              <w:rPr>
                <w:rFonts w:ascii="Times New Roman" w:hAnsi="Times New Roman" w:cs="Times New Roman"/>
                <w:sz w:val="24"/>
                <w:szCs w:val="24"/>
                <w:lang w:val="en-GB"/>
              </w:rPr>
              <w:t xml:space="preserve"> OR </w:t>
            </w:r>
            <w:proofErr w:type="spellStart"/>
            <w:r w:rsidRPr="00651548">
              <w:rPr>
                <w:rFonts w:ascii="Times New Roman" w:hAnsi="Times New Roman" w:cs="Times New Roman"/>
                <w:sz w:val="24"/>
                <w:szCs w:val="24"/>
                <w:lang w:val="en-GB"/>
              </w:rPr>
              <w:t>hrqol</w:t>
            </w:r>
            <w:proofErr w:type="spellEnd"/>
            <w:r w:rsidRPr="00651548">
              <w:rPr>
                <w:rFonts w:ascii="Times New Roman" w:hAnsi="Times New Roman" w:cs="Times New Roman"/>
                <w:sz w:val="24"/>
                <w:szCs w:val="24"/>
                <w:lang w:val="en-GB"/>
              </w:rPr>
              <w:t xml:space="preserve"> OR “medical outcome stud*” OR MOS OR “health </w:t>
            </w:r>
            <w:proofErr w:type="spellStart"/>
            <w:r w:rsidRPr="00651548">
              <w:rPr>
                <w:rFonts w:ascii="Times New Roman" w:hAnsi="Times New Roman" w:cs="Times New Roman"/>
                <w:sz w:val="24"/>
                <w:szCs w:val="24"/>
                <w:lang w:val="en-GB"/>
              </w:rPr>
              <w:t>utilit</w:t>
            </w:r>
            <w:proofErr w:type="spellEnd"/>
            <w:r w:rsidRPr="00651548">
              <w:rPr>
                <w:rFonts w:ascii="Times New Roman" w:hAnsi="Times New Roman" w:cs="Times New Roman"/>
                <w:sz w:val="24"/>
                <w:szCs w:val="24"/>
                <w:lang w:val="en-GB"/>
              </w:rPr>
              <w:t xml:space="preserve">* index” OR </w:t>
            </w:r>
            <w:proofErr w:type="spellStart"/>
            <w:r w:rsidRPr="00651548">
              <w:rPr>
                <w:rFonts w:ascii="Times New Roman" w:hAnsi="Times New Roman" w:cs="Times New Roman"/>
                <w:sz w:val="24"/>
                <w:szCs w:val="24"/>
                <w:lang w:val="en-GB"/>
              </w:rPr>
              <w:t>hui</w:t>
            </w:r>
            <w:proofErr w:type="spellEnd"/>
            <w:r w:rsidRPr="00651548">
              <w:rPr>
                <w:rFonts w:ascii="Times New Roman" w:hAnsi="Times New Roman" w:cs="Times New Roman"/>
                <w:sz w:val="24"/>
                <w:szCs w:val="24"/>
                <w:lang w:val="en-GB"/>
              </w:rPr>
              <w:t xml:space="preserve"> OR hui2 OR hui3 OR hui-2 OR hui-3 OR “health status indicator*” OR “health status </w:t>
            </w:r>
            <w:proofErr w:type="spellStart"/>
            <w:r w:rsidRPr="00651548">
              <w:rPr>
                <w:rFonts w:ascii="Times New Roman" w:hAnsi="Times New Roman" w:cs="Times New Roman"/>
                <w:sz w:val="24"/>
                <w:szCs w:val="24"/>
                <w:lang w:val="en-GB"/>
              </w:rPr>
              <w:t>inde</w:t>
            </w:r>
            <w:proofErr w:type="spellEnd"/>
            <w:r w:rsidRPr="00651548">
              <w:rPr>
                <w:rFonts w:ascii="Times New Roman" w:hAnsi="Times New Roman" w:cs="Times New Roman"/>
                <w:sz w:val="24"/>
                <w:szCs w:val="24"/>
                <w:lang w:val="en-GB"/>
              </w:rPr>
              <w:t>*” OR “Nottingham Health Profile*” OR “Health Status Questionnaire” OR “Duke Health Profile”)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tcPr>
          <w:p w:rsidR="00651548" w:rsidRPr="00651548" w:rsidRDefault="00651548" w:rsidP="00651548">
            <w:pPr>
              <w:spacing w:after="0" w:line="360" w:lineRule="auto"/>
              <w:rPr>
                <w:rFonts w:ascii="Times New Roman" w:hAnsi="Times New Roman" w:cs="Times New Roman"/>
                <w:sz w:val="24"/>
                <w:szCs w:val="24"/>
              </w:rPr>
            </w:pPr>
            <w:r w:rsidRPr="00651548">
              <w:rPr>
                <w:rFonts w:ascii="Times New Roman" w:hAnsi="Times New Roman" w:cs="Times New Roman"/>
                <w:sz w:val="24"/>
                <w:szCs w:val="24"/>
              </w:rPr>
              <w:t>257947</w:t>
            </w:r>
          </w:p>
        </w:tc>
      </w:tr>
      <w:tr w:rsidR="00651548" w:rsidRPr="00651548" w:rsidTr="006069B9">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rsidR="00651548" w:rsidRPr="00651548" w:rsidRDefault="00651548" w:rsidP="00651548">
            <w:pPr>
              <w:spacing w:after="0" w:line="360" w:lineRule="auto"/>
              <w:jc w:val="right"/>
              <w:rPr>
                <w:rFonts w:ascii="Times New Roman" w:hAnsi="Times New Roman" w:cs="Times New Roman"/>
                <w:color w:val="000000"/>
                <w:sz w:val="24"/>
                <w:szCs w:val="24"/>
              </w:rPr>
            </w:pPr>
            <w:r w:rsidRPr="00651548">
              <w:rPr>
                <w:rFonts w:ascii="Times New Roman" w:hAnsi="Times New Roman" w:cs="Times New Roman"/>
                <w:color w:val="000000"/>
                <w:sz w:val="24"/>
                <w:szCs w:val="24"/>
              </w:rPr>
              <w:t>S1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tcPr>
          <w:p w:rsidR="00651548" w:rsidRPr="00651548" w:rsidRDefault="00651548" w:rsidP="00651548">
            <w:pPr>
              <w:spacing w:after="0" w:line="360" w:lineRule="auto"/>
              <w:rPr>
                <w:rFonts w:ascii="Times New Roman" w:hAnsi="Times New Roman" w:cs="Times New Roman"/>
                <w:sz w:val="24"/>
                <w:szCs w:val="24"/>
                <w:lang w:val="en-GB"/>
              </w:rPr>
            </w:pPr>
            <w:r w:rsidRPr="00651548">
              <w:rPr>
                <w:rFonts w:ascii="Times New Roman" w:hAnsi="Times New Roman" w:cs="Times New Roman"/>
                <w:sz w:val="24"/>
                <w:szCs w:val="24"/>
                <w:lang w:val="en-GB"/>
              </w:rPr>
              <w:t>(MH "Huntington's Disease") OR TI (</w:t>
            </w:r>
            <w:proofErr w:type="spellStart"/>
            <w:r w:rsidRPr="00651548">
              <w:rPr>
                <w:rFonts w:ascii="Times New Roman" w:hAnsi="Times New Roman" w:cs="Times New Roman"/>
                <w:sz w:val="24"/>
                <w:szCs w:val="24"/>
                <w:lang w:val="en-GB"/>
              </w:rPr>
              <w:t>huntington</w:t>
            </w:r>
            <w:proofErr w:type="spellEnd"/>
            <w:r w:rsidRPr="00651548">
              <w:rPr>
                <w:rFonts w:ascii="Times New Roman" w:hAnsi="Times New Roman" w:cs="Times New Roman"/>
                <w:sz w:val="24"/>
                <w:szCs w:val="24"/>
                <w:lang w:val="en-GB"/>
              </w:rPr>
              <w:t>* OR “chronic progressive hereditary chorea”) OR AB (</w:t>
            </w:r>
            <w:proofErr w:type="spellStart"/>
            <w:r w:rsidRPr="00651548">
              <w:rPr>
                <w:rFonts w:ascii="Times New Roman" w:hAnsi="Times New Roman" w:cs="Times New Roman"/>
                <w:sz w:val="24"/>
                <w:szCs w:val="24"/>
                <w:lang w:val="en-GB"/>
              </w:rPr>
              <w:t>huntington</w:t>
            </w:r>
            <w:proofErr w:type="spellEnd"/>
            <w:r w:rsidRPr="00651548">
              <w:rPr>
                <w:rFonts w:ascii="Times New Roman" w:hAnsi="Times New Roman" w:cs="Times New Roman"/>
                <w:sz w:val="24"/>
                <w:szCs w:val="24"/>
                <w:lang w:val="en-GB"/>
              </w:rPr>
              <w:t>* OR “chronic progressive hereditary chorea”)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tcPr>
          <w:p w:rsidR="00651548" w:rsidRPr="00651548" w:rsidRDefault="00651548" w:rsidP="00651548">
            <w:pPr>
              <w:spacing w:after="0" w:line="360" w:lineRule="auto"/>
              <w:rPr>
                <w:rFonts w:ascii="Times New Roman" w:hAnsi="Times New Roman" w:cs="Times New Roman"/>
                <w:sz w:val="24"/>
                <w:szCs w:val="24"/>
              </w:rPr>
            </w:pPr>
            <w:r w:rsidRPr="00651548">
              <w:rPr>
                <w:rFonts w:ascii="Times New Roman" w:hAnsi="Times New Roman" w:cs="Times New Roman"/>
                <w:sz w:val="24"/>
                <w:szCs w:val="24"/>
              </w:rPr>
              <w:t>1152</w:t>
            </w:r>
          </w:p>
        </w:tc>
      </w:tr>
    </w:tbl>
    <w:p w:rsidR="00651548" w:rsidRPr="00651548" w:rsidRDefault="00651548" w:rsidP="00651548">
      <w:pPr>
        <w:spacing w:line="360" w:lineRule="auto"/>
        <w:rPr>
          <w:rFonts w:ascii="Times New Roman" w:hAnsi="Times New Roman" w:cs="Times New Roman"/>
          <w:sz w:val="24"/>
          <w:szCs w:val="24"/>
        </w:rPr>
      </w:pPr>
    </w:p>
    <w:p w:rsidR="00651548" w:rsidRDefault="00651548">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A34F61" w:rsidRDefault="00A34F61" w:rsidP="00A34F61">
      <w:pPr>
        <w:pStyle w:val="Kop3"/>
        <w:shd w:val="clear" w:color="auto" w:fill="FFFFFF"/>
        <w:spacing w:before="0"/>
        <w:ind w:right="240"/>
        <w:rPr>
          <w:rFonts w:ascii="Times New Roman" w:hAnsi="Times New Roman" w:cs="Times New Roman"/>
          <w:color w:val="auto"/>
          <w:sz w:val="24"/>
          <w:szCs w:val="24"/>
        </w:rPr>
      </w:pPr>
      <w:proofErr w:type="spellStart"/>
      <w:r w:rsidRPr="00A34F61">
        <w:rPr>
          <w:rFonts w:ascii="Times New Roman" w:hAnsi="Times New Roman" w:cs="Times New Roman"/>
          <w:color w:val="auto"/>
          <w:sz w:val="24"/>
          <w:szCs w:val="24"/>
        </w:rPr>
        <w:lastRenderedPageBreak/>
        <w:t>Cochrane</w:t>
      </w:r>
      <w:proofErr w:type="spellEnd"/>
      <w:r w:rsidRPr="00A34F61">
        <w:rPr>
          <w:rFonts w:ascii="Times New Roman" w:hAnsi="Times New Roman" w:cs="Times New Roman"/>
          <w:color w:val="auto"/>
          <w:sz w:val="24"/>
          <w:szCs w:val="24"/>
        </w:rPr>
        <w:t xml:space="preserve"> Library</w:t>
      </w:r>
    </w:p>
    <w:p w:rsidR="00A34F61" w:rsidRPr="00A34F61" w:rsidRDefault="00A34F61" w:rsidP="00A34F61"/>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49"/>
        <w:gridCol w:w="7527"/>
        <w:gridCol w:w="892"/>
      </w:tblGrid>
      <w:tr w:rsidR="00A34F61" w:rsidRPr="00A34F61" w:rsidTr="006069B9">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rsidR="00A34F61" w:rsidRPr="00A34F61" w:rsidRDefault="00A34F61" w:rsidP="00A34F61">
            <w:pPr>
              <w:spacing w:after="0" w:line="360" w:lineRule="auto"/>
              <w:jc w:val="center"/>
              <w:rPr>
                <w:rFonts w:ascii="Times New Roman" w:hAnsi="Times New Roman" w:cs="Times New Roman"/>
                <w:color w:val="000000"/>
                <w:sz w:val="24"/>
                <w:szCs w:val="24"/>
              </w:rPr>
            </w:pPr>
            <w:r w:rsidRPr="00A34F61">
              <w:rPr>
                <w:rFonts w:ascii="Times New Roman" w:hAnsi="Times New Roman" w:cs="Times New Roman"/>
                <w:color w:val="000000"/>
                <w:sz w:val="24"/>
                <w:szCs w:val="24"/>
              </w:rPr>
              <w:t>Search</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rsidR="00A34F61" w:rsidRPr="00A34F61" w:rsidRDefault="00A34F61" w:rsidP="00A34F61">
            <w:pPr>
              <w:spacing w:after="0" w:line="360" w:lineRule="auto"/>
              <w:jc w:val="center"/>
              <w:rPr>
                <w:rFonts w:ascii="Times New Roman" w:hAnsi="Times New Roman" w:cs="Times New Roman"/>
                <w:color w:val="000000"/>
                <w:sz w:val="24"/>
                <w:szCs w:val="24"/>
              </w:rPr>
            </w:pPr>
            <w:r w:rsidRPr="00A34F61">
              <w:rPr>
                <w:rFonts w:ascii="Times New Roman" w:hAnsi="Times New Roman" w:cs="Times New Roman"/>
                <w:color w:val="000000"/>
                <w:sz w:val="24"/>
                <w:szCs w:val="24"/>
              </w:rPr>
              <w:t>Query</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rsidR="00A34F61" w:rsidRPr="00A34F61" w:rsidRDefault="00A34F61" w:rsidP="00A34F61">
            <w:pPr>
              <w:spacing w:after="0" w:line="360" w:lineRule="auto"/>
              <w:jc w:val="center"/>
              <w:rPr>
                <w:rFonts w:ascii="Times New Roman" w:hAnsi="Times New Roman" w:cs="Times New Roman"/>
                <w:color w:val="000000"/>
                <w:sz w:val="24"/>
                <w:szCs w:val="24"/>
              </w:rPr>
            </w:pPr>
            <w:r w:rsidRPr="00A34F61">
              <w:rPr>
                <w:rFonts w:ascii="Times New Roman" w:hAnsi="Times New Roman" w:cs="Times New Roman"/>
                <w:color w:val="000000"/>
                <w:sz w:val="24"/>
                <w:szCs w:val="24"/>
              </w:rPr>
              <w:t>Items found</w:t>
            </w:r>
          </w:p>
        </w:tc>
      </w:tr>
      <w:tr w:rsidR="00A34F61" w:rsidRPr="00A34F61" w:rsidTr="006069B9">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rsidR="00A34F61" w:rsidRPr="00A34F61" w:rsidRDefault="00A34F61" w:rsidP="00A34F61">
            <w:pPr>
              <w:spacing w:after="0" w:line="360" w:lineRule="auto"/>
              <w:jc w:val="right"/>
              <w:rPr>
                <w:rFonts w:ascii="Times New Roman" w:hAnsi="Times New Roman" w:cs="Times New Roman"/>
                <w:color w:val="000000"/>
                <w:sz w:val="24"/>
                <w:szCs w:val="24"/>
              </w:rPr>
            </w:pPr>
            <w:r w:rsidRPr="00A34F61">
              <w:rPr>
                <w:rFonts w:ascii="Times New Roman" w:hAnsi="Times New Roman" w:cs="Times New Roman"/>
                <w:color w:val="000000"/>
                <w:sz w:val="24"/>
                <w:szCs w:val="24"/>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tcPr>
          <w:p w:rsidR="00A34F61" w:rsidRPr="00A34F61" w:rsidRDefault="00A34F61" w:rsidP="00A34F61">
            <w:pPr>
              <w:spacing w:after="0" w:line="360" w:lineRule="auto"/>
              <w:rPr>
                <w:rFonts w:ascii="Times New Roman" w:hAnsi="Times New Roman" w:cs="Times New Roman"/>
                <w:sz w:val="24"/>
                <w:szCs w:val="24"/>
              </w:rPr>
            </w:pPr>
            <w:r w:rsidRPr="00A34F61">
              <w:rPr>
                <w:rFonts w:ascii="Times New Roman" w:hAnsi="Times New Roman" w:cs="Times New Roman"/>
                <w:sz w:val="24"/>
                <w:szCs w:val="24"/>
              </w:rPr>
              <w:t>#1 AND #2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tcPr>
          <w:p w:rsidR="00A34F61" w:rsidRPr="00A34F61" w:rsidRDefault="00A34F61" w:rsidP="00A34F61">
            <w:pPr>
              <w:spacing w:after="0" w:line="360" w:lineRule="auto"/>
              <w:rPr>
                <w:rFonts w:ascii="Times New Roman" w:hAnsi="Times New Roman" w:cs="Times New Roman"/>
                <w:sz w:val="24"/>
                <w:szCs w:val="24"/>
              </w:rPr>
            </w:pPr>
            <w:r w:rsidRPr="00A34F61">
              <w:rPr>
                <w:rFonts w:ascii="Times New Roman" w:hAnsi="Times New Roman" w:cs="Times New Roman"/>
                <w:sz w:val="24"/>
                <w:szCs w:val="24"/>
              </w:rPr>
              <w:t>22</w:t>
            </w:r>
          </w:p>
        </w:tc>
      </w:tr>
      <w:tr w:rsidR="00A34F61" w:rsidRPr="00A34F61" w:rsidTr="006069B9">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rsidR="00A34F61" w:rsidRPr="00A34F61" w:rsidRDefault="00A34F61" w:rsidP="00A34F61">
            <w:pPr>
              <w:spacing w:after="0" w:line="360" w:lineRule="auto"/>
              <w:jc w:val="right"/>
              <w:rPr>
                <w:rFonts w:ascii="Times New Roman" w:hAnsi="Times New Roman" w:cs="Times New Roman"/>
                <w:color w:val="000000"/>
                <w:sz w:val="24"/>
                <w:szCs w:val="24"/>
              </w:rPr>
            </w:pPr>
            <w:r w:rsidRPr="00A34F61">
              <w:rPr>
                <w:rFonts w:ascii="Times New Roman" w:hAnsi="Times New Roman" w:cs="Times New Roman"/>
                <w:color w:val="000000"/>
                <w:sz w:val="24"/>
                <w:szCs w:val="24"/>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tcPr>
          <w:p w:rsidR="00A34F61" w:rsidRPr="00A34F61" w:rsidRDefault="00A34F61" w:rsidP="00A34F61">
            <w:pPr>
              <w:spacing w:after="0" w:line="360" w:lineRule="auto"/>
              <w:rPr>
                <w:rFonts w:ascii="Times New Roman" w:hAnsi="Times New Roman" w:cs="Times New Roman"/>
                <w:sz w:val="24"/>
                <w:szCs w:val="24"/>
                <w:lang w:val="en-GB"/>
              </w:rPr>
            </w:pPr>
            <w:r w:rsidRPr="00A34F61">
              <w:rPr>
                <w:rFonts w:ascii="Times New Roman" w:hAnsi="Times New Roman" w:cs="Times New Roman"/>
                <w:sz w:val="24"/>
                <w:szCs w:val="24"/>
                <w:lang w:val="en-GB"/>
              </w:rPr>
              <w:t xml:space="preserve">pain* OR ache* OR </w:t>
            </w:r>
            <w:proofErr w:type="spellStart"/>
            <w:r w:rsidRPr="00A34F61">
              <w:rPr>
                <w:rFonts w:ascii="Times New Roman" w:hAnsi="Times New Roman" w:cs="Times New Roman"/>
                <w:sz w:val="24"/>
                <w:szCs w:val="24"/>
                <w:lang w:val="en-GB"/>
              </w:rPr>
              <w:t>nocicepti</w:t>
            </w:r>
            <w:proofErr w:type="spellEnd"/>
            <w:r w:rsidRPr="00A34F61">
              <w:rPr>
                <w:rFonts w:ascii="Times New Roman" w:hAnsi="Times New Roman" w:cs="Times New Roman"/>
                <w:sz w:val="24"/>
                <w:szCs w:val="24"/>
                <w:lang w:val="en-GB"/>
              </w:rPr>
              <w:t xml:space="preserve">* OR neuralgia* OR </w:t>
            </w:r>
            <w:proofErr w:type="spellStart"/>
            <w:r w:rsidRPr="00A34F61">
              <w:rPr>
                <w:rFonts w:ascii="Times New Roman" w:hAnsi="Times New Roman" w:cs="Times New Roman"/>
                <w:sz w:val="24"/>
                <w:szCs w:val="24"/>
                <w:lang w:val="en-GB"/>
              </w:rPr>
              <w:t>hyperalgesi</w:t>
            </w:r>
            <w:proofErr w:type="spellEnd"/>
            <w:r w:rsidRPr="00A34F61">
              <w:rPr>
                <w:rFonts w:ascii="Times New Roman" w:hAnsi="Times New Roman" w:cs="Times New Roman"/>
                <w:sz w:val="24"/>
                <w:szCs w:val="24"/>
                <w:lang w:val="en-GB"/>
              </w:rPr>
              <w:t xml:space="preserve">* OR </w:t>
            </w:r>
            <w:proofErr w:type="spellStart"/>
            <w:r w:rsidRPr="00A34F61">
              <w:rPr>
                <w:rFonts w:ascii="Times New Roman" w:hAnsi="Times New Roman" w:cs="Times New Roman"/>
                <w:sz w:val="24"/>
                <w:szCs w:val="24"/>
                <w:lang w:val="en-GB"/>
              </w:rPr>
              <w:t>analgesi</w:t>
            </w:r>
            <w:proofErr w:type="spellEnd"/>
            <w:r w:rsidRPr="00A34F61">
              <w:rPr>
                <w:rFonts w:ascii="Times New Roman" w:hAnsi="Times New Roman" w:cs="Times New Roman"/>
                <w:sz w:val="24"/>
                <w:szCs w:val="24"/>
                <w:lang w:val="en-GB"/>
              </w:rPr>
              <w:t xml:space="preserve">* OR </w:t>
            </w:r>
            <w:proofErr w:type="spellStart"/>
            <w:r w:rsidRPr="00A34F61">
              <w:rPr>
                <w:rFonts w:ascii="Times New Roman" w:hAnsi="Times New Roman" w:cs="Times New Roman"/>
                <w:sz w:val="24"/>
                <w:szCs w:val="24"/>
                <w:lang w:val="en-GB"/>
              </w:rPr>
              <w:t>allodyni</w:t>
            </w:r>
            <w:proofErr w:type="spellEnd"/>
            <w:r w:rsidRPr="00A34F61">
              <w:rPr>
                <w:rFonts w:ascii="Times New Roman" w:hAnsi="Times New Roman" w:cs="Times New Roman"/>
                <w:sz w:val="24"/>
                <w:szCs w:val="24"/>
                <w:lang w:val="en-GB"/>
              </w:rPr>
              <w:t xml:space="preserve">* OR vas OR visual </w:t>
            </w:r>
            <w:proofErr w:type="spellStart"/>
            <w:r w:rsidRPr="00A34F61">
              <w:rPr>
                <w:rFonts w:ascii="Times New Roman" w:hAnsi="Times New Roman" w:cs="Times New Roman"/>
                <w:sz w:val="24"/>
                <w:szCs w:val="24"/>
                <w:lang w:val="en-GB"/>
              </w:rPr>
              <w:t>analog</w:t>
            </w:r>
            <w:proofErr w:type="spellEnd"/>
            <w:r w:rsidRPr="00A34F61">
              <w:rPr>
                <w:rFonts w:ascii="Times New Roman" w:hAnsi="Times New Roman" w:cs="Times New Roman"/>
                <w:sz w:val="24"/>
                <w:szCs w:val="24"/>
                <w:lang w:val="en-GB"/>
              </w:rPr>
              <w:t xml:space="preserve"> scale* OR formalin OR “SF-36*” OR SF36 OR “SF-12” OR SF12 OR “SF-20” OR SF20 OR “RAND-36” OR RAND36 OR “EQ-5D*” OR EQ5D* OR “Health related Quality of Life” OR </w:t>
            </w:r>
            <w:proofErr w:type="spellStart"/>
            <w:r w:rsidRPr="00A34F61">
              <w:rPr>
                <w:rFonts w:ascii="Times New Roman" w:hAnsi="Times New Roman" w:cs="Times New Roman"/>
                <w:sz w:val="24"/>
                <w:szCs w:val="24"/>
                <w:lang w:val="en-GB"/>
              </w:rPr>
              <w:t>Qol</w:t>
            </w:r>
            <w:proofErr w:type="spellEnd"/>
            <w:r w:rsidRPr="00A34F61">
              <w:rPr>
                <w:rFonts w:ascii="Times New Roman" w:hAnsi="Times New Roman" w:cs="Times New Roman"/>
                <w:sz w:val="24"/>
                <w:szCs w:val="24"/>
                <w:lang w:val="en-GB"/>
              </w:rPr>
              <w:t xml:space="preserve"> OR </w:t>
            </w:r>
            <w:proofErr w:type="spellStart"/>
            <w:r w:rsidRPr="00A34F61">
              <w:rPr>
                <w:rFonts w:ascii="Times New Roman" w:hAnsi="Times New Roman" w:cs="Times New Roman"/>
                <w:sz w:val="24"/>
                <w:szCs w:val="24"/>
                <w:lang w:val="en-GB"/>
              </w:rPr>
              <w:t>Hrql</w:t>
            </w:r>
            <w:proofErr w:type="spellEnd"/>
            <w:r w:rsidRPr="00A34F61">
              <w:rPr>
                <w:rFonts w:ascii="Times New Roman" w:hAnsi="Times New Roman" w:cs="Times New Roman"/>
                <w:sz w:val="24"/>
                <w:szCs w:val="24"/>
                <w:lang w:val="en-GB"/>
              </w:rPr>
              <w:t xml:space="preserve"> OR </w:t>
            </w:r>
            <w:proofErr w:type="spellStart"/>
            <w:r w:rsidRPr="00A34F61">
              <w:rPr>
                <w:rFonts w:ascii="Times New Roman" w:hAnsi="Times New Roman" w:cs="Times New Roman"/>
                <w:sz w:val="24"/>
                <w:szCs w:val="24"/>
                <w:lang w:val="en-GB"/>
              </w:rPr>
              <w:t>hrqol</w:t>
            </w:r>
            <w:proofErr w:type="spellEnd"/>
            <w:r w:rsidRPr="00A34F61">
              <w:rPr>
                <w:rFonts w:ascii="Times New Roman" w:hAnsi="Times New Roman" w:cs="Times New Roman"/>
                <w:sz w:val="24"/>
                <w:szCs w:val="24"/>
                <w:lang w:val="en-GB"/>
              </w:rPr>
              <w:t xml:space="preserve"> OR “medical outcome stud*” OR MOS OR “health </w:t>
            </w:r>
            <w:proofErr w:type="spellStart"/>
            <w:r w:rsidRPr="00A34F61">
              <w:rPr>
                <w:rFonts w:ascii="Times New Roman" w:hAnsi="Times New Roman" w:cs="Times New Roman"/>
                <w:sz w:val="24"/>
                <w:szCs w:val="24"/>
                <w:lang w:val="en-GB"/>
              </w:rPr>
              <w:t>utilit</w:t>
            </w:r>
            <w:proofErr w:type="spellEnd"/>
            <w:r w:rsidRPr="00A34F61">
              <w:rPr>
                <w:rFonts w:ascii="Times New Roman" w:hAnsi="Times New Roman" w:cs="Times New Roman"/>
                <w:sz w:val="24"/>
                <w:szCs w:val="24"/>
                <w:lang w:val="en-GB"/>
              </w:rPr>
              <w:t xml:space="preserve">* index” OR </w:t>
            </w:r>
            <w:proofErr w:type="spellStart"/>
            <w:r w:rsidRPr="00A34F61">
              <w:rPr>
                <w:rFonts w:ascii="Times New Roman" w:hAnsi="Times New Roman" w:cs="Times New Roman"/>
                <w:sz w:val="24"/>
                <w:szCs w:val="24"/>
                <w:lang w:val="en-GB"/>
              </w:rPr>
              <w:t>hui</w:t>
            </w:r>
            <w:proofErr w:type="spellEnd"/>
            <w:r w:rsidRPr="00A34F61">
              <w:rPr>
                <w:rFonts w:ascii="Times New Roman" w:hAnsi="Times New Roman" w:cs="Times New Roman"/>
                <w:sz w:val="24"/>
                <w:szCs w:val="24"/>
                <w:lang w:val="en-GB"/>
              </w:rPr>
              <w:t xml:space="preserve"> OR hui2 OR hui3 OR “hui-2” OR “hui-3” OR “health status indicator*” OR “health status </w:t>
            </w:r>
            <w:proofErr w:type="spellStart"/>
            <w:r w:rsidRPr="00A34F61">
              <w:rPr>
                <w:rFonts w:ascii="Times New Roman" w:hAnsi="Times New Roman" w:cs="Times New Roman"/>
                <w:sz w:val="24"/>
                <w:szCs w:val="24"/>
                <w:lang w:val="en-GB"/>
              </w:rPr>
              <w:t>inde</w:t>
            </w:r>
            <w:proofErr w:type="spellEnd"/>
            <w:r w:rsidRPr="00A34F61">
              <w:rPr>
                <w:rFonts w:ascii="Times New Roman" w:hAnsi="Times New Roman" w:cs="Times New Roman"/>
                <w:sz w:val="24"/>
                <w:szCs w:val="24"/>
                <w:lang w:val="en-GB"/>
              </w:rPr>
              <w:t>*” OR “Nottingham Health Profile*” OR “Health Status Questionnaire” OR “Duke Health Profile”:</w:t>
            </w:r>
            <w:proofErr w:type="spellStart"/>
            <w:r w:rsidRPr="00A34F61">
              <w:rPr>
                <w:rFonts w:ascii="Times New Roman" w:hAnsi="Times New Roman" w:cs="Times New Roman"/>
                <w:sz w:val="24"/>
                <w:szCs w:val="24"/>
                <w:lang w:val="en-GB"/>
              </w:rPr>
              <w:t>ti,ab,kw</w:t>
            </w:r>
            <w:proofErr w:type="spellEnd"/>
            <w:r w:rsidRPr="00A34F61">
              <w:rPr>
                <w:rStyle w:val="apple-converted-space"/>
                <w:rFonts w:ascii="Times New Roman" w:hAnsi="Times New Roman" w:cs="Times New Roman"/>
                <w:color w:val="333333"/>
                <w:sz w:val="24"/>
                <w:szCs w:val="24"/>
                <w:shd w:val="clear" w:color="auto" w:fill="FFFFBB"/>
                <w:lang w:val="en-GB"/>
              </w:rPr>
              <w:t> </w:t>
            </w:r>
            <w:r w:rsidRPr="00A34F61">
              <w:rPr>
                <w:rFonts w:ascii="Times New Roman" w:hAnsi="Times New Roman" w:cs="Times New Roman"/>
                <w:sz w:val="24"/>
                <w:szCs w:val="24"/>
                <w:lang w:val="en-GB"/>
              </w:rPr>
              <w:t>(Word variations have been searched)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tcPr>
          <w:p w:rsidR="00A34F61" w:rsidRPr="00A34F61" w:rsidRDefault="00A34F61" w:rsidP="00A34F61">
            <w:pPr>
              <w:spacing w:after="0" w:line="360" w:lineRule="auto"/>
              <w:rPr>
                <w:rFonts w:ascii="Times New Roman" w:hAnsi="Times New Roman" w:cs="Times New Roman"/>
                <w:sz w:val="24"/>
                <w:szCs w:val="24"/>
              </w:rPr>
            </w:pPr>
            <w:r w:rsidRPr="00A34F61">
              <w:rPr>
                <w:rFonts w:ascii="Times New Roman" w:hAnsi="Times New Roman" w:cs="Times New Roman"/>
                <w:sz w:val="24"/>
                <w:szCs w:val="24"/>
              </w:rPr>
              <w:t>150260</w:t>
            </w:r>
          </w:p>
        </w:tc>
      </w:tr>
      <w:tr w:rsidR="00A34F61" w:rsidRPr="00A34F61" w:rsidTr="006069B9">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rsidR="00A34F61" w:rsidRPr="00A34F61" w:rsidRDefault="00A34F61" w:rsidP="00A34F61">
            <w:pPr>
              <w:spacing w:after="0" w:line="360" w:lineRule="auto"/>
              <w:jc w:val="right"/>
              <w:rPr>
                <w:rFonts w:ascii="Times New Roman" w:hAnsi="Times New Roman" w:cs="Times New Roman"/>
                <w:color w:val="000000"/>
                <w:sz w:val="24"/>
                <w:szCs w:val="24"/>
              </w:rPr>
            </w:pPr>
            <w:r w:rsidRPr="00A34F61">
              <w:rPr>
                <w:rFonts w:ascii="Times New Roman" w:hAnsi="Times New Roman" w:cs="Times New Roman"/>
                <w:color w:val="000000"/>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tcPr>
          <w:p w:rsidR="00A34F61" w:rsidRPr="00A34F61" w:rsidRDefault="00A34F61" w:rsidP="00A34F61">
            <w:pPr>
              <w:spacing w:after="0" w:line="360" w:lineRule="auto"/>
              <w:rPr>
                <w:rFonts w:ascii="Times New Roman" w:hAnsi="Times New Roman" w:cs="Times New Roman"/>
                <w:sz w:val="24"/>
                <w:szCs w:val="24"/>
                <w:lang w:val="en-GB"/>
              </w:rPr>
            </w:pPr>
            <w:proofErr w:type="spellStart"/>
            <w:r w:rsidRPr="00A34F61">
              <w:rPr>
                <w:rFonts w:ascii="Times New Roman" w:hAnsi="Times New Roman" w:cs="Times New Roman"/>
                <w:sz w:val="24"/>
                <w:szCs w:val="24"/>
                <w:lang w:val="en-GB"/>
              </w:rPr>
              <w:t>huntington</w:t>
            </w:r>
            <w:proofErr w:type="spellEnd"/>
            <w:r w:rsidRPr="00A34F61">
              <w:rPr>
                <w:rFonts w:ascii="Times New Roman" w:hAnsi="Times New Roman" w:cs="Times New Roman"/>
                <w:sz w:val="24"/>
                <w:szCs w:val="24"/>
                <w:lang w:val="en-GB"/>
              </w:rPr>
              <w:t>* OR “chronic progressive hereditary chorea”:</w:t>
            </w:r>
            <w:proofErr w:type="spellStart"/>
            <w:r w:rsidRPr="00A34F61">
              <w:rPr>
                <w:rFonts w:ascii="Times New Roman" w:hAnsi="Times New Roman" w:cs="Times New Roman"/>
                <w:sz w:val="24"/>
                <w:szCs w:val="24"/>
                <w:lang w:val="en-GB"/>
              </w:rPr>
              <w:t>ti,ab,kw</w:t>
            </w:r>
            <w:proofErr w:type="spellEnd"/>
            <w:r w:rsidRPr="00A34F61">
              <w:rPr>
                <w:rStyle w:val="apple-converted-space"/>
                <w:rFonts w:ascii="Times New Roman" w:hAnsi="Times New Roman" w:cs="Times New Roman"/>
                <w:color w:val="333333"/>
                <w:sz w:val="24"/>
                <w:szCs w:val="24"/>
                <w:shd w:val="clear" w:color="auto" w:fill="FFFFBB"/>
                <w:lang w:val="en-GB"/>
              </w:rPr>
              <w:t> </w:t>
            </w:r>
            <w:r w:rsidRPr="00A34F61">
              <w:rPr>
                <w:rFonts w:ascii="Times New Roman" w:hAnsi="Times New Roman" w:cs="Times New Roman"/>
                <w:sz w:val="24"/>
                <w:szCs w:val="24"/>
                <w:lang w:val="en-GB"/>
              </w:rPr>
              <w:t>(Word variations have been searched)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tcPr>
          <w:p w:rsidR="00A34F61" w:rsidRPr="00A34F61" w:rsidRDefault="00A34F61" w:rsidP="00A34F61">
            <w:pPr>
              <w:spacing w:after="0" w:line="360" w:lineRule="auto"/>
              <w:rPr>
                <w:rFonts w:ascii="Times New Roman" w:hAnsi="Times New Roman" w:cs="Times New Roman"/>
                <w:sz w:val="24"/>
                <w:szCs w:val="24"/>
              </w:rPr>
            </w:pPr>
            <w:r w:rsidRPr="00A34F61">
              <w:rPr>
                <w:rFonts w:ascii="Times New Roman" w:hAnsi="Times New Roman" w:cs="Times New Roman"/>
                <w:sz w:val="24"/>
                <w:szCs w:val="24"/>
              </w:rPr>
              <w:t>471</w:t>
            </w:r>
          </w:p>
        </w:tc>
      </w:tr>
    </w:tbl>
    <w:p w:rsidR="00A34F61" w:rsidRDefault="00A34F61" w:rsidP="00A34F61"/>
    <w:p w:rsidR="00A34F61" w:rsidRDefault="00A34F61" w:rsidP="00A34F61"/>
    <w:p w:rsidR="005C5440" w:rsidRDefault="005C5440" w:rsidP="00386452">
      <w:pPr>
        <w:spacing w:line="360" w:lineRule="auto"/>
      </w:pPr>
      <w:r>
        <w:br w:type="page"/>
      </w:r>
    </w:p>
    <w:p w:rsidR="005C5440" w:rsidRDefault="005C5440" w:rsidP="00386452">
      <w:pPr>
        <w:spacing w:line="360" w:lineRule="auto"/>
        <w:jc w:val="both"/>
        <w:rPr>
          <w:rFonts w:ascii="Times New Roman" w:hAnsi="Times New Roman" w:cs="Times New Roman"/>
          <w:b/>
          <w:sz w:val="24"/>
          <w:szCs w:val="24"/>
          <w:lang w:val="en-GB" w:eastAsia="en-US"/>
        </w:rPr>
      </w:pPr>
      <w:r>
        <w:rPr>
          <w:rFonts w:ascii="Times New Roman" w:hAnsi="Times New Roman" w:cs="Times New Roman"/>
          <w:b/>
          <w:sz w:val="24"/>
          <w:szCs w:val="24"/>
          <w:lang w:val="en-GB" w:eastAsia="en-US"/>
        </w:rPr>
        <w:lastRenderedPageBreak/>
        <w:t>Supplementary Material</w:t>
      </w:r>
      <w:r w:rsidRPr="005C5440">
        <w:rPr>
          <w:rFonts w:ascii="Times New Roman" w:hAnsi="Times New Roman" w:cs="Times New Roman"/>
          <w:b/>
          <w:sz w:val="24"/>
          <w:szCs w:val="24"/>
          <w:lang w:val="en-GB" w:eastAsia="en-US"/>
        </w:rPr>
        <w:t>.</w:t>
      </w:r>
    </w:p>
    <w:p w:rsidR="005C5440" w:rsidRDefault="009A6E74" w:rsidP="00386452">
      <w:pPr>
        <w:spacing w:line="360" w:lineRule="auto"/>
        <w:jc w:val="both"/>
        <w:rPr>
          <w:rFonts w:ascii="Times New Roman" w:hAnsi="Times New Roman" w:cs="Times New Roman"/>
          <w:b/>
          <w:sz w:val="24"/>
          <w:szCs w:val="24"/>
          <w:lang w:val="en-GB" w:eastAsia="en-US"/>
        </w:rPr>
      </w:pPr>
      <w:r w:rsidRPr="009A6E74">
        <w:rPr>
          <w:rFonts w:ascii="Times New Roman" w:hAnsi="Times New Roman" w:cs="Times New Roman"/>
          <w:sz w:val="24"/>
          <w:szCs w:val="24"/>
          <w:lang w:val="en-GB" w:eastAsia="en-US"/>
        </w:rPr>
        <w:t>Appendix B:</w:t>
      </w:r>
      <w:r>
        <w:rPr>
          <w:rFonts w:ascii="Times New Roman" w:hAnsi="Times New Roman" w:cs="Times New Roman"/>
          <w:b/>
          <w:sz w:val="24"/>
          <w:szCs w:val="24"/>
          <w:lang w:val="en-GB" w:eastAsia="en-US"/>
        </w:rPr>
        <w:t xml:space="preserve"> </w:t>
      </w:r>
      <w:r w:rsidR="005C5440" w:rsidRPr="00E75E1D">
        <w:rPr>
          <w:rFonts w:ascii="Times New Roman" w:hAnsi="Times New Roman" w:cs="Times New Roman"/>
          <w:sz w:val="24"/>
          <w:szCs w:val="24"/>
          <w:lang w:val="en-US"/>
        </w:rPr>
        <w:t>The enhanced version (13-items)</w:t>
      </w:r>
      <w:r w:rsidR="005C5440">
        <w:rPr>
          <w:rFonts w:ascii="Times New Roman" w:hAnsi="Times New Roman" w:cs="Times New Roman"/>
          <w:sz w:val="24"/>
          <w:szCs w:val="24"/>
          <w:lang w:val="en-US"/>
        </w:rPr>
        <w:t xml:space="preserve"> of the Research Triangle Institute (RTI) item bank,</w:t>
      </w:r>
      <w:r w:rsidR="005C5440" w:rsidRPr="00E75E1D">
        <w:rPr>
          <w:rFonts w:ascii="Times New Roman" w:hAnsi="Times New Roman" w:cs="Times New Roman"/>
          <w:sz w:val="24"/>
          <w:szCs w:val="24"/>
          <w:lang w:val="en-US"/>
        </w:rPr>
        <w:t xml:space="preserve"> </w:t>
      </w:r>
      <w:r w:rsidR="005C5440">
        <w:rPr>
          <w:rFonts w:ascii="Times New Roman" w:hAnsi="Times New Roman" w:cs="Times New Roman"/>
          <w:sz w:val="24"/>
          <w:szCs w:val="24"/>
          <w:lang w:val="en-US"/>
        </w:rPr>
        <w:t>to assess the risk of biases.</w:t>
      </w:r>
    </w:p>
    <w:tbl>
      <w:tblPr>
        <w:tblStyle w:val="Tabelraster"/>
        <w:tblW w:w="0" w:type="auto"/>
        <w:tblLook w:val="04A0" w:firstRow="1" w:lastRow="0" w:firstColumn="1" w:lastColumn="0" w:noHBand="0" w:noVBand="1"/>
      </w:tblPr>
      <w:tblGrid>
        <w:gridCol w:w="985"/>
        <w:gridCol w:w="3068"/>
        <w:gridCol w:w="3599"/>
        <w:gridCol w:w="1636"/>
      </w:tblGrid>
      <w:tr w:rsidR="005C5440" w:rsidTr="005C5440">
        <w:tc>
          <w:tcPr>
            <w:tcW w:w="985" w:type="dxa"/>
          </w:tcPr>
          <w:p w:rsidR="005C5440" w:rsidRPr="00846775" w:rsidRDefault="005C5440" w:rsidP="00386452">
            <w:pPr>
              <w:spacing w:line="360" w:lineRule="auto"/>
              <w:rPr>
                <w:rFonts w:ascii="Times New Roman" w:hAnsi="Times New Roman" w:cs="Times New Roman"/>
                <w:b/>
                <w:i/>
                <w:color w:val="000000"/>
                <w:sz w:val="18"/>
                <w:szCs w:val="18"/>
                <w:shd w:val="clear" w:color="auto" w:fill="FFFFFF"/>
              </w:rPr>
            </w:pPr>
            <w:r w:rsidRPr="00846775">
              <w:rPr>
                <w:rFonts w:ascii="Times New Roman" w:hAnsi="Times New Roman" w:cs="Times New Roman"/>
                <w:b/>
                <w:i/>
                <w:color w:val="000000"/>
                <w:sz w:val="18"/>
                <w:szCs w:val="18"/>
                <w:shd w:val="clear" w:color="auto" w:fill="FFFFFF"/>
              </w:rPr>
              <w:t>Question</w:t>
            </w:r>
          </w:p>
        </w:tc>
        <w:tc>
          <w:tcPr>
            <w:tcW w:w="3068" w:type="dxa"/>
          </w:tcPr>
          <w:p w:rsidR="005C5440" w:rsidRPr="00846775" w:rsidRDefault="005C5440" w:rsidP="00386452">
            <w:pPr>
              <w:spacing w:line="360" w:lineRule="auto"/>
              <w:rPr>
                <w:rFonts w:ascii="Times New Roman" w:eastAsiaTheme="minorHAnsi" w:hAnsi="Times New Roman" w:cs="Times New Roman"/>
                <w:b/>
                <w:i/>
                <w:sz w:val="18"/>
                <w:szCs w:val="18"/>
                <w:lang w:val="en-GB" w:eastAsia="en-US"/>
              </w:rPr>
            </w:pPr>
            <w:r w:rsidRPr="00846775">
              <w:rPr>
                <w:rFonts w:ascii="Times New Roman" w:eastAsiaTheme="minorHAnsi" w:hAnsi="Times New Roman" w:cs="Times New Roman"/>
                <w:b/>
                <w:i/>
                <w:sz w:val="18"/>
                <w:szCs w:val="18"/>
                <w:lang w:val="en-GB" w:eastAsia="en-US"/>
              </w:rPr>
              <w:t>Formulation question</w:t>
            </w:r>
          </w:p>
          <w:p w:rsidR="005C5440" w:rsidRPr="00846775" w:rsidRDefault="005C5440" w:rsidP="00386452">
            <w:pPr>
              <w:spacing w:line="360" w:lineRule="auto"/>
              <w:rPr>
                <w:rFonts w:ascii="Times New Roman" w:hAnsi="Times New Roman" w:cs="Times New Roman"/>
                <w:i/>
                <w:color w:val="000000"/>
                <w:sz w:val="18"/>
                <w:szCs w:val="18"/>
                <w:shd w:val="clear" w:color="auto" w:fill="FFFFFF"/>
                <w:lang w:val="en-GB"/>
              </w:rPr>
            </w:pPr>
            <w:r w:rsidRPr="00846775">
              <w:rPr>
                <w:rFonts w:ascii="Times New Roman" w:eastAsiaTheme="minorHAnsi" w:hAnsi="Times New Roman" w:cs="Times New Roman"/>
                <w:i/>
                <w:sz w:val="18"/>
                <w:szCs w:val="18"/>
                <w:lang w:val="en-GB" w:eastAsia="en-US"/>
              </w:rPr>
              <w:t>Instructions for principal investigator (PI) and/or abstractor</w:t>
            </w:r>
          </w:p>
        </w:tc>
        <w:tc>
          <w:tcPr>
            <w:tcW w:w="3599" w:type="dxa"/>
          </w:tcPr>
          <w:p w:rsidR="005C5440" w:rsidRPr="00846775" w:rsidRDefault="005C5440" w:rsidP="00386452">
            <w:pPr>
              <w:spacing w:line="360" w:lineRule="auto"/>
              <w:rPr>
                <w:rFonts w:ascii="Times New Roman" w:hAnsi="Times New Roman" w:cs="Times New Roman"/>
                <w:b/>
                <w:i/>
                <w:color w:val="000000"/>
                <w:sz w:val="18"/>
                <w:szCs w:val="18"/>
                <w:shd w:val="clear" w:color="auto" w:fill="FFFFFF"/>
              </w:rPr>
            </w:pPr>
            <w:proofErr w:type="spellStart"/>
            <w:r w:rsidRPr="00846775">
              <w:rPr>
                <w:rFonts w:ascii="Times New Roman" w:hAnsi="Times New Roman" w:cs="Times New Roman"/>
                <w:b/>
                <w:i/>
                <w:color w:val="000000"/>
                <w:sz w:val="18"/>
                <w:szCs w:val="18"/>
                <w:shd w:val="clear" w:color="auto" w:fill="FFFFFF"/>
              </w:rPr>
              <w:t>Modified</w:t>
            </w:r>
            <w:proofErr w:type="spellEnd"/>
            <w:r w:rsidRPr="00846775">
              <w:rPr>
                <w:rFonts w:ascii="Times New Roman" w:hAnsi="Times New Roman" w:cs="Times New Roman"/>
                <w:b/>
                <w:i/>
                <w:color w:val="000000"/>
                <w:sz w:val="18"/>
                <w:szCs w:val="18"/>
                <w:shd w:val="clear" w:color="auto" w:fill="FFFFFF"/>
              </w:rPr>
              <w:t xml:space="preserve"> </w:t>
            </w:r>
            <w:proofErr w:type="spellStart"/>
            <w:r w:rsidRPr="00846775">
              <w:rPr>
                <w:rFonts w:ascii="Times New Roman" w:hAnsi="Times New Roman" w:cs="Times New Roman"/>
                <w:b/>
                <w:i/>
                <w:color w:val="000000"/>
                <w:sz w:val="18"/>
                <w:szCs w:val="18"/>
                <w:shd w:val="clear" w:color="auto" w:fill="FFFFFF"/>
              </w:rPr>
              <w:t>version</w:t>
            </w:r>
            <w:proofErr w:type="spellEnd"/>
          </w:p>
        </w:tc>
        <w:tc>
          <w:tcPr>
            <w:tcW w:w="1636" w:type="dxa"/>
          </w:tcPr>
          <w:p w:rsidR="005C5440" w:rsidRPr="00846775" w:rsidRDefault="005C5440" w:rsidP="00386452">
            <w:pPr>
              <w:spacing w:line="360" w:lineRule="auto"/>
              <w:rPr>
                <w:rFonts w:ascii="Times New Roman" w:hAnsi="Times New Roman" w:cs="Times New Roman"/>
                <w:b/>
                <w:i/>
                <w:color w:val="000000"/>
                <w:sz w:val="18"/>
                <w:szCs w:val="18"/>
                <w:shd w:val="clear" w:color="auto" w:fill="FFFFFF"/>
              </w:rPr>
            </w:pPr>
            <w:r w:rsidRPr="00846775">
              <w:rPr>
                <w:rFonts w:ascii="Times New Roman" w:hAnsi="Times New Roman" w:cs="Times New Roman"/>
                <w:b/>
                <w:i/>
                <w:color w:val="000000"/>
                <w:sz w:val="18"/>
                <w:szCs w:val="18"/>
                <w:shd w:val="clear" w:color="auto" w:fill="FFFFFF"/>
              </w:rPr>
              <w:t>Type of bias</w:t>
            </w:r>
          </w:p>
        </w:tc>
      </w:tr>
      <w:tr w:rsidR="005C5440" w:rsidRPr="00AE668C" w:rsidTr="005C5440">
        <w:tc>
          <w:tcPr>
            <w:tcW w:w="985" w:type="dxa"/>
          </w:tcPr>
          <w:p w:rsidR="005C5440" w:rsidRPr="00846775" w:rsidRDefault="005C5440" w:rsidP="00386452">
            <w:pPr>
              <w:spacing w:line="360" w:lineRule="auto"/>
              <w:rPr>
                <w:rFonts w:ascii="Times New Roman" w:hAnsi="Times New Roman" w:cs="Times New Roman"/>
                <w:color w:val="000000"/>
                <w:sz w:val="18"/>
                <w:szCs w:val="18"/>
                <w:shd w:val="clear" w:color="auto" w:fill="FFFFFF"/>
              </w:rPr>
            </w:pPr>
            <w:r w:rsidRPr="00846775">
              <w:rPr>
                <w:rFonts w:ascii="Times New Roman" w:hAnsi="Times New Roman" w:cs="Times New Roman"/>
                <w:color w:val="000000"/>
                <w:sz w:val="18"/>
                <w:szCs w:val="18"/>
                <w:shd w:val="clear" w:color="auto" w:fill="FFFFFF"/>
              </w:rPr>
              <w:t>Q1</w:t>
            </w:r>
          </w:p>
        </w:tc>
        <w:tc>
          <w:tcPr>
            <w:tcW w:w="3068" w:type="dxa"/>
          </w:tcPr>
          <w:p w:rsidR="005C5440" w:rsidRPr="00846775" w:rsidRDefault="005C5440" w:rsidP="00386452">
            <w:pPr>
              <w:autoSpaceDE w:val="0"/>
              <w:autoSpaceDN w:val="0"/>
              <w:adjustRightInd w:val="0"/>
              <w:spacing w:line="360" w:lineRule="auto"/>
              <w:rPr>
                <w:rFonts w:ascii="Times New Roman" w:eastAsiaTheme="minorHAnsi" w:hAnsi="Times New Roman" w:cs="Times New Roman"/>
                <w:b/>
                <w:bCs/>
                <w:sz w:val="18"/>
                <w:szCs w:val="18"/>
                <w:lang w:val="en-GB" w:eastAsia="en-US"/>
              </w:rPr>
            </w:pPr>
            <w:r w:rsidRPr="00846775">
              <w:rPr>
                <w:rFonts w:ascii="Times New Roman" w:eastAsiaTheme="minorHAnsi" w:hAnsi="Times New Roman" w:cs="Times New Roman"/>
                <w:b/>
                <w:bCs/>
                <w:sz w:val="18"/>
                <w:szCs w:val="18"/>
                <w:lang w:val="en-GB" w:eastAsia="en-US"/>
              </w:rPr>
              <w:t>Do the inclusion/exclusion criteria vary across the comparison groups of the</w:t>
            </w:r>
          </w:p>
          <w:p w:rsidR="005C5440" w:rsidRPr="00846775" w:rsidRDefault="005C5440" w:rsidP="00386452">
            <w:pPr>
              <w:autoSpaceDE w:val="0"/>
              <w:autoSpaceDN w:val="0"/>
              <w:adjustRightInd w:val="0"/>
              <w:spacing w:line="360" w:lineRule="auto"/>
              <w:rPr>
                <w:rFonts w:ascii="Times New Roman" w:eastAsiaTheme="minorHAnsi" w:hAnsi="Times New Roman" w:cs="Times New Roman"/>
                <w:b/>
                <w:bCs/>
                <w:sz w:val="18"/>
                <w:szCs w:val="18"/>
                <w:lang w:val="en-GB" w:eastAsia="en-US"/>
              </w:rPr>
            </w:pPr>
            <w:r w:rsidRPr="00846775">
              <w:rPr>
                <w:rFonts w:ascii="Times New Roman" w:eastAsiaTheme="minorHAnsi" w:hAnsi="Times New Roman" w:cs="Times New Roman"/>
                <w:b/>
                <w:bCs/>
                <w:sz w:val="18"/>
                <w:szCs w:val="18"/>
                <w:lang w:val="en-GB" w:eastAsia="en-US"/>
              </w:rPr>
              <w:t xml:space="preserve">study? </w:t>
            </w:r>
          </w:p>
          <w:p w:rsidR="005C5440" w:rsidRPr="00846775" w:rsidRDefault="005C5440" w:rsidP="00386452">
            <w:pPr>
              <w:autoSpaceDE w:val="0"/>
              <w:autoSpaceDN w:val="0"/>
              <w:adjustRightInd w:val="0"/>
              <w:spacing w:line="360" w:lineRule="auto"/>
              <w:rPr>
                <w:rFonts w:ascii="Times New Roman" w:hAnsi="Times New Roman" w:cs="Times New Roman"/>
                <w:color w:val="000000"/>
                <w:sz w:val="18"/>
                <w:szCs w:val="18"/>
                <w:shd w:val="clear" w:color="auto" w:fill="FFFFFF"/>
                <w:lang w:val="en-GB"/>
              </w:rPr>
            </w:pPr>
            <w:r w:rsidRPr="00846775">
              <w:rPr>
                <w:rFonts w:ascii="Times New Roman" w:eastAsiaTheme="minorHAnsi" w:hAnsi="Times New Roman" w:cs="Times New Roman"/>
                <w:sz w:val="18"/>
                <w:szCs w:val="18"/>
                <w:lang w:val="en-GB" w:eastAsia="en-US"/>
              </w:rPr>
              <w:t>[</w:t>
            </w:r>
            <w:r w:rsidRPr="00846775">
              <w:rPr>
                <w:rFonts w:ascii="Times New Roman" w:eastAsiaTheme="minorHAnsi" w:hAnsi="Times New Roman" w:cs="Times New Roman"/>
                <w:i/>
                <w:iCs/>
                <w:sz w:val="18"/>
                <w:szCs w:val="18"/>
                <w:lang w:val="en-GB" w:eastAsia="en-US"/>
              </w:rPr>
              <w:t>PI: Drop question if not relevant to all included studies. To use this question for studies with one group, the focus of the question on comparison groups and related response categories would need to be changed to individuals.]</w:t>
            </w:r>
          </w:p>
        </w:tc>
        <w:tc>
          <w:tcPr>
            <w:tcW w:w="3599" w:type="dxa"/>
          </w:tcPr>
          <w:p w:rsidR="005C5440" w:rsidRPr="00846775" w:rsidRDefault="005C5440" w:rsidP="00386452">
            <w:pPr>
              <w:spacing w:line="360" w:lineRule="auto"/>
              <w:rPr>
                <w:rFonts w:ascii="Times New Roman" w:hAnsi="Times New Roman" w:cs="Times New Roman"/>
                <w:b/>
                <w:color w:val="000000"/>
                <w:sz w:val="18"/>
                <w:szCs w:val="18"/>
                <w:shd w:val="clear" w:color="auto" w:fill="FFFFFF"/>
                <w:lang w:val="en-GB"/>
              </w:rPr>
            </w:pPr>
            <w:r w:rsidRPr="00846775">
              <w:rPr>
                <w:rFonts w:ascii="Times New Roman" w:hAnsi="Times New Roman" w:cs="Times New Roman"/>
                <w:b/>
                <w:color w:val="000000"/>
                <w:sz w:val="18"/>
                <w:szCs w:val="18"/>
                <w:shd w:val="clear" w:color="auto" w:fill="FFFFFF"/>
                <w:lang w:val="en-GB"/>
              </w:rPr>
              <w:t>Are the inclusion and exclusion criteria clearly formulated?</w:t>
            </w:r>
          </w:p>
        </w:tc>
        <w:tc>
          <w:tcPr>
            <w:tcW w:w="1636" w:type="dxa"/>
          </w:tcPr>
          <w:p w:rsidR="005C5440" w:rsidRPr="00846775" w:rsidRDefault="005C5440" w:rsidP="00386452">
            <w:pPr>
              <w:spacing w:line="360" w:lineRule="auto"/>
              <w:rPr>
                <w:rFonts w:ascii="Times New Roman" w:hAnsi="Times New Roman" w:cs="Times New Roman"/>
                <w:b/>
                <w:color w:val="000000"/>
                <w:sz w:val="18"/>
                <w:szCs w:val="18"/>
                <w:shd w:val="clear" w:color="auto" w:fill="FFFFFF"/>
                <w:lang w:val="en-GB"/>
              </w:rPr>
            </w:pPr>
            <w:r w:rsidRPr="00846775">
              <w:rPr>
                <w:rFonts w:ascii="Times New Roman" w:hAnsi="Times New Roman" w:cs="Times New Roman"/>
                <w:b/>
                <w:color w:val="000000"/>
                <w:sz w:val="18"/>
                <w:szCs w:val="18"/>
                <w:shd w:val="clear" w:color="auto" w:fill="FFFFFF"/>
                <w:lang w:val="en-GB"/>
              </w:rPr>
              <w:t>Selection bias</w:t>
            </w:r>
          </w:p>
        </w:tc>
      </w:tr>
      <w:tr w:rsidR="005C5440" w:rsidRPr="00AE668C" w:rsidTr="005C5440">
        <w:tc>
          <w:tcPr>
            <w:tcW w:w="985" w:type="dxa"/>
          </w:tcPr>
          <w:p w:rsidR="005C5440" w:rsidRPr="00846775" w:rsidRDefault="005C5440" w:rsidP="00386452">
            <w:pPr>
              <w:spacing w:line="360" w:lineRule="auto"/>
              <w:rPr>
                <w:rFonts w:ascii="Times New Roman" w:hAnsi="Times New Roman" w:cs="Times New Roman"/>
                <w:color w:val="000000"/>
                <w:sz w:val="18"/>
                <w:szCs w:val="18"/>
                <w:shd w:val="clear" w:color="auto" w:fill="FFFFFF"/>
              </w:rPr>
            </w:pPr>
            <w:r w:rsidRPr="00846775">
              <w:rPr>
                <w:rFonts w:ascii="Times New Roman" w:hAnsi="Times New Roman" w:cs="Times New Roman"/>
                <w:color w:val="000000"/>
                <w:sz w:val="18"/>
                <w:szCs w:val="18"/>
                <w:shd w:val="clear" w:color="auto" w:fill="FFFFFF"/>
              </w:rPr>
              <w:t>Q2</w:t>
            </w:r>
          </w:p>
        </w:tc>
        <w:tc>
          <w:tcPr>
            <w:tcW w:w="3068" w:type="dxa"/>
          </w:tcPr>
          <w:p w:rsidR="005C5440" w:rsidRPr="00846775" w:rsidRDefault="005C5440" w:rsidP="00386452">
            <w:pPr>
              <w:autoSpaceDE w:val="0"/>
              <w:autoSpaceDN w:val="0"/>
              <w:adjustRightInd w:val="0"/>
              <w:spacing w:line="360" w:lineRule="auto"/>
              <w:rPr>
                <w:rFonts w:ascii="Times New Roman" w:eastAsiaTheme="minorHAnsi" w:hAnsi="Times New Roman" w:cs="Times New Roman"/>
                <w:b/>
                <w:bCs/>
                <w:sz w:val="18"/>
                <w:szCs w:val="18"/>
                <w:lang w:val="en-GB" w:eastAsia="en-US"/>
              </w:rPr>
            </w:pPr>
            <w:r w:rsidRPr="00846775">
              <w:rPr>
                <w:rFonts w:ascii="Times New Roman" w:eastAsiaTheme="minorHAnsi" w:hAnsi="Times New Roman" w:cs="Times New Roman"/>
                <w:b/>
                <w:bCs/>
                <w:sz w:val="18"/>
                <w:szCs w:val="18"/>
                <w:lang w:val="en-GB" w:eastAsia="en-US"/>
              </w:rPr>
              <w:t>Does the strategy for recruiting participants into the study differ across groups?</w:t>
            </w:r>
          </w:p>
          <w:p w:rsidR="005C5440" w:rsidRPr="00846775" w:rsidRDefault="005C5440" w:rsidP="00386452">
            <w:pPr>
              <w:autoSpaceDE w:val="0"/>
              <w:autoSpaceDN w:val="0"/>
              <w:adjustRightInd w:val="0"/>
              <w:spacing w:line="360" w:lineRule="auto"/>
              <w:rPr>
                <w:rFonts w:ascii="Times New Roman" w:hAnsi="Times New Roman" w:cs="Times New Roman"/>
                <w:color w:val="000000"/>
                <w:sz w:val="18"/>
                <w:szCs w:val="18"/>
                <w:shd w:val="clear" w:color="auto" w:fill="FFFFFF"/>
                <w:lang w:val="en-GB"/>
              </w:rPr>
            </w:pPr>
            <w:r w:rsidRPr="00846775">
              <w:rPr>
                <w:rFonts w:ascii="Times New Roman" w:eastAsiaTheme="minorHAnsi" w:hAnsi="Times New Roman" w:cs="Times New Roman"/>
                <w:i/>
                <w:iCs/>
                <w:sz w:val="18"/>
                <w:szCs w:val="18"/>
                <w:lang w:val="en-GB" w:eastAsia="en-US"/>
              </w:rPr>
              <w:t>[PI: Drop question if not relevant to all included studies. If the recruitment strategy results in pre-intervention differences in prognostic factors that could explain the selection of the intervention and the outcome, confounding can occur. If the strategy results in the selective and differential inclusion of patients (such as prevalent rather  than new users), selection bias can occur. To use this question for studies with one group, the focus of the question on comparison groups and related response categories would need to be changed to individuals.]</w:t>
            </w:r>
          </w:p>
        </w:tc>
        <w:tc>
          <w:tcPr>
            <w:tcW w:w="3599" w:type="dxa"/>
          </w:tcPr>
          <w:p w:rsidR="005C5440" w:rsidRPr="00846775" w:rsidRDefault="005C5440" w:rsidP="00386452">
            <w:pPr>
              <w:spacing w:line="360" w:lineRule="auto"/>
              <w:rPr>
                <w:rFonts w:ascii="Times New Roman" w:hAnsi="Times New Roman" w:cs="Times New Roman"/>
                <w:b/>
                <w:color w:val="000000"/>
                <w:sz w:val="18"/>
                <w:szCs w:val="18"/>
                <w:shd w:val="clear" w:color="auto" w:fill="FFFFFF"/>
                <w:lang w:val="en-GB"/>
              </w:rPr>
            </w:pPr>
            <w:r w:rsidRPr="00846775">
              <w:rPr>
                <w:rFonts w:ascii="Times New Roman" w:hAnsi="Times New Roman" w:cs="Times New Roman"/>
                <w:b/>
                <w:color w:val="000000"/>
                <w:sz w:val="18"/>
                <w:szCs w:val="18"/>
                <w:shd w:val="clear" w:color="auto" w:fill="FFFFFF"/>
                <w:lang w:val="en-GB"/>
              </w:rPr>
              <w:t>Does the strategy for recruiting participants into the study differ across individuals? (For example from registry, hospital, specialized clinical setting).</w:t>
            </w:r>
          </w:p>
          <w:p w:rsidR="005C5440" w:rsidRPr="00846775" w:rsidRDefault="005C5440" w:rsidP="00386452">
            <w:pPr>
              <w:spacing w:line="360" w:lineRule="auto"/>
              <w:rPr>
                <w:rFonts w:ascii="Times New Roman" w:hAnsi="Times New Roman" w:cs="Times New Roman"/>
                <w:color w:val="000000"/>
                <w:sz w:val="18"/>
                <w:szCs w:val="18"/>
                <w:shd w:val="clear" w:color="auto" w:fill="FFFFFF"/>
                <w:lang w:val="en-GB"/>
              </w:rPr>
            </w:pPr>
          </w:p>
          <w:p w:rsidR="005C5440" w:rsidRPr="00846775" w:rsidRDefault="005C5440" w:rsidP="00386452">
            <w:pPr>
              <w:spacing w:line="360" w:lineRule="auto"/>
              <w:rPr>
                <w:rFonts w:ascii="Times New Roman" w:hAnsi="Times New Roman" w:cs="Times New Roman"/>
                <w:color w:val="000000"/>
                <w:sz w:val="18"/>
                <w:szCs w:val="18"/>
                <w:shd w:val="clear" w:color="auto" w:fill="FFFFFF"/>
                <w:lang w:val="en-GB"/>
              </w:rPr>
            </w:pPr>
          </w:p>
        </w:tc>
        <w:tc>
          <w:tcPr>
            <w:tcW w:w="1636" w:type="dxa"/>
          </w:tcPr>
          <w:p w:rsidR="005C5440" w:rsidRPr="00846775" w:rsidRDefault="005C5440" w:rsidP="00386452">
            <w:pPr>
              <w:spacing w:line="360" w:lineRule="auto"/>
              <w:rPr>
                <w:rFonts w:ascii="Times New Roman" w:hAnsi="Times New Roman" w:cs="Times New Roman"/>
                <w:b/>
                <w:color w:val="000000"/>
                <w:sz w:val="18"/>
                <w:szCs w:val="18"/>
                <w:shd w:val="clear" w:color="auto" w:fill="FFFFFF"/>
                <w:lang w:val="en-GB"/>
              </w:rPr>
            </w:pPr>
            <w:r w:rsidRPr="00846775">
              <w:rPr>
                <w:rFonts w:ascii="Times New Roman" w:hAnsi="Times New Roman" w:cs="Times New Roman"/>
                <w:b/>
                <w:color w:val="000000"/>
                <w:sz w:val="18"/>
                <w:szCs w:val="18"/>
                <w:shd w:val="clear" w:color="auto" w:fill="FFFFFF"/>
                <w:lang w:val="en-GB"/>
              </w:rPr>
              <w:t>Selection bias,</w:t>
            </w:r>
          </w:p>
          <w:p w:rsidR="005C5440" w:rsidRPr="00846775" w:rsidRDefault="005C5440" w:rsidP="00386452">
            <w:pPr>
              <w:spacing w:line="360" w:lineRule="auto"/>
              <w:rPr>
                <w:rFonts w:ascii="Times New Roman" w:hAnsi="Times New Roman" w:cs="Times New Roman"/>
                <w:b/>
                <w:color w:val="000000"/>
                <w:sz w:val="18"/>
                <w:szCs w:val="18"/>
                <w:shd w:val="clear" w:color="auto" w:fill="FFFFFF"/>
                <w:lang w:val="en-GB"/>
              </w:rPr>
            </w:pPr>
            <w:r w:rsidRPr="00846775">
              <w:rPr>
                <w:rFonts w:ascii="Times New Roman" w:hAnsi="Times New Roman" w:cs="Times New Roman"/>
                <w:b/>
                <w:color w:val="000000"/>
                <w:sz w:val="18"/>
                <w:szCs w:val="18"/>
                <w:shd w:val="clear" w:color="auto" w:fill="FFFFFF"/>
                <w:lang w:val="en-GB"/>
              </w:rPr>
              <w:t>Confounding</w:t>
            </w:r>
          </w:p>
        </w:tc>
      </w:tr>
      <w:tr w:rsidR="005C5440" w:rsidRPr="00A61049" w:rsidTr="005C5440">
        <w:tc>
          <w:tcPr>
            <w:tcW w:w="985" w:type="dxa"/>
          </w:tcPr>
          <w:p w:rsidR="005C5440" w:rsidRPr="00846775" w:rsidRDefault="005C5440" w:rsidP="00386452">
            <w:pPr>
              <w:spacing w:line="360" w:lineRule="auto"/>
              <w:rPr>
                <w:rFonts w:ascii="Times New Roman" w:hAnsi="Times New Roman" w:cs="Times New Roman"/>
                <w:color w:val="000000"/>
                <w:sz w:val="18"/>
                <w:szCs w:val="18"/>
                <w:shd w:val="clear" w:color="auto" w:fill="FFFFFF"/>
              </w:rPr>
            </w:pPr>
            <w:r w:rsidRPr="00846775">
              <w:rPr>
                <w:rFonts w:ascii="Times New Roman" w:hAnsi="Times New Roman" w:cs="Times New Roman"/>
                <w:color w:val="000000"/>
                <w:sz w:val="18"/>
                <w:szCs w:val="18"/>
                <w:shd w:val="clear" w:color="auto" w:fill="FFFFFF"/>
              </w:rPr>
              <w:t>Q3</w:t>
            </w:r>
          </w:p>
        </w:tc>
        <w:tc>
          <w:tcPr>
            <w:tcW w:w="3068" w:type="dxa"/>
          </w:tcPr>
          <w:p w:rsidR="005C5440" w:rsidRPr="00846775" w:rsidRDefault="005C5440" w:rsidP="00386452">
            <w:pPr>
              <w:autoSpaceDE w:val="0"/>
              <w:autoSpaceDN w:val="0"/>
              <w:adjustRightInd w:val="0"/>
              <w:spacing w:line="360" w:lineRule="auto"/>
              <w:rPr>
                <w:rFonts w:ascii="Times New Roman" w:eastAsiaTheme="minorHAnsi" w:hAnsi="Times New Roman" w:cs="Times New Roman"/>
                <w:b/>
                <w:bCs/>
                <w:sz w:val="18"/>
                <w:szCs w:val="18"/>
                <w:lang w:val="en-GB" w:eastAsia="en-US"/>
              </w:rPr>
            </w:pPr>
            <w:r w:rsidRPr="00846775">
              <w:rPr>
                <w:rFonts w:ascii="Times New Roman" w:eastAsiaTheme="minorHAnsi" w:hAnsi="Times New Roman" w:cs="Times New Roman"/>
                <w:b/>
                <w:bCs/>
                <w:sz w:val="18"/>
                <w:szCs w:val="18"/>
                <w:lang w:val="en-GB" w:eastAsia="en-US"/>
              </w:rPr>
              <w:t>Is the selection of the comparison group inappropriate?</w:t>
            </w:r>
          </w:p>
          <w:p w:rsidR="005C5440" w:rsidRPr="00846775" w:rsidRDefault="005C5440" w:rsidP="00386452">
            <w:pPr>
              <w:autoSpaceDE w:val="0"/>
              <w:autoSpaceDN w:val="0"/>
              <w:adjustRightInd w:val="0"/>
              <w:spacing w:line="360" w:lineRule="auto"/>
              <w:rPr>
                <w:rFonts w:ascii="Times New Roman" w:eastAsiaTheme="minorHAnsi" w:hAnsi="Times New Roman" w:cs="Times New Roman"/>
                <w:i/>
                <w:iCs/>
                <w:sz w:val="18"/>
                <w:szCs w:val="18"/>
                <w:lang w:val="en-GB" w:eastAsia="en-US"/>
              </w:rPr>
            </w:pPr>
            <w:r w:rsidRPr="00846775">
              <w:rPr>
                <w:rFonts w:ascii="Times New Roman" w:eastAsiaTheme="minorHAnsi" w:hAnsi="Times New Roman" w:cs="Times New Roman"/>
                <w:i/>
                <w:iCs/>
                <w:sz w:val="18"/>
                <w:szCs w:val="18"/>
                <w:lang w:val="en-GB" w:eastAsia="en-US"/>
              </w:rPr>
              <w:t xml:space="preserve">[PI: Provide instruction to the abstractor based on the type of study. Interventions with community components are likely to have contamination if all groups are drawn from the same community. </w:t>
            </w:r>
            <w:r w:rsidRPr="00846775">
              <w:rPr>
                <w:rFonts w:ascii="Times New Roman" w:eastAsiaTheme="minorHAnsi" w:hAnsi="Times New Roman" w:cs="Times New Roman"/>
                <w:i/>
                <w:iCs/>
                <w:sz w:val="18"/>
                <w:szCs w:val="18"/>
                <w:lang w:val="en-GB" w:eastAsia="en-US"/>
              </w:rPr>
              <w:lastRenderedPageBreak/>
              <w:t>Interventions without community components should select groups from the same source (e.g., community or hospital) to reduce baseline</w:t>
            </w:r>
          </w:p>
          <w:p w:rsidR="005C5440" w:rsidRPr="00846775" w:rsidRDefault="005C5440" w:rsidP="00386452">
            <w:pPr>
              <w:autoSpaceDE w:val="0"/>
              <w:autoSpaceDN w:val="0"/>
              <w:adjustRightInd w:val="0"/>
              <w:spacing w:line="360" w:lineRule="auto"/>
              <w:rPr>
                <w:rFonts w:ascii="Times New Roman" w:hAnsi="Times New Roman" w:cs="Times New Roman"/>
                <w:color w:val="000000"/>
                <w:sz w:val="18"/>
                <w:szCs w:val="18"/>
                <w:shd w:val="clear" w:color="auto" w:fill="FFFFFF"/>
                <w:lang w:val="en-GB"/>
              </w:rPr>
            </w:pPr>
            <w:r w:rsidRPr="00846775">
              <w:rPr>
                <w:rFonts w:ascii="Times New Roman" w:eastAsiaTheme="minorHAnsi" w:hAnsi="Times New Roman" w:cs="Times New Roman"/>
                <w:i/>
                <w:iCs/>
                <w:sz w:val="18"/>
                <w:szCs w:val="18"/>
                <w:lang w:val="en-GB" w:eastAsia="en-US"/>
              </w:rPr>
              <w:t>differences across groups. For case-control studies, controls should represent the population from which cases arose; that is, controls should have met the case definition if they had the outcome.]</w:t>
            </w:r>
          </w:p>
        </w:tc>
        <w:tc>
          <w:tcPr>
            <w:tcW w:w="3599" w:type="dxa"/>
          </w:tcPr>
          <w:p w:rsidR="005C5440" w:rsidRPr="00846775" w:rsidRDefault="005C5440" w:rsidP="00386452">
            <w:pPr>
              <w:autoSpaceDE w:val="0"/>
              <w:autoSpaceDN w:val="0"/>
              <w:adjustRightInd w:val="0"/>
              <w:spacing w:line="360" w:lineRule="auto"/>
              <w:rPr>
                <w:rFonts w:ascii="Times New Roman" w:eastAsiaTheme="minorHAnsi" w:hAnsi="Times New Roman" w:cs="Times New Roman"/>
                <w:b/>
                <w:bCs/>
                <w:sz w:val="18"/>
                <w:szCs w:val="18"/>
                <w:lang w:val="en-GB" w:eastAsia="en-US"/>
              </w:rPr>
            </w:pPr>
            <w:r w:rsidRPr="00846775">
              <w:rPr>
                <w:rFonts w:ascii="Times New Roman" w:eastAsiaTheme="minorHAnsi" w:hAnsi="Times New Roman" w:cs="Times New Roman"/>
                <w:b/>
                <w:bCs/>
                <w:sz w:val="18"/>
                <w:szCs w:val="18"/>
                <w:lang w:val="en-GB" w:eastAsia="en-US"/>
              </w:rPr>
              <w:lastRenderedPageBreak/>
              <w:t xml:space="preserve">Is the selection of the comparison group inappropriate? (Only applicable if control group present) </w:t>
            </w:r>
          </w:p>
          <w:p w:rsidR="005C5440" w:rsidRPr="00846775" w:rsidRDefault="005C5440" w:rsidP="00386452">
            <w:pPr>
              <w:autoSpaceDE w:val="0"/>
              <w:autoSpaceDN w:val="0"/>
              <w:adjustRightInd w:val="0"/>
              <w:spacing w:line="360" w:lineRule="auto"/>
              <w:rPr>
                <w:rFonts w:ascii="Times New Roman" w:eastAsiaTheme="minorHAnsi" w:hAnsi="Times New Roman" w:cs="Times New Roman"/>
                <w:bCs/>
                <w:sz w:val="18"/>
                <w:szCs w:val="18"/>
                <w:lang w:val="en-GB" w:eastAsia="en-US"/>
              </w:rPr>
            </w:pPr>
            <w:r w:rsidRPr="00846775">
              <w:rPr>
                <w:rFonts w:ascii="Times New Roman" w:eastAsiaTheme="minorHAnsi" w:hAnsi="Times New Roman" w:cs="Times New Roman"/>
                <w:bCs/>
                <w:sz w:val="18"/>
                <w:szCs w:val="18"/>
                <w:lang w:val="en-GB" w:eastAsia="en-US"/>
              </w:rPr>
              <w:t>Consider HD-clinic versus population based</w:t>
            </w:r>
          </w:p>
        </w:tc>
        <w:tc>
          <w:tcPr>
            <w:tcW w:w="1636" w:type="dxa"/>
          </w:tcPr>
          <w:p w:rsidR="005C5440" w:rsidRPr="00846775" w:rsidRDefault="005C5440" w:rsidP="00386452">
            <w:pPr>
              <w:spacing w:line="360" w:lineRule="auto"/>
              <w:rPr>
                <w:rFonts w:ascii="Times New Roman" w:eastAsiaTheme="minorHAnsi" w:hAnsi="Times New Roman" w:cs="Times New Roman"/>
                <w:b/>
                <w:bCs/>
                <w:sz w:val="18"/>
                <w:szCs w:val="18"/>
                <w:lang w:val="en-GB" w:eastAsia="en-US"/>
              </w:rPr>
            </w:pPr>
            <w:r w:rsidRPr="00846775">
              <w:rPr>
                <w:rFonts w:ascii="Times New Roman" w:eastAsiaTheme="minorHAnsi" w:hAnsi="Times New Roman" w:cs="Times New Roman"/>
                <w:b/>
                <w:bCs/>
                <w:sz w:val="18"/>
                <w:szCs w:val="18"/>
                <w:lang w:val="en-GB" w:eastAsia="en-US"/>
              </w:rPr>
              <w:t>Selection bias, confounding</w:t>
            </w:r>
          </w:p>
        </w:tc>
      </w:tr>
      <w:tr w:rsidR="005C5440" w:rsidRPr="00AE668C" w:rsidTr="005C5440">
        <w:tc>
          <w:tcPr>
            <w:tcW w:w="985" w:type="dxa"/>
          </w:tcPr>
          <w:p w:rsidR="005C5440" w:rsidRPr="00846775" w:rsidRDefault="005C5440" w:rsidP="00386452">
            <w:pPr>
              <w:spacing w:line="360" w:lineRule="auto"/>
              <w:rPr>
                <w:rFonts w:ascii="Times New Roman" w:hAnsi="Times New Roman" w:cs="Times New Roman"/>
                <w:color w:val="000000"/>
                <w:sz w:val="18"/>
                <w:szCs w:val="18"/>
                <w:shd w:val="clear" w:color="auto" w:fill="FFFFFF"/>
                <w:lang w:val="en-GB"/>
              </w:rPr>
            </w:pPr>
            <w:r w:rsidRPr="00846775">
              <w:rPr>
                <w:rFonts w:ascii="Times New Roman" w:hAnsi="Times New Roman" w:cs="Times New Roman"/>
                <w:color w:val="000000"/>
                <w:sz w:val="18"/>
                <w:szCs w:val="18"/>
                <w:shd w:val="clear" w:color="auto" w:fill="FFFFFF"/>
                <w:lang w:val="en-GB"/>
              </w:rPr>
              <w:lastRenderedPageBreak/>
              <w:t>Q4</w:t>
            </w:r>
          </w:p>
        </w:tc>
        <w:tc>
          <w:tcPr>
            <w:tcW w:w="3068" w:type="dxa"/>
          </w:tcPr>
          <w:p w:rsidR="005C5440" w:rsidRPr="00846775" w:rsidRDefault="005C5440" w:rsidP="00386452">
            <w:pPr>
              <w:autoSpaceDE w:val="0"/>
              <w:autoSpaceDN w:val="0"/>
              <w:adjustRightInd w:val="0"/>
              <w:spacing w:line="360" w:lineRule="auto"/>
              <w:rPr>
                <w:rFonts w:ascii="Times New Roman" w:eastAsiaTheme="minorHAnsi" w:hAnsi="Times New Roman" w:cs="Times New Roman"/>
                <w:b/>
                <w:bCs/>
                <w:sz w:val="18"/>
                <w:szCs w:val="18"/>
                <w:lang w:val="en-GB" w:eastAsia="en-US"/>
              </w:rPr>
            </w:pPr>
            <w:r w:rsidRPr="00846775">
              <w:rPr>
                <w:rFonts w:ascii="Times New Roman" w:eastAsiaTheme="minorHAnsi" w:hAnsi="Times New Roman" w:cs="Times New Roman"/>
                <w:b/>
                <w:bCs/>
                <w:sz w:val="18"/>
                <w:szCs w:val="18"/>
                <w:lang w:val="en-GB" w:eastAsia="en-US"/>
              </w:rPr>
              <w:t>Does the study fail to account for important variations in the execution of the</w:t>
            </w:r>
          </w:p>
          <w:p w:rsidR="005C5440" w:rsidRPr="00846775" w:rsidRDefault="005C5440" w:rsidP="00386452">
            <w:pPr>
              <w:autoSpaceDE w:val="0"/>
              <w:autoSpaceDN w:val="0"/>
              <w:adjustRightInd w:val="0"/>
              <w:spacing w:line="360" w:lineRule="auto"/>
              <w:rPr>
                <w:rFonts w:ascii="Times New Roman" w:eastAsiaTheme="minorHAnsi" w:hAnsi="Times New Roman" w:cs="Times New Roman"/>
                <w:b/>
                <w:bCs/>
                <w:sz w:val="18"/>
                <w:szCs w:val="18"/>
                <w:lang w:val="en-GB" w:eastAsia="en-US"/>
              </w:rPr>
            </w:pPr>
            <w:r w:rsidRPr="00846775">
              <w:rPr>
                <w:rFonts w:ascii="Times New Roman" w:eastAsiaTheme="minorHAnsi" w:hAnsi="Times New Roman" w:cs="Times New Roman"/>
                <w:b/>
                <w:bCs/>
                <w:sz w:val="18"/>
                <w:szCs w:val="18"/>
                <w:lang w:val="en-GB" w:eastAsia="en-US"/>
              </w:rPr>
              <w:t>study from the proposed protocol?</w:t>
            </w:r>
          </w:p>
          <w:p w:rsidR="005C5440" w:rsidRPr="00846775" w:rsidRDefault="005C5440" w:rsidP="00386452">
            <w:pPr>
              <w:autoSpaceDE w:val="0"/>
              <w:autoSpaceDN w:val="0"/>
              <w:adjustRightInd w:val="0"/>
              <w:spacing w:line="360" w:lineRule="auto"/>
              <w:rPr>
                <w:rFonts w:ascii="Times New Roman" w:hAnsi="Times New Roman" w:cs="Times New Roman"/>
                <w:color w:val="000000"/>
                <w:sz w:val="18"/>
                <w:szCs w:val="18"/>
                <w:shd w:val="clear" w:color="auto" w:fill="FFFFFF"/>
                <w:lang w:val="en-GB"/>
              </w:rPr>
            </w:pPr>
            <w:r w:rsidRPr="00846775">
              <w:rPr>
                <w:rFonts w:ascii="Times New Roman" w:eastAsiaTheme="minorHAnsi" w:hAnsi="Times New Roman" w:cs="Times New Roman"/>
                <w:i/>
                <w:iCs/>
                <w:sz w:val="18"/>
                <w:szCs w:val="18"/>
                <w:lang w:val="en-GB" w:eastAsia="en-US"/>
              </w:rPr>
              <w:t>[PI: Consider intensity, duration, frequency, route, setting, and timing of intervention/exposures. Drop if not relevant for body of literature.]</w:t>
            </w:r>
          </w:p>
        </w:tc>
        <w:tc>
          <w:tcPr>
            <w:tcW w:w="3599" w:type="dxa"/>
          </w:tcPr>
          <w:p w:rsidR="005C5440" w:rsidRPr="00846775" w:rsidRDefault="005C5440" w:rsidP="00386452">
            <w:pPr>
              <w:spacing w:line="360" w:lineRule="auto"/>
              <w:rPr>
                <w:rFonts w:ascii="Times New Roman" w:hAnsi="Times New Roman" w:cs="Times New Roman"/>
                <w:color w:val="000000"/>
                <w:sz w:val="18"/>
                <w:szCs w:val="18"/>
                <w:shd w:val="clear" w:color="auto" w:fill="FFFFFF"/>
                <w:lang w:val="en-GB"/>
              </w:rPr>
            </w:pPr>
            <w:r w:rsidRPr="00846775">
              <w:rPr>
                <w:rFonts w:ascii="Times New Roman" w:hAnsi="Times New Roman" w:cs="Times New Roman"/>
                <w:b/>
                <w:color w:val="000000"/>
                <w:sz w:val="18"/>
                <w:szCs w:val="18"/>
                <w:shd w:val="clear" w:color="auto" w:fill="FFFFFF"/>
                <w:lang w:val="en-GB"/>
              </w:rPr>
              <w:t>Not relevant for the included studies</w:t>
            </w:r>
          </w:p>
        </w:tc>
        <w:tc>
          <w:tcPr>
            <w:tcW w:w="1636" w:type="dxa"/>
          </w:tcPr>
          <w:p w:rsidR="005C5440" w:rsidRPr="00846775" w:rsidRDefault="005C5440" w:rsidP="00386452">
            <w:pPr>
              <w:spacing w:line="360" w:lineRule="auto"/>
              <w:rPr>
                <w:rFonts w:ascii="Times New Roman" w:hAnsi="Times New Roman" w:cs="Times New Roman"/>
                <w:b/>
                <w:color w:val="000000"/>
                <w:sz w:val="18"/>
                <w:szCs w:val="18"/>
                <w:shd w:val="clear" w:color="auto" w:fill="FFFFFF"/>
                <w:lang w:val="en-GB"/>
              </w:rPr>
            </w:pPr>
            <w:r w:rsidRPr="00846775">
              <w:rPr>
                <w:rFonts w:ascii="Times New Roman" w:hAnsi="Times New Roman" w:cs="Times New Roman"/>
                <w:b/>
                <w:color w:val="000000"/>
                <w:sz w:val="18"/>
                <w:szCs w:val="18"/>
                <w:shd w:val="clear" w:color="auto" w:fill="FFFFFF"/>
                <w:lang w:val="en-GB"/>
              </w:rPr>
              <w:t>Performance bias</w:t>
            </w:r>
          </w:p>
        </w:tc>
      </w:tr>
      <w:tr w:rsidR="005C5440" w:rsidRPr="00AE668C" w:rsidTr="005C5440">
        <w:tc>
          <w:tcPr>
            <w:tcW w:w="985" w:type="dxa"/>
            <w:shd w:val="clear" w:color="auto" w:fill="auto"/>
          </w:tcPr>
          <w:p w:rsidR="005C5440" w:rsidRPr="00846775" w:rsidRDefault="005C5440" w:rsidP="00386452">
            <w:pPr>
              <w:spacing w:line="360" w:lineRule="auto"/>
              <w:rPr>
                <w:rFonts w:ascii="Times New Roman" w:hAnsi="Times New Roman" w:cs="Times New Roman"/>
                <w:color w:val="000000"/>
                <w:sz w:val="18"/>
                <w:szCs w:val="18"/>
                <w:shd w:val="clear" w:color="auto" w:fill="FFFFFF"/>
              </w:rPr>
            </w:pPr>
            <w:r w:rsidRPr="00846775">
              <w:rPr>
                <w:rFonts w:ascii="Times New Roman" w:hAnsi="Times New Roman" w:cs="Times New Roman"/>
                <w:color w:val="000000"/>
                <w:sz w:val="18"/>
                <w:szCs w:val="18"/>
                <w:shd w:val="clear" w:color="auto" w:fill="FFFFFF"/>
              </w:rPr>
              <w:t>Q5</w:t>
            </w:r>
          </w:p>
        </w:tc>
        <w:tc>
          <w:tcPr>
            <w:tcW w:w="3068" w:type="dxa"/>
          </w:tcPr>
          <w:p w:rsidR="005C5440" w:rsidRPr="00846775" w:rsidRDefault="005C5440" w:rsidP="00386452">
            <w:pPr>
              <w:autoSpaceDE w:val="0"/>
              <w:autoSpaceDN w:val="0"/>
              <w:adjustRightInd w:val="0"/>
              <w:spacing w:line="360" w:lineRule="auto"/>
              <w:rPr>
                <w:rFonts w:ascii="Times New Roman" w:eastAsiaTheme="minorHAnsi" w:hAnsi="Times New Roman" w:cs="Times New Roman"/>
                <w:b/>
                <w:bCs/>
                <w:sz w:val="18"/>
                <w:szCs w:val="18"/>
                <w:lang w:val="en-GB" w:eastAsia="en-US"/>
              </w:rPr>
            </w:pPr>
            <w:r w:rsidRPr="00846775">
              <w:rPr>
                <w:rFonts w:ascii="Times New Roman" w:eastAsiaTheme="minorHAnsi" w:hAnsi="Times New Roman" w:cs="Times New Roman"/>
                <w:b/>
                <w:bCs/>
                <w:sz w:val="18"/>
                <w:szCs w:val="18"/>
                <w:lang w:val="en-GB" w:eastAsia="en-US"/>
              </w:rPr>
              <w:t>Was the assessor not blinded to the outcome, exposure, or intervention status of the participants?</w:t>
            </w:r>
          </w:p>
          <w:p w:rsidR="005C5440" w:rsidRPr="00846775" w:rsidRDefault="005C5440" w:rsidP="00386452">
            <w:pPr>
              <w:autoSpaceDE w:val="0"/>
              <w:autoSpaceDN w:val="0"/>
              <w:adjustRightInd w:val="0"/>
              <w:spacing w:line="360" w:lineRule="auto"/>
              <w:rPr>
                <w:rFonts w:ascii="Times New Roman" w:hAnsi="Times New Roman" w:cs="Times New Roman"/>
                <w:color w:val="000000"/>
                <w:sz w:val="18"/>
                <w:szCs w:val="18"/>
                <w:shd w:val="clear" w:color="auto" w:fill="FFFFFF"/>
                <w:lang w:val="en-GB"/>
              </w:rPr>
            </w:pPr>
            <w:r w:rsidRPr="00846775">
              <w:rPr>
                <w:rFonts w:ascii="Times New Roman" w:eastAsiaTheme="minorHAnsi" w:hAnsi="Times New Roman" w:cs="Times New Roman"/>
                <w:i/>
                <w:iCs/>
                <w:sz w:val="18"/>
                <w:szCs w:val="18"/>
                <w:lang w:val="en-GB" w:eastAsia="en-US"/>
              </w:rPr>
              <w:t xml:space="preserve">[PI: Clinical assessors may not always be blinded to exposure/intervention as well as outcome status. For studies where patients are selected based on outcome (e.g., </w:t>
            </w:r>
            <w:proofErr w:type="spellStart"/>
            <w:r w:rsidRPr="00846775">
              <w:rPr>
                <w:rFonts w:ascii="Times New Roman" w:eastAsiaTheme="minorHAnsi" w:hAnsi="Times New Roman" w:cs="Times New Roman"/>
                <w:i/>
                <w:iCs/>
                <w:sz w:val="18"/>
                <w:szCs w:val="18"/>
                <w:lang w:val="en-GB" w:eastAsia="en-US"/>
              </w:rPr>
              <w:t>casecontrol</w:t>
            </w:r>
            <w:proofErr w:type="spellEnd"/>
            <w:r w:rsidRPr="00846775">
              <w:rPr>
                <w:rFonts w:ascii="Times New Roman" w:eastAsiaTheme="minorHAnsi" w:hAnsi="Times New Roman" w:cs="Times New Roman"/>
                <w:i/>
                <w:iCs/>
                <w:sz w:val="18"/>
                <w:szCs w:val="18"/>
                <w:lang w:val="en-GB" w:eastAsia="en-US"/>
              </w:rPr>
              <w:t>), blinding to exposure or intervention status is particularly important. For designs where patients are selected based on exposure status (e.g., cohorts), blinding to outcomes is particularly important. Drop if not relevant to the body of literature.]</w:t>
            </w:r>
          </w:p>
        </w:tc>
        <w:tc>
          <w:tcPr>
            <w:tcW w:w="3599" w:type="dxa"/>
          </w:tcPr>
          <w:p w:rsidR="005C5440" w:rsidRPr="00846775" w:rsidRDefault="005C5440" w:rsidP="00386452">
            <w:pPr>
              <w:spacing w:line="360" w:lineRule="auto"/>
              <w:rPr>
                <w:rFonts w:ascii="Times New Roman" w:hAnsi="Times New Roman" w:cs="Times New Roman"/>
                <w:b/>
                <w:color w:val="000000"/>
                <w:sz w:val="18"/>
                <w:szCs w:val="18"/>
                <w:shd w:val="clear" w:color="auto" w:fill="FFFFFF"/>
                <w:lang w:val="en-GB"/>
              </w:rPr>
            </w:pPr>
            <w:r w:rsidRPr="00846775">
              <w:rPr>
                <w:rFonts w:ascii="Times New Roman" w:hAnsi="Times New Roman" w:cs="Times New Roman"/>
                <w:b/>
                <w:color w:val="000000"/>
                <w:sz w:val="18"/>
                <w:szCs w:val="18"/>
                <w:shd w:val="clear" w:color="auto" w:fill="FFFFFF"/>
                <w:lang w:val="en-GB"/>
              </w:rPr>
              <w:t>Not relevant for the included studies</w:t>
            </w:r>
          </w:p>
        </w:tc>
        <w:tc>
          <w:tcPr>
            <w:tcW w:w="1636" w:type="dxa"/>
          </w:tcPr>
          <w:p w:rsidR="005C5440" w:rsidRPr="00846775" w:rsidRDefault="005C5440" w:rsidP="00386452">
            <w:pPr>
              <w:spacing w:line="360" w:lineRule="auto"/>
              <w:rPr>
                <w:rFonts w:ascii="Times New Roman" w:hAnsi="Times New Roman" w:cs="Times New Roman"/>
                <w:b/>
                <w:color w:val="000000"/>
                <w:sz w:val="18"/>
                <w:szCs w:val="18"/>
                <w:shd w:val="clear" w:color="auto" w:fill="FFFFFF"/>
                <w:lang w:val="en-GB"/>
              </w:rPr>
            </w:pPr>
            <w:r w:rsidRPr="00846775">
              <w:rPr>
                <w:rFonts w:ascii="Times New Roman" w:hAnsi="Times New Roman" w:cs="Times New Roman"/>
                <w:b/>
                <w:color w:val="000000"/>
                <w:sz w:val="18"/>
                <w:szCs w:val="18"/>
                <w:shd w:val="clear" w:color="auto" w:fill="FFFFFF"/>
                <w:lang w:val="en-GB"/>
              </w:rPr>
              <w:t>Detection bias</w:t>
            </w:r>
          </w:p>
        </w:tc>
      </w:tr>
      <w:tr w:rsidR="005C5440" w:rsidRPr="00AB79CA" w:rsidTr="005C5440">
        <w:tc>
          <w:tcPr>
            <w:tcW w:w="985" w:type="dxa"/>
          </w:tcPr>
          <w:p w:rsidR="005C5440" w:rsidRPr="00846775" w:rsidRDefault="005C5440" w:rsidP="00386452">
            <w:pPr>
              <w:spacing w:line="360" w:lineRule="auto"/>
              <w:rPr>
                <w:rFonts w:ascii="Times New Roman" w:hAnsi="Times New Roman" w:cs="Times New Roman"/>
                <w:color w:val="000000"/>
                <w:sz w:val="18"/>
                <w:szCs w:val="18"/>
                <w:shd w:val="clear" w:color="auto" w:fill="FFFFFF"/>
              </w:rPr>
            </w:pPr>
            <w:r w:rsidRPr="00846775">
              <w:rPr>
                <w:rFonts w:ascii="Times New Roman" w:hAnsi="Times New Roman" w:cs="Times New Roman"/>
                <w:color w:val="000000"/>
                <w:sz w:val="18"/>
                <w:szCs w:val="18"/>
                <w:shd w:val="clear" w:color="auto" w:fill="FFFFFF"/>
              </w:rPr>
              <w:t>Q6</w:t>
            </w:r>
          </w:p>
        </w:tc>
        <w:tc>
          <w:tcPr>
            <w:tcW w:w="3068" w:type="dxa"/>
          </w:tcPr>
          <w:p w:rsidR="005C5440" w:rsidRPr="00846775" w:rsidRDefault="005C5440" w:rsidP="00386452">
            <w:pPr>
              <w:autoSpaceDE w:val="0"/>
              <w:autoSpaceDN w:val="0"/>
              <w:adjustRightInd w:val="0"/>
              <w:spacing w:line="360" w:lineRule="auto"/>
              <w:rPr>
                <w:rFonts w:ascii="Times New Roman" w:eastAsiaTheme="minorHAnsi" w:hAnsi="Times New Roman" w:cs="Times New Roman"/>
                <w:b/>
                <w:bCs/>
                <w:sz w:val="18"/>
                <w:szCs w:val="18"/>
                <w:lang w:val="en-GB" w:eastAsia="en-US"/>
              </w:rPr>
            </w:pPr>
            <w:r w:rsidRPr="00846775">
              <w:rPr>
                <w:rFonts w:ascii="Times New Roman" w:eastAsiaTheme="minorHAnsi" w:hAnsi="Times New Roman" w:cs="Times New Roman"/>
                <w:b/>
                <w:bCs/>
                <w:sz w:val="18"/>
                <w:szCs w:val="18"/>
                <w:lang w:val="en-GB" w:eastAsia="en-US"/>
              </w:rPr>
              <w:t>Were valid and reliable measures not used or not implemented consistently</w:t>
            </w:r>
          </w:p>
          <w:p w:rsidR="005C5440" w:rsidRPr="00846775" w:rsidRDefault="005C5440" w:rsidP="00386452">
            <w:pPr>
              <w:autoSpaceDE w:val="0"/>
              <w:autoSpaceDN w:val="0"/>
              <w:adjustRightInd w:val="0"/>
              <w:spacing w:line="360" w:lineRule="auto"/>
              <w:rPr>
                <w:rFonts w:ascii="Times New Roman" w:eastAsiaTheme="minorHAnsi" w:hAnsi="Times New Roman" w:cs="Times New Roman"/>
                <w:b/>
                <w:bCs/>
                <w:sz w:val="18"/>
                <w:szCs w:val="18"/>
                <w:lang w:val="en-GB" w:eastAsia="en-US"/>
              </w:rPr>
            </w:pPr>
            <w:r w:rsidRPr="00846775">
              <w:rPr>
                <w:rFonts w:ascii="Times New Roman" w:eastAsiaTheme="minorHAnsi" w:hAnsi="Times New Roman" w:cs="Times New Roman"/>
                <w:b/>
                <w:bCs/>
                <w:sz w:val="18"/>
                <w:szCs w:val="18"/>
                <w:lang w:val="en-GB" w:eastAsia="en-US"/>
              </w:rPr>
              <w:t>across all study participants to assess inclusion/exclusion criteria,</w:t>
            </w:r>
          </w:p>
          <w:p w:rsidR="005C5440" w:rsidRPr="00846775" w:rsidRDefault="005C5440" w:rsidP="00386452">
            <w:pPr>
              <w:autoSpaceDE w:val="0"/>
              <w:autoSpaceDN w:val="0"/>
              <w:adjustRightInd w:val="0"/>
              <w:spacing w:line="360" w:lineRule="auto"/>
              <w:rPr>
                <w:rFonts w:ascii="Times New Roman" w:eastAsiaTheme="minorHAnsi" w:hAnsi="Times New Roman" w:cs="Times New Roman"/>
                <w:b/>
                <w:bCs/>
                <w:sz w:val="18"/>
                <w:szCs w:val="18"/>
                <w:lang w:val="en-GB" w:eastAsia="en-US"/>
              </w:rPr>
            </w:pPr>
            <w:r w:rsidRPr="00846775">
              <w:rPr>
                <w:rFonts w:ascii="Times New Roman" w:eastAsiaTheme="minorHAnsi" w:hAnsi="Times New Roman" w:cs="Times New Roman"/>
                <w:b/>
                <w:bCs/>
                <w:sz w:val="18"/>
                <w:szCs w:val="18"/>
                <w:lang w:val="en-GB" w:eastAsia="en-US"/>
              </w:rPr>
              <w:t>intervention/exposure outcomes, participant benefits and harms, and potential</w:t>
            </w:r>
          </w:p>
          <w:p w:rsidR="005C5440" w:rsidRPr="00846775" w:rsidRDefault="005C5440" w:rsidP="00386452">
            <w:pPr>
              <w:autoSpaceDE w:val="0"/>
              <w:autoSpaceDN w:val="0"/>
              <w:adjustRightInd w:val="0"/>
              <w:spacing w:line="360" w:lineRule="auto"/>
              <w:rPr>
                <w:rFonts w:ascii="Times New Roman" w:eastAsiaTheme="minorHAnsi" w:hAnsi="Times New Roman" w:cs="Times New Roman"/>
                <w:b/>
                <w:bCs/>
                <w:sz w:val="18"/>
                <w:szCs w:val="18"/>
                <w:lang w:val="en-GB" w:eastAsia="en-US"/>
              </w:rPr>
            </w:pPr>
            <w:r w:rsidRPr="00846775">
              <w:rPr>
                <w:rFonts w:ascii="Times New Roman" w:eastAsiaTheme="minorHAnsi" w:hAnsi="Times New Roman" w:cs="Times New Roman"/>
                <w:b/>
                <w:bCs/>
                <w:sz w:val="18"/>
                <w:szCs w:val="18"/>
                <w:lang w:val="en-GB" w:eastAsia="en-US"/>
              </w:rPr>
              <w:t>confounders?</w:t>
            </w:r>
          </w:p>
          <w:p w:rsidR="005C5440" w:rsidRPr="00846775" w:rsidRDefault="005C5440" w:rsidP="00386452">
            <w:pPr>
              <w:autoSpaceDE w:val="0"/>
              <w:autoSpaceDN w:val="0"/>
              <w:adjustRightInd w:val="0"/>
              <w:spacing w:line="360" w:lineRule="auto"/>
              <w:rPr>
                <w:rFonts w:ascii="Times New Roman" w:eastAsiaTheme="minorHAnsi" w:hAnsi="Times New Roman" w:cs="Times New Roman"/>
                <w:i/>
                <w:iCs/>
                <w:sz w:val="18"/>
                <w:szCs w:val="18"/>
                <w:lang w:val="en-GB" w:eastAsia="en-US"/>
              </w:rPr>
            </w:pPr>
            <w:r w:rsidRPr="00846775">
              <w:rPr>
                <w:rFonts w:ascii="Times New Roman" w:eastAsiaTheme="minorHAnsi" w:hAnsi="Times New Roman" w:cs="Times New Roman"/>
                <w:i/>
                <w:iCs/>
                <w:sz w:val="18"/>
                <w:szCs w:val="18"/>
                <w:lang w:val="en-GB" w:eastAsia="en-US"/>
              </w:rPr>
              <w:t xml:space="preserve">[PI: Important measures should be identified for abstractors and if there is </w:t>
            </w:r>
            <w:r w:rsidRPr="00846775">
              <w:rPr>
                <w:rFonts w:ascii="Times New Roman" w:eastAsiaTheme="minorHAnsi" w:hAnsi="Times New Roman" w:cs="Times New Roman"/>
                <w:i/>
                <w:iCs/>
                <w:sz w:val="18"/>
                <w:szCs w:val="18"/>
                <w:lang w:val="en-GB" w:eastAsia="en-US"/>
              </w:rPr>
              <w:lastRenderedPageBreak/>
              <w:t>more than</w:t>
            </w:r>
          </w:p>
          <w:p w:rsidR="005C5440" w:rsidRPr="00846775" w:rsidRDefault="005C5440" w:rsidP="00386452">
            <w:pPr>
              <w:autoSpaceDE w:val="0"/>
              <w:autoSpaceDN w:val="0"/>
              <w:adjustRightInd w:val="0"/>
              <w:spacing w:line="360" w:lineRule="auto"/>
              <w:rPr>
                <w:rFonts w:ascii="Times New Roman" w:eastAsiaTheme="minorHAnsi" w:hAnsi="Times New Roman" w:cs="Times New Roman"/>
                <w:i/>
                <w:iCs/>
                <w:sz w:val="18"/>
                <w:szCs w:val="18"/>
                <w:lang w:val="en-GB" w:eastAsia="en-US"/>
              </w:rPr>
            </w:pPr>
            <w:r w:rsidRPr="00846775">
              <w:rPr>
                <w:rFonts w:ascii="Times New Roman" w:eastAsiaTheme="minorHAnsi" w:hAnsi="Times New Roman" w:cs="Times New Roman"/>
                <w:i/>
                <w:iCs/>
                <w:sz w:val="18"/>
                <w:szCs w:val="18"/>
                <w:lang w:val="en-GB" w:eastAsia="en-US"/>
              </w:rPr>
              <w:t>one, they should be listed separately. PI may need to establish a threshold for what</w:t>
            </w:r>
          </w:p>
          <w:p w:rsidR="005C5440" w:rsidRPr="00846775" w:rsidRDefault="005C5440" w:rsidP="00386452">
            <w:pPr>
              <w:autoSpaceDE w:val="0"/>
              <w:autoSpaceDN w:val="0"/>
              <w:adjustRightInd w:val="0"/>
              <w:spacing w:line="360" w:lineRule="auto"/>
              <w:rPr>
                <w:rFonts w:ascii="Times New Roman" w:eastAsiaTheme="minorHAnsi" w:hAnsi="Times New Roman" w:cs="Times New Roman"/>
                <w:i/>
                <w:iCs/>
                <w:sz w:val="18"/>
                <w:szCs w:val="18"/>
                <w:lang w:val="en-GB" w:eastAsia="en-US"/>
              </w:rPr>
            </w:pPr>
            <w:r w:rsidRPr="00846775">
              <w:rPr>
                <w:rFonts w:ascii="Times New Roman" w:eastAsiaTheme="minorHAnsi" w:hAnsi="Times New Roman" w:cs="Times New Roman"/>
                <w:i/>
                <w:iCs/>
                <w:sz w:val="18"/>
                <w:szCs w:val="18"/>
                <w:lang w:val="en-GB" w:eastAsia="en-US"/>
              </w:rPr>
              <w:t>would constitute acceptable measures based on study topic. When subjective or</w:t>
            </w:r>
          </w:p>
          <w:p w:rsidR="005C5440" w:rsidRPr="00846775" w:rsidRDefault="005C5440" w:rsidP="00386452">
            <w:pPr>
              <w:autoSpaceDE w:val="0"/>
              <w:autoSpaceDN w:val="0"/>
              <w:adjustRightInd w:val="0"/>
              <w:spacing w:line="360" w:lineRule="auto"/>
              <w:rPr>
                <w:rFonts w:ascii="Times New Roman" w:eastAsiaTheme="minorHAnsi" w:hAnsi="Times New Roman" w:cs="Times New Roman"/>
                <w:i/>
                <w:iCs/>
                <w:sz w:val="18"/>
                <w:szCs w:val="18"/>
                <w:lang w:val="en-GB" w:eastAsia="en-US"/>
              </w:rPr>
            </w:pPr>
            <w:r w:rsidRPr="00846775">
              <w:rPr>
                <w:rFonts w:ascii="Times New Roman" w:eastAsiaTheme="minorHAnsi" w:hAnsi="Times New Roman" w:cs="Times New Roman"/>
                <w:i/>
                <w:iCs/>
                <w:sz w:val="18"/>
                <w:szCs w:val="18"/>
                <w:lang w:val="en-GB" w:eastAsia="en-US"/>
              </w:rPr>
              <w:t>objective measures could be collected, the PI will need to consider if subjective</w:t>
            </w:r>
          </w:p>
          <w:p w:rsidR="005C5440" w:rsidRPr="00846775" w:rsidRDefault="005C5440" w:rsidP="00386452">
            <w:pPr>
              <w:autoSpaceDE w:val="0"/>
              <w:autoSpaceDN w:val="0"/>
              <w:adjustRightInd w:val="0"/>
              <w:spacing w:line="360" w:lineRule="auto"/>
              <w:rPr>
                <w:rFonts w:ascii="Times New Roman" w:eastAsiaTheme="minorHAnsi" w:hAnsi="Times New Roman" w:cs="Times New Roman"/>
                <w:i/>
                <w:iCs/>
                <w:sz w:val="18"/>
                <w:szCs w:val="18"/>
                <w:lang w:val="en-GB" w:eastAsia="en-US"/>
              </w:rPr>
            </w:pPr>
            <w:r w:rsidRPr="00846775">
              <w:rPr>
                <w:rFonts w:ascii="Times New Roman" w:eastAsiaTheme="minorHAnsi" w:hAnsi="Times New Roman" w:cs="Times New Roman"/>
                <w:i/>
                <w:iCs/>
                <w:sz w:val="18"/>
                <w:szCs w:val="18"/>
                <w:lang w:val="en-GB" w:eastAsia="en-US"/>
              </w:rPr>
              <w:t>measures based on self-report should be considered as being less reliable and valid</w:t>
            </w:r>
          </w:p>
          <w:p w:rsidR="005C5440" w:rsidRPr="00846775" w:rsidRDefault="005C5440" w:rsidP="00386452">
            <w:pPr>
              <w:autoSpaceDE w:val="0"/>
              <w:autoSpaceDN w:val="0"/>
              <w:adjustRightInd w:val="0"/>
              <w:spacing w:line="360" w:lineRule="auto"/>
              <w:rPr>
                <w:rFonts w:ascii="Times New Roman" w:eastAsiaTheme="minorHAnsi" w:hAnsi="Times New Roman" w:cs="Times New Roman"/>
                <w:i/>
                <w:iCs/>
                <w:sz w:val="18"/>
                <w:szCs w:val="18"/>
                <w:lang w:val="en-GB" w:eastAsia="en-US"/>
              </w:rPr>
            </w:pPr>
            <w:r w:rsidRPr="00846775">
              <w:rPr>
                <w:rFonts w:ascii="Times New Roman" w:eastAsiaTheme="minorHAnsi" w:hAnsi="Times New Roman" w:cs="Times New Roman"/>
                <w:i/>
                <w:iCs/>
                <w:sz w:val="18"/>
                <w:szCs w:val="18"/>
                <w:lang w:val="en-GB" w:eastAsia="en-US"/>
              </w:rPr>
              <w:t>than objective measures such as clinical reports and lab findings. Some characteristics</w:t>
            </w:r>
          </w:p>
          <w:p w:rsidR="005C5440" w:rsidRPr="00846775" w:rsidRDefault="005C5440" w:rsidP="00386452">
            <w:pPr>
              <w:autoSpaceDE w:val="0"/>
              <w:autoSpaceDN w:val="0"/>
              <w:adjustRightInd w:val="0"/>
              <w:spacing w:line="360" w:lineRule="auto"/>
              <w:rPr>
                <w:rFonts w:ascii="Times New Roman" w:eastAsiaTheme="minorHAnsi" w:hAnsi="Times New Roman" w:cs="Times New Roman"/>
                <w:i/>
                <w:iCs/>
                <w:sz w:val="18"/>
                <w:szCs w:val="18"/>
                <w:lang w:val="en-GB" w:eastAsia="en-US"/>
              </w:rPr>
            </w:pPr>
            <w:r w:rsidRPr="00846775">
              <w:rPr>
                <w:rFonts w:ascii="Times New Roman" w:eastAsiaTheme="minorHAnsi" w:hAnsi="Times New Roman" w:cs="Times New Roman"/>
                <w:i/>
                <w:iCs/>
                <w:sz w:val="18"/>
                <w:szCs w:val="18"/>
                <w:lang w:val="en-GB" w:eastAsia="en-US"/>
              </w:rPr>
              <w:t>may require that sources for establishing their validity and/or reliability be described or</w:t>
            </w:r>
          </w:p>
          <w:p w:rsidR="005C5440" w:rsidRPr="00846775" w:rsidRDefault="005C5440" w:rsidP="00386452">
            <w:pPr>
              <w:spacing w:line="360" w:lineRule="auto"/>
              <w:rPr>
                <w:rFonts w:ascii="Times New Roman" w:hAnsi="Times New Roman" w:cs="Times New Roman"/>
                <w:color w:val="000000"/>
                <w:sz w:val="18"/>
                <w:szCs w:val="18"/>
                <w:shd w:val="clear" w:color="auto" w:fill="FFFFFF"/>
                <w:lang w:val="en-GB"/>
              </w:rPr>
            </w:pPr>
            <w:r w:rsidRPr="00846775">
              <w:rPr>
                <w:rFonts w:ascii="Times New Roman" w:eastAsiaTheme="minorHAnsi" w:hAnsi="Times New Roman" w:cs="Times New Roman"/>
                <w:i/>
                <w:iCs/>
                <w:sz w:val="18"/>
                <w:szCs w:val="18"/>
                <w:lang w:val="en-GB" w:eastAsia="en-US"/>
              </w:rPr>
              <w:t>referenced. If so, provide instruction to abstractors.]</w:t>
            </w:r>
          </w:p>
        </w:tc>
        <w:tc>
          <w:tcPr>
            <w:tcW w:w="3599" w:type="dxa"/>
          </w:tcPr>
          <w:p w:rsidR="005C5440" w:rsidRPr="00846775" w:rsidRDefault="005C5440" w:rsidP="00386452">
            <w:pPr>
              <w:autoSpaceDE w:val="0"/>
              <w:autoSpaceDN w:val="0"/>
              <w:adjustRightInd w:val="0"/>
              <w:spacing w:line="360" w:lineRule="auto"/>
              <w:rPr>
                <w:rFonts w:ascii="Times New Roman" w:eastAsiaTheme="minorHAnsi" w:hAnsi="Times New Roman" w:cs="Times New Roman"/>
                <w:b/>
                <w:bCs/>
                <w:sz w:val="18"/>
                <w:szCs w:val="18"/>
                <w:lang w:val="en-GB" w:eastAsia="en-US"/>
              </w:rPr>
            </w:pPr>
            <w:r w:rsidRPr="00846775">
              <w:rPr>
                <w:rFonts w:ascii="Times New Roman" w:eastAsiaTheme="minorHAnsi" w:hAnsi="Times New Roman" w:cs="Times New Roman"/>
                <w:b/>
                <w:bCs/>
                <w:sz w:val="18"/>
                <w:szCs w:val="18"/>
                <w:lang w:val="en-GB" w:eastAsia="en-US"/>
              </w:rPr>
              <w:lastRenderedPageBreak/>
              <w:t>Are valid and reliable measures implemented?</w:t>
            </w:r>
          </w:p>
          <w:p w:rsidR="005C5440" w:rsidRPr="00846775" w:rsidRDefault="005C5440" w:rsidP="00386452">
            <w:pPr>
              <w:autoSpaceDE w:val="0"/>
              <w:autoSpaceDN w:val="0"/>
              <w:adjustRightInd w:val="0"/>
              <w:spacing w:line="360" w:lineRule="auto"/>
              <w:rPr>
                <w:rFonts w:ascii="Times New Roman" w:eastAsiaTheme="minorHAnsi" w:hAnsi="Times New Roman" w:cs="Times New Roman"/>
                <w:b/>
                <w:bCs/>
                <w:sz w:val="18"/>
                <w:szCs w:val="18"/>
                <w:lang w:val="en-GB" w:eastAsia="en-US"/>
              </w:rPr>
            </w:pPr>
          </w:p>
          <w:p w:rsidR="005C5440" w:rsidRPr="00846775" w:rsidRDefault="005C5440" w:rsidP="00386452">
            <w:pPr>
              <w:pStyle w:val="Lijstalinea"/>
              <w:numPr>
                <w:ilvl w:val="0"/>
                <w:numId w:val="2"/>
              </w:numPr>
              <w:spacing w:line="360" w:lineRule="auto"/>
              <w:rPr>
                <w:rFonts w:ascii="Times New Roman" w:hAnsi="Times New Roman" w:cs="Times New Roman"/>
                <w:sz w:val="18"/>
                <w:szCs w:val="18"/>
                <w:lang w:val="en-US"/>
              </w:rPr>
            </w:pPr>
            <w:r w:rsidRPr="00846775">
              <w:rPr>
                <w:rFonts w:ascii="Times New Roman" w:hAnsi="Times New Roman" w:cs="Times New Roman"/>
                <w:sz w:val="18"/>
                <w:szCs w:val="18"/>
                <w:lang w:val="en-US"/>
              </w:rPr>
              <w:t>Reliable and conventional ascertainment of HD?</w:t>
            </w:r>
          </w:p>
          <w:p w:rsidR="005C5440" w:rsidRPr="00846775" w:rsidRDefault="005C5440" w:rsidP="00386452">
            <w:pPr>
              <w:pStyle w:val="Lijstalinea"/>
              <w:numPr>
                <w:ilvl w:val="0"/>
                <w:numId w:val="2"/>
              </w:numPr>
              <w:autoSpaceDE w:val="0"/>
              <w:autoSpaceDN w:val="0"/>
              <w:adjustRightInd w:val="0"/>
              <w:spacing w:line="360" w:lineRule="auto"/>
              <w:rPr>
                <w:rFonts w:ascii="Times New Roman" w:eastAsiaTheme="minorHAnsi" w:hAnsi="Times New Roman" w:cs="Times New Roman"/>
                <w:b/>
                <w:bCs/>
                <w:sz w:val="18"/>
                <w:szCs w:val="18"/>
                <w:lang w:val="en-GB" w:eastAsia="en-US"/>
              </w:rPr>
            </w:pPr>
            <w:r w:rsidRPr="00846775">
              <w:rPr>
                <w:rFonts w:ascii="Times New Roman" w:hAnsi="Times New Roman" w:cs="Times New Roman"/>
                <w:sz w:val="18"/>
                <w:szCs w:val="18"/>
                <w:lang w:val="en-US"/>
              </w:rPr>
              <w:t>Reliable and conventional ascertainment of pain, depression and anxiety?</w:t>
            </w:r>
          </w:p>
        </w:tc>
        <w:tc>
          <w:tcPr>
            <w:tcW w:w="1636" w:type="dxa"/>
          </w:tcPr>
          <w:p w:rsidR="005C5440" w:rsidRPr="00846775" w:rsidRDefault="005C5440" w:rsidP="00386452">
            <w:pPr>
              <w:autoSpaceDE w:val="0"/>
              <w:autoSpaceDN w:val="0"/>
              <w:adjustRightInd w:val="0"/>
              <w:spacing w:line="360" w:lineRule="auto"/>
              <w:rPr>
                <w:rFonts w:ascii="Times New Roman" w:eastAsiaTheme="minorHAnsi" w:hAnsi="Times New Roman" w:cs="Times New Roman"/>
                <w:b/>
                <w:bCs/>
                <w:sz w:val="18"/>
                <w:szCs w:val="18"/>
                <w:lang w:val="en-GB" w:eastAsia="en-US"/>
              </w:rPr>
            </w:pPr>
            <w:proofErr w:type="spellStart"/>
            <w:r w:rsidRPr="00846775">
              <w:rPr>
                <w:rFonts w:ascii="Times New Roman" w:eastAsiaTheme="minorHAnsi" w:hAnsi="Times New Roman" w:cs="Times New Roman"/>
                <w:b/>
                <w:bCs/>
                <w:sz w:val="18"/>
                <w:szCs w:val="18"/>
                <w:lang w:val="en-GB" w:eastAsia="en-US"/>
              </w:rPr>
              <w:t>Detecion</w:t>
            </w:r>
            <w:proofErr w:type="spellEnd"/>
            <w:r w:rsidRPr="00846775">
              <w:rPr>
                <w:rFonts w:ascii="Times New Roman" w:eastAsiaTheme="minorHAnsi" w:hAnsi="Times New Roman" w:cs="Times New Roman"/>
                <w:b/>
                <w:bCs/>
                <w:sz w:val="18"/>
                <w:szCs w:val="18"/>
                <w:lang w:val="en-GB" w:eastAsia="en-US"/>
              </w:rPr>
              <w:t xml:space="preserve"> bias, </w:t>
            </w:r>
            <w:proofErr w:type="spellStart"/>
            <w:r w:rsidRPr="00846775">
              <w:rPr>
                <w:rFonts w:ascii="Times New Roman" w:eastAsiaTheme="minorHAnsi" w:hAnsi="Times New Roman" w:cs="Times New Roman"/>
                <w:b/>
                <w:bCs/>
                <w:sz w:val="18"/>
                <w:szCs w:val="18"/>
                <w:lang w:val="en-GB" w:eastAsia="en-US"/>
              </w:rPr>
              <w:t>confoudnding</w:t>
            </w:r>
            <w:proofErr w:type="spellEnd"/>
          </w:p>
        </w:tc>
      </w:tr>
      <w:tr w:rsidR="005C5440" w:rsidRPr="00C21217" w:rsidTr="005C5440">
        <w:tc>
          <w:tcPr>
            <w:tcW w:w="985" w:type="dxa"/>
          </w:tcPr>
          <w:p w:rsidR="005C5440" w:rsidRPr="00846775" w:rsidRDefault="005C5440" w:rsidP="00386452">
            <w:pPr>
              <w:spacing w:line="360" w:lineRule="auto"/>
              <w:rPr>
                <w:rFonts w:ascii="Times New Roman" w:hAnsi="Times New Roman" w:cs="Times New Roman"/>
                <w:color w:val="000000"/>
                <w:sz w:val="18"/>
                <w:szCs w:val="18"/>
                <w:shd w:val="clear" w:color="auto" w:fill="FFFFFF"/>
                <w:lang w:val="en-GB"/>
              </w:rPr>
            </w:pPr>
            <w:r w:rsidRPr="00846775">
              <w:rPr>
                <w:rFonts w:ascii="Times New Roman" w:hAnsi="Times New Roman" w:cs="Times New Roman"/>
                <w:color w:val="000000"/>
                <w:sz w:val="18"/>
                <w:szCs w:val="18"/>
                <w:shd w:val="clear" w:color="auto" w:fill="FFFFFF"/>
                <w:lang w:val="en-GB"/>
              </w:rPr>
              <w:lastRenderedPageBreak/>
              <w:t>Q7</w:t>
            </w:r>
          </w:p>
        </w:tc>
        <w:tc>
          <w:tcPr>
            <w:tcW w:w="3068" w:type="dxa"/>
          </w:tcPr>
          <w:p w:rsidR="005C5440" w:rsidRPr="00846775" w:rsidRDefault="005C5440" w:rsidP="00386452">
            <w:pPr>
              <w:autoSpaceDE w:val="0"/>
              <w:autoSpaceDN w:val="0"/>
              <w:adjustRightInd w:val="0"/>
              <w:spacing w:line="360" w:lineRule="auto"/>
              <w:rPr>
                <w:rFonts w:ascii="Times New Roman" w:eastAsiaTheme="minorHAnsi" w:hAnsi="Times New Roman" w:cs="Times New Roman"/>
                <w:b/>
                <w:bCs/>
                <w:sz w:val="18"/>
                <w:szCs w:val="18"/>
                <w:lang w:val="en-GB" w:eastAsia="en-US"/>
              </w:rPr>
            </w:pPr>
            <w:r w:rsidRPr="00846775">
              <w:rPr>
                <w:rFonts w:ascii="Times New Roman" w:eastAsiaTheme="minorHAnsi" w:hAnsi="Times New Roman" w:cs="Times New Roman"/>
                <w:b/>
                <w:bCs/>
                <w:sz w:val="18"/>
                <w:szCs w:val="18"/>
                <w:lang w:val="en-GB" w:eastAsia="en-US"/>
              </w:rPr>
              <w:t xml:space="preserve">Was the length of </w:t>
            </w:r>
            <w:proofErr w:type="spellStart"/>
            <w:r w:rsidRPr="00846775">
              <w:rPr>
                <w:rFonts w:ascii="Times New Roman" w:eastAsiaTheme="minorHAnsi" w:hAnsi="Times New Roman" w:cs="Times New Roman"/>
                <w:b/>
                <w:bCs/>
                <w:sz w:val="18"/>
                <w:szCs w:val="18"/>
                <w:lang w:val="en-GB" w:eastAsia="en-US"/>
              </w:rPr>
              <w:t>followup</w:t>
            </w:r>
            <w:proofErr w:type="spellEnd"/>
            <w:r w:rsidRPr="00846775">
              <w:rPr>
                <w:rFonts w:ascii="Times New Roman" w:eastAsiaTheme="minorHAnsi" w:hAnsi="Times New Roman" w:cs="Times New Roman"/>
                <w:b/>
                <w:bCs/>
                <w:sz w:val="18"/>
                <w:szCs w:val="18"/>
                <w:lang w:val="en-GB" w:eastAsia="en-US"/>
              </w:rPr>
              <w:t xml:space="preserve"> different across study groups?</w:t>
            </w:r>
          </w:p>
          <w:p w:rsidR="005C5440" w:rsidRPr="00846775" w:rsidRDefault="005C5440" w:rsidP="00386452">
            <w:pPr>
              <w:autoSpaceDE w:val="0"/>
              <w:autoSpaceDN w:val="0"/>
              <w:adjustRightInd w:val="0"/>
              <w:spacing w:line="360" w:lineRule="auto"/>
              <w:rPr>
                <w:rFonts w:ascii="Times New Roman" w:eastAsiaTheme="minorHAnsi" w:hAnsi="Times New Roman" w:cs="Times New Roman"/>
                <w:i/>
                <w:iCs/>
                <w:sz w:val="18"/>
                <w:szCs w:val="18"/>
                <w:lang w:val="en-GB" w:eastAsia="en-US"/>
              </w:rPr>
            </w:pPr>
            <w:r w:rsidRPr="00846775">
              <w:rPr>
                <w:rFonts w:ascii="Times New Roman" w:eastAsiaTheme="minorHAnsi" w:hAnsi="Times New Roman" w:cs="Times New Roman"/>
                <w:i/>
                <w:iCs/>
                <w:sz w:val="18"/>
                <w:szCs w:val="18"/>
                <w:lang w:val="en-GB" w:eastAsia="en-US"/>
              </w:rPr>
              <w:t xml:space="preserve">[Abstractor: When </w:t>
            </w:r>
            <w:proofErr w:type="spellStart"/>
            <w:r w:rsidRPr="00846775">
              <w:rPr>
                <w:rFonts w:ascii="Times New Roman" w:eastAsiaTheme="minorHAnsi" w:hAnsi="Times New Roman" w:cs="Times New Roman"/>
                <w:i/>
                <w:iCs/>
                <w:sz w:val="18"/>
                <w:szCs w:val="18"/>
                <w:lang w:val="en-GB" w:eastAsia="en-US"/>
              </w:rPr>
              <w:t>followup</w:t>
            </w:r>
            <w:proofErr w:type="spellEnd"/>
            <w:r w:rsidRPr="00846775">
              <w:rPr>
                <w:rFonts w:ascii="Times New Roman" w:eastAsiaTheme="minorHAnsi" w:hAnsi="Times New Roman" w:cs="Times New Roman"/>
                <w:i/>
                <w:iCs/>
                <w:sz w:val="18"/>
                <w:szCs w:val="18"/>
                <w:lang w:val="en-GB" w:eastAsia="en-US"/>
              </w:rPr>
              <w:t xml:space="preserve"> was the same for all study participants, the answer is no. If</w:t>
            </w:r>
          </w:p>
          <w:p w:rsidR="005C5440" w:rsidRPr="00846775" w:rsidRDefault="005C5440" w:rsidP="00386452">
            <w:pPr>
              <w:autoSpaceDE w:val="0"/>
              <w:autoSpaceDN w:val="0"/>
              <w:adjustRightInd w:val="0"/>
              <w:spacing w:line="360" w:lineRule="auto"/>
              <w:rPr>
                <w:rFonts w:ascii="Times New Roman" w:eastAsiaTheme="minorHAnsi" w:hAnsi="Times New Roman" w:cs="Times New Roman"/>
                <w:i/>
                <w:iCs/>
                <w:sz w:val="18"/>
                <w:szCs w:val="18"/>
                <w:lang w:val="en-GB" w:eastAsia="en-US"/>
              </w:rPr>
            </w:pPr>
            <w:r w:rsidRPr="00846775">
              <w:rPr>
                <w:rFonts w:ascii="Times New Roman" w:eastAsiaTheme="minorHAnsi" w:hAnsi="Times New Roman" w:cs="Times New Roman"/>
                <w:i/>
                <w:iCs/>
                <w:sz w:val="18"/>
                <w:szCs w:val="18"/>
                <w:lang w:val="en-GB" w:eastAsia="en-US"/>
              </w:rPr>
              <w:t xml:space="preserve">different lengths of </w:t>
            </w:r>
            <w:proofErr w:type="spellStart"/>
            <w:r w:rsidRPr="00846775">
              <w:rPr>
                <w:rFonts w:ascii="Times New Roman" w:eastAsiaTheme="minorHAnsi" w:hAnsi="Times New Roman" w:cs="Times New Roman"/>
                <w:i/>
                <w:iCs/>
                <w:sz w:val="18"/>
                <w:szCs w:val="18"/>
                <w:lang w:val="en-GB" w:eastAsia="en-US"/>
              </w:rPr>
              <w:t>followup</w:t>
            </w:r>
            <w:proofErr w:type="spellEnd"/>
            <w:r w:rsidRPr="00846775">
              <w:rPr>
                <w:rFonts w:ascii="Times New Roman" w:eastAsiaTheme="minorHAnsi" w:hAnsi="Times New Roman" w:cs="Times New Roman"/>
                <w:i/>
                <w:iCs/>
                <w:sz w:val="18"/>
                <w:szCs w:val="18"/>
                <w:lang w:val="en-GB" w:eastAsia="en-US"/>
              </w:rPr>
              <w:t xml:space="preserve"> were adjusted by statistical techniques, (e.g., survival</w:t>
            </w:r>
          </w:p>
          <w:p w:rsidR="005C5440" w:rsidRPr="00846775" w:rsidRDefault="005C5440" w:rsidP="00386452">
            <w:pPr>
              <w:autoSpaceDE w:val="0"/>
              <w:autoSpaceDN w:val="0"/>
              <w:adjustRightInd w:val="0"/>
              <w:spacing w:line="360" w:lineRule="auto"/>
              <w:rPr>
                <w:rFonts w:ascii="Times New Roman" w:eastAsiaTheme="minorHAnsi" w:hAnsi="Times New Roman" w:cs="Times New Roman"/>
                <w:i/>
                <w:iCs/>
                <w:sz w:val="18"/>
                <w:szCs w:val="18"/>
                <w:lang w:val="en-GB" w:eastAsia="en-US"/>
              </w:rPr>
            </w:pPr>
            <w:r w:rsidRPr="00846775">
              <w:rPr>
                <w:rFonts w:ascii="Times New Roman" w:eastAsiaTheme="minorHAnsi" w:hAnsi="Times New Roman" w:cs="Times New Roman"/>
                <w:i/>
                <w:iCs/>
                <w:sz w:val="18"/>
                <w:szCs w:val="18"/>
                <w:lang w:val="en-GB" w:eastAsia="en-US"/>
              </w:rPr>
              <w:t xml:space="preserve">analysis), the answer is no. Studies in which differences in </w:t>
            </w:r>
            <w:proofErr w:type="spellStart"/>
            <w:r w:rsidRPr="00846775">
              <w:rPr>
                <w:rFonts w:ascii="Times New Roman" w:eastAsiaTheme="minorHAnsi" w:hAnsi="Times New Roman" w:cs="Times New Roman"/>
                <w:i/>
                <w:iCs/>
                <w:sz w:val="18"/>
                <w:szCs w:val="18"/>
                <w:lang w:val="en-GB" w:eastAsia="en-US"/>
              </w:rPr>
              <w:t>followup</w:t>
            </w:r>
            <w:proofErr w:type="spellEnd"/>
            <w:r w:rsidRPr="00846775">
              <w:rPr>
                <w:rFonts w:ascii="Times New Roman" w:eastAsiaTheme="minorHAnsi" w:hAnsi="Times New Roman" w:cs="Times New Roman"/>
                <w:i/>
                <w:iCs/>
                <w:sz w:val="18"/>
                <w:szCs w:val="18"/>
                <w:lang w:val="en-GB" w:eastAsia="en-US"/>
              </w:rPr>
              <w:t xml:space="preserve"> were ignored</w:t>
            </w:r>
          </w:p>
          <w:p w:rsidR="005C5440" w:rsidRPr="00846775" w:rsidRDefault="005C5440" w:rsidP="00386452">
            <w:pPr>
              <w:spacing w:line="360" w:lineRule="auto"/>
              <w:rPr>
                <w:rFonts w:ascii="Times New Roman" w:hAnsi="Times New Roman" w:cs="Times New Roman"/>
                <w:color w:val="000000"/>
                <w:sz w:val="18"/>
                <w:szCs w:val="18"/>
                <w:shd w:val="clear" w:color="auto" w:fill="FFFFFF"/>
              </w:rPr>
            </w:pPr>
            <w:r w:rsidRPr="00846775">
              <w:rPr>
                <w:rFonts w:ascii="Times New Roman" w:eastAsiaTheme="minorHAnsi" w:hAnsi="Times New Roman" w:cs="Times New Roman"/>
                <w:i/>
                <w:iCs/>
                <w:sz w:val="18"/>
                <w:szCs w:val="18"/>
                <w:lang w:val="en-GB" w:eastAsia="en-US"/>
              </w:rPr>
              <w:t>should be answered yes.]</w:t>
            </w:r>
          </w:p>
        </w:tc>
        <w:tc>
          <w:tcPr>
            <w:tcW w:w="3599" w:type="dxa"/>
          </w:tcPr>
          <w:p w:rsidR="005C5440" w:rsidRPr="00846775" w:rsidRDefault="005C5440" w:rsidP="00386452">
            <w:pPr>
              <w:autoSpaceDE w:val="0"/>
              <w:autoSpaceDN w:val="0"/>
              <w:adjustRightInd w:val="0"/>
              <w:spacing w:line="360" w:lineRule="auto"/>
              <w:rPr>
                <w:rFonts w:ascii="Times New Roman" w:hAnsi="Times New Roman" w:cs="Times New Roman"/>
                <w:color w:val="000000"/>
                <w:sz w:val="18"/>
                <w:szCs w:val="18"/>
                <w:shd w:val="clear" w:color="auto" w:fill="FFFFFF"/>
                <w:lang w:val="en-GB"/>
              </w:rPr>
            </w:pPr>
            <w:r w:rsidRPr="00846775">
              <w:rPr>
                <w:rFonts w:ascii="Times New Roman" w:hAnsi="Times New Roman" w:cs="Times New Roman"/>
                <w:b/>
                <w:color w:val="000000"/>
                <w:sz w:val="18"/>
                <w:szCs w:val="18"/>
                <w:shd w:val="clear" w:color="auto" w:fill="FFFFFF"/>
                <w:lang w:val="en-GB"/>
              </w:rPr>
              <w:t>Is the length of follow-up the same across individuals or study group?</w:t>
            </w:r>
          </w:p>
          <w:p w:rsidR="005C5440" w:rsidRPr="00846775" w:rsidRDefault="005C5440" w:rsidP="00386452">
            <w:pPr>
              <w:autoSpaceDE w:val="0"/>
              <w:autoSpaceDN w:val="0"/>
              <w:adjustRightInd w:val="0"/>
              <w:spacing w:line="360" w:lineRule="auto"/>
              <w:rPr>
                <w:rFonts w:ascii="Times New Roman" w:hAnsi="Times New Roman" w:cs="Times New Roman"/>
                <w:color w:val="000000"/>
                <w:sz w:val="18"/>
                <w:szCs w:val="18"/>
                <w:shd w:val="clear" w:color="auto" w:fill="FFFFFF"/>
                <w:lang w:val="en-GB"/>
              </w:rPr>
            </w:pPr>
            <w:r w:rsidRPr="00846775">
              <w:rPr>
                <w:rFonts w:ascii="Times New Roman" w:hAnsi="Times New Roman" w:cs="Times New Roman"/>
                <w:color w:val="000000"/>
                <w:sz w:val="18"/>
                <w:szCs w:val="18"/>
                <w:shd w:val="clear" w:color="auto" w:fill="FFFFFF"/>
                <w:lang w:val="en-GB"/>
              </w:rPr>
              <w:t>Only applicable in a follow-up study.</w:t>
            </w:r>
          </w:p>
        </w:tc>
        <w:tc>
          <w:tcPr>
            <w:tcW w:w="1636" w:type="dxa"/>
          </w:tcPr>
          <w:p w:rsidR="005C5440" w:rsidRPr="00846775" w:rsidRDefault="005C5440" w:rsidP="00386452">
            <w:pPr>
              <w:autoSpaceDE w:val="0"/>
              <w:autoSpaceDN w:val="0"/>
              <w:adjustRightInd w:val="0"/>
              <w:spacing w:line="360" w:lineRule="auto"/>
              <w:rPr>
                <w:rFonts w:ascii="Times New Roman" w:eastAsiaTheme="minorHAnsi" w:hAnsi="Times New Roman" w:cs="Times New Roman"/>
                <w:b/>
                <w:bCs/>
                <w:sz w:val="18"/>
                <w:szCs w:val="18"/>
                <w:lang w:val="en-GB" w:eastAsia="en-US"/>
              </w:rPr>
            </w:pPr>
            <w:r w:rsidRPr="00846775">
              <w:rPr>
                <w:rFonts w:ascii="Times New Roman" w:eastAsiaTheme="minorHAnsi" w:hAnsi="Times New Roman" w:cs="Times New Roman"/>
                <w:b/>
                <w:bCs/>
                <w:sz w:val="18"/>
                <w:szCs w:val="18"/>
                <w:lang w:val="en-GB" w:eastAsia="en-US"/>
              </w:rPr>
              <w:t>Attrition bias</w:t>
            </w:r>
          </w:p>
        </w:tc>
      </w:tr>
      <w:tr w:rsidR="005C5440" w:rsidRPr="00AE668C" w:rsidTr="005C5440">
        <w:tc>
          <w:tcPr>
            <w:tcW w:w="985" w:type="dxa"/>
          </w:tcPr>
          <w:p w:rsidR="005C5440" w:rsidRPr="00846775" w:rsidRDefault="005C5440" w:rsidP="00386452">
            <w:pPr>
              <w:spacing w:line="360" w:lineRule="auto"/>
              <w:rPr>
                <w:rFonts w:ascii="Times New Roman" w:hAnsi="Times New Roman" w:cs="Times New Roman"/>
                <w:color w:val="000000"/>
                <w:sz w:val="18"/>
                <w:szCs w:val="18"/>
                <w:shd w:val="clear" w:color="auto" w:fill="FFFFFF"/>
              </w:rPr>
            </w:pPr>
            <w:r w:rsidRPr="00846775">
              <w:rPr>
                <w:rFonts w:ascii="Times New Roman" w:hAnsi="Times New Roman" w:cs="Times New Roman"/>
                <w:color w:val="000000"/>
                <w:sz w:val="18"/>
                <w:szCs w:val="18"/>
                <w:shd w:val="clear" w:color="auto" w:fill="FFFFFF"/>
              </w:rPr>
              <w:t>Q8</w:t>
            </w:r>
          </w:p>
        </w:tc>
        <w:tc>
          <w:tcPr>
            <w:tcW w:w="3068" w:type="dxa"/>
          </w:tcPr>
          <w:p w:rsidR="005C5440" w:rsidRPr="00846775" w:rsidRDefault="005C5440" w:rsidP="00386452">
            <w:pPr>
              <w:autoSpaceDE w:val="0"/>
              <w:autoSpaceDN w:val="0"/>
              <w:adjustRightInd w:val="0"/>
              <w:spacing w:line="360" w:lineRule="auto"/>
              <w:rPr>
                <w:rFonts w:ascii="Times New Roman" w:eastAsiaTheme="minorHAnsi" w:hAnsi="Times New Roman" w:cs="Times New Roman"/>
                <w:b/>
                <w:bCs/>
                <w:sz w:val="18"/>
                <w:szCs w:val="18"/>
                <w:lang w:val="en-GB" w:eastAsia="en-US"/>
              </w:rPr>
            </w:pPr>
            <w:r w:rsidRPr="00846775">
              <w:rPr>
                <w:rFonts w:ascii="Times New Roman" w:eastAsiaTheme="minorHAnsi" w:hAnsi="Times New Roman" w:cs="Times New Roman"/>
                <w:b/>
                <w:bCs/>
                <w:sz w:val="18"/>
                <w:szCs w:val="18"/>
                <w:lang w:val="en-GB" w:eastAsia="en-US"/>
              </w:rPr>
              <w:t xml:space="preserve">In cases of missing data (e.g., overall or differential loss to </w:t>
            </w:r>
            <w:proofErr w:type="spellStart"/>
            <w:r w:rsidRPr="00846775">
              <w:rPr>
                <w:rFonts w:ascii="Times New Roman" w:eastAsiaTheme="minorHAnsi" w:hAnsi="Times New Roman" w:cs="Times New Roman"/>
                <w:b/>
                <w:bCs/>
                <w:sz w:val="18"/>
                <w:szCs w:val="18"/>
                <w:lang w:val="en-GB" w:eastAsia="en-US"/>
              </w:rPr>
              <w:t>followup</w:t>
            </w:r>
            <w:proofErr w:type="spellEnd"/>
            <w:r w:rsidRPr="00846775">
              <w:rPr>
                <w:rFonts w:ascii="Times New Roman" w:eastAsiaTheme="minorHAnsi" w:hAnsi="Times New Roman" w:cs="Times New Roman"/>
                <w:b/>
                <w:bCs/>
                <w:sz w:val="18"/>
                <w:szCs w:val="18"/>
                <w:lang w:val="en-GB" w:eastAsia="en-US"/>
              </w:rPr>
              <w:t xml:space="preserve"> for cohort</w:t>
            </w:r>
          </w:p>
          <w:p w:rsidR="005C5440" w:rsidRPr="00846775" w:rsidRDefault="005C5440" w:rsidP="00386452">
            <w:pPr>
              <w:autoSpaceDE w:val="0"/>
              <w:autoSpaceDN w:val="0"/>
              <w:adjustRightInd w:val="0"/>
              <w:spacing w:line="360" w:lineRule="auto"/>
              <w:rPr>
                <w:rFonts w:ascii="Times New Roman" w:eastAsiaTheme="minorHAnsi" w:hAnsi="Times New Roman" w:cs="Times New Roman"/>
                <w:b/>
                <w:bCs/>
                <w:sz w:val="18"/>
                <w:szCs w:val="18"/>
                <w:lang w:val="en-GB" w:eastAsia="en-US"/>
              </w:rPr>
            </w:pPr>
            <w:r w:rsidRPr="00846775">
              <w:rPr>
                <w:rFonts w:ascii="Times New Roman" w:eastAsiaTheme="minorHAnsi" w:hAnsi="Times New Roman" w:cs="Times New Roman"/>
                <w:b/>
                <w:bCs/>
                <w:sz w:val="18"/>
                <w:szCs w:val="18"/>
                <w:lang w:val="en-GB" w:eastAsia="en-US"/>
              </w:rPr>
              <w:t>studies or missing exposure data for case-control studies), was the impact not</w:t>
            </w:r>
          </w:p>
          <w:p w:rsidR="005C5440" w:rsidRPr="00846775" w:rsidRDefault="005C5440" w:rsidP="00386452">
            <w:pPr>
              <w:autoSpaceDE w:val="0"/>
              <w:autoSpaceDN w:val="0"/>
              <w:adjustRightInd w:val="0"/>
              <w:spacing w:line="360" w:lineRule="auto"/>
              <w:rPr>
                <w:rFonts w:ascii="Times New Roman" w:eastAsiaTheme="minorHAnsi" w:hAnsi="Times New Roman" w:cs="Times New Roman"/>
                <w:b/>
                <w:bCs/>
                <w:sz w:val="18"/>
                <w:szCs w:val="18"/>
                <w:lang w:val="en-GB" w:eastAsia="en-US"/>
              </w:rPr>
            </w:pPr>
            <w:r w:rsidRPr="00846775">
              <w:rPr>
                <w:rFonts w:ascii="Times New Roman" w:eastAsiaTheme="minorHAnsi" w:hAnsi="Times New Roman" w:cs="Times New Roman"/>
                <w:b/>
                <w:bCs/>
                <w:sz w:val="18"/>
                <w:szCs w:val="18"/>
                <w:lang w:val="en-GB" w:eastAsia="en-US"/>
              </w:rPr>
              <w:t>assessed (e.g., through sensitivity analysis or other adjustment method)?</w:t>
            </w:r>
          </w:p>
          <w:p w:rsidR="005C5440" w:rsidRPr="00846775" w:rsidRDefault="005C5440" w:rsidP="00386452">
            <w:pPr>
              <w:autoSpaceDE w:val="0"/>
              <w:autoSpaceDN w:val="0"/>
              <w:adjustRightInd w:val="0"/>
              <w:spacing w:line="360" w:lineRule="auto"/>
              <w:rPr>
                <w:rFonts w:ascii="Times New Roman" w:eastAsiaTheme="minorHAnsi" w:hAnsi="Times New Roman" w:cs="Times New Roman"/>
                <w:i/>
                <w:iCs/>
                <w:sz w:val="18"/>
                <w:szCs w:val="18"/>
                <w:lang w:val="en-GB" w:eastAsia="en-US"/>
              </w:rPr>
            </w:pPr>
            <w:r w:rsidRPr="00846775">
              <w:rPr>
                <w:rFonts w:ascii="Times New Roman" w:eastAsiaTheme="minorHAnsi" w:hAnsi="Times New Roman" w:cs="Times New Roman"/>
                <w:i/>
                <w:iCs/>
                <w:sz w:val="18"/>
                <w:szCs w:val="18"/>
                <w:lang w:val="en-GB" w:eastAsia="en-US"/>
              </w:rPr>
              <w:t xml:space="preserve">[PI: For cohort studies, attrition is measured in relation to the time </w:t>
            </w:r>
            <w:r w:rsidRPr="00846775">
              <w:rPr>
                <w:rFonts w:ascii="Times New Roman" w:eastAsiaTheme="minorHAnsi" w:hAnsi="Times New Roman" w:cs="Times New Roman"/>
                <w:i/>
                <w:iCs/>
                <w:sz w:val="18"/>
                <w:szCs w:val="18"/>
                <w:lang w:val="en-GB" w:eastAsia="en-US"/>
              </w:rPr>
              <w:lastRenderedPageBreak/>
              <w:t>between baseline</w:t>
            </w:r>
          </w:p>
          <w:p w:rsidR="005C5440" w:rsidRPr="00846775" w:rsidRDefault="005C5440" w:rsidP="00386452">
            <w:pPr>
              <w:autoSpaceDE w:val="0"/>
              <w:autoSpaceDN w:val="0"/>
              <w:adjustRightInd w:val="0"/>
              <w:spacing w:line="360" w:lineRule="auto"/>
              <w:rPr>
                <w:rFonts w:ascii="Times New Roman" w:eastAsiaTheme="minorHAnsi" w:hAnsi="Times New Roman" w:cs="Times New Roman"/>
                <w:i/>
                <w:iCs/>
                <w:sz w:val="18"/>
                <w:szCs w:val="18"/>
                <w:lang w:val="en-GB" w:eastAsia="en-US"/>
              </w:rPr>
            </w:pPr>
            <w:r w:rsidRPr="00846775">
              <w:rPr>
                <w:rFonts w:ascii="Times New Roman" w:eastAsiaTheme="minorHAnsi" w:hAnsi="Times New Roman" w:cs="Times New Roman"/>
                <w:i/>
                <w:iCs/>
                <w:sz w:val="18"/>
                <w:szCs w:val="18"/>
                <w:lang w:val="en-GB" w:eastAsia="en-US"/>
              </w:rPr>
              <w:t>(allocation in some instances) and outcome measurement for both retrospective and</w:t>
            </w:r>
          </w:p>
          <w:p w:rsidR="005C5440" w:rsidRPr="00846775" w:rsidRDefault="005C5440" w:rsidP="00386452">
            <w:pPr>
              <w:autoSpaceDE w:val="0"/>
              <w:autoSpaceDN w:val="0"/>
              <w:adjustRightInd w:val="0"/>
              <w:spacing w:line="360" w:lineRule="auto"/>
              <w:rPr>
                <w:rFonts w:ascii="Times New Roman" w:eastAsiaTheme="minorHAnsi" w:hAnsi="Times New Roman" w:cs="Times New Roman"/>
                <w:i/>
                <w:iCs/>
                <w:sz w:val="18"/>
                <w:szCs w:val="18"/>
                <w:lang w:val="en-GB" w:eastAsia="en-US"/>
              </w:rPr>
            </w:pPr>
            <w:r w:rsidRPr="00846775">
              <w:rPr>
                <w:rFonts w:ascii="Times New Roman" w:eastAsiaTheme="minorHAnsi" w:hAnsi="Times New Roman" w:cs="Times New Roman"/>
                <w:i/>
                <w:iCs/>
                <w:sz w:val="18"/>
                <w:szCs w:val="18"/>
                <w:lang w:val="en-GB" w:eastAsia="en-US"/>
              </w:rPr>
              <w:t>prospective studies and could include data loss from switching. Attrition rates may</w:t>
            </w:r>
          </w:p>
          <w:p w:rsidR="005C5440" w:rsidRPr="00846775" w:rsidRDefault="005C5440" w:rsidP="00386452">
            <w:pPr>
              <w:autoSpaceDE w:val="0"/>
              <w:autoSpaceDN w:val="0"/>
              <w:adjustRightInd w:val="0"/>
              <w:spacing w:line="360" w:lineRule="auto"/>
              <w:rPr>
                <w:rFonts w:ascii="Times New Roman" w:eastAsiaTheme="minorHAnsi" w:hAnsi="Times New Roman" w:cs="Times New Roman"/>
                <w:i/>
                <w:iCs/>
                <w:sz w:val="18"/>
                <w:szCs w:val="18"/>
                <w:lang w:val="en-GB" w:eastAsia="en-US"/>
              </w:rPr>
            </w:pPr>
            <w:r w:rsidRPr="00846775">
              <w:rPr>
                <w:rFonts w:ascii="Times New Roman" w:eastAsiaTheme="minorHAnsi" w:hAnsi="Times New Roman" w:cs="Times New Roman"/>
                <w:i/>
                <w:iCs/>
                <w:sz w:val="18"/>
                <w:szCs w:val="18"/>
                <w:lang w:val="en-GB" w:eastAsia="en-US"/>
              </w:rPr>
              <w:t>vary by outcome and time of measurement. Specify the criterion to meet relevant</w:t>
            </w:r>
          </w:p>
          <w:p w:rsidR="005C5440" w:rsidRPr="00846775" w:rsidRDefault="005C5440" w:rsidP="00386452">
            <w:pPr>
              <w:autoSpaceDE w:val="0"/>
              <w:autoSpaceDN w:val="0"/>
              <w:adjustRightInd w:val="0"/>
              <w:spacing w:line="360" w:lineRule="auto"/>
              <w:rPr>
                <w:rFonts w:ascii="Times New Roman" w:eastAsiaTheme="minorHAnsi" w:hAnsi="Times New Roman" w:cs="Times New Roman"/>
                <w:i/>
                <w:iCs/>
                <w:sz w:val="18"/>
                <w:szCs w:val="18"/>
                <w:lang w:val="en-GB" w:eastAsia="en-US"/>
              </w:rPr>
            </w:pPr>
            <w:r w:rsidRPr="00846775">
              <w:rPr>
                <w:rFonts w:ascii="Times New Roman" w:eastAsiaTheme="minorHAnsi" w:hAnsi="Times New Roman" w:cs="Times New Roman"/>
                <w:i/>
                <w:iCs/>
                <w:sz w:val="18"/>
                <w:szCs w:val="18"/>
                <w:lang w:val="en-GB" w:eastAsia="en-US"/>
              </w:rPr>
              <w:t>standards for the topic. Specify measurement period of interest, if repeated measures.</w:t>
            </w:r>
          </w:p>
          <w:p w:rsidR="005C5440" w:rsidRPr="00846775" w:rsidRDefault="005C5440" w:rsidP="00386452">
            <w:pPr>
              <w:spacing w:line="360" w:lineRule="auto"/>
              <w:rPr>
                <w:rFonts w:ascii="Times New Roman" w:hAnsi="Times New Roman" w:cs="Times New Roman"/>
                <w:color w:val="000000"/>
                <w:sz w:val="18"/>
                <w:szCs w:val="18"/>
                <w:shd w:val="clear" w:color="auto" w:fill="FFFFFF"/>
                <w:lang w:val="en-GB"/>
              </w:rPr>
            </w:pPr>
            <w:r w:rsidRPr="00846775">
              <w:rPr>
                <w:rFonts w:ascii="Times New Roman" w:eastAsiaTheme="minorHAnsi" w:hAnsi="Times New Roman" w:cs="Times New Roman"/>
                <w:i/>
                <w:iCs/>
                <w:sz w:val="18"/>
                <w:szCs w:val="18"/>
                <w:lang w:val="en-GB" w:eastAsia="en-US"/>
              </w:rPr>
              <w:t>For case-control studies, evaluate missing data in relation to exposure status.]</w:t>
            </w:r>
          </w:p>
        </w:tc>
        <w:tc>
          <w:tcPr>
            <w:tcW w:w="3599" w:type="dxa"/>
          </w:tcPr>
          <w:p w:rsidR="005C5440" w:rsidRPr="00846775" w:rsidRDefault="005C5440" w:rsidP="00386452">
            <w:pPr>
              <w:autoSpaceDE w:val="0"/>
              <w:autoSpaceDN w:val="0"/>
              <w:adjustRightInd w:val="0"/>
              <w:spacing w:line="360" w:lineRule="auto"/>
              <w:rPr>
                <w:rFonts w:ascii="Times New Roman" w:hAnsi="Times New Roman" w:cs="Times New Roman"/>
                <w:b/>
                <w:color w:val="000000"/>
                <w:sz w:val="18"/>
                <w:szCs w:val="18"/>
                <w:shd w:val="clear" w:color="auto" w:fill="FFFFFF"/>
                <w:lang w:val="en-GB"/>
              </w:rPr>
            </w:pPr>
            <w:r w:rsidRPr="00846775">
              <w:rPr>
                <w:rFonts w:ascii="Times New Roman" w:hAnsi="Times New Roman" w:cs="Times New Roman"/>
                <w:b/>
                <w:color w:val="000000"/>
                <w:sz w:val="18"/>
                <w:szCs w:val="18"/>
                <w:shd w:val="clear" w:color="auto" w:fill="FFFFFF"/>
                <w:lang w:val="en-GB"/>
              </w:rPr>
              <w:lastRenderedPageBreak/>
              <w:t xml:space="preserve">In case of missing data, was the impact not assessed? </w:t>
            </w:r>
          </w:p>
          <w:p w:rsidR="005C5440" w:rsidRPr="00846775" w:rsidRDefault="005C5440" w:rsidP="00386452">
            <w:pPr>
              <w:autoSpaceDE w:val="0"/>
              <w:autoSpaceDN w:val="0"/>
              <w:adjustRightInd w:val="0"/>
              <w:spacing w:line="360" w:lineRule="auto"/>
              <w:rPr>
                <w:rFonts w:ascii="Times New Roman" w:hAnsi="Times New Roman" w:cs="Times New Roman"/>
                <w:b/>
                <w:color w:val="000000"/>
                <w:sz w:val="18"/>
                <w:szCs w:val="18"/>
                <w:shd w:val="clear" w:color="auto" w:fill="FFFFFF"/>
                <w:lang w:val="en-GB"/>
              </w:rPr>
            </w:pPr>
          </w:p>
          <w:tbl>
            <w:tblPr>
              <w:tblStyle w:val="Tabelraster"/>
              <w:tblW w:w="0" w:type="auto"/>
              <w:tblLook w:val="04A0" w:firstRow="1" w:lastRow="0" w:firstColumn="1" w:lastColumn="0" w:noHBand="0" w:noVBand="1"/>
            </w:tblPr>
            <w:tblGrid>
              <w:gridCol w:w="1050"/>
              <w:gridCol w:w="862"/>
              <w:gridCol w:w="748"/>
              <w:gridCol w:w="713"/>
            </w:tblGrid>
            <w:tr w:rsidR="005C5440" w:rsidRPr="00846775" w:rsidTr="00340BCC">
              <w:tc>
                <w:tcPr>
                  <w:tcW w:w="2180" w:type="dxa"/>
                  <w:gridSpan w:val="2"/>
                </w:tcPr>
                <w:p w:rsidR="005C5440" w:rsidRPr="00846775" w:rsidRDefault="005C5440" w:rsidP="00386452">
                  <w:pPr>
                    <w:autoSpaceDE w:val="0"/>
                    <w:autoSpaceDN w:val="0"/>
                    <w:adjustRightInd w:val="0"/>
                    <w:spacing w:line="360" w:lineRule="auto"/>
                    <w:rPr>
                      <w:rFonts w:ascii="Times New Roman" w:hAnsi="Times New Roman" w:cs="Times New Roman"/>
                      <w:color w:val="000000"/>
                      <w:sz w:val="18"/>
                      <w:szCs w:val="18"/>
                      <w:shd w:val="clear" w:color="auto" w:fill="FFFFFF"/>
                      <w:lang w:val="en-GB"/>
                    </w:rPr>
                  </w:pPr>
                </w:p>
              </w:tc>
              <w:tc>
                <w:tcPr>
                  <w:tcW w:w="1765" w:type="dxa"/>
                  <w:gridSpan w:val="2"/>
                </w:tcPr>
                <w:p w:rsidR="005C5440" w:rsidRPr="00846775" w:rsidRDefault="005C5440" w:rsidP="00386452">
                  <w:pPr>
                    <w:autoSpaceDE w:val="0"/>
                    <w:autoSpaceDN w:val="0"/>
                    <w:adjustRightInd w:val="0"/>
                    <w:spacing w:line="360" w:lineRule="auto"/>
                    <w:jc w:val="center"/>
                    <w:rPr>
                      <w:rFonts w:ascii="Times New Roman" w:hAnsi="Times New Roman" w:cs="Times New Roman"/>
                      <w:color w:val="000000"/>
                      <w:sz w:val="18"/>
                      <w:szCs w:val="18"/>
                      <w:shd w:val="clear" w:color="auto" w:fill="FFFFFF"/>
                      <w:lang w:val="en-GB"/>
                    </w:rPr>
                  </w:pPr>
                  <w:r w:rsidRPr="00846775">
                    <w:rPr>
                      <w:rFonts w:ascii="Times New Roman" w:hAnsi="Times New Roman" w:cs="Times New Roman"/>
                      <w:color w:val="000000"/>
                      <w:sz w:val="18"/>
                      <w:szCs w:val="18"/>
                      <w:shd w:val="clear" w:color="auto" w:fill="FFFFFF"/>
                      <w:lang w:val="en-GB"/>
                    </w:rPr>
                    <w:t>Present</w:t>
                  </w:r>
                </w:p>
              </w:tc>
            </w:tr>
            <w:tr w:rsidR="005C5440" w:rsidRPr="00846775" w:rsidTr="00340BCC">
              <w:tc>
                <w:tcPr>
                  <w:tcW w:w="1108" w:type="dxa"/>
                  <w:vMerge w:val="restart"/>
                </w:tcPr>
                <w:p w:rsidR="005C5440" w:rsidRPr="00846775" w:rsidRDefault="005C5440" w:rsidP="00386452">
                  <w:pPr>
                    <w:autoSpaceDE w:val="0"/>
                    <w:autoSpaceDN w:val="0"/>
                    <w:adjustRightInd w:val="0"/>
                    <w:spacing w:line="360" w:lineRule="auto"/>
                    <w:rPr>
                      <w:rFonts w:ascii="Times New Roman" w:hAnsi="Times New Roman" w:cs="Times New Roman"/>
                      <w:color w:val="000000"/>
                      <w:sz w:val="18"/>
                      <w:szCs w:val="18"/>
                      <w:shd w:val="clear" w:color="auto" w:fill="FFFFFF"/>
                      <w:lang w:val="en-GB"/>
                    </w:rPr>
                  </w:pPr>
                </w:p>
                <w:p w:rsidR="005C5440" w:rsidRPr="00846775" w:rsidRDefault="005C5440" w:rsidP="00386452">
                  <w:pPr>
                    <w:autoSpaceDE w:val="0"/>
                    <w:autoSpaceDN w:val="0"/>
                    <w:adjustRightInd w:val="0"/>
                    <w:spacing w:line="360" w:lineRule="auto"/>
                    <w:rPr>
                      <w:rFonts w:ascii="Times New Roman" w:hAnsi="Times New Roman" w:cs="Times New Roman"/>
                      <w:color w:val="000000"/>
                      <w:sz w:val="18"/>
                      <w:szCs w:val="18"/>
                      <w:shd w:val="clear" w:color="auto" w:fill="FFFFFF"/>
                      <w:lang w:val="en-GB"/>
                    </w:rPr>
                  </w:pPr>
                  <w:r w:rsidRPr="00846775">
                    <w:rPr>
                      <w:rFonts w:ascii="Times New Roman" w:hAnsi="Times New Roman" w:cs="Times New Roman"/>
                      <w:color w:val="000000"/>
                      <w:sz w:val="18"/>
                      <w:szCs w:val="18"/>
                      <w:shd w:val="clear" w:color="auto" w:fill="FFFFFF"/>
                      <w:lang w:val="en-GB"/>
                    </w:rPr>
                    <w:t>Described</w:t>
                  </w:r>
                </w:p>
              </w:tc>
              <w:tc>
                <w:tcPr>
                  <w:tcW w:w="1072" w:type="dxa"/>
                </w:tcPr>
                <w:p w:rsidR="005C5440" w:rsidRPr="00846775" w:rsidRDefault="005C5440" w:rsidP="00386452">
                  <w:pPr>
                    <w:autoSpaceDE w:val="0"/>
                    <w:autoSpaceDN w:val="0"/>
                    <w:adjustRightInd w:val="0"/>
                    <w:spacing w:line="360" w:lineRule="auto"/>
                    <w:rPr>
                      <w:rFonts w:ascii="Times New Roman" w:hAnsi="Times New Roman" w:cs="Times New Roman"/>
                      <w:color w:val="000000"/>
                      <w:sz w:val="18"/>
                      <w:szCs w:val="18"/>
                      <w:shd w:val="clear" w:color="auto" w:fill="FFFFFF"/>
                      <w:lang w:val="en-GB"/>
                    </w:rPr>
                  </w:pPr>
                </w:p>
              </w:tc>
              <w:tc>
                <w:tcPr>
                  <w:tcW w:w="893" w:type="dxa"/>
                </w:tcPr>
                <w:p w:rsidR="005C5440" w:rsidRPr="00846775" w:rsidRDefault="005C5440" w:rsidP="00386452">
                  <w:pPr>
                    <w:autoSpaceDE w:val="0"/>
                    <w:autoSpaceDN w:val="0"/>
                    <w:adjustRightInd w:val="0"/>
                    <w:spacing w:line="360" w:lineRule="auto"/>
                    <w:rPr>
                      <w:rFonts w:ascii="Times New Roman" w:hAnsi="Times New Roman" w:cs="Times New Roman"/>
                      <w:color w:val="000000"/>
                      <w:sz w:val="18"/>
                      <w:szCs w:val="18"/>
                      <w:shd w:val="clear" w:color="auto" w:fill="FFFFFF"/>
                      <w:lang w:val="en-GB"/>
                    </w:rPr>
                  </w:pPr>
                  <w:r w:rsidRPr="00846775">
                    <w:rPr>
                      <w:rFonts w:ascii="Times New Roman" w:hAnsi="Times New Roman" w:cs="Times New Roman"/>
                      <w:color w:val="000000"/>
                      <w:sz w:val="18"/>
                      <w:szCs w:val="18"/>
                      <w:shd w:val="clear" w:color="auto" w:fill="FFFFFF"/>
                      <w:lang w:val="en-GB"/>
                    </w:rPr>
                    <w:t>Yes</w:t>
                  </w:r>
                </w:p>
              </w:tc>
              <w:tc>
                <w:tcPr>
                  <w:tcW w:w="872" w:type="dxa"/>
                </w:tcPr>
                <w:p w:rsidR="005C5440" w:rsidRPr="00846775" w:rsidRDefault="005C5440" w:rsidP="00386452">
                  <w:pPr>
                    <w:autoSpaceDE w:val="0"/>
                    <w:autoSpaceDN w:val="0"/>
                    <w:adjustRightInd w:val="0"/>
                    <w:spacing w:line="360" w:lineRule="auto"/>
                    <w:rPr>
                      <w:rFonts w:ascii="Times New Roman" w:hAnsi="Times New Roman" w:cs="Times New Roman"/>
                      <w:color w:val="000000"/>
                      <w:sz w:val="18"/>
                      <w:szCs w:val="18"/>
                      <w:shd w:val="clear" w:color="auto" w:fill="FFFFFF"/>
                      <w:lang w:val="en-GB"/>
                    </w:rPr>
                  </w:pPr>
                  <w:r w:rsidRPr="00846775">
                    <w:rPr>
                      <w:rFonts w:ascii="Times New Roman" w:hAnsi="Times New Roman" w:cs="Times New Roman"/>
                      <w:color w:val="000000"/>
                      <w:sz w:val="18"/>
                      <w:szCs w:val="18"/>
                      <w:shd w:val="clear" w:color="auto" w:fill="FFFFFF"/>
                      <w:lang w:val="en-GB"/>
                    </w:rPr>
                    <w:t>No</w:t>
                  </w:r>
                </w:p>
              </w:tc>
            </w:tr>
            <w:tr w:rsidR="005C5440" w:rsidRPr="00846775" w:rsidTr="00340BCC">
              <w:tc>
                <w:tcPr>
                  <w:tcW w:w="1108" w:type="dxa"/>
                  <w:vMerge/>
                </w:tcPr>
                <w:p w:rsidR="005C5440" w:rsidRPr="00846775" w:rsidRDefault="005C5440" w:rsidP="00386452">
                  <w:pPr>
                    <w:autoSpaceDE w:val="0"/>
                    <w:autoSpaceDN w:val="0"/>
                    <w:adjustRightInd w:val="0"/>
                    <w:spacing w:line="360" w:lineRule="auto"/>
                    <w:rPr>
                      <w:rFonts w:ascii="Times New Roman" w:hAnsi="Times New Roman" w:cs="Times New Roman"/>
                      <w:color w:val="000000"/>
                      <w:sz w:val="18"/>
                      <w:szCs w:val="18"/>
                      <w:shd w:val="clear" w:color="auto" w:fill="FFFFFF"/>
                      <w:lang w:val="en-GB"/>
                    </w:rPr>
                  </w:pPr>
                </w:p>
              </w:tc>
              <w:tc>
                <w:tcPr>
                  <w:tcW w:w="1072" w:type="dxa"/>
                </w:tcPr>
                <w:p w:rsidR="005C5440" w:rsidRPr="00846775" w:rsidRDefault="005C5440" w:rsidP="00386452">
                  <w:pPr>
                    <w:autoSpaceDE w:val="0"/>
                    <w:autoSpaceDN w:val="0"/>
                    <w:adjustRightInd w:val="0"/>
                    <w:spacing w:line="360" w:lineRule="auto"/>
                    <w:rPr>
                      <w:rFonts w:ascii="Times New Roman" w:hAnsi="Times New Roman" w:cs="Times New Roman"/>
                      <w:color w:val="000000"/>
                      <w:sz w:val="18"/>
                      <w:szCs w:val="18"/>
                      <w:shd w:val="clear" w:color="auto" w:fill="FFFFFF"/>
                      <w:lang w:val="en-GB"/>
                    </w:rPr>
                  </w:pPr>
                  <w:r w:rsidRPr="00846775">
                    <w:rPr>
                      <w:rFonts w:ascii="Times New Roman" w:hAnsi="Times New Roman" w:cs="Times New Roman"/>
                      <w:color w:val="000000"/>
                      <w:sz w:val="18"/>
                      <w:szCs w:val="18"/>
                      <w:shd w:val="clear" w:color="auto" w:fill="FFFFFF"/>
                      <w:lang w:val="en-GB"/>
                    </w:rPr>
                    <w:t>Yes</w:t>
                  </w:r>
                </w:p>
              </w:tc>
              <w:tc>
                <w:tcPr>
                  <w:tcW w:w="893" w:type="dxa"/>
                </w:tcPr>
                <w:p w:rsidR="005C5440" w:rsidRPr="00846775" w:rsidRDefault="005C5440" w:rsidP="00386452">
                  <w:pPr>
                    <w:autoSpaceDE w:val="0"/>
                    <w:autoSpaceDN w:val="0"/>
                    <w:adjustRightInd w:val="0"/>
                    <w:spacing w:line="360" w:lineRule="auto"/>
                    <w:rPr>
                      <w:rFonts w:ascii="Times New Roman" w:hAnsi="Times New Roman" w:cs="Times New Roman"/>
                      <w:color w:val="000000"/>
                      <w:sz w:val="18"/>
                      <w:szCs w:val="18"/>
                      <w:shd w:val="clear" w:color="auto" w:fill="FFFFFF"/>
                      <w:lang w:val="en-GB"/>
                    </w:rPr>
                  </w:pPr>
                  <w:r w:rsidRPr="00846775">
                    <w:rPr>
                      <w:rFonts w:ascii="Times New Roman" w:hAnsi="Times New Roman" w:cs="Times New Roman"/>
                      <w:color w:val="000000"/>
                      <w:sz w:val="18"/>
                      <w:szCs w:val="18"/>
                      <w:shd w:val="clear" w:color="auto" w:fill="FFFFFF"/>
                      <w:lang w:val="en-GB"/>
                    </w:rPr>
                    <w:t>+</w:t>
                  </w:r>
                </w:p>
              </w:tc>
              <w:tc>
                <w:tcPr>
                  <w:tcW w:w="872" w:type="dxa"/>
                  <w:shd w:val="clear" w:color="auto" w:fill="000000" w:themeFill="text1"/>
                </w:tcPr>
                <w:p w:rsidR="005C5440" w:rsidRPr="00846775" w:rsidRDefault="005C5440" w:rsidP="00386452">
                  <w:pPr>
                    <w:autoSpaceDE w:val="0"/>
                    <w:autoSpaceDN w:val="0"/>
                    <w:adjustRightInd w:val="0"/>
                    <w:spacing w:line="360" w:lineRule="auto"/>
                    <w:rPr>
                      <w:rFonts w:ascii="Times New Roman" w:hAnsi="Times New Roman" w:cs="Times New Roman"/>
                      <w:color w:val="000000"/>
                      <w:sz w:val="18"/>
                      <w:szCs w:val="18"/>
                      <w:shd w:val="clear" w:color="auto" w:fill="FFFFFF"/>
                      <w:lang w:val="en-GB"/>
                    </w:rPr>
                  </w:pPr>
                </w:p>
              </w:tc>
            </w:tr>
            <w:tr w:rsidR="005C5440" w:rsidRPr="00846775" w:rsidTr="00340BCC">
              <w:tc>
                <w:tcPr>
                  <w:tcW w:w="1108" w:type="dxa"/>
                  <w:vMerge/>
                </w:tcPr>
                <w:p w:rsidR="005C5440" w:rsidRPr="00846775" w:rsidRDefault="005C5440" w:rsidP="00386452">
                  <w:pPr>
                    <w:autoSpaceDE w:val="0"/>
                    <w:autoSpaceDN w:val="0"/>
                    <w:adjustRightInd w:val="0"/>
                    <w:spacing w:line="360" w:lineRule="auto"/>
                    <w:rPr>
                      <w:rFonts w:ascii="Times New Roman" w:hAnsi="Times New Roman" w:cs="Times New Roman"/>
                      <w:color w:val="000000"/>
                      <w:sz w:val="18"/>
                      <w:szCs w:val="18"/>
                      <w:shd w:val="clear" w:color="auto" w:fill="FFFFFF"/>
                      <w:lang w:val="en-GB"/>
                    </w:rPr>
                  </w:pPr>
                </w:p>
              </w:tc>
              <w:tc>
                <w:tcPr>
                  <w:tcW w:w="1072" w:type="dxa"/>
                </w:tcPr>
                <w:p w:rsidR="005C5440" w:rsidRPr="00846775" w:rsidRDefault="005C5440" w:rsidP="00386452">
                  <w:pPr>
                    <w:autoSpaceDE w:val="0"/>
                    <w:autoSpaceDN w:val="0"/>
                    <w:adjustRightInd w:val="0"/>
                    <w:spacing w:line="360" w:lineRule="auto"/>
                    <w:rPr>
                      <w:rFonts w:ascii="Times New Roman" w:hAnsi="Times New Roman" w:cs="Times New Roman"/>
                      <w:color w:val="000000"/>
                      <w:sz w:val="18"/>
                      <w:szCs w:val="18"/>
                      <w:shd w:val="clear" w:color="auto" w:fill="FFFFFF"/>
                      <w:lang w:val="en-GB"/>
                    </w:rPr>
                  </w:pPr>
                  <w:r w:rsidRPr="00846775">
                    <w:rPr>
                      <w:rFonts w:ascii="Times New Roman" w:hAnsi="Times New Roman" w:cs="Times New Roman"/>
                      <w:color w:val="000000"/>
                      <w:sz w:val="18"/>
                      <w:szCs w:val="18"/>
                      <w:shd w:val="clear" w:color="auto" w:fill="FFFFFF"/>
                      <w:lang w:val="en-GB"/>
                    </w:rPr>
                    <w:t>No</w:t>
                  </w:r>
                </w:p>
              </w:tc>
              <w:tc>
                <w:tcPr>
                  <w:tcW w:w="893" w:type="dxa"/>
                </w:tcPr>
                <w:p w:rsidR="005C5440" w:rsidRPr="00846775" w:rsidRDefault="005C5440" w:rsidP="00386452">
                  <w:pPr>
                    <w:autoSpaceDE w:val="0"/>
                    <w:autoSpaceDN w:val="0"/>
                    <w:adjustRightInd w:val="0"/>
                    <w:spacing w:line="360" w:lineRule="auto"/>
                    <w:rPr>
                      <w:rFonts w:ascii="Times New Roman" w:hAnsi="Times New Roman" w:cs="Times New Roman"/>
                      <w:color w:val="000000"/>
                      <w:sz w:val="18"/>
                      <w:szCs w:val="18"/>
                      <w:shd w:val="clear" w:color="auto" w:fill="FFFFFF"/>
                      <w:lang w:val="en-GB"/>
                    </w:rPr>
                  </w:pPr>
                  <w:r w:rsidRPr="00846775">
                    <w:rPr>
                      <w:rFonts w:ascii="Times New Roman" w:hAnsi="Times New Roman" w:cs="Times New Roman"/>
                      <w:color w:val="000000"/>
                      <w:sz w:val="18"/>
                      <w:szCs w:val="18"/>
                      <w:shd w:val="clear" w:color="auto" w:fill="FFFFFF"/>
                      <w:lang w:val="en-GB"/>
                    </w:rPr>
                    <w:t>-</w:t>
                  </w:r>
                </w:p>
              </w:tc>
              <w:tc>
                <w:tcPr>
                  <w:tcW w:w="872" w:type="dxa"/>
                </w:tcPr>
                <w:p w:rsidR="005C5440" w:rsidRPr="00846775" w:rsidRDefault="005C5440" w:rsidP="00386452">
                  <w:pPr>
                    <w:autoSpaceDE w:val="0"/>
                    <w:autoSpaceDN w:val="0"/>
                    <w:adjustRightInd w:val="0"/>
                    <w:spacing w:line="360" w:lineRule="auto"/>
                    <w:rPr>
                      <w:rFonts w:ascii="Times New Roman" w:hAnsi="Times New Roman" w:cs="Times New Roman"/>
                      <w:color w:val="000000"/>
                      <w:sz w:val="18"/>
                      <w:szCs w:val="18"/>
                      <w:shd w:val="clear" w:color="auto" w:fill="FFFFFF"/>
                      <w:lang w:val="en-GB"/>
                    </w:rPr>
                  </w:pPr>
                  <w:r w:rsidRPr="00846775">
                    <w:rPr>
                      <w:rFonts w:ascii="Times New Roman" w:hAnsi="Times New Roman" w:cs="Times New Roman"/>
                      <w:color w:val="000000"/>
                      <w:sz w:val="18"/>
                      <w:szCs w:val="18"/>
                      <w:shd w:val="clear" w:color="auto" w:fill="FFFFFF"/>
                      <w:lang w:val="en-GB"/>
                    </w:rPr>
                    <w:t>?</w:t>
                  </w:r>
                </w:p>
              </w:tc>
            </w:tr>
          </w:tbl>
          <w:p w:rsidR="005C5440" w:rsidRPr="00846775" w:rsidRDefault="005C5440" w:rsidP="00386452">
            <w:pPr>
              <w:autoSpaceDE w:val="0"/>
              <w:autoSpaceDN w:val="0"/>
              <w:adjustRightInd w:val="0"/>
              <w:spacing w:line="360" w:lineRule="auto"/>
              <w:rPr>
                <w:rFonts w:ascii="Times New Roman" w:hAnsi="Times New Roman" w:cs="Times New Roman"/>
                <w:color w:val="000000"/>
                <w:sz w:val="18"/>
                <w:szCs w:val="18"/>
                <w:shd w:val="clear" w:color="auto" w:fill="FFFFFF"/>
                <w:lang w:val="en-GB"/>
              </w:rPr>
            </w:pPr>
          </w:p>
        </w:tc>
        <w:tc>
          <w:tcPr>
            <w:tcW w:w="1636" w:type="dxa"/>
          </w:tcPr>
          <w:p w:rsidR="005C5440" w:rsidRPr="00846775" w:rsidRDefault="005C5440" w:rsidP="00386452">
            <w:pPr>
              <w:autoSpaceDE w:val="0"/>
              <w:autoSpaceDN w:val="0"/>
              <w:adjustRightInd w:val="0"/>
              <w:spacing w:line="360" w:lineRule="auto"/>
              <w:rPr>
                <w:rFonts w:ascii="Times New Roman" w:eastAsiaTheme="minorHAnsi" w:hAnsi="Times New Roman" w:cs="Times New Roman"/>
                <w:b/>
                <w:bCs/>
                <w:sz w:val="18"/>
                <w:szCs w:val="18"/>
                <w:lang w:val="en-GB" w:eastAsia="en-US"/>
              </w:rPr>
            </w:pPr>
            <w:r w:rsidRPr="00846775">
              <w:rPr>
                <w:rFonts w:ascii="Times New Roman" w:eastAsiaTheme="minorHAnsi" w:hAnsi="Times New Roman" w:cs="Times New Roman"/>
                <w:b/>
                <w:bCs/>
                <w:sz w:val="18"/>
                <w:szCs w:val="18"/>
                <w:lang w:val="en-GB" w:eastAsia="en-US"/>
              </w:rPr>
              <w:t>Attrition bias, detection bias</w:t>
            </w:r>
          </w:p>
        </w:tc>
      </w:tr>
      <w:tr w:rsidR="005C5440" w:rsidRPr="00C21217" w:rsidTr="005C5440">
        <w:tc>
          <w:tcPr>
            <w:tcW w:w="985" w:type="dxa"/>
          </w:tcPr>
          <w:p w:rsidR="005C5440" w:rsidRPr="00846775" w:rsidRDefault="005C5440" w:rsidP="00386452">
            <w:pPr>
              <w:spacing w:line="360" w:lineRule="auto"/>
              <w:rPr>
                <w:rFonts w:ascii="Times New Roman" w:hAnsi="Times New Roman" w:cs="Times New Roman"/>
                <w:color w:val="000000"/>
                <w:sz w:val="18"/>
                <w:szCs w:val="18"/>
                <w:shd w:val="clear" w:color="auto" w:fill="FFFFFF"/>
              </w:rPr>
            </w:pPr>
            <w:r w:rsidRPr="00846775">
              <w:rPr>
                <w:rFonts w:ascii="Times New Roman" w:hAnsi="Times New Roman" w:cs="Times New Roman"/>
                <w:color w:val="000000"/>
                <w:sz w:val="18"/>
                <w:szCs w:val="18"/>
                <w:shd w:val="clear" w:color="auto" w:fill="FFFFFF"/>
              </w:rPr>
              <w:lastRenderedPageBreak/>
              <w:t>Q9</w:t>
            </w:r>
          </w:p>
        </w:tc>
        <w:tc>
          <w:tcPr>
            <w:tcW w:w="3068" w:type="dxa"/>
          </w:tcPr>
          <w:p w:rsidR="005C5440" w:rsidRPr="00846775" w:rsidRDefault="005C5440" w:rsidP="00386452">
            <w:pPr>
              <w:autoSpaceDE w:val="0"/>
              <w:autoSpaceDN w:val="0"/>
              <w:adjustRightInd w:val="0"/>
              <w:spacing w:line="360" w:lineRule="auto"/>
              <w:rPr>
                <w:rFonts w:ascii="Times New Roman" w:eastAsiaTheme="minorHAnsi" w:hAnsi="Times New Roman" w:cs="Times New Roman"/>
                <w:b/>
                <w:bCs/>
                <w:sz w:val="18"/>
                <w:szCs w:val="18"/>
                <w:lang w:val="en-GB" w:eastAsia="en-US"/>
              </w:rPr>
            </w:pPr>
            <w:r w:rsidRPr="00846775">
              <w:rPr>
                <w:rFonts w:ascii="Times New Roman" w:eastAsiaTheme="minorHAnsi" w:hAnsi="Times New Roman" w:cs="Times New Roman"/>
                <w:b/>
                <w:bCs/>
                <w:sz w:val="18"/>
                <w:szCs w:val="18"/>
                <w:lang w:val="en-GB" w:eastAsia="en-US"/>
              </w:rPr>
              <w:t>Are any important primary outcomes missing from the results?</w:t>
            </w:r>
          </w:p>
          <w:p w:rsidR="005C5440" w:rsidRPr="00846775" w:rsidRDefault="005C5440" w:rsidP="00386452">
            <w:pPr>
              <w:autoSpaceDE w:val="0"/>
              <w:autoSpaceDN w:val="0"/>
              <w:adjustRightInd w:val="0"/>
              <w:spacing w:line="360" w:lineRule="auto"/>
              <w:rPr>
                <w:rFonts w:ascii="Times New Roman" w:eastAsiaTheme="minorHAnsi" w:hAnsi="Times New Roman" w:cs="Times New Roman"/>
                <w:i/>
                <w:iCs/>
                <w:sz w:val="18"/>
                <w:szCs w:val="18"/>
                <w:lang w:val="en-GB" w:eastAsia="en-US"/>
              </w:rPr>
            </w:pPr>
            <w:r w:rsidRPr="00846775">
              <w:rPr>
                <w:rFonts w:ascii="Times New Roman" w:eastAsiaTheme="minorHAnsi" w:hAnsi="Times New Roman" w:cs="Times New Roman"/>
                <w:i/>
                <w:iCs/>
                <w:sz w:val="18"/>
                <w:szCs w:val="18"/>
                <w:lang w:val="en-GB" w:eastAsia="en-US"/>
              </w:rPr>
              <w:t>[PI: Identify all primary outcomes that one would expect to be reported in the study,</w:t>
            </w:r>
          </w:p>
          <w:p w:rsidR="005C5440" w:rsidRPr="00846775" w:rsidRDefault="005C5440" w:rsidP="00386452">
            <w:pPr>
              <w:spacing w:line="360" w:lineRule="auto"/>
              <w:rPr>
                <w:rFonts w:ascii="Times New Roman" w:hAnsi="Times New Roman" w:cs="Times New Roman"/>
                <w:color w:val="000000"/>
                <w:sz w:val="18"/>
                <w:szCs w:val="18"/>
                <w:shd w:val="clear" w:color="auto" w:fill="FFFFFF"/>
              </w:rPr>
            </w:pPr>
            <w:r w:rsidRPr="00846775">
              <w:rPr>
                <w:rFonts w:ascii="Times New Roman" w:eastAsiaTheme="minorHAnsi" w:hAnsi="Times New Roman" w:cs="Times New Roman"/>
                <w:i/>
                <w:iCs/>
                <w:sz w:val="18"/>
                <w:szCs w:val="18"/>
                <w:lang w:val="en-GB" w:eastAsia="en-US"/>
              </w:rPr>
              <w:t>including timing of measurement.]</w:t>
            </w:r>
          </w:p>
        </w:tc>
        <w:tc>
          <w:tcPr>
            <w:tcW w:w="3599" w:type="dxa"/>
          </w:tcPr>
          <w:p w:rsidR="005C5440" w:rsidRPr="00846775" w:rsidRDefault="005C5440" w:rsidP="00386452">
            <w:pPr>
              <w:autoSpaceDE w:val="0"/>
              <w:autoSpaceDN w:val="0"/>
              <w:adjustRightInd w:val="0"/>
              <w:spacing w:line="360" w:lineRule="auto"/>
              <w:rPr>
                <w:rFonts w:ascii="Times New Roman" w:eastAsiaTheme="minorHAnsi" w:hAnsi="Times New Roman" w:cs="Times New Roman"/>
                <w:b/>
                <w:bCs/>
                <w:sz w:val="18"/>
                <w:szCs w:val="18"/>
                <w:lang w:val="en-GB" w:eastAsia="en-US"/>
              </w:rPr>
            </w:pPr>
            <w:r w:rsidRPr="00846775">
              <w:rPr>
                <w:rFonts w:ascii="Times New Roman" w:eastAsiaTheme="minorHAnsi" w:hAnsi="Times New Roman" w:cs="Times New Roman"/>
                <w:b/>
                <w:bCs/>
                <w:sz w:val="18"/>
                <w:szCs w:val="18"/>
                <w:lang w:val="en-GB" w:eastAsia="en-US"/>
              </w:rPr>
              <w:t>Are any important primary outcomes missing from the results?</w:t>
            </w:r>
          </w:p>
          <w:p w:rsidR="005C5440" w:rsidRPr="00846775" w:rsidRDefault="005C5440" w:rsidP="00386452">
            <w:pPr>
              <w:spacing w:line="360" w:lineRule="auto"/>
              <w:rPr>
                <w:rFonts w:ascii="Times New Roman" w:hAnsi="Times New Roman" w:cs="Times New Roman"/>
                <w:color w:val="000000"/>
                <w:sz w:val="18"/>
                <w:szCs w:val="18"/>
                <w:shd w:val="clear" w:color="auto" w:fill="FFFFFF"/>
                <w:lang w:val="en-GB"/>
              </w:rPr>
            </w:pPr>
            <w:r w:rsidRPr="00846775">
              <w:rPr>
                <w:rFonts w:ascii="Times New Roman" w:hAnsi="Times New Roman" w:cs="Times New Roman"/>
                <w:color w:val="000000"/>
                <w:sz w:val="18"/>
                <w:szCs w:val="18"/>
                <w:shd w:val="clear" w:color="auto" w:fill="FFFFFF"/>
                <w:lang w:val="en-GB"/>
              </w:rPr>
              <w:t>The dependent variable has been mentioned in the introduction and presented in the result section (Table or text).</w:t>
            </w:r>
          </w:p>
        </w:tc>
        <w:tc>
          <w:tcPr>
            <w:tcW w:w="1636" w:type="dxa"/>
          </w:tcPr>
          <w:p w:rsidR="005C5440" w:rsidRPr="00846775" w:rsidRDefault="005C5440" w:rsidP="00386452">
            <w:pPr>
              <w:autoSpaceDE w:val="0"/>
              <w:autoSpaceDN w:val="0"/>
              <w:adjustRightInd w:val="0"/>
              <w:spacing w:line="360" w:lineRule="auto"/>
              <w:rPr>
                <w:rFonts w:ascii="Times New Roman" w:eastAsiaTheme="minorHAnsi" w:hAnsi="Times New Roman" w:cs="Times New Roman"/>
                <w:b/>
                <w:bCs/>
                <w:sz w:val="18"/>
                <w:szCs w:val="18"/>
                <w:lang w:val="en-GB" w:eastAsia="en-US"/>
              </w:rPr>
            </w:pPr>
            <w:r w:rsidRPr="00846775">
              <w:rPr>
                <w:rFonts w:ascii="Times New Roman" w:eastAsiaTheme="minorHAnsi" w:hAnsi="Times New Roman" w:cs="Times New Roman"/>
                <w:b/>
                <w:bCs/>
                <w:sz w:val="18"/>
                <w:szCs w:val="18"/>
                <w:lang w:val="en-GB" w:eastAsia="en-US"/>
              </w:rPr>
              <w:t>Selective outcome reporting</w:t>
            </w:r>
          </w:p>
        </w:tc>
      </w:tr>
      <w:tr w:rsidR="005C5440" w:rsidRPr="00AE668C" w:rsidTr="005C5440">
        <w:tc>
          <w:tcPr>
            <w:tcW w:w="985" w:type="dxa"/>
          </w:tcPr>
          <w:p w:rsidR="005C5440" w:rsidRPr="00846775" w:rsidRDefault="005C5440" w:rsidP="00386452">
            <w:pPr>
              <w:spacing w:line="360" w:lineRule="auto"/>
              <w:rPr>
                <w:rFonts w:ascii="Times New Roman" w:hAnsi="Times New Roman" w:cs="Times New Roman"/>
                <w:color w:val="000000"/>
                <w:sz w:val="18"/>
                <w:szCs w:val="18"/>
                <w:shd w:val="clear" w:color="auto" w:fill="FFFFFF"/>
              </w:rPr>
            </w:pPr>
            <w:r w:rsidRPr="00846775">
              <w:rPr>
                <w:rFonts w:ascii="Times New Roman" w:hAnsi="Times New Roman" w:cs="Times New Roman"/>
                <w:color w:val="000000"/>
                <w:sz w:val="18"/>
                <w:szCs w:val="18"/>
                <w:shd w:val="clear" w:color="auto" w:fill="FFFFFF"/>
              </w:rPr>
              <w:t>Q10</w:t>
            </w:r>
          </w:p>
        </w:tc>
        <w:tc>
          <w:tcPr>
            <w:tcW w:w="3068" w:type="dxa"/>
          </w:tcPr>
          <w:p w:rsidR="005C5440" w:rsidRPr="00846775" w:rsidRDefault="005C5440" w:rsidP="00386452">
            <w:pPr>
              <w:autoSpaceDE w:val="0"/>
              <w:autoSpaceDN w:val="0"/>
              <w:adjustRightInd w:val="0"/>
              <w:spacing w:line="360" w:lineRule="auto"/>
              <w:rPr>
                <w:rFonts w:ascii="Times New Roman" w:eastAsiaTheme="minorHAnsi" w:hAnsi="Times New Roman" w:cs="Times New Roman"/>
                <w:b/>
                <w:bCs/>
                <w:sz w:val="18"/>
                <w:szCs w:val="18"/>
                <w:lang w:val="en-GB" w:eastAsia="en-US"/>
              </w:rPr>
            </w:pPr>
            <w:r w:rsidRPr="00846775">
              <w:rPr>
                <w:rFonts w:ascii="Times New Roman" w:eastAsiaTheme="minorHAnsi" w:hAnsi="Times New Roman" w:cs="Times New Roman"/>
                <w:b/>
                <w:bCs/>
                <w:sz w:val="18"/>
                <w:szCs w:val="18"/>
                <w:lang w:val="en-GB" w:eastAsia="en-US"/>
              </w:rPr>
              <w:t>Are any important harms or adverse events that may be a consequence of the</w:t>
            </w:r>
          </w:p>
          <w:p w:rsidR="005C5440" w:rsidRPr="00846775" w:rsidRDefault="005C5440" w:rsidP="00386452">
            <w:pPr>
              <w:autoSpaceDE w:val="0"/>
              <w:autoSpaceDN w:val="0"/>
              <w:adjustRightInd w:val="0"/>
              <w:spacing w:line="360" w:lineRule="auto"/>
              <w:rPr>
                <w:rFonts w:ascii="Times New Roman" w:eastAsiaTheme="minorHAnsi" w:hAnsi="Times New Roman" w:cs="Times New Roman"/>
                <w:b/>
                <w:bCs/>
                <w:sz w:val="18"/>
                <w:szCs w:val="18"/>
                <w:lang w:val="en-GB" w:eastAsia="en-US"/>
              </w:rPr>
            </w:pPr>
            <w:r w:rsidRPr="00846775">
              <w:rPr>
                <w:rFonts w:ascii="Times New Roman" w:eastAsiaTheme="minorHAnsi" w:hAnsi="Times New Roman" w:cs="Times New Roman"/>
                <w:b/>
                <w:bCs/>
                <w:sz w:val="18"/>
                <w:szCs w:val="18"/>
                <w:lang w:val="en-GB" w:eastAsia="en-US"/>
              </w:rPr>
              <w:t>intervention/exposure missing from the results?</w:t>
            </w:r>
          </w:p>
          <w:p w:rsidR="005C5440" w:rsidRPr="00846775" w:rsidRDefault="005C5440" w:rsidP="00386452">
            <w:pPr>
              <w:autoSpaceDE w:val="0"/>
              <w:autoSpaceDN w:val="0"/>
              <w:adjustRightInd w:val="0"/>
              <w:spacing w:line="360" w:lineRule="auto"/>
              <w:rPr>
                <w:rFonts w:ascii="Times New Roman" w:eastAsiaTheme="minorHAnsi" w:hAnsi="Times New Roman" w:cs="Times New Roman"/>
                <w:i/>
                <w:iCs/>
                <w:sz w:val="18"/>
                <w:szCs w:val="18"/>
                <w:lang w:val="en-GB" w:eastAsia="en-US"/>
              </w:rPr>
            </w:pPr>
            <w:r w:rsidRPr="00846775">
              <w:rPr>
                <w:rFonts w:ascii="Times New Roman" w:eastAsiaTheme="minorHAnsi" w:hAnsi="Times New Roman" w:cs="Times New Roman"/>
                <w:i/>
                <w:iCs/>
                <w:sz w:val="18"/>
                <w:szCs w:val="18"/>
                <w:lang w:val="en-GB" w:eastAsia="en-US"/>
              </w:rPr>
              <w:t>[PI: Identify all important harms that one would expect be reported in the study,</w:t>
            </w:r>
          </w:p>
          <w:p w:rsidR="005C5440" w:rsidRPr="00846775" w:rsidRDefault="005C5440" w:rsidP="00386452">
            <w:pPr>
              <w:spacing w:line="360" w:lineRule="auto"/>
              <w:rPr>
                <w:rFonts w:ascii="Times New Roman" w:hAnsi="Times New Roman" w:cs="Times New Roman"/>
                <w:color w:val="000000"/>
                <w:sz w:val="18"/>
                <w:szCs w:val="18"/>
                <w:shd w:val="clear" w:color="auto" w:fill="FFFFFF"/>
                <w:lang w:val="en-GB"/>
              </w:rPr>
            </w:pPr>
            <w:r w:rsidRPr="00846775">
              <w:rPr>
                <w:rFonts w:ascii="Times New Roman" w:eastAsiaTheme="minorHAnsi" w:hAnsi="Times New Roman" w:cs="Times New Roman"/>
                <w:i/>
                <w:iCs/>
                <w:sz w:val="18"/>
                <w:szCs w:val="18"/>
                <w:lang w:val="en-GB" w:eastAsia="en-US"/>
              </w:rPr>
              <w:t>including timing of measurement. Drop if not relevant to body of literature.]</w:t>
            </w:r>
          </w:p>
        </w:tc>
        <w:tc>
          <w:tcPr>
            <w:tcW w:w="3599" w:type="dxa"/>
          </w:tcPr>
          <w:p w:rsidR="005C5440" w:rsidRPr="00846775" w:rsidRDefault="005C5440" w:rsidP="00386452">
            <w:pPr>
              <w:autoSpaceDE w:val="0"/>
              <w:autoSpaceDN w:val="0"/>
              <w:adjustRightInd w:val="0"/>
              <w:spacing w:line="360" w:lineRule="auto"/>
              <w:rPr>
                <w:rFonts w:ascii="Times New Roman" w:hAnsi="Times New Roman" w:cs="Times New Roman"/>
                <w:b/>
                <w:color w:val="000000"/>
                <w:sz w:val="18"/>
                <w:szCs w:val="18"/>
                <w:shd w:val="clear" w:color="auto" w:fill="FFFFFF"/>
                <w:lang w:val="en-GB"/>
              </w:rPr>
            </w:pPr>
            <w:r w:rsidRPr="00846775">
              <w:rPr>
                <w:rFonts w:ascii="Times New Roman" w:eastAsiaTheme="minorHAnsi" w:hAnsi="Times New Roman" w:cs="Times New Roman"/>
                <w:b/>
                <w:bCs/>
                <w:sz w:val="18"/>
                <w:szCs w:val="18"/>
                <w:lang w:val="en-GB" w:eastAsia="en-US"/>
              </w:rPr>
              <w:t>Not relevant for the included studies</w:t>
            </w:r>
          </w:p>
        </w:tc>
        <w:tc>
          <w:tcPr>
            <w:tcW w:w="1636" w:type="dxa"/>
          </w:tcPr>
          <w:p w:rsidR="005C5440" w:rsidRPr="00846775" w:rsidRDefault="005C5440" w:rsidP="00386452">
            <w:pPr>
              <w:autoSpaceDE w:val="0"/>
              <w:autoSpaceDN w:val="0"/>
              <w:adjustRightInd w:val="0"/>
              <w:spacing w:line="360" w:lineRule="auto"/>
              <w:rPr>
                <w:rFonts w:ascii="Times New Roman" w:eastAsiaTheme="minorHAnsi" w:hAnsi="Times New Roman" w:cs="Times New Roman"/>
                <w:b/>
                <w:bCs/>
                <w:sz w:val="18"/>
                <w:szCs w:val="18"/>
                <w:lang w:val="en-GB" w:eastAsia="en-US"/>
              </w:rPr>
            </w:pPr>
            <w:r w:rsidRPr="00846775">
              <w:rPr>
                <w:rFonts w:ascii="Times New Roman" w:eastAsiaTheme="minorHAnsi" w:hAnsi="Times New Roman" w:cs="Times New Roman"/>
                <w:b/>
                <w:bCs/>
                <w:sz w:val="18"/>
                <w:szCs w:val="18"/>
                <w:lang w:val="en-GB" w:eastAsia="en-US"/>
              </w:rPr>
              <w:t>Selective outcome reporting</w:t>
            </w:r>
          </w:p>
        </w:tc>
      </w:tr>
      <w:tr w:rsidR="005C5440" w:rsidRPr="00AE668C" w:rsidTr="005C5440">
        <w:tc>
          <w:tcPr>
            <w:tcW w:w="985" w:type="dxa"/>
          </w:tcPr>
          <w:p w:rsidR="005C5440" w:rsidRPr="00846775" w:rsidRDefault="005C5440" w:rsidP="00386452">
            <w:pPr>
              <w:spacing w:line="360" w:lineRule="auto"/>
              <w:rPr>
                <w:rFonts w:ascii="Times New Roman" w:hAnsi="Times New Roman" w:cs="Times New Roman"/>
                <w:color w:val="000000"/>
                <w:sz w:val="18"/>
                <w:szCs w:val="18"/>
                <w:shd w:val="clear" w:color="auto" w:fill="FFFFFF"/>
              </w:rPr>
            </w:pPr>
            <w:r w:rsidRPr="00846775">
              <w:rPr>
                <w:rFonts w:ascii="Times New Roman" w:hAnsi="Times New Roman" w:cs="Times New Roman"/>
                <w:color w:val="000000"/>
                <w:sz w:val="18"/>
                <w:szCs w:val="18"/>
                <w:shd w:val="clear" w:color="auto" w:fill="FFFFFF"/>
              </w:rPr>
              <w:t>Q11</w:t>
            </w:r>
          </w:p>
        </w:tc>
        <w:tc>
          <w:tcPr>
            <w:tcW w:w="3068" w:type="dxa"/>
          </w:tcPr>
          <w:p w:rsidR="005C5440" w:rsidRPr="00846775" w:rsidRDefault="005C5440" w:rsidP="00386452">
            <w:pPr>
              <w:autoSpaceDE w:val="0"/>
              <w:autoSpaceDN w:val="0"/>
              <w:adjustRightInd w:val="0"/>
              <w:spacing w:line="360" w:lineRule="auto"/>
              <w:rPr>
                <w:rFonts w:ascii="Times New Roman" w:eastAsiaTheme="minorHAnsi" w:hAnsi="Times New Roman" w:cs="Times New Roman"/>
                <w:b/>
                <w:bCs/>
                <w:sz w:val="18"/>
                <w:szCs w:val="18"/>
                <w:lang w:val="en-GB" w:eastAsia="en-US"/>
              </w:rPr>
            </w:pPr>
            <w:r w:rsidRPr="00846775">
              <w:rPr>
                <w:rFonts w:ascii="Times New Roman" w:eastAsiaTheme="minorHAnsi" w:hAnsi="Times New Roman" w:cs="Times New Roman"/>
                <w:b/>
                <w:bCs/>
                <w:sz w:val="18"/>
                <w:szCs w:val="18"/>
                <w:lang w:val="en-GB" w:eastAsia="en-US"/>
              </w:rPr>
              <w:t>Did the study fail to balance the allocation between the groups or match groups</w:t>
            </w:r>
          </w:p>
          <w:p w:rsidR="005C5440" w:rsidRPr="00846775" w:rsidRDefault="005C5440" w:rsidP="00386452">
            <w:pPr>
              <w:autoSpaceDE w:val="0"/>
              <w:autoSpaceDN w:val="0"/>
              <w:adjustRightInd w:val="0"/>
              <w:spacing w:line="360" w:lineRule="auto"/>
              <w:rPr>
                <w:rFonts w:ascii="Times New Roman" w:eastAsiaTheme="minorHAnsi" w:hAnsi="Times New Roman" w:cs="Times New Roman"/>
                <w:b/>
                <w:bCs/>
                <w:i/>
                <w:iCs/>
                <w:sz w:val="18"/>
                <w:szCs w:val="18"/>
                <w:lang w:val="en-GB" w:eastAsia="en-US"/>
              </w:rPr>
            </w:pPr>
            <w:r w:rsidRPr="00846775">
              <w:rPr>
                <w:rFonts w:ascii="Times New Roman" w:eastAsiaTheme="minorHAnsi" w:hAnsi="Times New Roman" w:cs="Times New Roman"/>
                <w:b/>
                <w:bCs/>
                <w:sz w:val="18"/>
                <w:szCs w:val="18"/>
                <w:lang w:val="en-GB" w:eastAsia="en-US"/>
              </w:rPr>
              <w:t>(e.g., through stratification, matching, propensity scores)</w:t>
            </w:r>
            <w:r w:rsidRPr="00846775">
              <w:rPr>
                <w:rFonts w:ascii="Times New Roman" w:eastAsiaTheme="minorHAnsi" w:hAnsi="Times New Roman" w:cs="Times New Roman"/>
                <w:b/>
                <w:bCs/>
                <w:i/>
                <w:iCs/>
                <w:sz w:val="18"/>
                <w:szCs w:val="18"/>
                <w:lang w:val="en-GB" w:eastAsia="en-US"/>
              </w:rPr>
              <w:t>?</w:t>
            </w:r>
          </w:p>
          <w:p w:rsidR="005C5440" w:rsidRPr="00846775" w:rsidRDefault="005C5440" w:rsidP="00386452">
            <w:pPr>
              <w:spacing w:line="360" w:lineRule="auto"/>
              <w:rPr>
                <w:rFonts w:ascii="Times New Roman" w:hAnsi="Times New Roman" w:cs="Times New Roman"/>
                <w:color w:val="000000"/>
                <w:sz w:val="18"/>
                <w:szCs w:val="18"/>
                <w:shd w:val="clear" w:color="auto" w:fill="FFFFFF"/>
                <w:lang w:val="en-GB"/>
              </w:rPr>
            </w:pPr>
            <w:r w:rsidRPr="00846775">
              <w:rPr>
                <w:rFonts w:ascii="Times New Roman" w:eastAsiaTheme="minorHAnsi" w:hAnsi="Times New Roman" w:cs="Times New Roman"/>
                <w:i/>
                <w:iCs/>
                <w:sz w:val="18"/>
                <w:szCs w:val="18"/>
                <w:lang w:val="en-GB" w:eastAsia="en-US"/>
              </w:rPr>
              <w:t>[PI: Drop if not relevant to the body of evidence.]</w:t>
            </w:r>
          </w:p>
        </w:tc>
        <w:tc>
          <w:tcPr>
            <w:tcW w:w="3599" w:type="dxa"/>
          </w:tcPr>
          <w:p w:rsidR="005C5440" w:rsidRPr="00846775" w:rsidRDefault="005C5440" w:rsidP="00386452">
            <w:pPr>
              <w:autoSpaceDE w:val="0"/>
              <w:autoSpaceDN w:val="0"/>
              <w:adjustRightInd w:val="0"/>
              <w:spacing w:line="360" w:lineRule="auto"/>
              <w:rPr>
                <w:rFonts w:ascii="Times New Roman" w:eastAsiaTheme="minorHAnsi" w:hAnsi="Times New Roman" w:cs="Times New Roman"/>
                <w:b/>
                <w:bCs/>
                <w:iCs/>
                <w:sz w:val="18"/>
                <w:szCs w:val="18"/>
                <w:lang w:val="en-GB" w:eastAsia="en-US"/>
              </w:rPr>
            </w:pPr>
            <w:r w:rsidRPr="00846775">
              <w:rPr>
                <w:rFonts w:ascii="Times New Roman" w:eastAsiaTheme="minorHAnsi" w:hAnsi="Times New Roman" w:cs="Times New Roman"/>
                <w:b/>
                <w:bCs/>
                <w:iCs/>
                <w:sz w:val="18"/>
                <w:szCs w:val="18"/>
                <w:lang w:val="en-GB" w:eastAsia="en-US"/>
              </w:rPr>
              <w:t xml:space="preserve">Did the study fail to balance the allocation between groups or match group? </w:t>
            </w:r>
          </w:p>
          <w:p w:rsidR="005C5440" w:rsidRPr="00846775" w:rsidRDefault="005C5440" w:rsidP="00386452">
            <w:pPr>
              <w:autoSpaceDE w:val="0"/>
              <w:autoSpaceDN w:val="0"/>
              <w:adjustRightInd w:val="0"/>
              <w:spacing w:line="360" w:lineRule="auto"/>
              <w:rPr>
                <w:rFonts w:ascii="Times New Roman" w:eastAsiaTheme="minorHAnsi" w:hAnsi="Times New Roman" w:cs="Times New Roman"/>
                <w:b/>
                <w:bCs/>
                <w:iCs/>
                <w:sz w:val="18"/>
                <w:szCs w:val="18"/>
                <w:lang w:val="en-GB" w:eastAsia="en-US"/>
              </w:rPr>
            </w:pPr>
            <w:r w:rsidRPr="00846775">
              <w:rPr>
                <w:rFonts w:ascii="Times New Roman" w:eastAsiaTheme="minorHAnsi" w:hAnsi="Times New Roman" w:cs="Times New Roman"/>
                <w:bCs/>
                <w:iCs/>
                <w:sz w:val="18"/>
                <w:szCs w:val="18"/>
                <w:lang w:val="en-GB" w:eastAsia="en-US"/>
              </w:rPr>
              <w:t>Only applicable if control group present</w:t>
            </w:r>
            <w:r w:rsidRPr="00846775">
              <w:rPr>
                <w:rFonts w:ascii="Times New Roman" w:eastAsiaTheme="minorHAnsi" w:hAnsi="Times New Roman" w:cs="Times New Roman"/>
                <w:b/>
                <w:bCs/>
                <w:iCs/>
                <w:sz w:val="18"/>
                <w:szCs w:val="18"/>
                <w:lang w:val="en-GB" w:eastAsia="en-US"/>
              </w:rPr>
              <w:t>.</w:t>
            </w:r>
          </w:p>
          <w:p w:rsidR="005C5440" w:rsidRPr="00846775" w:rsidRDefault="005C5440" w:rsidP="00386452">
            <w:pPr>
              <w:spacing w:line="360" w:lineRule="auto"/>
              <w:rPr>
                <w:rFonts w:ascii="Times New Roman" w:hAnsi="Times New Roman" w:cs="Times New Roman"/>
                <w:color w:val="000000"/>
                <w:sz w:val="18"/>
                <w:szCs w:val="18"/>
                <w:shd w:val="clear" w:color="auto" w:fill="FFFFFF"/>
                <w:lang w:val="en-GB"/>
              </w:rPr>
            </w:pPr>
          </w:p>
        </w:tc>
        <w:tc>
          <w:tcPr>
            <w:tcW w:w="1636" w:type="dxa"/>
          </w:tcPr>
          <w:p w:rsidR="005C5440" w:rsidRPr="00846775" w:rsidRDefault="005C5440" w:rsidP="00386452">
            <w:pPr>
              <w:autoSpaceDE w:val="0"/>
              <w:autoSpaceDN w:val="0"/>
              <w:adjustRightInd w:val="0"/>
              <w:spacing w:line="360" w:lineRule="auto"/>
              <w:rPr>
                <w:rFonts w:ascii="Times New Roman" w:eastAsiaTheme="minorHAnsi" w:hAnsi="Times New Roman" w:cs="Times New Roman"/>
                <w:b/>
                <w:bCs/>
                <w:sz w:val="18"/>
                <w:szCs w:val="18"/>
                <w:lang w:val="en-GB" w:eastAsia="en-US"/>
              </w:rPr>
            </w:pPr>
            <w:r w:rsidRPr="00846775">
              <w:rPr>
                <w:rFonts w:ascii="Times New Roman" w:eastAsiaTheme="minorHAnsi" w:hAnsi="Times New Roman" w:cs="Times New Roman"/>
                <w:b/>
                <w:bCs/>
                <w:sz w:val="18"/>
                <w:szCs w:val="18"/>
                <w:lang w:val="en-GB" w:eastAsia="en-US"/>
              </w:rPr>
              <w:t>Confounding</w:t>
            </w:r>
          </w:p>
        </w:tc>
      </w:tr>
      <w:tr w:rsidR="005C5440" w:rsidRPr="00345F43" w:rsidTr="005C5440">
        <w:trPr>
          <w:trHeight w:val="2709"/>
        </w:trPr>
        <w:tc>
          <w:tcPr>
            <w:tcW w:w="985" w:type="dxa"/>
          </w:tcPr>
          <w:p w:rsidR="005C5440" w:rsidRPr="00846775" w:rsidRDefault="005C5440" w:rsidP="00386452">
            <w:pPr>
              <w:spacing w:line="360" w:lineRule="auto"/>
              <w:rPr>
                <w:rFonts w:ascii="Times New Roman" w:hAnsi="Times New Roman" w:cs="Times New Roman"/>
                <w:color w:val="000000"/>
                <w:sz w:val="18"/>
                <w:szCs w:val="18"/>
                <w:shd w:val="clear" w:color="auto" w:fill="FFFFFF"/>
              </w:rPr>
            </w:pPr>
            <w:r w:rsidRPr="00846775">
              <w:rPr>
                <w:rFonts w:ascii="Times New Roman" w:hAnsi="Times New Roman" w:cs="Times New Roman"/>
                <w:color w:val="000000"/>
                <w:sz w:val="18"/>
                <w:szCs w:val="18"/>
                <w:shd w:val="clear" w:color="auto" w:fill="FFFFFF"/>
              </w:rPr>
              <w:lastRenderedPageBreak/>
              <w:t>Q12</w:t>
            </w:r>
          </w:p>
        </w:tc>
        <w:tc>
          <w:tcPr>
            <w:tcW w:w="3068" w:type="dxa"/>
          </w:tcPr>
          <w:p w:rsidR="005C5440" w:rsidRPr="00846775" w:rsidRDefault="005C5440" w:rsidP="00386452">
            <w:pPr>
              <w:autoSpaceDE w:val="0"/>
              <w:autoSpaceDN w:val="0"/>
              <w:adjustRightInd w:val="0"/>
              <w:spacing w:line="360" w:lineRule="auto"/>
              <w:rPr>
                <w:rFonts w:ascii="Times New Roman" w:eastAsiaTheme="minorHAnsi" w:hAnsi="Times New Roman" w:cs="Times New Roman"/>
                <w:b/>
                <w:bCs/>
                <w:sz w:val="18"/>
                <w:szCs w:val="18"/>
                <w:lang w:val="en-GB" w:eastAsia="en-US"/>
              </w:rPr>
            </w:pPr>
            <w:r w:rsidRPr="00846775">
              <w:rPr>
                <w:rFonts w:ascii="Times New Roman" w:eastAsiaTheme="minorHAnsi" w:hAnsi="Times New Roman" w:cs="Times New Roman"/>
                <w:b/>
                <w:bCs/>
                <w:sz w:val="18"/>
                <w:szCs w:val="18"/>
                <w:lang w:val="en-GB" w:eastAsia="en-US"/>
              </w:rPr>
              <w:t>Were important confounding variables not taken into account in the design</w:t>
            </w:r>
          </w:p>
          <w:p w:rsidR="005C5440" w:rsidRPr="00846775" w:rsidRDefault="005C5440" w:rsidP="00386452">
            <w:pPr>
              <w:autoSpaceDE w:val="0"/>
              <w:autoSpaceDN w:val="0"/>
              <w:adjustRightInd w:val="0"/>
              <w:spacing w:line="360" w:lineRule="auto"/>
              <w:rPr>
                <w:rFonts w:ascii="Times New Roman" w:eastAsiaTheme="minorHAnsi" w:hAnsi="Times New Roman" w:cs="Times New Roman"/>
                <w:b/>
                <w:bCs/>
                <w:sz w:val="18"/>
                <w:szCs w:val="18"/>
                <w:lang w:val="en-GB" w:eastAsia="en-US"/>
              </w:rPr>
            </w:pPr>
            <w:r w:rsidRPr="00846775">
              <w:rPr>
                <w:rFonts w:ascii="Times New Roman" w:eastAsiaTheme="minorHAnsi" w:hAnsi="Times New Roman" w:cs="Times New Roman"/>
                <w:b/>
                <w:bCs/>
                <w:sz w:val="18"/>
                <w:szCs w:val="18"/>
                <w:lang w:val="en-GB" w:eastAsia="en-US"/>
              </w:rPr>
              <w:t>and/or analysis (e.g., through matching, stratification, interaction terms,</w:t>
            </w:r>
          </w:p>
          <w:p w:rsidR="005C5440" w:rsidRPr="00846775" w:rsidRDefault="005C5440" w:rsidP="00386452">
            <w:pPr>
              <w:autoSpaceDE w:val="0"/>
              <w:autoSpaceDN w:val="0"/>
              <w:adjustRightInd w:val="0"/>
              <w:spacing w:line="360" w:lineRule="auto"/>
              <w:rPr>
                <w:rFonts w:ascii="Times New Roman" w:eastAsiaTheme="minorHAnsi" w:hAnsi="Times New Roman" w:cs="Times New Roman"/>
                <w:b/>
                <w:bCs/>
                <w:sz w:val="18"/>
                <w:szCs w:val="18"/>
                <w:lang w:val="en-GB" w:eastAsia="en-US"/>
              </w:rPr>
            </w:pPr>
            <w:r w:rsidRPr="00846775">
              <w:rPr>
                <w:rFonts w:ascii="Times New Roman" w:eastAsiaTheme="minorHAnsi" w:hAnsi="Times New Roman" w:cs="Times New Roman"/>
                <w:b/>
                <w:bCs/>
                <w:sz w:val="18"/>
                <w:szCs w:val="18"/>
                <w:lang w:val="en-GB" w:eastAsia="en-US"/>
              </w:rPr>
              <w:t>multivariate analysis, or other statistical adjustment such as instrumental</w:t>
            </w:r>
          </w:p>
          <w:p w:rsidR="005C5440" w:rsidRPr="00846775" w:rsidRDefault="005C5440" w:rsidP="00386452">
            <w:pPr>
              <w:autoSpaceDE w:val="0"/>
              <w:autoSpaceDN w:val="0"/>
              <w:adjustRightInd w:val="0"/>
              <w:spacing w:line="360" w:lineRule="auto"/>
              <w:rPr>
                <w:rFonts w:ascii="Times New Roman" w:eastAsiaTheme="minorHAnsi" w:hAnsi="Times New Roman" w:cs="Times New Roman"/>
                <w:b/>
                <w:bCs/>
                <w:sz w:val="18"/>
                <w:szCs w:val="18"/>
                <w:lang w:val="en-GB" w:eastAsia="en-US"/>
              </w:rPr>
            </w:pPr>
            <w:r w:rsidRPr="00846775">
              <w:rPr>
                <w:rFonts w:ascii="Times New Roman" w:eastAsiaTheme="minorHAnsi" w:hAnsi="Times New Roman" w:cs="Times New Roman"/>
                <w:b/>
                <w:bCs/>
                <w:sz w:val="18"/>
                <w:szCs w:val="18"/>
                <w:lang w:val="en-GB" w:eastAsia="en-US"/>
              </w:rPr>
              <w:t>variables)?</w:t>
            </w:r>
          </w:p>
          <w:p w:rsidR="005C5440" w:rsidRPr="00846775" w:rsidRDefault="005C5440" w:rsidP="00386452">
            <w:pPr>
              <w:autoSpaceDE w:val="0"/>
              <w:autoSpaceDN w:val="0"/>
              <w:adjustRightInd w:val="0"/>
              <w:spacing w:line="360" w:lineRule="auto"/>
              <w:rPr>
                <w:rFonts w:ascii="Times New Roman" w:eastAsiaTheme="minorHAnsi" w:hAnsi="Times New Roman" w:cs="Times New Roman"/>
                <w:i/>
                <w:iCs/>
                <w:sz w:val="18"/>
                <w:szCs w:val="18"/>
                <w:lang w:val="en-GB" w:eastAsia="en-US"/>
              </w:rPr>
            </w:pPr>
            <w:r w:rsidRPr="00846775">
              <w:rPr>
                <w:rFonts w:ascii="Times New Roman" w:eastAsiaTheme="minorHAnsi" w:hAnsi="Times New Roman" w:cs="Times New Roman"/>
                <w:i/>
                <w:iCs/>
                <w:sz w:val="18"/>
                <w:szCs w:val="18"/>
                <w:lang w:val="en-GB" w:eastAsia="en-US"/>
              </w:rPr>
              <w:t>[PI: Provide instruction to abstractors on known confounding variables and inadequate</w:t>
            </w:r>
          </w:p>
          <w:p w:rsidR="005C5440" w:rsidRPr="00846775" w:rsidRDefault="005C5440" w:rsidP="00386452">
            <w:pPr>
              <w:spacing w:line="360" w:lineRule="auto"/>
              <w:rPr>
                <w:rFonts w:ascii="Times New Roman" w:hAnsi="Times New Roman" w:cs="Times New Roman"/>
                <w:color w:val="000000"/>
                <w:sz w:val="18"/>
                <w:szCs w:val="18"/>
                <w:shd w:val="clear" w:color="auto" w:fill="FFFFFF"/>
                <w:lang w:val="en-GB"/>
              </w:rPr>
            </w:pPr>
            <w:r w:rsidRPr="00846775">
              <w:rPr>
                <w:rFonts w:ascii="Times New Roman" w:eastAsiaTheme="minorHAnsi" w:hAnsi="Times New Roman" w:cs="Times New Roman"/>
                <w:i/>
                <w:iCs/>
                <w:sz w:val="18"/>
                <w:szCs w:val="18"/>
                <w:lang w:val="en-GB" w:eastAsia="en-US"/>
              </w:rPr>
              <w:t>adjustment for confounding for each outcome.]</w:t>
            </w:r>
          </w:p>
        </w:tc>
        <w:tc>
          <w:tcPr>
            <w:tcW w:w="3599" w:type="dxa"/>
          </w:tcPr>
          <w:p w:rsidR="005C5440" w:rsidRPr="00846775" w:rsidRDefault="005C5440" w:rsidP="00386452">
            <w:pPr>
              <w:autoSpaceDE w:val="0"/>
              <w:autoSpaceDN w:val="0"/>
              <w:adjustRightInd w:val="0"/>
              <w:spacing w:line="360" w:lineRule="auto"/>
              <w:rPr>
                <w:rFonts w:ascii="Times New Roman" w:eastAsiaTheme="minorHAnsi" w:hAnsi="Times New Roman" w:cs="Times New Roman"/>
                <w:b/>
                <w:bCs/>
                <w:sz w:val="18"/>
                <w:szCs w:val="18"/>
                <w:lang w:val="en-GB" w:eastAsia="en-US"/>
              </w:rPr>
            </w:pPr>
            <w:r w:rsidRPr="00846775">
              <w:rPr>
                <w:rFonts w:ascii="Times New Roman" w:eastAsiaTheme="minorHAnsi" w:hAnsi="Times New Roman" w:cs="Times New Roman"/>
                <w:b/>
                <w:bCs/>
                <w:sz w:val="18"/>
                <w:szCs w:val="18"/>
                <w:lang w:val="en-GB" w:eastAsia="en-US"/>
              </w:rPr>
              <w:t xml:space="preserve">Were important confounding variables not taken into account in the design and/or analysis? </w:t>
            </w:r>
          </w:p>
          <w:p w:rsidR="005C5440" w:rsidRPr="00846775" w:rsidRDefault="005C5440" w:rsidP="00386452">
            <w:pPr>
              <w:autoSpaceDE w:val="0"/>
              <w:autoSpaceDN w:val="0"/>
              <w:adjustRightInd w:val="0"/>
              <w:spacing w:line="360" w:lineRule="auto"/>
              <w:rPr>
                <w:rFonts w:ascii="Times New Roman" w:eastAsiaTheme="minorHAnsi" w:hAnsi="Times New Roman" w:cs="Times New Roman"/>
                <w:b/>
                <w:bCs/>
                <w:sz w:val="18"/>
                <w:szCs w:val="18"/>
                <w:lang w:val="en-GB" w:eastAsia="en-US"/>
              </w:rPr>
            </w:pPr>
            <w:r w:rsidRPr="00846775">
              <w:rPr>
                <w:rFonts w:ascii="Times New Roman" w:eastAsiaTheme="minorHAnsi" w:hAnsi="Times New Roman" w:cs="Times New Roman"/>
                <w:b/>
                <w:bCs/>
                <w:sz w:val="18"/>
                <w:szCs w:val="18"/>
                <w:lang w:val="en-GB" w:eastAsia="en-US"/>
              </w:rPr>
              <w:t>Stratified by importance:</w:t>
            </w:r>
          </w:p>
          <w:p w:rsidR="005C5440" w:rsidRPr="00846775" w:rsidRDefault="005C5440" w:rsidP="00386452">
            <w:pPr>
              <w:pStyle w:val="Lijstalinea"/>
              <w:numPr>
                <w:ilvl w:val="0"/>
                <w:numId w:val="1"/>
              </w:numPr>
              <w:autoSpaceDE w:val="0"/>
              <w:autoSpaceDN w:val="0"/>
              <w:adjustRightInd w:val="0"/>
              <w:spacing w:line="360" w:lineRule="auto"/>
              <w:rPr>
                <w:rFonts w:ascii="Times New Roman" w:hAnsi="Times New Roman" w:cs="Times New Roman"/>
                <w:color w:val="000000"/>
                <w:sz w:val="18"/>
                <w:szCs w:val="18"/>
                <w:shd w:val="clear" w:color="auto" w:fill="FFFFFF"/>
                <w:lang w:val="en-GB"/>
              </w:rPr>
            </w:pPr>
            <w:r w:rsidRPr="00846775">
              <w:rPr>
                <w:rFonts w:ascii="Times New Roman" w:hAnsi="Times New Roman" w:cs="Times New Roman"/>
                <w:color w:val="000000"/>
                <w:sz w:val="18"/>
                <w:szCs w:val="18"/>
                <w:shd w:val="clear" w:color="auto" w:fill="FFFFFF"/>
                <w:lang w:val="en-GB"/>
              </w:rPr>
              <w:t>Genetic diagnosis HD, Stage of Disease, Years of onset disease, Gender</w:t>
            </w:r>
          </w:p>
          <w:p w:rsidR="005C5440" w:rsidRPr="00846775" w:rsidRDefault="005C5440" w:rsidP="00386452">
            <w:pPr>
              <w:pStyle w:val="Lijstalinea"/>
              <w:numPr>
                <w:ilvl w:val="0"/>
                <w:numId w:val="1"/>
              </w:numPr>
              <w:autoSpaceDE w:val="0"/>
              <w:autoSpaceDN w:val="0"/>
              <w:adjustRightInd w:val="0"/>
              <w:spacing w:line="360" w:lineRule="auto"/>
              <w:rPr>
                <w:rFonts w:ascii="Times New Roman" w:hAnsi="Times New Roman" w:cs="Times New Roman"/>
                <w:color w:val="000000"/>
                <w:sz w:val="18"/>
                <w:szCs w:val="18"/>
                <w:shd w:val="clear" w:color="auto" w:fill="FFFFFF"/>
                <w:lang w:val="en-GB"/>
              </w:rPr>
            </w:pPr>
            <w:r w:rsidRPr="00846775">
              <w:rPr>
                <w:rFonts w:ascii="Times New Roman" w:hAnsi="Times New Roman" w:cs="Times New Roman"/>
                <w:color w:val="000000"/>
                <w:sz w:val="18"/>
                <w:szCs w:val="18"/>
                <w:shd w:val="clear" w:color="auto" w:fill="FFFFFF"/>
                <w:lang w:val="en-GB"/>
              </w:rPr>
              <w:t>Psyc</w:t>
            </w:r>
            <w:r>
              <w:rPr>
                <w:rFonts w:ascii="Times New Roman" w:hAnsi="Times New Roman" w:cs="Times New Roman"/>
                <w:color w:val="000000"/>
                <w:sz w:val="18"/>
                <w:szCs w:val="18"/>
                <w:shd w:val="clear" w:color="auto" w:fill="FFFFFF"/>
                <w:lang w:val="en-GB"/>
              </w:rPr>
              <w:t>hiatric disturbances, drug treatment</w:t>
            </w:r>
            <w:r w:rsidRPr="00846775">
              <w:rPr>
                <w:rFonts w:ascii="Times New Roman" w:hAnsi="Times New Roman" w:cs="Times New Roman"/>
                <w:color w:val="000000"/>
                <w:sz w:val="18"/>
                <w:szCs w:val="18"/>
                <w:shd w:val="clear" w:color="auto" w:fill="FFFFFF"/>
                <w:lang w:val="en-GB"/>
              </w:rPr>
              <w:t>.</w:t>
            </w:r>
          </w:p>
          <w:p w:rsidR="005C5440" w:rsidRPr="00846775" w:rsidRDefault="005C5440" w:rsidP="00386452">
            <w:pPr>
              <w:pStyle w:val="Lijstalinea"/>
              <w:numPr>
                <w:ilvl w:val="0"/>
                <w:numId w:val="1"/>
              </w:numPr>
              <w:autoSpaceDE w:val="0"/>
              <w:autoSpaceDN w:val="0"/>
              <w:adjustRightInd w:val="0"/>
              <w:spacing w:line="360" w:lineRule="auto"/>
              <w:rPr>
                <w:rFonts w:ascii="Times New Roman" w:hAnsi="Times New Roman" w:cs="Times New Roman"/>
                <w:color w:val="000000"/>
                <w:sz w:val="18"/>
                <w:szCs w:val="18"/>
                <w:shd w:val="clear" w:color="auto" w:fill="FFFFFF"/>
                <w:lang w:val="en-GB"/>
              </w:rPr>
            </w:pPr>
            <w:r w:rsidRPr="00846775">
              <w:rPr>
                <w:rFonts w:ascii="Times New Roman" w:hAnsi="Times New Roman" w:cs="Times New Roman"/>
                <w:color w:val="000000"/>
                <w:sz w:val="18"/>
                <w:szCs w:val="18"/>
                <w:shd w:val="clear" w:color="auto" w:fill="FFFFFF"/>
                <w:lang w:val="en-GB"/>
              </w:rPr>
              <w:t xml:space="preserve">Calculation of group differences has been done. </w:t>
            </w:r>
          </w:p>
        </w:tc>
        <w:tc>
          <w:tcPr>
            <w:tcW w:w="1636" w:type="dxa"/>
          </w:tcPr>
          <w:p w:rsidR="005C5440" w:rsidRPr="00846775" w:rsidRDefault="005C5440" w:rsidP="00386452">
            <w:pPr>
              <w:autoSpaceDE w:val="0"/>
              <w:autoSpaceDN w:val="0"/>
              <w:adjustRightInd w:val="0"/>
              <w:spacing w:line="360" w:lineRule="auto"/>
              <w:rPr>
                <w:rFonts w:ascii="Times New Roman" w:eastAsiaTheme="minorHAnsi" w:hAnsi="Times New Roman" w:cs="Times New Roman"/>
                <w:b/>
                <w:bCs/>
                <w:sz w:val="18"/>
                <w:szCs w:val="18"/>
                <w:lang w:val="en-GB" w:eastAsia="en-US"/>
              </w:rPr>
            </w:pPr>
            <w:r w:rsidRPr="00846775">
              <w:rPr>
                <w:rFonts w:ascii="Times New Roman" w:eastAsiaTheme="minorHAnsi" w:hAnsi="Times New Roman" w:cs="Times New Roman"/>
                <w:b/>
                <w:bCs/>
                <w:sz w:val="18"/>
                <w:szCs w:val="18"/>
                <w:lang w:val="en-GB" w:eastAsia="en-US"/>
              </w:rPr>
              <w:t>Confounding</w:t>
            </w:r>
          </w:p>
        </w:tc>
      </w:tr>
      <w:tr w:rsidR="005C5440" w:rsidRPr="00AE668C" w:rsidTr="005C5440">
        <w:tc>
          <w:tcPr>
            <w:tcW w:w="985" w:type="dxa"/>
          </w:tcPr>
          <w:p w:rsidR="005C5440" w:rsidRPr="00846775" w:rsidRDefault="005C5440" w:rsidP="00386452">
            <w:pPr>
              <w:spacing w:line="360" w:lineRule="auto"/>
              <w:rPr>
                <w:rFonts w:ascii="Times New Roman" w:hAnsi="Times New Roman" w:cs="Times New Roman"/>
                <w:color w:val="000000"/>
                <w:sz w:val="18"/>
                <w:szCs w:val="18"/>
                <w:shd w:val="clear" w:color="auto" w:fill="FFFFFF"/>
                <w:lang w:val="en-GB"/>
              </w:rPr>
            </w:pPr>
            <w:r w:rsidRPr="00846775">
              <w:rPr>
                <w:rFonts w:ascii="Times New Roman" w:hAnsi="Times New Roman" w:cs="Times New Roman"/>
                <w:color w:val="000000"/>
                <w:sz w:val="18"/>
                <w:szCs w:val="18"/>
                <w:shd w:val="clear" w:color="auto" w:fill="FFFFFF"/>
                <w:lang w:val="en-GB"/>
              </w:rPr>
              <w:t>Q13</w:t>
            </w:r>
          </w:p>
        </w:tc>
        <w:tc>
          <w:tcPr>
            <w:tcW w:w="3068" w:type="dxa"/>
          </w:tcPr>
          <w:p w:rsidR="005C5440" w:rsidRPr="00846775" w:rsidRDefault="005C5440" w:rsidP="00386452">
            <w:pPr>
              <w:autoSpaceDE w:val="0"/>
              <w:autoSpaceDN w:val="0"/>
              <w:adjustRightInd w:val="0"/>
              <w:spacing w:line="360" w:lineRule="auto"/>
              <w:rPr>
                <w:rFonts w:ascii="Times New Roman" w:eastAsiaTheme="minorHAnsi" w:hAnsi="Times New Roman" w:cs="Times New Roman"/>
                <w:b/>
                <w:bCs/>
                <w:sz w:val="18"/>
                <w:szCs w:val="18"/>
                <w:lang w:val="en-GB" w:eastAsia="en-US"/>
              </w:rPr>
            </w:pPr>
            <w:r w:rsidRPr="00846775">
              <w:rPr>
                <w:rFonts w:ascii="Times New Roman" w:eastAsiaTheme="minorHAnsi" w:hAnsi="Times New Roman" w:cs="Times New Roman"/>
                <w:b/>
                <w:bCs/>
                <w:sz w:val="18"/>
                <w:szCs w:val="18"/>
                <w:lang w:val="en-GB" w:eastAsia="en-US"/>
              </w:rPr>
              <w:t>Are results believable taking study limitations into consideration?</w:t>
            </w:r>
          </w:p>
          <w:p w:rsidR="005C5440" w:rsidRPr="00846775" w:rsidRDefault="005C5440" w:rsidP="00386452">
            <w:pPr>
              <w:autoSpaceDE w:val="0"/>
              <w:autoSpaceDN w:val="0"/>
              <w:adjustRightInd w:val="0"/>
              <w:spacing w:line="360" w:lineRule="auto"/>
              <w:rPr>
                <w:rFonts w:ascii="Times New Roman" w:hAnsi="Times New Roman" w:cs="Times New Roman"/>
                <w:color w:val="000000"/>
                <w:sz w:val="18"/>
                <w:szCs w:val="18"/>
                <w:shd w:val="clear" w:color="auto" w:fill="FFFFFF"/>
                <w:lang w:val="en-GB"/>
              </w:rPr>
            </w:pPr>
            <w:r w:rsidRPr="00846775">
              <w:rPr>
                <w:rFonts w:ascii="Times New Roman" w:eastAsiaTheme="minorHAnsi" w:hAnsi="Times New Roman" w:cs="Times New Roman"/>
                <w:i/>
                <w:iCs/>
                <w:sz w:val="18"/>
                <w:szCs w:val="18"/>
                <w:lang w:val="en-GB" w:eastAsia="en-US"/>
              </w:rPr>
              <w:t xml:space="preserve">[Abstractor: This question is intended to capture the overall quality of the </w:t>
            </w:r>
            <w:proofErr w:type="spellStart"/>
            <w:r w:rsidRPr="00846775">
              <w:rPr>
                <w:rFonts w:ascii="Times New Roman" w:eastAsiaTheme="minorHAnsi" w:hAnsi="Times New Roman" w:cs="Times New Roman"/>
                <w:i/>
                <w:iCs/>
                <w:sz w:val="18"/>
                <w:szCs w:val="18"/>
                <w:lang w:val="en-GB" w:eastAsia="en-US"/>
              </w:rPr>
              <w:t>study.Consider</w:t>
            </w:r>
            <w:proofErr w:type="spellEnd"/>
            <w:r w:rsidRPr="00846775">
              <w:rPr>
                <w:rFonts w:ascii="Times New Roman" w:eastAsiaTheme="minorHAnsi" w:hAnsi="Times New Roman" w:cs="Times New Roman"/>
                <w:i/>
                <w:iCs/>
                <w:sz w:val="18"/>
                <w:szCs w:val="18"/>
                <w:lang w:val="en-GB" w:eastAsia="en-US"/>
              </w:rPr>
              <w:t xml:space="preserve"> issues that may limit your ability to interpret the results of the study. Review responses to earlier questions for specific criteria.]</w:t>
            </w:r>
          </w:p>
        </w:tc>
        <w:tc>
          <w:tcPr>
            <w:tcW w:w="3599" w:type="dxa"/>
          </w:tcPr>
          <w:p w:rsidR="005C5440" w:rsidRPr="00846775" w:rsidRDefault="005C5440" w:rsidP="00386452">
            <w:pPr>
              <w:autoSpaceDE w:val="0"/>
              <w:autoSpaceDN w:val="0"/>
              <w:adjustRightInd w:val="0"/>
              <w:spacing w:line="360" w:lineRule="auto"/>
              <w:rPr>
                <w:rFonts w:ascii="Times New Roman" w:hAnsi="Times New Roman" w:cs="Times New Roman"/>
                <w:color w:val="000000"/>
                <w:sz w:val="18"/>
                <w:szCs w:val="18"/>
                <w:shd w:val="clear" w:color="auto" w:fill="FFFFFF"/>
                <w:lang w:val="en-GB"/>
              </w:rPr>
            </w:pPr>
            <w:r w:rsidRPr="00846775">
              <w:rPr>
                <w:rFonts w:ascii="Times New Roman" w:eastAsiaTheme="minorHAnsi" w:hAnsi="Times New Roman" w:cs="Times New Roman"/>
                <w:b/>
                <w:bCs/>
                <w:sz w:val="18"/>
                <w:szCs w:val="18"/>
                <w:lang w:val="en-GB" w:eastAsia="en-US"/>
              </w:rPr>
              <w:t>Are the result believable taking study limitations into consideration?</w:t>
            </w:r>
          </w:p>
        </w:tc>
        <w:tc>
          <w:tcPr>
            <w:tcW w:w="1636" w:type="dxa"/>
          </w:tcPr>
          <w:p w:rsidR="005C5440" w:rsidRPr="00846775" w:rsidRDefault="005C5440" w:rsidP="00386452">
            <w:pPr>
              <w:autoSpaceDE w:val="0"/>
              <w:autoSpaceDN w:val="0"/>
              <w:adjustRightInd w:val="0"/>
              <w:spacing w:line="360" w:lineRule="auto"/>
              <w:rPr>
                <w:rFonts w:ascii="Times New Roman" w:eastAsiaTheme="minorHAnsi" w:hAnsi="Times New Roman" w:cs="Times New Roman"/>
                <w:b/>
                <w:bCs/>
                <w:sz w:val="18"/>
                <w:szCs w:val="18"/>
                <w:lang w:val="en-GB" w:eastAsia="en-US"/>
              </w:rPr>
            </w:pPr>
            <w:r w:rsidRPr="00846775">
              <w:rPr>
                <w:rFonts w:ascii="Times New Roman" w:eastAsiaTheme="minorHAnsi" w:hAnsi="Times New Roman" w:cs="Times New Roman"/>
                <w:b/>
                <w:bCs/>
                <w:sz w:val="18"/>
                <w:szCs w:val="18"/>
                <w:lang w:val="en-GB" w:eastAsia="en-US"/>
              </w:rPr>
              <w:t>Overall assessment</w:t>
            </w:r>
          </w:p>
        </w:tc>
      </w:tr>
    </w:tbl>
    <w:p w:rsidR="00173E41" w:rsidRDefault="00E41626" w:rsidP="00386452">
      <w:pPr>
        <w:spacing w:line="360" w:lineRule="auto"/>
      </w:pPr>
    </w:p>
    <w:sectPr w:rsidR="00173E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0779B"/>
    <w:multiLevelType w:val="hybridMultilevel"/>
    <w:tmpl w:val="321A8E90"/>
    <w:lvl w:ilvl="0" w:tplc="BA527112">
      <w:start w:val="4"/>
      <w:numFmt w:val="bullet"/>
      <w:lvlText w:val="-"/>
      <w:lvlJc w:val="left"/>
      <w:pPr>
        <w:ind w:left="720" w:hanging="36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5116A2"/>
    <w:multiLevelType w:val="hybridMultilevel"/>
    <w:tmpl w:val="7FDA3894"/>
    <w:lvl w:ilvl="0" w:tplc="DA941A98">
      <w:start w:val="1"/>
      <w:numFmt w:val="decimal"/>
      <w:lvlText w:val="%1."/>
      <w:lvlJc w:val="left"/>
      <w:pPr>
        <w:ind w:left="720" w:hanging="360"/>
      </w:pPr>
      <w:rPr>
        <w:rFonts w:eastAsiaTheme="minorHAns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19E"/>
    <w:rsid w:val="000368C8"/>
    <w:rsid w:val="00386452"/>
    <w:rsid w:val="004F4A18"/>
    <w:rsid w:val="00540698"/>
    <w:rsid w:val="005C5440"/>
    <w:rsid w:val="00651548"/>
    <w:rsid w:val="0069029D"/>
    <w:rsid w:val="00763876"/>
    <w:rsid w:val="007D5102"/>
    <w:rsid w:val="0096123E"/>
    <w:rsid w:val="009A6E74"/>
    <w:rsid w:val="00A34F61"/>
    <w:rsid w:val="00A9019E"/>
    <w:rsid w:val="00B32207"/>
    <w:rsid w:val="00CF3B01"/>
    <w:rsid w:val="00E41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3876"/>
    <w:rPr>
      <w:rFonts w:eastAsiaTheme="minorEastAsia"/>
      <w:lang w:val="nl-NL" w:eastAsia="zh-CN"/>
    </w:rPr>
  </w:style>
  <w:style w:type="paragraph" w:styleId="Kop3">
    <w:name w:val="heading 3"/>
    <w:basedOn w:val="Standaard"/>
    <w:next w:val="Standaard"/>
    <w:link w:val="Kop3Char"/>
    <w:uiPriority w:val="9"/>
    <w:semiHidden/>
    <w:unhideWhenUsed/>
    <w:qFormat/>
    <w:rsid w:val="007638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763876"/>
    <w:rPr>
      <w:rFonts w:asciiTheme="majorHAnsi" w:eastAsiaTheme="majorEastAsia" w:hAnsiTheme="majorHAnsi" w:cstheme="majorBidi"/>
      <w:b/>
      <w:bCs/>
      <w:color w:val="4F81BD" w:themeColor="accent1"/>
      <w:lang w:val="nl-NL" w:eastAsia="zh-CN"/>
    </w:rPr>
  </w:style>
  <w:style w:type="table" w:styleId="Tabelraster">
    <w:name w:val="Table Grid"/>
    <w:basedOn w:val="Standaardtabel"/>
    <w:uiPriority w:val="59"/>
    <w:rsid w:val="005C5440"/>
    <w:pPr>
      <w:spacing w:after="0" w:line="240" w:lineRule="auto"/>
    </w:pPr>
    <w:rPr>
      <w:rFonts w:eastAsiaTheme="minorEastAsia"/>
      <w:lang w:val="nl-NL"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5C5440"/>
    <w:pPr>
      <w:ind w:left="720"/>
      <w:contextualSpacing/>
    </w:pPr>
  </w:style>
  <w:style w:type="character" w:customStyle="1" w:styleId="apple-converted-space">
    <w:name w:val="apple-converted-space"/>
    <w:basedOn w:val="Standaardalinea-lettertype"/>
    <w:rsid w:val="00A34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3876"/>
    <w:rPr>
      <w:rFonts w:eastAsiaTheme="minorEastAsia"/>
      <w:lang w:val="nl-NL" w:eastAsia="zh-CN"/>
    </w:rPr>
  </w:style>
  <w:style w:type="paragraph" w:styleId="Kop3">
    <w:name w:val="heading 3"/>
    <w:basedOn w:val="Standaard"/>
    <w:next w:val="Standaard"/>
    <w:link w:val="Kop3Char"/>
    <w:uiPriority w:val="9"/>
    <w:semiHidden/>
    <w:unhideWhenUsed/>
    <w:qFormat/>
    <w:rsid w:val="007638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763876"/>
    <w:rPr>
      <w:rFonts w:asciiTheme="majorHAnsi" w:eastAsiaTheme="majorEastAsia" w:hAnsiTheme="majorHAnsi" w:cstheme="majorBidi"/>
      <w:b/>
      <w:bCs/>
      <w:color w:val="4F81BD" w:themeColor="accent1"/>
      <w:lang w:val="nl-NL" w:eastAsia="zh-CN"/>
    </w:rPr>
  </w:style>
  <w:style w:type="table" w:styleId="Tabelraster">
    <w:name w:val="Table Grid"/>
    <w:basedOn w:val="Standaardtabel"/>
    <w:uiPriority w:val="59"/>
    <w:rsid w:val="005C5440"/>
    <w:pPr>
      <w:spacing w:after="0" w:line="240" w:lineRule="auto"/>
    </w:pPr>
    <w:rPr>
      <w:rFonts w:eastAsiaTheme="minorEastAsia"/>
      <w:lang w:val="nl-NL"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5C5440"/>
    <w:pPr>
      <w:ind w:left="720"/>
      <w:contextualSpacing/>
    </w:pPr>
  </w:style>
  <w:style w:type="character" w:customStyle="1" w:styleId="apple-converted-space">
    <w:name w:val="apple-converted-space"/>
    <w:basedOn w:val="Standaardalinea-lettertype"/>
    <w:rsid w:val="00A34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2138</Words>
  <Characters>12192</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Amstelring</Company>
  <LinksUpToDate>false</LinksUpToDate>
  <CharactersWithSpaces>14302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OsiraGroep</dc:creator>
  <cp:lastModifiedBy>Osiragroep</cp:lastModifiedBy>
  <cp:revision>13</cp:revision>
  <dcterms:created xsi:type="dcterms:W3CDTF">2018-06-01T09:51:00Z</dcterms:created>
  <dcterms:modified xsi:type="dcterms:W3CDTF">2018-12-10T09:48:00Z</dcterms:modified>
</cp:coreProperties>
</file>