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E3" w:rsidRPr="00B861EC" w:rsidRDefault="00327A31" w:rsidP="00D250E3">
      <w:pPr>
        <w:rPr>
          <w:rFonts w:ascii="Helvetica" w:hAnsi="Helvetica" w:cs="Times New Roman"/>
          <w:sz w:val="24"/>
          <w:szCs w:val="24"/>
        </w:rPr>
      </w:pPr>
      <w:r w:rsidRPr="00B861EC">
        <w:rPr>
          <w:rFonts w:ascii="Helvetica" w:hAnsi="Helvetica" w:cs="Times New Roman"/>
          <w:b/>
          <w:sz w:val="24"/>
          <w:szCs w:val="24"/>
        </w:rPr>
        <w:t>Supplemental Table</w:t>
      </w:r>
      <w:r w:rsidR="00B861EC" w:rsidRPr="00B861EC">
        <w:rPr>
          <w:rFonts w:ascii="Helvetica" w:hAnsi="Helvetica" w:cs="Times New Roman"/>
          <w:b/>
          <w:sz w:val="24"/>
          <w:szCs w:val="24"/>
        </w:rPr>
        <w:t xml:space="preserve"> </w:t>
      </w:r>
      <w:r w:rsidR="00467957">
        <w:rPr>
          <w:rFonts w:ascii="Helvetica" w:hAnsi="Helvetica" w:cs="Times New Roman"/>
          <w:b/>
          <w:sz w:val="24"/>
          <w:szCs w:val="24"/>
        </w:rPr>
        <w:t>2</w:t>
      </w:r>
      <w:bookmarkStart w:id="0" w:name="_GoBack"/>
      <w:bookmarkEnd w:id="0"/>
      <w:r w:rsidR="00D250E3" w:rsidRPr="00B861EC">
        <w:rPr>
          <w:rFonts w:ascii="Helvetica" w:hAnsi="Helvetica" w:cs="Times New Roman"/>
          <w:sz w:val="24"/>
          <w:szCs w:val="24"/>
        </w:rPr>
        <w:t xml:space="preserve">. </w:t>
      </w:r>
      <w:r w:rsidR="00D250E3" w:rsidRPr="00B861EC">
        <w:rPr>
          <w:rFonts w:ascii="Helvetica" w:hAnsi="Helvetica" w:cs="Times New Roman"/>
          <w:b/>
          <w:sz w:val="24"/>
          <w:szCs w:val="24"/>
        </w:rPr>
        <w:t>Outcome</w:t>
      </w:r>
      <w:r w:rsidR="005E4765" w:rsidRPr="00B861EC">
        <w:rPr>
          <w:rFonts w:ascii="Helvetica" w:hAnsi="Helvetica" w:cs="Times New Roman"/>
          <w:b/>
          <w:sz w:val="24"/>
          <w:szCs w:val="24"/>
        </w:rPr>
        <w:t>s</w:t>
      </w:r>
      <w:r w:rsidR="00D250E3" w:rsidRPr="00B861EC">
        <w:rPr>
          <w:rFonts w:ascii="Helvetica" w:hAnsi="Helvetica" w:cs="Times New Roman"/>
          <w:b/>
          <w:sz w:val="24"/>
          <w:szCs w:val="24"/>
        </w:rPr>
        <w:t xml:space="preserve"> for </w:t>
      </w:r>
      <w:r w:rsidR="00395D76" w:rsidRPr="00B861EC">
        <w:rPr>
          <w:rFonts w:ascii="Helvetica" w:hAnsi="Helvetica" w:cs="Times New Roman"/>
          <w:b/>
          <w:sz w:val="24"/>
          <w:szCs w:val="24"/>
        </w:rPr>
        <w:t>U</w:t>
      </w:r>
      <w:r w:rsidR="00D250E3" w:rsidRPr="00B861EC">
        <w:rPr>
          <w:rFonts w:ascii="Helvetica" w:hAnsi="Helvetica" w:cs="Times New Roman"/>
          <w:b/>
          <w:sz w:val="24"/>
          <w:szCs w:val="24"/>
        </w:rPr>
        <w:t xml:space="preserve">nmatched </w:t>
      </w:r>
      <w:r w:rsidR="00395D76" w:rsidRPr="00B861EC">
        <w:rPr>
          <w:rFonts w:ascii="Helvetica" w:hAnsi="Helvetica" w:cs="Times New Roman"/>
          <w:b/>
          <w:sz w:val="24"/>
          <w:szCs w:val="24"/>
        </w:rPr>
        <w:t>High F</w:t>
      </w:r>
      <w:r w:rsidR="002710A5" w:rsidRPr="00B861EC">
        <w:rPr>
          <w:rFonts w:ascii="Helvetica" w:hAnsi="Helvetica" w:cs="Times New Roman"/>
          <w:b/>
          <w:sz w:val="24"/>
          <w:szCs w:val="24"/>
        </w:rPr>
        <w:t xml:space="preserve">low </w:t>
      </w:r>
      <w:r w:rsidR="00395D76" w:rsidRPr="00B861EC">
        <w:rPr>
          <w:rFonts w:ascii="Helvetica" w:hAnsi="Helvetica" w:cs="Times New Roman"/>
          <w:b/>
          <w:sz w:val="24"/>
          <w:szCs w:val="24"/>
        </w:rPr>
        <w:t>N</w:t>
      </w:r>
      <w:r w:rsidR="00D250E3" w:rsidRPr="00B861EC">
        <w:rPr>
          <w:rFonts w:ascii="Helvetica" w:hAnsi="Helvetica" w:cs="Times New Roman"/>
          <w:b/>
          <w:sz w:val="24"/>
          <w:szCs w:val="24"/>
        </w:rPr>
        <w:t xml:space="preserve">asal </w:t>
      </w:r>
      <w:r w:rsidR="00395D76" w:rsidRPr="00B861EC">
        <w:rPr>
          <w:rFonts w:ascii="Helvetica" w:hAnsi="Helvetica" w:cs="Times New Roman"/>
          <w:b/>
          <w:sz w:val="24"/>
          <w:szCs w:val="24"/>
        </w:rPr>
        <w:t>C</w:t>
      </w:r>
      <w:r w:rsidR="00D250E3" w:rsidRPr="00B861EC">
        <w:rPr>
          <w:rFonts w:ascii="Helvetica" w:hAnsi="Helvetica" w:cs="Times New Roman"/>
          <w:b/>
          <w:sz w:val="24"/>
          <w:szCs w:val="24"/>
        </w:rPr>
        <w:t xml:space="preserve">annula and </w:t>
      </w:r>
      <w:r w:rsidR="00395D76" w:rsidRPr="00B861EC">
        <w:rPr>
          <w:rFonts w:ascii="Helvetica" w:hAnsi="Helvetica" w:cs="Times New Roman"/>
          <w:b/>
          <w:sz w:val="24"/>
          <w:szCs w:val="24"/>
        </w:rPr>
        <w:t>Positive Airway Pressure</w:t>
      </w:r>
      <w:r w:rsidR="00D250E3" w:rsidRPr="00B861EC">
        <w:rPr>
          <w:rFonts w:ascii="Helvetica" w:hAnsi="Helvetica" w:cs="Times New Roman"/>
          <w:b/>
          <w:sz w:val="24"/>
          <w:szCs w:val="24"/>
        </w:rPr>
        <w:t xml:space="preserve"> </w:t>
      </w:r>
      <w:r w:rsidR="00395D76" w:rsidRPr="00B861EC">
        <w:rPr>
          <w:rFonts w:ascii="Helvetica" w:hAnsi="Helvetica" w:cs="Times New Roman"/>
          <w:b/>
          <w:sz w:val="24"/>
          <w:szCs w:val="24"/>
        </w:rPr>
        <w:t>Groups</w:t>
      </w:r>
    </w:p>
    <w:tbl>
      <w:tblPr>
        <w:tblStyle w:val="ListTable2"/>
        <w:tblW w:w="927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1801"/>
        <w:gridCol w:w="2070"/>
        <w:gridCol w:w="1080"/>
      </w:tblGrid>
      <w:tr w:rsidR="00D250E3" w:rsidRPr="00B861EC" w:rsidTr="000F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D250E3" w:rsidRPr="000F4F09" w:rsidRDefault="00D250E3" w:rsidP="00EF281F">
            <w:pPr>
              <w:pStyle w:val="NoSpacing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Outcome</w:t>
            </w:r>
            <w:r w:rsidR="00D72160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D250E3" w:rsidRPr="000F4F09" w:rsidRDefault="001F57DA" w:rsidP="00EF28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HFNC</w:t>
            </w:r>
          </w:p>
          <w:p w:rsidR="00D250E3" w:rsidRPr="000F4F09" w:rsidRDefault="005E4765" w:rsidP="00EF28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ED413E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(</w:t>
            </w:r>
            <w:r w:rsidRPr="000F4F09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n</w:t>
            </w:r>
            <w:r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250E3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=</w:t>
            </w:r>
            <w:r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1F57DA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158</w:t>
            </w:r>
            <w:r w:rsidR="00ED413E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  <w:hideMark/>
          </w:tcPr>
          <w:p w:rsidR="00D250E3" w:rsidRPr="000F4F09" w:rsidRDefault="00395D76" w:rsidP="00EF28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PAP</w:t>
            </w:r>
          </w:p>
          <w:p w:rsidR="00D250E3" w:rsidRPr="000F4F09" w:rsidRDefault="00ED413E" w:rsidP="00EF28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(</w:t>
            </w:r>
            <w:r w:rsidR="005E4765" w:rsidRPr="000F4F09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n</w:t>
            </w:r>
            <w:r w:rsidR="005E4765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250E3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=</w:t>
            </w:r>
            <w:r w:rsidR="005E4765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250E3" w:rsidRPr="000F4F09"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102</w:t>
            </w:r>
            <w:r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D250E3" w:rsidRPr="000F4F09" w:rsidRDefault="005E4765" w:rsidP="00EF281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FFFFFF" w:themeColor="background1"/>
                <w:sz w:val="24"/>
                <w:szCs w:val="24"/>
              </w:rPr>
            </w:pPr>
            <w:r w:rsidRPr="000F4F09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</w:rPr>
              <w:t>p</w:t>
            </w:r>
            <w:r w:rsidR="008376C7" w:rsidRPr="000F4F09">
              <w:rPr>
                <w:rFonts w:ascii="Helvetica" w:hAnsi="Helvetica" w:cs="Times New Roman"/>
                <w:i/>
                <w:color w:val="FFFFFF" w:themeColor="background1"/>
                <w:sz w:val="24"/>
                <w:szCs w:val="24"/>
                <w:vertAlign w:val="superscript"/>
              </w:rPr>
              <w:t>a</w:t>
            </w:r>
          </w:p>
        </w:tc>
      </w:tr>
      <w:tr w:rsidR="00D250E3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0E3" w:rsidRPr="00B861EC" w:rsidRDefault="00D72160" w:rsidP="00EF281F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Respiratory support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0E3" w:rsidRPr="00B861EC" w:rsidRDefault="00D250E3" w:rsidP="00EF28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0E3" w:rsidRPr="00B861EC" w:rsidRDefault="00D250E3" w:rsidP="00EF28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0E3" w:rsidRPr="00B861EC" w:rsidRDefault="00D250E3" w:rsidP="00EF281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A303D4" w:rsidRPr="00B861EC" w:rsidTr="000F4F0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A303D4" w:rsidRPr="00B861EC" w:rsidRDefault="00A303D4" w:rsidP="00A303D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PAP duration,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hours</w:t>
            </w:r>
            <w:r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801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0 (0, 0)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45 (25, 88)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A303D4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A303D4" w:rsidRPr="00B861EC" w:rsidRDefault="00A303D4" w:rsidP="00A303D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HFNC duration,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hours</w:t>
            </w:r>
            <w:r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01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13 (4, 41)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1 (0, 5)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bCs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A303D4" w:rsidRPr="00B861EC" w:rsidTr="000F4F0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A303D4" w:rsidRPr="00B861EC" w:rsidRDefault="00A303D4" w:rsidP="00A303D4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LFNC duration,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hours</w:t>
            </w:r>
            <w:r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01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57 (30, 110)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101 (60, 277)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bottom"/>
          </w:tcPr>
          <w:p w:rsidR="00A303D4" w:rsidRPr="00B861EC" w:rsidRDefault="00A303D4" w:rsidP="00A3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bCs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8376C7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Time to LFNC,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hours</w:t>
            </w:r>
            <w:r w:rsidR="003B594D"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801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16 (4, 77)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95 (47, 192)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&lt;0.001</w:t>
            </w:r>
          </w:p>
        </w:tc>
      </w:tr>
      <w:tr w:rsidR="008376C7" w:rsidRPr="00B861EC" w:rsidTr="000F4F0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Time to room air,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hours</w:t>
            </w:r>
            <w:r w:rsidR="003B594D"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801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82 (43, 156)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color w:val="00000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color w:val="000000"/>
                <w:sz w:val="24"/>
                <w:szCs w:val="24"/>
              </w:rPr>
              <w:t>212 (123, 381)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&lt;0.001</w:t>
            </w:r>
          </w:p>
        </w:tc>
      </w:tr>
      <w:tr w:rsidR="008376C7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Nutrition and LOS</w:t>
            </w:r>
          </w:p>
        </w:tc>
        <w:tc>
          <w:tcPr>
            <w:tcW w:w="1801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376C7" w:rsidRPr="00B861EC" w:rsidTr="000F4F0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Time to first oral attempt/MBS,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days</w:t>
            </w:r>
            <w:r w:rsidR="003B594D"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f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1 (1, 5)</w:t>
            </w:r>
          </w:p>
        </w:tc>
        <w:tc>
          <w:tcPr>
            <w:tcW w:w="207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8.5 (5.5, 14)</w:t>
            </w:r>
          </w:p>
        </w:tc>
        <w:tc>
          <w:tcPr>
            <w:tcW w:w="108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&lt;0.001</w:t>
            </w:r>
          </w:p>
        </w:tc>
      </w:tr>
      <w:tr w:rsidR="008376C7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Time to goal bolus feeding, </w:t>
            </w:r>
            <w:proofErr w:type="spellStart"/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days</w:t>
            </w:r>
            <w:r w:rsidR="003B594D" w:rsidRPr="006E0D3F">
              <w:rPr>
                <w:rFonts w:ascii="Helvetica" w:hAnsi="Helvetica" w:cs="Times New Roman"/>
                <w:b w:val="0"/>
                <w:i/>
                <w:sz w:val="24"/>
                <w:szCs w:val="24"/>
                <w:vertAlign w:val="superscript"/>
              </w:rPr>
              <w:t>g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3 (1, 10)</w:t>
            </w:r>
          </w:p>
        </w:tc>
        <w:tc>
          <w:tcPr>
            <w:tcW w:w="207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16.5 (7, 25.5)</w:t>
            </w:r>
          </w:p>
        </w:tc>
        <w:tc>
          <w:tcPr>
            <w:tcW w:w="108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&lt;0.001</w:t>
            </w:r>
          </w:p>
        </w:tc>
      </w:tr>
      <w:tr w:rsidR="008376C7" w:rsidRPr="00B861EC" w:rsidTr="000F4F0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Postsurgical hospital LOS, days</w:t>
            </w:r>
          </w:p>
        </w:tc>
        <w:tc>
          <w:tcPr>
            <w:tcW w:w="1801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8 (5.5, 18)</w:t>
            </w:r>
          </w:p>
        </w:tc>
        <w:tc>
          <w:tcPr>
            <w:tcW w:w="207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23 (14, 34.5)</w:t>
            </w:r>
          </w:p>
        </w:tc>
        <w:tc>
          <w:tcPr>
            <w:tcW w:w="1080" w:type="dxa"/>
            <w:shd w:val="clear" w:color="auto" w:fill="auto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&lt;0.001</w:t>
            </w:r>
          </w:p>
        </w:tc>
      </w:tr>
      <w:tr w:rsidR="008376C7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>Extubation failure rate and mortality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376C7" w:rsidRPr="00B861EC" w:rsidTr="000F4F09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48 hour extubation failure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16 (10)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15 (15)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0.266</w:t>
            </w:r>
          </w:p>
        </w:tc>
      </w:tr>
      <w:tr w:rsidR="008376C7" w:rsidRPr="00B861EC" w:rsidTr="000F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rPr>
                <w:rFonts w:ascii="Helvetica" w:hAnsi="Helvetica" w:cs="Times New Roman"/>
                <w:b w:val="0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b w:val="0"/>
                <w:sz w:val="24"/>
                <w:szCs w:val="24"/>
              </w:rPr>
              <w:t xml:space="preserve">  In-hospital mortality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0 (0)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4 (4)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76C7" w:rsidRPr="00B861EC" w:rsidRDefault="008376C7" w:rsidP="008376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Times New Roman"/>
                <w:sz w:val="24"/>
                <w:szCs w:val="24"/>
              </w:rPr>
            </w:pPr>
            <w:r w:rsidRPr="00B861EC">
              <w:rPr>
                <w:rFonts w:ascii="Helvetica" w:hAnsi="Helvetica" w:cs="Times New Roman"/>
                <w:sz w:val="24"/>
                <w:szCs w:val="24"/>
              </w:rPr>
              <w:t>0.023</w:t>
            </w:r>
          </w:p>
        </w:tc>
      </w:tr>
    </w:tbl>
    <w:p w:rsidR="00395D76" w:rsidRPr="00B861EC" w:rsidRDefault="00395D76" w:rsidP="00B861EC">
      <w:pPr>
        <w:pStyle w:val="NoSpacing"/>
        <w:ind w:right="90"/>
        <w:jc w:val="both"/>
        <w:rPr>
          <w:rFonts w:ascii="Helvetica" w:hAnsi="Helvetica" w:cs="Times New Roman"/>
          <w:sz w:val="20"/>
          <w:szCs w:val="20"/>
        </w:rPr>
      </w:pPr>
      <w:r w:rsidRPr="00B861EC">
        <w:rPr>
          <w:rFonts w:ascii="Helvetica" w:hAnsi="Helvetica" w:cs="Times New Roman"/>
          <w:sz w:val="20"/>
          <w:szCs w:val="20"/>
        </w:rPr>
        <w:t xml:space="preserve">HFNC = high flow nasal cannula, LFNC = low flow nasal cannula, LOS = length of stay, MBS = modified barium swallow, PAP = positive airway pressure. </w:t>
      </w:r>
    </w:p>
    <w:p w:rsidR="008376C7" w:rsidRPr="00B861EC" w:rsidRDefault="00395D76" w:rsidP="00B861EC">
      <w:pPr>
        <w:pStyle w:val="NoSpacing"/>
        <w:ind w:right="9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a</w:t>
      </w:r>
      <w:r w:rsidR="008376C7" w:rsidRPr="00B861EC">
        <w:rPr>
          <w:rFonts w:ascii="Helvetica" w:hAnsi="Helvetica" w:cs="Times New Roman"/>
          <w:sz w:val="20"/>
          <w:szCs w:val="20"/>
        </w:rPr>
        <w:t>Statistical</w:t>
      </w:r>
      <w:proofErr w:type="spellEnd"/>
      <w:r w:rsidR="008376C7" w:rsidRPr="00B861EC">
        <w:rPr>
          <w:rFonts w:ascii="Helvetica" w:hAnsi="Helvetica" w:cs="Times New Roman"/>
          <w:sz w:val="20"/>
          <w:szCs w:val="20"/>
        </w:rPr>
        <w:t xml:space="preserve"> </w:t>
      </w:r>
      <w:r w:rsidR="00E36891" w:rsidRPr="00B861EC">
        <w:rPr>
          <w:rFonts w:ascii="Helvetica" w:hAnsi="Helvetica" w:cs="Times New Roman"/>
          <w:sz w:val="20"/>
          <w:szCs w:val="20"/>
        </w:rPr>
        <w:t>comparisons performed using Chi-</w:t>
      </w:r>
      <w:r w:rsidR="008376C7" w:rsidRPr="00B861EC">
        <w:rPr>
          <w:rFonts w:ascii="Helvetica" w:hAnsi="Helvetica" w:cs="Times New Roman"/>
          <w:sz w:val="20"/>
          <w:szCs w:val="20"/>
        </w:rPr>
        <w:t>square</w:t>
      </w:r>
      <w:r w:rsidR="00E36891" w:rsidRPr="00B861EC">
        <w:rPr>
          <w:rFonts w:ascii="Helvetica" w:hAnsi="Helvetica" w:cs="Times New Roman"/>
          <w:sz w:val="20"/>
          <w:szCs w:val="20"/>
        </w:rPr>
        <w:t>, Fisher E</w:t>
      </w:r>
      <w:r w:rsidR="008376C7" w:rsidRPr="00B861EC">
        <w:rPr>
          <w:rFonts w:ascii="Helvetica" w:hAnsi="Helvetica" w:cs="Times New Roman"/>
          <w:sz w:val="20"/>
          <w:szCs w:val="20"/>
        </w:rPr>
        <w:t>xact</w:t>
      </w:r>
      <w:r w:rsidR="00E36891" w:rsidRPr="00B861EC">
        <w:rPr>
          <w:rFonts w:ascii="Helvetica" w:hAnsi="Helvetica" w:cs="Times New Roman"/>
          <w:sz w:val="20"/>
          <w:szCs w:val="20"/>
        </w:rPr>
        <w:t>,</w:t>
      </w:r>
      <w:r w:rsidR="008376C7" w:rsidRPr="00B861EC">
        <w:rPr>
          <w:rFonts w:ascii="Helvetica" w:hAnsi="Helvetica" w:cs="Times New Roman"/>
          <w:sz w:val="20"/>
          <w:szCs w:val="20"/>
        </w:rPr>
        <w:t xml:space="preserve"> or Mann Whitney U test, as appropriate, for categorical/ordinal </w:t>
      </w:r>
      <w:r w:rsidR="00E36891" w:rsidRPr="00B861EC">
        <w:rPr>
          <w:rFonts w:ascii="Helvetica" w:hAnsi="Helvetica" w:cs="Times New Roman"/>
          <w:sz w:val="20"/>
          <w:szCs w:val="20"/>
        </w:rPr>
        <w:t>or continuous data</w:t>
      </w:r>
      <w:r w:rsidR="008376C7" w:rsidRPr="00B861EC">
        <w:rPr>
          <w:rFonts w:ascii="Helvetica" w:hAnsi="Helvetica" w:cs="Times New Roman"/>
          <w:sz w:val="20"/>
          <w:szCs w:val="20"/>
        </w:rPr>
        <w:t>.</w:t>
      </w:r>
    </w:p>
    <w:p w:rsidR="00E10F26" w:rsidRPr="00B861EC" w:rsidRDefault="00E10F26" w:rsidP="00D250E3">
      <w:pPr>
        <w:pStyle w:val="NoSpacing"/>
        <w:ind w:right="63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b</w:t>
      </w:r>
      <w:r w:rsidR="00D250E3" w:rsidRPr="00B861EC">
        <w:rPr>
          <w:rFonts w:ascii="Helvetica" w:hAnsi="Helvetica" w:cs="Times New Roman"/>
          <w:i/>
          <w:sz w:val="20"/>
          <w:szCs w:val="20"/>
        </w:rPr>
        <w:t>n</w:t>
      </w:r>
      <w:proofErr w:type="spellEnd"/>
      <w:r w:rsidR="00395D76" w:rsidRPr="00B861EC">
        <w:rPr>
          <w:rFonts w:ascii="Helvetica" w:hAnsi="Helvetica" w:cs="Times New Roman"/>
          <w:i/>
          <w:sz w:val="20"/>
          <w:szCs w:val="20"/>
        </w:rPr>
        <w:t xml:space="preserve"> </w:t>
      </w:r>
      <w:r w:rsidR="002710A5" w:rsidRPr="00B861EC">
        <w:rPr>
          <w:rFonts w:ascii="Helvetica" w:hAnsi="Helvetica" w:cs="Times New Roman"/>
          <w:sz w:val="20"/>
          <w:szCs w:val="20"/>
        </w:rPr>
        <w:t>=</w:t>
      </w:r>
      <w:r w:rsidR="00395D76" w:rsidRPr="00B861EC">
        <w:rPr>
          <w:rFonts w:ascii="Helvetica" w:hAnsi="Helvetica" w:cs="Times New Roman"/>
          <w:sz w:val="20"/>
          <w:szCs w:val="20"/>
        </w:rPr>
        <w:t xml:space="preserve"> </w:t>
      </w:r>
      <w:r w:rsidR="00A303D4" w:rsidRPr="00B861EC">
        <w:rPr>
          <w:rFonts w:ascii="Helvetica" w:hAnsi="Helvetica" w:cs="Times New Roman"/>
          <w:sz w:val="20"/>
          <w:szCs w:val="20"/>
        </w:rPr>
        <w:t>101 PAP.</w:t>
      </w:r>
    </w:p>
    <w:p w:rsidR="00395D76" w:rsidRPr="00B861EC" w:rsidRDefault="00E10F26" w:rsidP="00D250E3">
      <w:pPr>
        <w:pStyle w:val="NoSpacing"/>
        <w:ind w:right="63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c</w:t>
      </w:r>
      <w:r w:rsidR="00395D76" w:rsidRPr="00B861EC">
        <w:rPr>
          <w:rFonts w:ascii="Helvetica" w:hAnsi="Helvetica" w:cs="Times New Roman"/>
          <w:i/>
          <w:sz w:val="20"/>
          <w:szCs w:val="20"/>
        </w:rPr>
        <w:t>n</w:t>
      </w:r>
      <w:proofErr w:type="spellEnd"/>
      <w:r w:rsidR="00395D76" w:rsidRPr="00B861EC">
        <w:rPr>
          <w:rFonts w:ascii="Helvetica" w:hAnsi="Helvetica" w:cs="Times New Roman"/>
          <w:i/>
          <w:sz w:val="20"/>
          <w:szCs w:val="20"/>
        </w:rPr>
        <w:t xml:space="preserve"> </w:t>
      </w:r>
      <w:r w:rsidR="00D250E3" w:rsidRPr="00B861EC">
        <w:rPr>
          <w:rFonts w:ascii="Helvetica" w:hAnsi="Helvetica" w:cs="Times New Roman"/>
          <w:sz w:val="20"/>
          <w:szCs w:val="20"/>
        </w:rPr>
        <w:t>=</w:t>
      </w:r>
      <w:r w:rsidR="00A303D4" w:rsidRPr="00B861EC">
        <w:rPr>
          <w:rFonts w:ascii="Helvetica" w:hAnsi="Helvetica" w:cs="Times New Roman"/>
          <w:sz w:val="20"/>
          <w:szCs w:val="20"/>
        </w:rPr>
        <w:t xml:space="preserve"> 97</w:t>
      </w:r>
      <w:r w:rsidR="00395D76" w:rsidRPr="00B861EC">
        <w:rPr>
          <w:rFonts w:ascii="Helvetica" w:hAnsi="Helvetica" w:cs="Times New Roman"/>
          <w:sz w:val="20"/>
          <w:szCs w:val="20"/>
        </w:rPr>
        <w:t xml:space="preserve"> PAP</w:t>
      </w:r>
      <w:r w:rsidR="00A303D4" w:rsidRPr="00B861EC">
        <w:rPr>
          <w:rFonts w:ascii="Helvetica" w:hAnsi="Helvetica" w:cs="Times New Roman"/>
          <w:sz w:val="20"/>
          <w:szCs w:val="20"/>
        </w:rPr>
        <w:t>.</w:t>
      </w:r>
    </w:p>
    <w:p w:rsidR="002710A5" w:rsidRPr="00B861EC" w:rsidRDefault="003B594D" w:rsidP="00D250E3">
      <w:pPr>
        <w:pStyle w:val="NoSpacing"/>
        <w:ind w:right="63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d</w:t>
      </w:r>
      <w:r w:rsidR="002710A5" w:rsidRPr="00B861EC">
        <w:rPr>
          <w:rFonts w:ascii="Helvetica" w:hAnsi="Helvetica" w:cs="Times New Roman"/>
          <w:i/>
          <w:sz w:val="20"/>
          <w:szCs w:val="20"/>
        </w:rPr>
        <w:t>n</w:t>
      </w:r>
      <w:proofErr w:type="spellEnd"/>
      <w:r w:rsidR="00395D76" w:rsidRPr="00B861EC">
        <w:rPr>
          <w:rFonts w:ascii="Helvetica" w:hAnsi="Helvetica" w:cs="Times New Roman"/>
          <w:i/>
          <w:sz w:val="20"/>
          <w:szCs w:val="20"/>
        </w:rPr>
        <w:t xml:space="preserve"> </w:t>
      </w:r>
      <w:r w:rsidR="002710A5" w:rsidRPr="00B861EC">
        <w:rPr>
          <w:rFonts w:ascii="Helvetica" w:hAnsi="Helvetica" w:cs="Times New Roman"/>
          <w:sz w:val="20"/>
          <w:szCs w:val="20"/>
        </w:rPr>
        <w:t>=</w:t>
      </w:r>
      <w:r w:rsidR="00395D76" w:rsidRPr="00B861EC">
        <w:rPr>
          <w:rFonts w:ascii="Helvetica" w:hAnsi="Helvetica" w:cs="Times New Roman"/>
          <w:sz w:val="20"/>
          <w:szCs w:val="20"/>
        </w:rPr>
        <w:t xml:space="preserve"> </w:t>
      </w:r>
      <w:r w:rsidRPr="00B861EC">
        <w:rPr>
          <w:rFonts w:ascii="Helvetica" w:hAnsi="Helvetica" w:cs="Times New Roman"/>
          <w:sz w:val="20"/>
          <w:szCs w:val="20"/>
        </w:rPr>
        <w:t>98</w:t>
      </w:r>
      <w:r w:rsidR="00395D76" w:rsidRPr="00B861EC">
        <w:rPr>
          <w:rFonts w:ascii="Helvetica" w:hAnsi="Helvetica" w:cs="Times New Roman"/>
          <w:sz w:val="20"/>
          <w:szCs w:val="20"/>
        </w:rPr>
        <w:t xml:space="preserve"> PAP</w:t>
      </w:r>
      <w:r w:rsidRPr="00B861EC">
        <w:rPr>
          <w:rFonts w:ascii="Helvetica" w:hAnsi="Helvetica" w:cs="Times New Roman"/>
          <w:sz w:val="20"/>
          <w:szCs w:val="20"/>
        </w:rPr>
        <w:t>.</w:t>
      </w:r>
    </w:p>
    <w:p w:rsidR="00E10F26" w:rsidRPr="00B861EC" w:rsidRDefault="003B594D" w:rsidP="00D250E3">
      <w:pPr>
        <w:pStyle w:val="NoSpacing"/>
        <w:ind w:right="63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e</w:t>
      </w:r>
      <w:r w:rsidR="00A303D4" w:rsidRPr="00B861EC">
        <w:rPr>
          <w:rFonts w:ascii="Helvetica" w:hAnsi="Helvetica" w:cs="Times New Roman"/>
          <w:i/>
          <w:sz w:val="20"/>
          <w:szCs w:val="20"/>
        </w:rPr>
        <w:t>n</w:t>
      </w:r>
      <w:proofErr w:type="spellEnd"/>
      <w:r w:rsidR="00A303D4" w:rsidRPr="00B861EC">
        <w:rPr>
          <w:rFonts w:ascii="Helvetica" w:hAnsi="Helvetica" w:cs="Times New Roman"/>
          <w:sz w:val="20"/>
          <w:szCs w:val="20"/>
        </w:rPr>
        <w:t xml:space="preserve"> =</w:t>
      </w:r>
      <w:r w:rsidRPr="00B861EC">
        <w:rPr>
          <w:rFonts w:ascii="Helvetica" w:hAnsi="Helvetica" w:cs="Times New Roman"/>
          <w:sz w:val="20"/>
          <w:szCs w:val="20"/>
        </w:rPr>
        <w:t xml:space="preserve"> 145 HFNC, </w:t>
      </w:r>
      <w:r w:rsidRPr="00B861EC">
        <w:rPr>
          <w:rFonts w:ascii="Helvetica" w:hAnsi="Helvetica" w:cs="Times New Roman"/>
          <w:i/>
          <w:sz w:val="20"/>
          <w:szCs w:val="20"/>
        </w:rPr>
        <w:t>n</w:t>
      </w:r>
      <w:r w:rsidRPr="00B861EC">
        <w:rPr>
          <w:rFonts w:ascii="Helvetica" w:hAnsi="Helvetica" w:cs="Times New Roman"/>
          <w:sz w:val="20"/>
          <w:szCs w:val="20"/>
        </w:rPr>
        <w:t xml:space="preserve"> = 83 PAP.</w:t>
      </w:r>
    </w:p>
    <w:p w:rsidR="00E10F26" w:rsidRPr="00B861EC" w:rsidRDefault="003B594D" w:rsidP="00D250E3">
      <w:pPr>
        <w:pStyle w:val="NoSpacing"/>
        <w:ind w:right="63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f</w:t>
      </w:r>
      <w:r w:rsidR="00AC266B" w:rsidRPr="00AC266B">
        <w:rPr>
          <w:rFonts w:ascii="Helvetica" w:hAnsi="Helvetica" w:cs="Times New Roman"/>
          <w:i/>
          <w:sz w:val="20"/>
          <w:szCs w:val="20"/>
        </w:rPr>
        <w:t>n</w:t>
      </w:r>
      <w:proofErr w:type="spellEnd"/>
      <w:r w:rsidR="00A303D4" w:rsidRPr="00B861EC">
        <w:rPr>
          <w:rFonts w:ascii="Helvetica" w:hAnsi="Helvetica" w:cs="Times New Roman"/>
          <w:sz w:val="20"/>
          <w:szCs w:val="20"/>
        </w:rPr>
        <w:t xml:space="preserve"> =</w:t>
      </w:r>
      <w:r w:rsidRPr="00B861EC">
        <w:rPr>
          <w:rFonts w:ascii="Helvetica" w:hAnsi="Helvetica" w:cs="Times New Roman"/>
          <w:sz w:val="20"/>
          <w:szCs w:val="20"/>
        </w:rPr>
        <w:t xml:space="preserve"> 153 HFNC, </w:t>
      </w:r>
      <w:r w:rsidRPr="00B861EC">
        <w:rPr>
          <w:rFonts w:ascii="Helvetica" w:hAnsi="Helvetica" w:cs="Times New Roman"/>
          <w:i/>
          <w:sz w:val="20"/>
          <w:szCs w:val="20"/>
        </w:rPr>
        <w:t>n</w:t>
      </w:r>
      <w:r w:rsidRPr="00B861EC">
        <w:rPr>
          <w:rFonts w:ascii="Helvetica" w:hAnsi="Helvetica" w:cs="Times New Roman"/>
          <w:sz w:val="20"/>
          <w:szCs w:val="20"/>
        </w:rPr>
        <w:t xml:space="preserve"> = 90 PAP.</w:t>
      </w:r>
    </w:p>
    <w:p w:rsidR="00E10F26" w:rsidRPr="00B861EC" w:rsidRDefault="003B594D" w:rsidP="00D250E3">
      <w:pPr>
        <w:pStyle w:val="NoSpacing"/>
        <w:ind w:right="630"/>
        <w:jc w:val="both"/>
        <w:rPr>
          <w:rFonts w:ascii="Helvetica" w:hAnsi="Helvetica" w:cs="Times New Roman"/>
          <w:sz w:val="20"/>
          <w:szCs w:val="20"/>
        </w:rPr>
      </w:pPr>
      <w:proofErr w:type="spellStart"/>
      <w:r w:rsidRPr="006E0D3F">
        <w:rPr>
          <w:rFonts w:ascii="Helvetica" w:hAnsi="Helvetica" w:cs="Times New Roman"/>
          <w:i/>
          <w:sz w:val="20"/>
          <w:szCs w:val="20"/>
          <w:vertAlign w:val="superscript"/>
        </w:rPr>
        <w:t>g</w:t>
      </w:r>
      <w:r w:rsidR="00A303D4" w:rsidRPr="00B861EC">
        <w:rPr>
          <w:rFonts w:ascii="Helvetica" w:hAnsi="Helvetica" w:cs="Times New Roman"/>
          <w:i/>
          <w:sz w:val="20"/>
          <w:szCs w:val="20"/>
        </w:rPr>
        <w:t>n</w:t>
      </w:r>
      <w:proofErr w:type="spellEnd"/>
      <w:r w:rsidR="00A303D4" w:rsidRPr="00B861EC">
        <w:rPr>
          <w:rFonts w:ascii="Helvetica" w:hAnsi="Helvetica" w:cs="Times New Roman"/>
          <w:sz w:val="20"/>
          <w:szCs w:val="20"/>
        </w:rPr>
        <w:t xml:space="preserve"> =</w:t>
      </w:r>
      <w:r w:rsidRPr="00B861EC">
        <w:rPr>
          <w:rFonts w:ascii="Helvetica" w:hAnsi="Helvetica" w:cs="Times New Roman"/>
          <w:sz w:val="20"/>
          <w:szCs w:val="20"/>
        </w:rPr>
        <w:t xml:space="preserve"> 157 HFNC, </w:t>
      </w:r>
      <w:r w:rsidRPr="00B861EC">
        <w:rPr>
          <w:rFonts w:ascii="Helvetica" w:hAnsi="Helvetica" w:cs="Times New Roman"/>
          <w:i/>
          <w:sz w:val="20"/>
          <w:szCs w:val="20"/>
        </w:rPr>
        <w:t>n</w:t>
      </w:r>
      <w:r w:rsidRPr="00B861EC">
        <w:rPr>
          <w:rFonts w:ascii="Helvetica" w:hAnsi="Helvetica" w:cs="Times New Roman"/>
          <w:sz w:val="20"/>
          <w:szCs w:val="20"/>
        </w:rPr>
        <w:t xml:space="preserve"> = 97 PAP.</w:t>
      </w:r>
    </w:p>
    <w:p w:rsidR="00395D76" w:rsidRPr="00B861EC" w:rsidRDefault="004143E0" w:rsidP="004143E0">
      <w:pPr>
        <w:pStyle w:val="NoSpacing"/>
        <w:ind w:right="-720"/>
        <w:jc w:val="both"/>
        <w:rPr>
          <w:rFonts w:ascii="Helvetica" w:hAnsi="Helvetica" w:cs="Times New Roman"/>
          <w:sz w:val="20"/>
          <w:szCs w:val="20"/>
        </w:rPr>
      </w:pPr>
      <w:r w:rsidRPr="00B861EC">
        <w:rPr>
          <w:rFonts w:ascii="Helvetica" w:hAnsi="Helvetica" w:cs="Times New Roman"/>
          <w:sz w:val="20"/>
          <w:szCs w:val="20"/>
        </w:rPr>
        <w:t xml:space="preserve">Data presented as </w:t>
      </w:r>
      <w:r w:rsidRPr="00B861EC">
        <w:rPr>
          <w:rFonts w:ascii="Helvetica" w:hAnsi="Helvetica" w:cs="Times New Roman"/>
          <w:i/>
          <w:sz w:val="20"/>
          <w:szCs w:val="20"/>
        </w:rPr>
        <w:t>n</w:t>
      </w:r>
      <w:r w:rsidRPr="00B861EC">
        <w:rPr>
          <w:rFonts w:ascii="Helvetica" w:hAnsi="Helvetica" w:cs="Times New Roman"/>
          <w:sz w:val="20"/>
          <w:szCs w:val="20"/>
        </w:rPr>
        <w:t xml:space="preserve"> (%) or median (interquartile range) as appropriate.</w:t>
      </w:r>
    </w:p>
    <w:sectPr w:rsidR="00395D76" w:rsidRPr="00B8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CE"/>
    <w:rsid w:val="000458CE"/>
    <w:rsid w:val="000562B1"/>
    <w:rsid w:val="000741F4"/>
    <w:rsid w:val="000F4F09"/>
    <w:rsid w:val="00134BC4"/>
    <w:rsid w:val="001F57DA"/>
    <w:rsid w:val="002710A5"/>
    <w:rsid w:val="00327A31"/>
    <w:rsid w:val="003931C3"/>
    <w:rsid w:val="00395D76"/>
    <w:rsid w:val="003B594D"/>
    <w:rsid w:val="004143E0"/>
    <w:rsid w:val="00467957"/>
    <w:rsid w:val="00532CA0"/>
    <w:rsid w:val="005E4765"/>
    <w:rsid w:val="006358CB"/>
    <w:rsid w:val="006E0D3F"/>
    <w:rsid w:val="006F120C"/>
    <w:rsid w:val="007C3234"/>
    <w:rsid w:val="008376C7"/>
    <w:rsid w:val="00897D64"/>
    <w:rsid w:val="009838D6"/>
    <w:rsid w:val="00A303D4"/>
    <w:rsid w:val="00AC266B"/>
    <w:rsid w:val="00B861EC"/>
    <w:rsid w:val="00C23AD0"/>
    <w:rsid w:val="00C24FCD"/>
    <w:rsid w:val="00D250E3"/>
    <w:rsid w:val="00D613D2"/>
    <w:rsid w:val="00D72160"/>
    <w:rsid w:val="00E10F26"/>
    <w:rsid w:val="00E36891"/>
    <w:rsid w:val="00ED413E"/>
    <w:rsid w:val="00EF281F"/>
    <w:rsid w:val="00F9764E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30D9"/>
  <w15:chartTrackingRefBased/>
  <w15:docId w15:val="{0CF36F6D-A64E-41C2-A6CC-89D4B91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58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58CE"/>
  </w:style>
  <w:style w:type="table" w:styleId="ListTable6Colorful">
    <w:name w:val="List Table 6 Colorful"/>
    <w:basedOn w:val="TableNormal"/>
    <w:uiPriority w:val="51"/>
    <w:rsid w:val="000458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0562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Hock</dc:creator>
  <cp:keywords/>
  <dc:description/>
  <cp:lastModifiedBy>Robert Richter, M.D.</cp:lastModifiedBy>
  <cp:revision>22</cp:revision>
  <cp:lastPrinted>2018-04-19T16:58:00Z</cp:lastPrinted>
  <dcterms:created xsi:type="dcterms:W3CDTF">2018-06-06T18:23:00Z</dcterms:created>
  <dcterms:modified xsi:type="dcterms:W3CDTF">2018-08-15T20:05:00Z</dcterms:modified>
</cp:coreProperties>
</file>