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88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6"/>
        <w:gridCol w:w="1096"/>
        <w:gridCol w:w="1415"/>
        <w:gridCol w:w="567"/>
        <w:gridCol w:w="566"/>
        <w:gridCol w:w="998"/>
        <w:gridCol w:w="995"/>
        <w:gridCol w:w="1135"/>
        <w:gridCol w:w="1420"/>
      </w:tblGrid>
      <w:tr w:rsidR="00F00451" w:rsidRPr="00344B29" w14:paraId="0F48AA22" w14:textId="77777777" w:rsidTr="002A630C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0B050" w14:textId="7F002176" w:rsidR="00F00451" w:rsidRPr="00344B29" w:rsidRDefault="00F00451" w:rsidP="002A630C">
            <w:pPr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color w:val="000000" w:themeColor="text1"/>
              </w:rPr>
              <w:br w:type="column"/>
            </w:r>
            <w:r w:rsidR="002E2079">
              <w:rPr>
                <w:rFonts w:eastAsia="맑은 고딕"/>
                <w:color w:val="000000" w:themeColor="text1"/>
                <w:sz w:val="22"/>
                <w:szCs w:val="22"/>
              </w:rPr>
              <w:br/>
              <w:t>Supplemental</w:t>
            </w: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 xml:space="preserve"> </w:t>
            </w:r>
            <w:r w:rsidR="002E2079">
              <w:rPr>
                <w:rFonts w:eastAsia="맑은 고딕"/>
                <w:color w:val="000000" w:themeColor="text1"/>
                <w:sz w:val="22"/>
                <w:szCs w:val="22"/>
              </w:rPr>
              <w:t xml:space="preserve">Digital Content </w:t>
            </w:r>
            <w:bookmarkStart w:id="0" w:name="_GoBack"/>
            <w:bookmarkEnd w:id="0"/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Table 1 Characteristics of patients II</w:t>
            </w:r>
          </w:p>
        </w:tc>
      </w:tr>
      <w:tr w:rsidR="00F00451" w:rsidRPr="00344B29" w14:paraId="4FEA4853" w14:textId="77777777" w:rsidTr="002A630C">
        <w:trPr>
          <w:trHeight w:val="20"/>
        </w:trPr>
        <w:tc>
          <w:tcPr>
            <w:tcW w:w="264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1B38F40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ID</w:t>
            </w:r>
          </w:p>
        </w:tc>
        <w:tc>
          <w:tcPr>
            <w:tcW w:w="473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B6D3C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Computerized NeuroCognitive Function Test</w:t>
            </w:r>
          </w:p>
        </w:tc>
      </w:tr>
      <w:tr w:rsidR="00563F24" w:rsidRPr="00344B29" w14:paraId="344FA511" w14:textId="77777777" w:rsidTr="006E09BE">
        <w:trPr>
          <w:trHeight w:val="20"/>
        </w:trPr>
        <w:tc>
          <w:tcPr>
            <w:tcW w:w="26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9E57476" w14:textId="77777777" w:rsidR="00563F24" w:rsidRPr="00344B29" w:rsidRDefault="00563F24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</w:p>
        </w:tc>
        <w:tc>
          <w:tcPr>
            <w:tcW w:w="1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1CAAE" w14:textId="77777777" w:rsidR="00563F24" w:rsidRPr="00344B29" w:rsidRDefault="00563F24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Auditory Continuous Performance Test</w:t>
            </w:r>
          </w:p>
        </w:tc>
        <w:tc>
          <w:tcPr>
            <w:tcW w:w="12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939B3" w14:textId="77777777" w:rsidR="00563F24" w:rsidRPr="00344B29" w:rsidRDefault="00563F24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Verbal Learning Test</w:t>
            </w:r>
          </w:p>
        </w:tc>
        <w:tc>
          <w:tcPr>
            <w:tcW w:w="1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73C40" w14:textId="77777777" w:rsidR="00563F24" w:rsidRPr="00344B29" w:rsidRDefault="00563F24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Digit Span Test</w:t>
            </w:r>
          </w:p>
        </w:tc>
        <w:tc>
          <w:tcPr>
            <w:tcW w:w="82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EFF543E" w14:textId="77777777" w:rsidR="00563F24" w:rsidRPr="00344B29" w:rsidRDefault="00563F24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Card Sorting Test</w:t>
            </w:r>
          </w:p>
        </w:tc>
      </w:tr>
      <w:tr w:rsidR="00563F24" w:rsidRPr="00344B29" w14:paraId="5CDD4A78" w14:textId="77777777" w:rsidTr="006E09BE">
        <w:trPr>
          <w:trHeight w:val="20"/>
        </w:trPr>
        <w:tc>
          <w:tcPr>
            <w:tcW w:w="26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E7C4F25" w14:textId="77777777" w:rsidR="00563F24" w:rsidRPr="00344B29" w:rsidRDefault="00563F24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</w:p>
        </w:tc>
        <w:tc>
          <w:tcPr>
            <w:tcW w:w="634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F533B5" w14:textId="77777777" w:rsidR="00563F24" w:rsidRPr="00344B29" w:rsidRDefault="00563F24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Correct Response</w:t>
            </w:r>
          </w:p>
        </w:tc>
        <w:tc>
          <w:tcPr>
            <w:tcW w:w="818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CD6492" w14:textId="77777777" w:rsidR="00563F24" w:rsidRPr="00344B29" w:rsidRDefault="00563F24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Commission Error</w:t>
            </w:r>
          </w:p>
        </w:tc>
        <w:tc>
          <w:tcPr>
            <w:tcW w:w="328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0980942" w14:textId="44B82308" w:rsidR="00563F24" w:rsidRPr="00344B29" w:rsidRDefault="00563F24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A1</w:t>
            </w:r>
          </w:p>
        </w:tc>
        <w:tc>
          <w:tcPr>
            <w:tcW w:w="327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3A8091C" w14:textId="6724CDC9" w:rsidR="00563F24" w:rsidRPr="00344B29" w:rsidRDefault="00563F24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A5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252BB" w14:textId="77777777" w:rsidR="00563F24" w:rsidRPr="00344B29" w:rsidRDefault="00563F24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Delayed</w:t>
            </w:r>
          </w:p>
        </w:tc>
        <w:tc>
          <w:tcPr>
            <w:tcW w:w="57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CDCCEC9" w14:textId="77777777" w:rsidR="00563F24" w:rsidRPr="00344B29" w:rsidRDefault="00563F24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Forward</w:t>
            </w:r>
          </w:p>
        </w:tc>
        <w:tc>
          <w:tcPr>
            <w:tcW w:w="65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DF5E2C9" w14:textId="77777777" w:rsidR="00563F24" w:rsidRPr="00344B29" w:rsidRDefault="00563F24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Backward</w:t>
            </w:r>
          </w:p>
        </w:tc>
        <w:tc>
          <w:tcPr>
            <w:tcW w:w="821" w:type="pct"/>
            <w:vMerge/>
            <w:tcBorders>
              <w:left w:val="nil"/>
              <w:right w:val="nil"/>
            </w:tcBorders>
            <w:vAlign w:val="center"/>
            <w:hideMark/>
          </w:tcPr>
          <w:p w14:paraId="0D0A3D45" w14:textId="77777777" w:rsidR="00563F24" w:rsidRPr="00344B29" w:rsidRDefault="00563F24" w:rsidP="002A630C">
            <w:pPr>
              <w:rPr>
                <w:rFonts w:eastAsia="맑은 고딕"/>
                <w:color w:val="000000" w:themeColor="text1"/>
                <w:sz w:val="22"/>
                <w:szCs w:val="22"/>
              </w:rPr>
            </w:pPr>
          </w:p>
        </w:tc>
      </w:tr>
      <w:tr w:rsidR="00563F24" w:rsidRPr="00344B29" w14:paraId="3E35A399" w14:textId="77777777" w:rsidTr="006E09BE">
        <w:trPr>
          <w:trHeight w:val="20"/>
        </w:trPr>
        <w:tc>
          <w:tcPr>
            <w:tcW w:w="26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07EC598" w14:textId="77777777" w:rsidR="00563F24" w:rsidRPr="00344B29" w:rsidRDefault="00563F24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</w:p>
        </w:tc>
        <w:tc>
          <w:tcPr>
            <w:tcW w:w="63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A6F368F" w14:textId="77777777" w:rsidR="00563F24" w:rsidRPr="00344B29" w:rsidRDefault="00563F24" w:rsidP="002A630C">
            <w:pPr>
              <w:rPr>
                <w:rFonts w:eastAsia="맑은 고딕"/>
                <w:color w:val="000000" w:themeColor="text1"/>
                <w:sz w:val="22"/>
                <w:szCs w:val="22"/>
              </w:rPr>
            </w:pPr>
          </w:p>
        </w:tc>
        <w:tc>
          <w:tcPr>
            <w:tcW w:w="81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78CB35C" w14:textId="77777777" w:rsidR="00563F24" w:rsidRPr="00344B29" w:rsidRDefault="00563F24" w:rsidP="002A630C">
            <w:pPr>
              <w:rPr>
                <w:rFonts w:eastAsia="맑은 고딕"/>
                <w:color w:val="000000" w:themeColor="text1"/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BC9BF18" w14:textId="77777777" w:rsidR="00563F24" w:rsidRPr="00344B29" w:rsidRDefault="00563F24" w:rsidP="002A630C">
            <w:pPr>
              <w:rPr>
                <w:rFonts w:eastAsia="맑은 고딕"/>
                <w:color w:val="000000" w:themeColor="text1"/>
                <w:sz w:val="22"/>
                <w:szCs w:val="22"/>
              </w:rPr>
            </w:pPr>
          </w:p>
        </w:tc>
        <w:tc>
          <w:tcPr>
            <w:tcW w:w="32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5B4BA10" w14:textId="77777777" w:rsidR="00563F24" w:rsidRPr="00344B29" w:rsidRDefault="00563F24" w:rsidP="002A630C">
            <w:pPr>
              <w:rPr>
                <w:rFonts w:eastAsia="맑은 고딕"/>
                <w:color w:val="000000" w:themeColor="text1"/>
                <w:sz w:val="22"/>
                <w:szCs w:val="22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52B016" w14:textId="77777777" w:rsidR="00563F24" w:rsidRPr="00344B29" w:rsidRDefault="00563F24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recall</w:t>
            </w:r>
          </w:p>
        </w:tc>
        <w:tc>
          <w:tcPr>
            <w:tcW w:w="57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C39FF46" w14:textId="77777777" w:rsidR="00563F24" w:rsidRPr="00344B29" w:rsidRDefault="00563F24" w:rsidP="002A630C">
            <w:pPr>
              <w:rPr>
                <w:rFonts w:eastAsia="맑은 고딕"/>
                <w:color w:val="000000" w:themeColor="text1"/>
                <w:sz w:val="22"/>
                <w:szCs w:val="22"/>
              </w:rPr>
            </w:pPr>
          </w:p>
        </w:tc>
        <w:tc>
          <w:tcPr>
            <w:tcW w:w="65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80324FA" w14:textId="77777777" w:rsidR="00563F24" w:rsidRPr="00344B29" w:rsidRDefault="00563F24" w:rsidP="002A630C">
            <w:pPr>
              <w:rPr>
                <w:rFonts w:eastAsia="맑은 고딕"/>
                <w:color w:val="000000" w:themeColor="text1"/>
                <w:sz w:val="22"/>
                <w:szCs w:val="22"/>
              </w:rPr>
            </w:pPr>
          </w:p>
        </w:tc>
        <w:tc>
          <w:tcPr>
            <w:tcW w:w="821" w:type="pct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BAE711A" w14:textId="77777777" w:rsidR="00563F24" w:rsidRPr="00344B29" w:rsidRDefault="00563F24" w:rsidP="002A630C">
            <w:pPr>
              <w:rPr>
                <w:rFonts w:eastAsia="맑은 고딕"/>
                <w:color w:val="000000" w:themeColor="text1"/>
                <w:sz w:val="22"/>
                <w:szCs w:val="22"/>
              </w:rPr>
            </w:pPr>
          </w:p>
        </w:tc>
      </w:tr>
      <w:tr w:rsidR="00F00451" w:rsidRPr="00344B29" w14:paraId="622022EC" w14:textId="77777777" w:rsidTr="002A630C">
        <w:trPr>
          <w:trHeight w:val="2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2046B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473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03C8F" w14:textId="0758D084" w:rsidR="00F00451" w:rsidRPr="00344B29" w:rsidRDefault="00F00451" w:rsidP="002A630C">
            <w:pPr>
              <w:jc w:val="center"/>
              <w:rPr>
                <w:rFonts w:eastAsia="맑은 고딕"/>
                <w:i/>
                <w:iCs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i/>
                <w:iCs/>
                <w:color w:val="000000" w:themeColor="text1"/>
                <w:sz w:val="22"/>
                <w:szCs w:val="22"/>
              </w:rPr>
              <w:t>NA</w:t>
            </w:r>
            <w:r w:rsidRPr="00344B29">
              <w:rPr>
                <w:rFonts w:eastAsia="맑은 고딕"/>
                <w:color w:val="000000" w:themeColor="text1"/>
                <w:sz w:val="22"/>
                <w:szCs w:val="22"/>
                <w:vertAlign w:val="superscript"/>
              </w:rPr>
              <w:t xml:space="preserve"> </w:t>
            </w:r>
            <w:r w:rsidR="005E136A">
              <w:rPr>
                <w:rFonts w:eastAsia="맑은 고딕"/>
                <w:color w:val="000000" w:themeColor="text1"/>
                <w:sz w:val="22"/>
                <w:szCs w:val="22"/>
                <w:vertAlign w:val="superscript"/>
              </w:rPr>
              <w:t>*</w:t>
            </w:r>
          </w:p>
        </w:tc>
      </w:tr>
      <w:tr w:rsidR="00F00451" w:rsidRPr="00344B29" w14:paraId="230861EE" w14:textId="77777777" w:rsidTr="002A630C">
        <w:trPr>
          <w:trHeight w:val="2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8A3EF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5C664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8B781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4AD27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36A1E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AB62C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B9571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0F9A0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54658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41</w:t>
            </w:r>
          </w:p>
        </w:tc>
      </w:tr>
      <w:tr w:rsidR="00F00451" w:rsidRPr="00344B29" w14:paraId="5382CF6F" w14:textId="77777777" w:rsidTr="002A630C">
        <w:trPr>
          <w:trHeight w:val="2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1B7A3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473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EA954" w14:textId="77777777" w:rsidR="00F00451" w:rsidRPr="00344B29" w:rsidRDefault="00F00451" w:rsidP="002A630C">
            <w:pPr>
              <w:jc w:val="center"/>
              <w:rPr>
                <w:rFonts w:eastAsia="맑은 고딕"/>
                <w:i/>
                <w:iCs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i/>
                <w:iCs/>
                <w:color w:val="000000" w:themeColor="text1"/>
                <w:sz w:val="22"/>
                <w:szCs w:val="22"/>
              </w:rPr>
              <w:t>NA</w:t>
            </w:r>
          </w:p>
        </w:tc>
      </w:tr>
      <w:tr w:rsidR="00F00451" w:rsidRPr="00344B29" w14:paraId="47A34A9C" w14:textId="77777777" w:rsidTr="002A630C">
        <w:trPr>
          <w:trHeight w:val="2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CBFF2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C92F5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41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EBE5C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9A4EA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55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88884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9EBD1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8B626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0A826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38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F7333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36</w:t>
            </w:r>
          </w:p>
        </w:tc>
      </w:tr>
      <w:tr w:rsidR="00F00451" w:rsidRPr="00344B29" w14:paraId="45E6F4A1" w14:textId="77777777" w:rsidTr="002A630C">
        <w:trPr>
          <w:trHeight w:val="2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22FC4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473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F5E06" w14:textId="77777777" w:rsidR="00F00451" w:rsidRPr="00344B29" w:rsidRDefault="00F00451" w:rsidP="002A630C">
            <w:pPr>
              <w:jc w:val="center"/>
              <w:rPr>
                <w:rFonts w:eastAsia="맑은 고딕"/>
                <w:i/>
                <w:iCs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i/>
                <w:iCs/>
                <w:color w:val="000000" w:themeColor="text1"/>
                <w:sz w:val="22"/>
                <w:szCs w:val="22"/>
              </w:rPr>
              <w:t>NA</w:t>
            </w:r>
          </w:p>
        </w:tc>
      </w:tr>
      <w:tr w:rsidR="00F00451" w:rsidRPr="00344B29" w14:paraId="6CA3B93C" w14:textId="77777777" w:rsidTr="002A630C">
        <w:trPr>
          <w:trHeight w:val="2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3A645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473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E807A" w14:textId="77777777" w:rsidR="00F00451" w:rsidRPr="00344B29" w:rsidRDefault="00F00451" w:rsidP="002A630C">
            <w:pPr>
              <w:jc w:val="center"/>
              <w:rPr>
                <w:rFonts w:eastAsia="맑은 고딕"/>
                <w:i/>
                <w:iCs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i/>
                <w:iCs/>
                <w:color w:val="000000" w:themeColor="text1"/>
                <w:sz w:val="22"/>
                <w:szCs w:val="22"/>
              </w:rPr>
              <w:t>NA</w:t>
            </w:r>
          </w:p>
        </w:tc>
      </w:tr>
      <w:tr w:rsidR="00F00451" w:rsidRPr="00344B29" w14:paraId="30869A24" w14:textId="77777777" w:rsidTr="002A630C">
        <w:trPr>
          <w:trHeight w:val="2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628BB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58A8A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39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0AC98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62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A229B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55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E508D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50C8F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41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FB3E6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42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5523F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56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136F8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77</w:t>
            </w:r>
          </w:p>
        </w:tc>
      </w:tr>
      <w:tr w:rsidR="00F00451" w:rsidRPr="00344B29" w14:paraId="24E9BA6E" w14:textId="77777777" w:rsidTr="002A630C">
        <w:trPr>
          <w:trHeight w:val="2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42CF2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D1FE7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D882E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E2D71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39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234FE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38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7F885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5F716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4C8A1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43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1A6D3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52</w:t>
            </w:r>
          </w:p>
        </w:tc>
      </w:tr>
      <w:tr w:rsidR="00F00451" w:rsidRPr="00344B29" w14:paraId="20AC1B6B" w14:textId="77777777" w:rsidTr="002A630C">
        <w:trPr>
          <w:trHeight w:val="2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1D645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473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5D369" w14:textId="77777777" w:rsidR="00F00451" w:rsidRPr="00344B29" w:rsidRDefault="00F00451" w:rsidP="002A630C">
            <w:pPr>
              <w:jc w:val="center"/>
              <w:rPr>
                <w:rFonts w:eastAsia="맑은 고딕"/>
                <w:i/>
                <w:iCs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i/>
                <w:iCs/>
                <w:color w:val="000000" w:themeColor="text1"/>
                <w:sz w:val="22"/>
                <w:szCs w:val="22"/>
              </w:rPr>
              <w:t>NA</w:t>
            </w:r>
          </w:p>
        </w:tc>
      </w:tr>
      <w:tr w:rsidR="00F00451" w:rsidRPr="00344B29" w14:paraId="00EFBF73" w14:textId="77777777" w:rsidTr="002A630C">
        <w:trPr>
          <w:trHeight w:val="2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49B29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12BB8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6F1AE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56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2971F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C6437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42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D77A8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45487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44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B997B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47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BE6BE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46</w:t>
            </w:r>
          </w:p>
        </w:tc>
      </w:tr>
      <w:tr w:rsidR="00F00451" w:rsidRPr="00344B29" w14:paraId="0A548CE5" w14:textId="77777777" w:rsidTr="002A630C">
        <w:trPr>
          <w:trHeight w:val="2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049A4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5C829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C98FC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5D3B4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39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75B95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38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14FFF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41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6E6EB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593D3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4BFF2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47</w:t>
            </w:r>
          </w:p>
        </w:tc>
      </w:tr>
      <w:tr w:rsidR="00F00451" w:rsidRPr="00344B29" w14:paraId="268A2CA0" w14:textId="77777777" w:rsidTr="002A630C">
        <w:trPr>
          <w:trHeight w:val="2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DE8E8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D0390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53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EB21C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77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3AD51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55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CF1C3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54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3B0EA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55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6CA24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49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58559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53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958A3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46</w:t>
            </w:r>
          </w:p>
        </w:tc>
      </w:tr>
      <w:tr w:rsidR="00F00451" w:rsidRPr="00344B29" w14:paraId="7ECC266B" w14:textId="77777777" w:rsidTr="002A630C">
        <w:trPr>
          <w:trHeight w:val="2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EAD93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5A3C4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854FF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1765C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39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668FB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662E9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D7CE8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D9836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537D8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0</w:t>
            </w:r>
          </w:p>
        </w:tc>
      </w:tr>
      <w:tr w:rsidR="00F00451" w:rsidRPr="00344B29" w14:paraId="36906898" w14:textId="77777777" w:rsidTr="002A630C">
        <w:trPr>
          <w:trHeight w:val="2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AC59D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C03DB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53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CD116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56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DFB61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18F87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C1F55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48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AF24C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44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E0F2C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8E25B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70</w:t>
            </w:r>
          </w:p>
        </w:tc>
      </w:tr>
      <w:tr w:rsidR="00F00451" w:rsidRPr="00344B29" w14:paraId="5DC8A360" w14:textId="77777777" w:rsidTr="002A630C">
        <w:trPr>
          <w:trHeight w:val="2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95726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13508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53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C40C9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54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E206F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F0BC1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54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2C541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55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615CD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77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EFC04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77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6F52C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70</w:t>
            </w:r>
          </w:p>
        </w:tc>
      </w:tr>
      <w:tr w:rsidR="00F00451" w:rsidRPr="00344B29" w14:paraId="0F151EAF" w14:textId="77777777" w:rsidTr="002A630C">
        <w:trPr>
          <w:trHeight w:val="2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08698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8648F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49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6BF28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62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02904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59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23CDF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77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5F640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4DAC8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42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9E2DB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58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0A7E0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56</w:t>
            </w:r>
          </w:p>
        </w:tc>
      </w:tr>
      <w:tr w:rsidR="00F00451" w:rsidRPr="00344B29" w14:paraId="72F60996" w14:textId="77777777" w:rsidTr="002A630C">
        <w:trPr>
          <w:trHeight w:val="2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6DF0A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73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756B5" w14:textId="77777777" w:rsidR="00F00451" w:rsidRPr="00344B29" w:rsidRDefault="00F00451" w:rsidP="002A630C">
            <w:pPr>
              <w:jc w:val="center"/>
              <w:rPr>
                <w:rFonts w:eastAsia="맑은 고딕"/>
                <w:i/>
                <w:iCs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i/>
                <w:iCs/>
                <w:color w:val="000000" w:themeColor="text1"/>
                <w:sz w:val="22"/>
                <w:szCs w:val="22"/>
              </w:rPr>
              <w:t>NA</w:t>
            </w:r>
          </w:p>
        </w:tc>
      </w:tr>
      <w:tr w:rsidR="00F00451" w:rsidRPr="00344B29" w14:paraId="27E42951" w14:textId="77777777" w:rsidTr="002A630C">
        <w:trPr>
          <w:trHeight w:val="2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AA34B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77259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46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AB511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77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14D3B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C943E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FF720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84FFB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1235B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38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6255C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64</w:t>
            </w:r>
          </w:p>
        </w:tc>
      </w:tr>
      <w:tr w:rsidR="00F00451" w:rsidRPr="00344B29" w14:paraId="71DE4FF2" w14:textId="77777777" w:rsidTr="002A630C">
        <w:trPr>
          <w:trHeight w:val="2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1DBAB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527C2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30209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1F4D4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39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A4686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38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076E4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DFE78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7FBF6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9F950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42</w:t>
            </w:r>
          </w:p>
        </w:tc>
      </w:tr>
      <w:tr w:rsidR="00F00451" w:rsidRPr="00344B29" w14:paraId="54E924D6" w14:textId="77777777" w:rsidTr="002A630C">
        <w:trPr>
          <w:trHeight w:val="2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DE79A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B0657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41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F1A23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A8517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064B2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42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3FA58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41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80193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42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124B0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38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96E4B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43</w:t>
            </w:r>
          </w:p>
        </w:tc>
      </w:tr>
      <w:tr w:rsidR="00F00451" w:rsidRPr="00344B29" w14:paraId="7794FD4E" w14:textId="77777777" w:rsidTr="002A630C">
        <w:trPr>
          <w:trHeight w:val="2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70DAC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473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4307D" w14:textId="77777777" w:rsidR="00F00451" w:rsidRPr="00344B29" w:rsidRDefault="00F00451" w:rsidP="002A630C">
            <w:pPr>
              <w:jc w:val="center"/>
              <w:rPr>
                <w:rFonts w:eastAsia="맑은 고딕"/>
                <w:i/>
                <w:iCs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i/>
                <w:iCs/>
                <w:color w:val="000000" w:themeColor="text1"/>
                <w:sz w:val="22"/>
                <w:szCs w:val="22"/>
              </w:rPr>
              <w:t>NA</w:t>
            </w:r>
          </w:p>
        </w:tc>
      </w:tr>
      <w:tr w:rsidR="00F00451" w:rsidRPr="00344B29" w14:paraId="7F7E374D" w14:textId="77777777" w:rsidTr="002A630C">
        <w:trPr>
          <w:trHeight w:val="2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687A2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E13B7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7205C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12AD6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51D2C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77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CFB20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AC1CE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46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9EB1A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53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D3A9C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47</w:t>
            </w:r>
          </w:p>
        </w:tc>
      </w:tr>
      <w:tr w:rsidR="00F00451" w:rsidRPr="00344B29" w14:paraId="559C06EF" w14:textId="77777777" w:rsidTr="002A630C">
        <w:trPr>
          <w:trHeight w:val="2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C93DD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147BF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A48A6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1CF43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55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917B4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F307B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55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39B39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44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6D0EB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9A0D5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77</w:t>
            </w:r>
          </w:p>
        </w:tc>
      </w:tr>
      <w:tr w:rsidR="00F00451" w:rsidRPr="00344B29" w14:paraId="282A6F49" w14:textId="77777777" w:rsidTr="002A630C">
        <w:trPr>
          <w:trHeight w:val="2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2ECE4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6E084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41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FDAD5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ADDAA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59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6BD1D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1F334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55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BDA6B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7347B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47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52507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50</w:t>
            </w:r>
          </w:p>
        </w:tc>
      </w:tr>
      <w:tr w:rsidR="00F00451" w:rsidRPr="00344B29" w14:paraId="49B04521" w14:textId="77777777" w:rsidTr="002A630C">
        <w:trPr>
          <w:trHeight w:val="2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C132A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473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835AF" w14:textId="77777777" w:rsidR="00F00451" w:rsidRPr="00344B29" w:rsidRDefault="00F00451" w:rsidP="002A630C">
            <w:pPr>
              <w:jc w:val="center"/>
              <w:rPr>
                <w:rFonts w:eastAsia="맑은 고딕"/>
                <w:i/>
                <w:iCs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i/>
                <w:iCs/>
                <w:color w:val="000000" w:themeColor="text1"/>
                <w:sz w:val="22"/>
                <w:szCs w:val="22"/>
              </w:rPr>
              <w:t>NA</w:t>
            </w:r>
          </w:p>
        </w:tc>
      </w:tr>
      <w:tr w:rsidR="00F00451" w:rsidRPr="00344B29" w14:paraId="731FC84E" w14:textId="77777777" w:rsidTr="002A630C">
        <w:trPr>
          <w:trHeight w:val="2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8D291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473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2B469" w14:textId="77777777" w:rsidR="00F00451" w:rsidRPr="00344B29" w:rsidRDefault="00F00451" w:rsidP="002A630C">
            <w:pPr>
              <w:jc w:val="center"/>
              <w:rPr>
                <w:rFonts w:eastAsia="맑은 고딕"/>
                <w:i/>
                <w:iCs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i/>
                <w:iCs/>
                <w:color w:val="000000" w:themeColor="text1"/>
                <w:sz w:val="22"/>
                <w:szCs w:val="22"/>
              </w:rPr>
              <w:t>NA</w:t>
            </w:r>
          </w:p>
        </w:tc>
      </w:tr>
      <w:tr w:rsidR="00F00451" w:rsidRPr="00344B29" w14:paraId="130C69ED" w14:textId="77777777" w:rsidTr="002A630C">
        <w:trPr>
          <w:trHeight w:val="2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43FF7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6A24D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44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D26F5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44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C6DAE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63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87C88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E62D1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57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1DDF7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77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D381B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E2273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51</w:t>
            </w:r>
          </w:p>
        </w:tc>
      </w:tr>
      <w:tr w:rsidR="00F00451" w:rsidRPr="00344B29" w14:paraId="59310A46" w14:textId="77777777" w:rsidTr="002A630C">
        <w:trPr>
          <w:trHeight w:val="20"/>
        </w:trPr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485BE6" w14:textId="77777777" w:rsidR="00F00451" w:rsidRPr="00344B29" w:rsidRDefault="00F00451" w:rsidP="002A630C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473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A663E" w14:textId="77777777" w:rsidR="00F00451" w:rsidRPr="00344B29" w:rsidRDefault="00F00451" w:rsidP="002A630C">
            <w:pPr>
              <w:jc w:val="center"/>
              <w:rPr>
                <w:rFonts w:eastAsia="맑은 고딕"/>
                <w:i/>
                <w:iCs/>
                <w:color w:val="000000" w:themeColor="text1"/>
                <w:sz w:val="22"/>
                <w:szCs w:val="22"/>
              </w:rPr>
            </w:pPr>
            <w:r w:rsidRPr="00344B29">
              <w:rPr>
                <w:rFonts w:eastAsia="맑은 고딕"/>
                <w:i/>
                <w:iCs/>
                <w:color w:val="000000" w:themeColor="text1"/>
                <w:sz w:val="22"/>
                <w:szCs w:val="22"/>
              </w:rPr>
              <w:t>NA</w:t>
            </w:r>
          </w:p>
        </w:tc>
      </w:tr>
      <w:tr w:rsidR="00F00451" w:rsidRPr="00B96365" w14:paraId="7DA742EF" w14:textId="77777777" w:rsidTr="002A630C">
        <w:trPr>
          <w:trHeight w:val="968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410A5" w14:textId="77777777" w:rsidR="00F00451" w:rsidRPr="00EF6C85" w:rsidRDefault="00F00451" w:rsidP="002A630C">
            <w:pPr>
              <w:rPr>
                <w:rFonts w:eastAsia="맑은 고딕"/>
                <w:color w:val="000000" w:themeColor="text1"/>
                <w:sz w:val="22"/>
                <w:szCs w:val="22"/>
              </w:rPr>
            </w:pPr>
            <w:r w:rsidRPr="00EF6C85">
              <w:rPr>
                <w:rFonts w:eastAsia="맑은 고딕"/>
                <w:color w:val="000000" w:themeColor="text1"/>
                <w:sz w:val="22"/>
                <w:szCs w:val="22"/>
              </w:rPr>
              <w:t>Computerized NeuroCognitive Function Test measures are T-scores.</w:t>
            </w:r>
          </w:p>
          <w:p w14:paraId="1EDF7564" w14:textId="4C7D6365" w:rsidR="00F00451" w:rsidRPr="00B96365" w:rsidRDefault="00F00451" w:rsidP="005E136A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EF6C85">
              <w:rPr>
                <w:rFonts w:eastAsia="맑은 고딕"/>
                <w:color w:val="000000" w:themeColor="text1"/>
                <w:sz w:val="22"/>
                <w:szCs w:val="22"/>
              </w:rPr>
              <w:t>Abbreviations: NA</w:t>
            </w:r>
            <w:r w:rsidR="005E136A">
              <w:rPr>
                <w:rFonts w:eastAsia="맑은 고딕"/>
                <w:color w:val="000000" w:themeColor="text1"/>
                <w:sz w:val="22"/>
                <w:szCs w:val="22"/>
                <w:vertAlign w:val="superscript"/>
              </w:rPr>
              <w:t>*</w:t>
            </w:r>
            <w:r w:rsidRPr="00EF6C85">
              <w:rPr>
                <w:rFonts w:eastAsia="맑은 고딕"/>
                <w:color w:val="000000" w:themeColor="text1"/>
                <w:sz w:val="22"/>
                <w:szCs w:val="22"/>
              </w:rPr>
              <w:t xml:space="preserve">, not available. </w:t>
            </w:r>
            <w:r w:rsidRPr="00EF6C85">
              <w:rPr>
                <w:color w:val="000000" w:themeColor="text1"/>
                <w:sz w:val="22"/>
                <w:szCs w:val="22"/>
              </w:rPr>
              <w:t>Scores measured within a month before or after brain scanning were only presented here.</w:t>
            </w:r>
          </w:p>
        </w:tc>
      </w:tr>
    </w:tbl>
    <w:p w14:paraId="14BFC137" w14:textId="77777777" w:rsidR="000B5A2F" w:rsidRPr="00F00451" w:rsidRDefault="000B5A2F"/>
    <w:sectPr w:rsidR="000B5A2F" w:rsidRPr="00F00451" w:rsidSect="009C7F3A">
      <w:pgSz w:w="11900" w:h="16840"/>
      <w:pgMar w:top="1985" w:right="1701" w:bottom="1701" w:left="1701" w:header="851" w:footer="992" w:gutter="0"/>
      <w:cols w:space="425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charset w:val="81"/>
    <w:family w:val="auto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00"/>
  <w:drawingGridVerticalSpacing w:val="200"/>
  <w:displayHorizontalDrawingGridEvery w:val="0"/>
  <w:displayVerticalDrawingGridEvery w:val="2"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451"/>
    <w:rsid w:val="00021378"/>
    <w:rsid w:val="00021E7C"/>
    <w:rsid w:val="00030F97"/>
    <w:rsid w:val="000538BF"/>
    <w:rsid w:val="00055C75"/>
    <w:rsid w:val="000754E2"/>
    <w:rsid w:val="00075CC8"/>
    <w:rsid w:val="000778B9"/>
    <w:rsid w:val="0009100E"/>
    <w:rsid w:val="000B5A2F"/>
    <w:rsid w:val="000B6E13"/>
    <w:rsid w:val="000E5543"/>
    <w:rsid w:val="0010174C"/>
    <w:rsid w:val="00116135"/>
    <w:rsid w:val="001227D9"/>
    <w:rsid w:val="001354C4"/>
    <w:rsid w:val="00166570"/>
    <w:rsid w:val="00187939"/>
    <w:rsid w:val="001A362B"/>
    <w:rsid w:val="001A7629"/>
    <w:rsid w:val="001C20C4"/>
    <w:rsid w:val="001E60DF"/>
    <w:rsid w:val="001F545C"/>
    <w:rsid w:val="00203ACF"/>
    <w:rsid w:val="00247F4C"/>
    <w:rsid w:val="00252A1E"/>
    <w:rsid w:val="00262664"/>
    <w:rsid w:val="002720C9"/>
    <w:rsid w:val="0027668F"/>
    <w:rsid w:val="00280859"/>
    <w:rsid w:val="002839D0"/>
    <w:rsid w:val="002A2BE2"/>
    <w:rsid w:val="002B6E0B"/>
    <w:rsid w:val="002C5938"/>
    <w:rsid w:val="002E2079"/>
    <w:rsid w:val="002E78B2"/>
    <w:rsid w:val="003176CB"/>
    <w:rsid w:val="0032170E"/>
    <w:rsid w:val="00322D41"/>
    <w:rsid w:val="00356336"/>
    <w:rsid w:val="003704B4"/>
    <w:rsid w:val="00385D61"/>
    <w:rsid w:val="003917E1"/>
    <w:rsid w:val="003B44BC"/>
    <w:rsid w:val="003C46BB"/>
    <w:rsid w:val="003F02EC"/>
    <w:rsid w:val="00414DCD"/>
    <w:rsid w:val="0041777A"/>
    <w:rsid w:val="00426040"/>
    <w:rsid w:val="00442086"/>
    <w:rsid w:val="0046111B"/>
    <w:rsid w:val="004617A4"/>
    <w:rsid w:val="0049239E"/>
    <w:rsid w:val="004B583F"/>
    <w:rsid w:val="004E59D9"/>
    <w:rsid w:val="004E6E16"/>
    <w:rsid w:val="00505D90"/>
    <w:rsid w:val="00505DC2"/>
    <w:rsid w:val="00514288"/>
    <w:rsid w:val="005177E4"/>
    <w:rsid w:val="0053240A"/>
    <w:rsid w:val="0054099F"/>
    <w:rsid w:val="005459C4"/>
    <w:rsid w:val="00563F24"/>
    <w:rsid w:val="00566817"/>
    <w:rsid w:val="00591BA3"/>
    <w:rsid w:val="005951EB"/>
    <w:rsid w:val="005D6982"/>
    <w:rsid w:val="005E136A"/>
    <w:rsid w:val="00607723"/>
    <w:rsid w:val="006111DD"/>
    <w:rsid w:val="0064229E"/>
    <w:rsid w:val="00643206"/>
    <w:rsid w:val="006746B2"/>
    <w:rsid w:val="0068742E"/>
    <w:rsid w:val="006B67A8"/>
    <w:rsid w:val="006D0E72"/>
    <w:rsid w:val="006D348A"/>
    <w:rsid w:val="00703ACF"/>
    <w:rsid w:val="00712B12"/>
    <w:rsid w:val="00717768"/>
    <w:rsid w:val="00727516"/>
    <w:rsid w:val="00744EB3"/>
    <w:rsid w:val="00760F6F"/>
    <w:rsid w:val="00782949"/>
    <w:rsid w:val="00784B00"/>
    <w:rsid w:val="00785384"/>
    <w:rsid w:val="007D2D73"/>
    <w:rsid w:val="007E0906"/>
    <w:rsid w:val="007F5460"/>
    <w:rsid w:val="00806EED"/>
    <w:rsid w:val="008214AE"/>
    <w:rsid w:val="008466B7"/>
    <w:rsid w:val="00885551"/>
    <w:rsid w:val="008C4563"/>
    <w:rsid w:val="008D3AEA"/>
    <w:rsid w:val="008E088E"/>
    <w:rsid w:val="008E46C7"/>
    <w:rsid w:val="009238F5"/>
    <w:rsid w:val="00925A9D"/>
    <w:rsid w:val="00925AA5"/>
    <w:rsid w:val="009432A7"/>
    <w:rsid w:val="009506F2"/>
    <w:rsid w:val="00953062"/>
    <w:rsid w:val="00957398"/>
    <w:rsid w:val="00964C4A"/>
    <w:rsid w:val="00967443"/>
    <w:rsid w:val="009A0E97"/>
    <w:rsid w:val="009A3070"/>
    <w:rsid w:val="009A4EF4"/>
    <w:rsid w:val="009B376F"/>
    <w:rsid w:val="009C7F3A"/>
    <w:rsid w:val="009E64B3"/>
    <w:rsid w:val="00A37A8A"/>
    <w:rsid w:val="00A46C51"/>
    <w:rsid w:val="00A552F6"/>
    <w:rsid w:val="00A86D2C"/>
    <w:rsid w:val="00AA6118"/>
    <w:rsid w:val="00AB077E"/>
    <w:rsid w:val="00AB4CE5"/>
    <w:rsid w:val="00AC4B32"/>
    <w:rsid w:val="00B0538F"/>
    <w:rsid w:val="00B24499"/>
    <w:rsid w:val="00B26032"/>
    <w:rsid w:val="00B36250"/>
    <w:rsid w:val="00B42949"/>
    <w:rsid w:val="00B649C4"/>
    <w:rsid w:val="00B66EDF"/>
    <w:rsid w:val="00BA3F10"/>
    <w:rsid w:val="00BD7FD4"/>
    <w:rsid w:val="00C458B6"/>
    <w:rsid w:val="00C63E61"/>
    <w:rsid w:val="00C8229F"/>
    <w:rsid w:val="00C95149"/>
    <w:rsid w:val="00CC1971"/>
    <w:rsid w:val="00CF2898"/>
    <w:rsid w:val="00D1010B"/>
    <w:rsid w:val="00D70A17"/>
    <w:rsid w:val="00D73D8A"/>
    <w:rsid w:val="00D75185"/>
    <w:rsid w:val="00D97492"/>
    <w:rsid w:val="00DD1BDE"/>
    <w:rsid w:val="00DD7CBD"/>
    <w:rsid w:val="00E10A40"/>
    <w:rsid w:val="00E20758"/>
    <w:rsid w:val="00E27679"/>
    <w:rsid w:val="00E503FF"/>
    <w:rsid w:val="00E87DA0"/>
    <w:rsid w:val="00E95483"/>
    <w:rsid w:val="00EA0D59"/>
    <w:rsid w:val="00EA1680"/>
    <w:rsid w:val="00EA2944"/>
    <w:rsid w:val="00EA30F4"/>
    <w:rsid w:val="00EB0549"/>
    <w:rsid w:val="00EB5624"/>
    <w:rsid w:val="00EE13D8"/>
    <w:rsid w:val="00EE5C24"/>
    <w:rsid w:val="00F00451"/>
    <w:rsid w:val="00F01625"/>
    <w:rsid w:val="00F34CAB"/>
    <w:rsid w:val="00F35A6C"/>
    <w:rsid w:val="00F52992"/>
    <w:rsid w:val="00F53884"/>
    <w:rsid w:val="00F97358"/>
    <w:rsid w:val="00FA53E9"/>
    <w:rsid w:val="00FE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C4049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00451"/>
    <w:rPr>
      <w:rFonts w:ascii="Times New Roman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902</Characters>
  <Application>Microsoft Macintosh Word</Application>
  <DocSecurity>0</DocSecurity>
  <Lines>7</Lines>
  <Paragraphs>2</Paragraphs>
  <ScaleCrop>false</ScaleCrop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eunkyung</dc:creator>
  <cp:keywords/>
  <dc:description/>
  <cp:lastModifiedBy>kim eunkyung</cp:lastModifiedBy>
  <cp:revision>4</cp:revision>
  <dcterms:created xsi:type="dcterms:W3CDTF">2020-02-12T05:33:00Z</dcterms:created>
  <dcterms:modified xsi:type="dcterms:W3CDTF">2020-03-03T09:04:00Z</dcterms:modified>
</cp:coreProperties>
</file>