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E3CF" w14:textId="3D04DF54" w:rsidR="00E7251E" w:rsidRPr="00616B8F" w:rsidRDefault="00460339" w:rsidP="00460339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>Appendix 2</w:t>
      </w:r>
      <w:bookmarkStart w:id="0" w:name="_GoBack"/>
      <w:bookmarkEnd w:id="0"/>
      <w:r>
        <w:rPr>
          <w:rFonts w:ascii="Times New Roman" w:hAnsi="Times New Roman" w:cs="Times New Roman"/>
          <w:lang w:val="en-CA"/>
        </w:rPr>
        <w:t xml:space="preserve"> Outline of Bi-weekly MI S</w:t>
      </w:r>
      <w:r w:rsidR="00E7251E" w:rsidRPr="00616B8F">
        <w:rPr>
          <w:rFonts w:ascii="Times New Roman" w:hAnsi="Times New Roman" w:cs="Times New Roman"/>
          <w:lang w:val="en-CA"/>
        </w:rPr>
        <w:t>ession.</w:t>
      </w:r>
    </w:p>
    <w:p w14:paraId="2A9958D0" w14:textId="77777777" w:rsidR="00E7251E" w:rsidRPr="00616B8F" w:rsidRDefault="00E7251E" w:rsidP="00E7251E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999"/>
      </w:tblGrid>
      <w:tr w:rsidR="00E7251E" w:rsidRPr="00616B8F" w14:paraId="52A9514C" w14:textId="77777777" w:rsidTr="00773647">
        <w:trPr>
          <w:trHeight w:val="311"/>
        </w:trPr>
        <w:tc>
          <w:tcPr>
            <w:tcW w:w="3116" w:type="dxa"/>
            <w:vAlign w:val="center"/>
          </w:tcPr>
          <w:p w14:paraId="57F0EA85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Step 1</w:t>
            </w:r>
          </w:p>
        </w:tc>
        <w:tc>
          <w:tcPr>
            <w:tcW w:w="5999" w:type="dxa"/>
            <w:vAlign w:val="center"/>
          </w:tcPr>
          <w:p w14:paraId="5061CAAE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Establish Rapport</w:t>
            </w:r>
          </w:p>
        </w:tc>
      </w:tr>
      <w:tr w:rsidR="00E7251E" w:rsidRPr="00616B8F" w14:paraId="5FE654EF" w14:textId="77777777" w:rsidTr="00773647">
        <w:tc>
          <w:tcPr>
            <w:tcW w:w="3116" w:type="dxa"/>
            <w:vAlign w:val="center"/>
          </w:tcPr>
          <w:p w14:paraId="44A0B384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Step 2</w:t>
            </w:r>
          </w:p>
        </w:tc>
        <w:tc>
          <w:tcPr>
            <w:tcW w:w="5999" w:type="dxa"/>
            <w:vAlign w:val="center"/>
          </w:tcPr>
          <w:p w14:paraId="64139FCD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Gathering information on activity participation</w:t>
            </w:r>
          </w:p>
        </w:tc>
      </w:tr>
      <w:tr w:rsidR="00E7251E" w:rsidRPr="00616B8F" w14:paraId="28C5D527" w14:textId="77777777" w:rsidTr="00773647">
        <w:tc>
          <w:tcPr>
            <w:tcW w:w="3116" w:type="dxa"/>
            <w:vAlign w:val="center"/>
          </w:tcPr>
          <w:p w14:paraId="22555062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Step 3</w:t>
            </w:r>
          </w:p>
        </w:tc>
        <w:tc>
          <w:tcPr>
            <w:tcW w:w="5999" w:type="dxa"/>
            <w:vAlign w:val="center"/>
          </w:tcPr>
          <w:p w14:paraId="3DF9873C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Assess Motivation (Readiness Ruler and Confidence Ruler)</w:t>
            </w:r>
          </w:p>
        </w:tc>
      </w:tr>
      <w:tr w:rsidR="00E7251E" w:rsidRPr="00616B8F" w14:paraId="59CA9C49" w14:textId="77777777" w:rsidTr="00773647">
        <w:tc>
          <w:tcPr>
            <w:tcW w:w="3116" w:type="dxa"/>
            <w:vAlign w:val="center"/>
          </w:tcPr>
          <w:p w14:paraId="488EF02A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Step 4</w:t>
            </w:r>
          </w:p>
        </w:tc>
        <w:tc>
          <w:tcPr>
            <w:tcW w:w="5999" w:type="dxa"/>
            <w:vAlign w:val="center"/>
          </w:tcPr>
          <w:p w14:paraId="2EA06189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Elicit barriers, concerns, and change talk</w:t>
            </w:r>
          </w:p>
        </w:tc>
      </w:tr>
      <w:tr w:rsidR="00E7251E" w:rsidRPr="00616B8F" w14:paraId="07627E5D" w14:textId="77777777" w:rsidTr="00773647">
        <w:tc>
          <w:tcPr>
            <w:tcW w:w="3116" w:type="dxa"/>
            <w:vAlign w:val="center"/>
          </w:tcPr>
          <w:p w14:paraId="4CDA7C5A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Step 5</w:t>
            </w:r>
          </w:p>
        </w:tc>
        <w:tc>
          <w:tcPr>
            <w:tcW w:w="5999" w:type="dxa"/>
            <w:vAlign w:val="center"/>
          </w:tcPr>
          <w:p w14:paraId="74E16EBF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Summary and affirm</w:t>
            </w:r>
          </w:p>
        </w:tc>
      </w:tr>
      <w:tr w:rsidR="00E7251E" w:rsidRPr="00616B8F" w14:paraId="4F4A6A95" w14:textId="77777777" w:rsidTr="00773647">
        <w:tc>
          <w:tcPr>
            <w:tcW w:w="3116" w:type="dxa"/>
            <w:vAlign w:val="center"/>
          </w:tcPr>
          <w:p w14:paraId="68967BB1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Step 6</w:t>
            </w:r>
          </w:p>
        </w:tc>
        <w:tc>
          <w:tcPr>
            <w:tcW w:w="5999" w:type="dxa"/>
            <w:vAlign w:val="center"/>
          </w:tcPr>
          <w:p w14:paraId="70142132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Review plan and weekly goals</w:t>
            </w:r>
          </w:p>
        </w:tc>
      </w:tr>
      <w:tr w:rsidR="00E7251E" w:rsidRPr="00616B8F" w14:paraId="34FD510F" w14:textId="77777777" w:rsidTr="00773647">
        <w:tc>
          <w:tcPr>
            <w:tcW w:w="3116" w:type="dxa"/>
            <w:vAlign w:val="center"/>
          </w:tcPr>
          <w:p w14:paraId="74E7B3DC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Step 7</w:t>
            </w:r>
          </w:p>
        </w:tc>
        <w:tc>
          <w:tcPr>
            <w:tcW w:w="5999" w:type="dxa"/>
            <w:vAlign w:val="center"/>
          </w:tcPr>
          <w:p w14:paraId="77EC080A" w14:textId="77777777" w:rsidR="00E7251E" w:rsidRPr="00616B8F" w:rsidRDefault="00E7251E" w:rsidP="00773647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616B8F">
              <w:rPr>
                <w:rFonts w:ascii="Times New Roman" w:hAnsi="Times New Roman" w:cs="Times New Roman"/>
                <w:lang w:val="en-CA"/>
              </w:rPr>
              <w:t>Schedule next session</w:t>
            </w:r>
          </w:p>
        </w:tc>
      </w:tr>
    </w:tbl>
    <w:p w14:paraId="751B75CD" w14:textId="77777777" w:rsidR="00E7251E" w:rsidRPr="00616B8F" w:rsidRDefault="00E7251E" w:rsidP="00E7251E">
      <w:pPr>
        <w:spacing w:line="480" w:lineRule="auto"/>
        <w:rPr>
          <w:rFonts w:ascii="Times New Roman" w:hAnsi="Times New Roman" w:cs="Times New Roman"/>
        </w:rPr>
      </w:pPr>
    </w:p>
    <w:p w14:paraId="39833302" w14:textId="77777777" w:rsidR="003713DD" w:rsidRDefault="00460339"/>
    <w:sectPr w:rsidR="003713DD" w:rsidSect="00B13C05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1E"/>
    <w:rsid w:val="0002302D"/>
    <w:rsid w:val="00050A32"/>
    <w:rsid w:val="000A1F67"/>
    <w:rsid w:val="000A30D8"/>
    <w:rsid w:val="000C5E75"/>
    <w:rsid w:val="000E3FC7"/>
    <w:rsid w:val="00136A92"/>
    <w:rsid w:val="001801EA"/>
    <w:rsid w:val="001B07A6"/>
    <w:rsid w:val="001E2FF9"/>
    <w:rsid w:val="001E3741"/>
    <w:rsid w:val="001E60ED"/>
    <w:rsid w:val="00253D13"/>
    <w:rsid w:val="0034611A"/>
    <w:rsid w:val="003641AC"/>
    <w:rsid w:val="003B37E0"/>
    <w:rsid w:val="003B6055"/>
    <w:rsid w:val="003C7084"/>
    <w:rsid w:val="003E5048"/>
    <w:rsid w:val="003F1493"/>
    <w:rsid w:val="00460339"/>
    <w:rsid w:val="00584FC4"/>
    <w:rsid w:val="005B2C10"/>
    <w:rsid w:val="00623905"/>
    <w:rsid w:val="0063411D"/>
    <w:rsid w:val="007C0F6D"/>
    <w:rsid w:val="007E11FA"/>
    <w:rsid w:val="00820EDC"/>
    <w:rsid w:val="00844D7D"/>
    <w:rsid w:val="008C454D"/>
    <w:rsid w:val="009347F5"/>
    <w:rsid w:val="00994449"/>
    <w:rsid w:val="009C140A"/>
    <w:rsid w:val="00A9523A"/>
    <w:rsid w:val="00B37D69"/>
    <w:rsid w:val="00BC3F40"/>
    <w:rsid w:val="00C56E93"/>
    <w:rsid w:val="00C61637"/>
    <w:rsid w:val="00C86675"/>
    <w:rsid w:val="00D35F01"/>
    <w:rsid w:val="00D448B2"/>
    <w:rsid w:val="00E16840"/>
    <w:rsid w:val="00E2718F"/>
    <w:rsid w:val="00E70C01"/>
    <w:rsid w:val="00E7251E"/>
    <w:rsid w:val="00EA195A"/>
    <w:rsid w:val="00EC0037"/>
    <w:rsid w:val="00F536ED"/>
    <w:rsid w:val="00F5604E"/>
    <w:rsid w:val="00FA6A6C"/>
    <w:rsid w:val="00FD1B59"/>
    <w:rsid w:val="00FD3C6F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1BC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51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1E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Ghisi</dc:creator>
  <cp:keywords/>
  <dc:description/>
  <cp:lastModifiedBy>Linda Fetters</cp:lastModifiedBy>
  <cp:revision>2</cp:revision>
  <dcterms:created xsi:type="dcterms:W3CDTF">2018-06-11T19:02:00Z</dcterms:created>
  <dcterms:modified xsi:type="dcterms:W3CDTF">2018-06-11T19:02:00Z</dcterms:modified>
</cp:coreProperties>
</file>