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DC4DB" w14:textId="77777777" w:rsidR="00F91757" w:rsidRPr="005C5499" w:rsidRDefault="00F91757" w:rsidP="00F91757">
      <w:pPr>
        <w:pStyle w:val="Heading2"/>
      </w:pPr>
      <w:bookmarkStart w:id="0" w:name="_Toc388193205"/>
      <w:r w:rsidRPr="005C5499">
        <w:t xml:space="preserve">Table </w:t>
      </w:r>
      <w:r>
        <w:t>5</w:t>
      </w:r>
      <w:r w:rsidRPr="005C5499">
        <w:t>: Studies on the First Choice Intervention</w:t>
      </w:r>
      <w:bookmarkEnd w:id="0"/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345"/>
        <w:gridCol w:w="994"/>
        <w:gridCol w:w="1262"/>
        <w:gridCol w:w="1383"/>
        <w:gridCol w:w="3631"/>
        <w:gridCol w:w="2229"/>
        <w:gridCol w:w="2332"/>
      </w:tblGrid>
      <w:tr w:rsidR="00F91757" w:rsidRPr="005C5499" w14:paraId="00BA96F5" w14:textId="77777777" w:rsidTr="00365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BD89" w14:textId="77777777" w:rsidR="00F91757" w:rsidRPr="005C5499" w:rsidRDefault="00F91757" w:rsidP="00365589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Author &amp; Year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D82F" w14:textId="77777777" w:rsidR="00F91757" w:rsidRPr="005C5499" w:rsidRDefault="00F91757" w:rsidP="0036558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5C54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Study Design/ Level of Evidence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4B62" w14:textId="77777777" w:rsidR="00F91757" w:rsidRPr="005C5499" w:rsidRDefault="00F91757" w:rsidP="0036558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Participants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ACF1" w14:textId="77777777" w:rsidR="00F91757" w:rsidRPr="005C5499" w:rsidRDefault="00F91757" w:rsidP="0036558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Experimental vs. Comparison Groups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7830" w14:textId="77777777" w:rsidR="00F91757" w:rsidRPr="005C5499" w:rsidRDefault="00F91757" w:rsidP="0036558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Intervention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8CB9" w14:textId="77777777" w:rsidR="00F91757" w:rsidRPr="005C5499" w:rsidRDefault="00F91757" w:rsidP="0036558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Results </w:t>
            </w:r>
          </w:p>
          <w:p w14:paraId="0AD37365" w14:textId="49DB3FE3" w:rsidR="00F91757" w:rsidRPr="005C5499" w:rsidRDefault="00F91757" w:rsidP="0036558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A987" w14:textId="77777777" w:rsidR="00F91757" w:rsidRPr="005C5499" w:rsidRDefault="00F91757" w:rsidP="0036558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Clinical Implications</w:t>
            </w:r>
          </w:p>
        </w:tc>
      </w:tr>
      <w:tr w:rsidR="00F91757" w:rsidRPr="005C5499" w14:paraId="32367FA9" w14:textId="77777777" w:rsidTr="00365589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113DF2AC" w14:textId="77777777" w:rsidR="00F91757" w:rsidRPr="005C5499" w:rsidRDefault="00F91757" w:rsidP="003655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C5499">
              <w:rPr>
                <w:rFonts w:ascii="Times New Roman" w:hAnsi="Times New Roman" w:cs="Times New Roman"/>
                <w:iCs/>
                <w:sz w:val="20"/>
                <w:szCs w:val="20"/>
              </w:rPr>
              <w:t>Ohman</w:t>
            </w:r>
            <w:proofErr w:type="spellEnd"/>
            <w:r w:rsidRPr="005C54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et al 2010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14:paraId="109376C6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iCs/>
                <w:sz w:val="20"/>
                <w:szCs w:val="20"/>
              </w:rPr>
              <w:t>RCT,</w:t>
            </w:r>
          </w:p>
          <w:p w14:paraId="04403115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iCs/>
                <w:sz w:val="20"/>
                <w:szCs w:val="20"/>
              </w:rPr>
              <w:t>Level II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14:paraId="2DA7B5BB" w14:textId="194D2EDB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20 infants with CMT </w:t>
            </w:r>
            <w:r w:rsidR="0086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&lt; 5 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with head tilt and limited ROM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14:paraId="15F38085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(1) PT (n=10)</w:t>
            </w:r>
          </w:p>
          <w:p w14:paraId="39962547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0E467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(2) Parent (n=10)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</w:tcPr>
          <w:p w14:paraId="18E73037" w14:textId="7CC19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(1) PT: PT stretches into LAT FLEX and ROT, 15 min, 3 day/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wk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, 10-30 sec hold; no stretching at home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317DED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8E609" w14:textId="29DCAAAA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(2) Parent: Parent stretches 3-5 sessions, 2x/day, 15 min total, 7 day/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wk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, 10-30 sec hold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5DA156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357AD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Both groups:</w:t>
            </w:r>
          </w:p>
          <w:p w14:paraId="33477638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HP of prone positioning, carry infant with affected side down.</w:t>
            </w:r>
          </w:p>
          <w:p w14:paraId="578F0B3F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</w:tcPr>
          <w:p w14:paraId="25AF65FA" w14:textId="118C0E1B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Treatment duration to achieve good ROM (ROT ≥90° and no side difference in LAT FLEX): shorter in PT vs Parent group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E7E57C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BB2B1" w14:textId="2499E931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Treatment duration to achieve symmetric head posture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, no head tilt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(1 item on the SSAP): shorter in PT vs. Parent group 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</w:tcPr>
          <w:p w14:paraId="5BE318AD" w14:textId="3F93BA51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Shorter treatment duration to achieve good ROM and symmetric head posture when stretching performed by experienced PT versus parents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1757" w:rsidRPr="005C5499" w14:paraId="7D9C8288" w14:textId="77777777" w:rsidTr="00365589">
        <w:trPr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bottom w:val="single" w:sz="4" w:space="0" w:color="auto"/>
            </w:tcBorders>
            <w:hideMark/>
          </w:tcPr>
          <w:p w14:paraId="6FCC55ED" w14:textId="77777777" w:rsidR="00F91757" w:rsidRPr="005C5499" w:rsidRDefault="00F91757" w:rsidP="003655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He et al 2016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hideMark/>
          </w:tcPr>
          <w:p w14:paraId="0D0955A5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RCT,</w:t>
            </w:r>
          </w:p>
          <w:p w14:paraId="3A2747D3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Level II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hideMark/>
          </w:tcPr>
          <w:p w14:paraId="0FFB3BED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50 infants with CMT</w:t>
            </w:r>
            <w:r w:rsidR="007A33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&lt; 3 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,       limited cervical ROM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hideMark/>
          </w:tcPr>
          <w:p w14:paraId="3436B782" w14:textId="6319F055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(1) 50x Stretching (n=24)</w:t>
            </w:r>
          </w:p>
          <w:p w14:paraId="322AC9D9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E5895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(2) 100x Stretching (n=26)</w:t>
            </w:r>
          </w:p>
        </w:tc>
        <w:tc>
          <w:tcPr>
            <w:tcW w:w="1378" w:type="pct"/>
            <w:tcBorders>
              <w:bottom w:val="single" w:sz="4" w:space="0" w:color="auto"/>
            </w:tcBorders>
            <w:hideMark/>
          </w:tcPr>
          <w:p w14:paraId="25E9224C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Both groups: </w:t>
            </w:r>
          </w:p>
          <w:p w14:paraId="7BD59319" w14:textId="5A6FC496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5-10 day training then parents implemented at home: 10 ROT and LAT FLEX stretches, 10-15 sec hold, 5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x/day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or 10x/day as per group assignment, weekly phone follow-up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hideMark/>
          </w:tcPr>
          <w:p w14:paraId="4B792FF3" w14:textId="0CD5A449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ROT &amp; LAT FLEX ROM (AP): 100x group greater improvement at 1 and 2 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post-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  <w:proofErr w:type="spellEnd"/>
            <w:r w:rsidR="00A57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315F83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9DD17" w14:textId="2C8E40BF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HEAD TILT (AP): 100x group greater 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improvement at 1 and 2 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post-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136D30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08CE7" w14:textId="77777777" w:rsidR="00F91757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STRENGTH (MFS): NS </w:t>
            </w:r>
          </w:p>
          <w:p w14:paraId="423A31D1" w14:textId="77777777" w:rsidR="00E9594C" w:rsidRPr="005C5499" w:rsidRDefault="00E9594C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5E5BC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SCM Thickness (US): NS 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hideMark/>
          </w:tcPr>
          <w:p w14:paraId="0A9B29BA" w14:textId="1F991A21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Increased frequency of daily stretching resulted in decreased head tilt and increased ROT &amp; LAT FLEX PROM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1757" w:rsidRPr="005C5499" w14:paraId="4A9EC507" w14:textId="77777777" w:rsidTr="00365589">
        <w:trPr>
          <w:trHeight w:val="3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7848A3EC" w14:textId="77777777" w:rsidR="00F91757" w:rsidRPr="005C5499" w:rsidRDefault="00F91757" w:rsidP="003655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49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Ohman</w:t>
            </w:r>
            <w:proofErr w:type="spellEnd"/>
            <w:r w:rsidRPr="005C54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et al 2011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14:paraId="15C59324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iCs/>
                <w:sz w:val="20"/>
                <w:szCs w:val="20"/>
              </w:rPr>
              <w:t>RCT, Level II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14:paraId="57AA9009" w14:textId="77777777" w:rsidR="007A3357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37 infants with CMT</w:t>
            </w:r>
          </w:p>
          <w:p w14:paraId="45649FCE" w14:textId="6809CCBF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&lt; 11 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14:paraId="40538950" w14:textId="7525DE64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(1) Handling strategies only (n=9)</w:t>
            </w:r>
          </w:p>
          <w:p w14:paraId="5FC795FB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1A8CF" w14:textId="48D1A9A6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(2) Handling strategies + strength EX (n=13)</w:t>
            </w:r>
          </w:p>
          <w:p w14:paraId="3445D2E2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7FF17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(3) Handling strategies + strength EX, + PT  (n=11)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</w:tcPr>
          <w:p w14:paraId="2EC21123" w14:textId="2E6620F2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(1) Handling strategies: prone when awake and supervised, carry and hold infant with affected side down, encourage ROT to affected side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184840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(2) Handling strategies and strength EX: handling activities as in Group 1, slowly transitioning infant from sitting or standing to horizontal with 5-15 sec hold for 15-min.</w:t>
            </w:r>
          </w:p>
          <w:p w14:paraId="4C98A59A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(3) Handling strategies + strength EX + PT: handling and strength EX as in Group 2 but PT helps 2-3 days/wk.</w:t>
            </w:r>
          </w:p>
          <w:p w14:paraId="1715E36F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2CEAC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All groups: strategies to prevent and reduce CD, stretching for infants with limited ROM (&lt;90°in ROT and/or side 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difference in LAT FLEX).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</w:tcPr>
          <w:p w14:paraId="757F82E9" w14:textId="39308C0D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Treatment duration to achieve symmetric head posture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, no head tilt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(1 item on the SSAP): NS</w:t>
            </w:r>
          </w:p>
          <w:p w14:paraId="37CE0A19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</w:tcPr>
          <w:p w14:paraId="766638D2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No differences in treatment duration with stretching and different types of AROM: handling, handling + strengthening, handling + strengthening + PT.  </w:t>
            </w:r>
          </w:p>
        </w:tc>
      </w:tr>
      <w:tr w:rsidR="00F91757" w:rsidRPr="005C5499" w14:paraId="62E7C518" w14:textId="77777777" w:rsidTr="000B1B16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47F97762" w14:textId="77777777" w:rsidR="00F91757" w:rsidRPr="005C5499" w:rsidRDefault="00F91757" w:rsidP="00365589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Cheng, Wong et al., 2001; Cheng &amp; Au, 1994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14:paraId="01F4A2D3" w14:textId="77777777" w:rsidR="00F91757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iCs/>
                <w:sz w:val="20"/>
                <w:szCs w:val="20"/>
              </w:rPr>
              <w:t>Pro cohort</w:t>
            </w:r>
            <w:r w:rsidR="00E9594C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</w:p>
          <w:p w14:paraId="21172084" w14:textId="77777777" w:rsidR="00E9594C" w:rsidRPr="005C5499" w:rsidRDefault="00E9594C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Level IV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14:paraId="629F5125" w14:textId="77777777" w:rsidR="0086404F" w:rsidRDefault="00F91757" w:rsidP="00A571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821 </w:t>
            </w:r>
            <w:r w:rsidR="007A3357">
              <w:rPr>
                <w:rFonts w:ascii="Times New Roman" w:hAnsi="Times New Roman" w:cs="Times New Roman"/>
                <w:sz w:val="20"/>
                <w:szCs w:val="20"/>
              </w:rPr>
              <w:t xml:space="preserve">infants with CMT </w:t>
            </w:r>
          </w:p>
          <w:p w14:paraId="0F4733B6" w14:textId="6856BD0C" w:rsidR="00F91757" w:rsidRPr="005C5499" w:rsidRDefault="00A57122" w:rsidP="00A571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&lt;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14:paraId="399789BC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</w:tcPr>
          <w:p w14:paraId="058BC91E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Passive stretching 3x/week, 3 reps, x 15 stretches, 1 sec hold, 10 sec rest in between stretches. </w:t>
            </w:r>
          </w:p>
          <w:p w14:paraId="5EAF32E0" w14:textId="546CAC2C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PT performs the EX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3FB74F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815CF" w14:textId="27A95DCC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Parents were instructed in home program of positioning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 xml:space="preserve"> only, n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o stretching</w:t>
            </w:r>
            <w:r w:rsidR="000B1B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</w:tcPr>
          <w:p w14:paraId="7119844F" w14:textId="6ED1100F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Treatment </w:t>
            </w:r>
            <w:r w:rsidR="007A3357">
              <w:rPr>
                <w:rFonts w:ascii="Times New Roman" w:hAnsi="Times New Roman" w:cs="Times New Roman"/>
                <w:sz w:val="20"/>
                <w:szCs w:val="20"/>
              </w:rPr>
              <w:t xml:space="preserve">duration 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was significantly associated with the clinical group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(3.7 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with SCM mass, 2.5 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for muscular, 1.4 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for postural CMT)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age of presentation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passive ROT deficit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and involvement of the right side (p &lt; 0.0001); </w:t>
            </w:r>
          </w:p>
          <w:p w14:paraId="7AF5C0EF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difficult birth (p &lt; 0.009)</w:t>
            </w:r>
          </w:p>
          <w:p w14:paraId="40F782F1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7239A" w14:textId="2B962413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Surgery- 7.5% for SCM 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mass, 3.1</w:t>
            </w:r>
            <w:r w:rsidR="008640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for muscular, and 0% for postural</w:t>
            </w:r>
            <w:r w:rsidR="008640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</w:tcPr>
          <w:p w14:paraId="79CDB2CB" w14:textId="60CC9F40" w:rsidR="00F91757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Controlled manual stretching is safe and effective treatment if initiated before 12 mo.</w:t>
            </w:r>
          </w:p>
          <w:p w14:paraId="63510CA8" w14:textId="77777777" w:rsidR="007A3357" w:rsidRPr="005C5499" w:rsidRDefault="007A33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F6D10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The infant’s clinical subtype of CMT, age of presentation, and ROT deficits are factors that influence outcomes.</w:t>
            </w:r>
          </w:p>
        </w:tc>
      </w:tr>
      <w:tr w:rsidR="00F91757" w:rsidRPr="005C5499" w14:paraId="71F1392D" w14:textId="77777777" w:rsidTr="00365589">
        <w:trPr>
          <w:trHeight w:val="2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70811217" w14:textId="77777777" w:rsidR="00F91757" w:rsidRPr="005C5499" w:rsidRDefault="00F91757" w:rsidP="00365589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Demirbilek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Atayurt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5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14:paraId="229FFD89" w14:textId="77777777" w:rsidR="00F91757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iCs/>
                <w:sz w:val="20"/>
                <w:szCs w:val="20"/>
              </w:rPr>
              <w:t>Retro cohort</w:t>
            </w:r>
            <w:r w:rsidR="00E9594C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</w:p>
          <w:p w14:paraId="6ECE29F0" w14:textId="77777777" w:rsidR="00E9594C" w:rsidRPr="005C5499" w:rsidRDefault="00E9594C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Level IV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14:paraId="762BCCBA" w14:textId="46575F75" w:rsidR="00F91757" w:rsidRPr="005C5499" w:rsidRDefault="00F91757" w:rsidP="007A33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  <w:r w:rsidR="007A3357">
              <w:rPr>
                <w:rFonts w:ascii="Times New Roman" w:hAnsi="Times New Roman" w:cs="Times New Roman"/>
                <w:sz w:val="20"/>
                <w:szCs w:val="20"/>
              </w:rPr>
              <w:t xml:space="preserve">infants with CMT  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&lt; 18 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14:paraId="0959F52F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</w:tcPr>
          <w:p w14:paraId="5B1FB80E" w14:textId="39F2C4DE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Passive stretching 4 to 5 x/day, 40 reps/set</w:t>
            </w:r>
            <w:r w:rsidR="008640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E4E2D3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Duration of holds and rest- n</w:t>
            </w:r>
            <w:r w:rsidR="004F76F4">
              <w:rPr>
                <w:rFonts w:ascii="Times New Roman" w:hAnsi="Times New Roman" w:cs="Times New Roman"/>
                <w:sz w:val="20"/>
                <w:szCs w:val="20"/>
              </w:rPr>
              <w:t>ot reported</w:t>
            </w:r>
          </w:p>
          <w:p w14:paraId="69DEAE83" w14:textId="379884AE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2 person stretches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D9CD28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02AC9" w14:textId="7126CB51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Methods unclear for who instructs the parents and performs the exercises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961DCA" w14:textId="7852E6E5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Intensive therapy is reposted for </w:t>
            </w:r>
            <w:proofErr w:type="gram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infants</w:t>
            </w:r>
            <w:proofErr w:type="gram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4F76F4">
              <w:rPr>
                <w:rFonts w:ascii="Times New Roman" w:hAnsi="Times New Roman" w:cs="Times New Roman"/>
                <w:sz w:val="20"/>
                <w:szCs w:val="20"/>
              </w:rPr>
              <w:t>tatus post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SCM release with unclear methods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</w:tcPr>
          <w:p w14:paraId="221AFEDE" w14:textId="77777777" w:rsidR="00F63CB6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Surgery: </w:t>
            </w:r>
          </w:p>
          <w:p w14:paraId="2D018DC6" w14:textId="5F2BA09B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7A3357">
              <w:rPr>
                <w:rFonts w:ascii="Times New Roman" w:hAnsi="Times New Roman" w:cs="Times New Roman"/>
                <w:sz w:val="20"/>
                <w:szCs w:val="20"/>
              </w:rPr>
              <w:t xml:space="preserve"> of infants 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&lt; 3 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required surgery; 25% between 3</w:t>
            </w:r>
            <w:r w:rsidR="000B1B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; 71% between 6</w:t>
            </w:r>
            <w:r w:rsidR="000B1B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1B16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="000B1B16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="000B1B16">
              <w:rPr>
                <w:rFonts w:ascii="Times New Roman" w:hAnsi="Times New Roman" w:cs="Times New Roman"/>
                <w:sz w:val="20"/>
                <w:szCs w:val="20"/>
              </w:rPr>
              <w:t>; 100% &gt; 2-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7 years of age.  </w:t>
            </w:r>
          </w:p>
          <w:p w14:paraId="2FA8B208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Overall 26% </w:t>
            </w:r>
            <w:r w:rsidR="007A3357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(15/57) required surgery 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</w:tcPr>
          <w:p w14:paraId="75C2B338" w14:textId="7AC56C4A" w:rsidR="00F91757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Earlier </w:t>
            </w:r>
            <w:r w:rsidR="000B1B16">
              <w:rPr>
                <w:rFonts w:ascii="Times New Roman" w:hAnsi="Times New Roman" w:cs="Times New Roman"/>
                <w:sz w:val="20"/>
                <w:szCs w:val="20"/>
              </w:rPr>
              <w:t xml:space="preserve">initiation of 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treatment </w:t>
            </w:r>
            <w:r w:rsidR="000B1B16">
              <w:rPr>
                <w:rFonts w:ascii="Times New Roman" w:hAnsi="Times New Roman" w:cs="Times New Roman"/>
                <w:sz w:val="20"/>
                <w:szCs w:val="20"/>
              </w:rPr>
              <w:t>yields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better outcome</w:t>
            </w:r>
            <w:r w:rsidR="000B1B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Greater </w:t>
            </w:r>
            <w:r w:rsidR="000B1B16">
              <w:rPr>
                <w:rFonts w:ascii="Times New Roman" w:hAnsi="Times New Roman" w:cs="Times New Roman"/>
                <w:sz w:val="20"/>
                <w:szCs w:val="20"/>
              </w:rPr>
              <w:t xml:space="preserve"> CMT</w:t>
            </w:r>
            <w:proofErr w:type="gramEnd"/>
            <w:r w:rsidR="000B1B16">
              <w:rPr>
                <w:rFonts w:ascii="Times New Roman" w:hAnsi="Times New Roman" w:cs="Times New Roman"/>
                <w:sz w:val="20"/>
                <w:szCs w:val="20"/>
              </w:rPr>
              <w:t xml:space="preserve"> resolution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F63CB6">
              <w:rPr>
                <w:rFonts w:ascii="Times New Roman" w:hAnsi="Times New Roman" w:cs="Times New Roman"/>
                <w:sz w:val="20"/>
                <w:szCs w:val="20"/>
              </w:rPr>
              <w:t>f treatment is initiated &lt; 3 mo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627523" w14:textId="77777777" w:rsidR="007A3357" w:rsidRPr="005C5499" w:rsidRDefault="007A33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49B0D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Retrospective study with no control group.</w:t>
            </w:r>
          </w:p>
          <w:p w14:paraId="3A2D2BAC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Passive stretching methodology is not clear on the duration of holds and rest between sets and who performs the exercises</w:t>
            </w:r>
            <w:r w:rsidR="004F76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1757" w:rsidRPr="005C5499" w14:paraId="0DDEE560" w14:textId="77777777" w:rsidTr="00365589">
        <w:trPr>
          <w:trHeight w:val="2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4E2B6F6E" w14:textId="77777777" w:rsidR="00F91757" w:rsidRPr="005C5499" w:rsidRDefault="00F91757" w:rsidP="00365589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Cameron et al., 1994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14:paraId="10539F99" w14:textId="31775BEE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iCs/>
                <w:sz w:val="20"/>
                <w:szCs w:val="20"/>
              </w:rPr>
              <w:t>Retro cohort</w:t>
            </w:r>
            <w:r w:rsidR="0086404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</w:p>
          <w:p w14:paraId="731E6A59" w14:textId="446BAD27" w:rsidR="00F91757" w:rsidRPr="005C5499" w:rsidRDefault="00E9594C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Level IV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14:paraId="70E2DA41" w14:textId="02876ED9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126 </w:t>
            </w:r>
            <w:r w:rsidR="007A3357">
              <w:rPr>
                <w:rFonts w:ascii="Times New Roman" w:hAnsi="Times New Roman" w:cs="Times New Roman"/>
                <w:sz w:val="20"/>
                <w:szCs w:val="20"/>
              </w:rPr>
              <w:t>infants with CMT</w:t>
            </w:r>
          </w:p>
          <w:p w14:paraId="49DBEE9E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DF8BF" w14:textId="20F5EFAF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88 = early 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&lt; 3 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1C6697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4ABE2" w14:textId="77777777" w:rsidR="0086404F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38 = late </w:t>
            </w:r>
          </w:p>
          <w:p w14:paraId="49989954" w14:textId="04D2B24E" w:rsidR="00F91757" w:rsidRPr="005C5499" w:rsidRDefault="00F91757" w:rsidP="008640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&gt; 3 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14:paraId="7E3F099F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</w:tcPr>
          <w:p w14:paraId="53611E5C" w14:textId="363E75E8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Passive stretching 2x/day, 10 reps each session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D6842A" w14:textId="3047D68C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Caregivers perform the stretching, 4 infants were admitted to the hospital for stretching due to no progress, and 1 required nurse coming to the home</w:t>
            </w:r>
            <w:r w:rsidR="004A3C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9929CE" w14:textId="4EFE8DD4" w:rsidR="00F91757" w:rsidRPr="005C5499" w:rsidRDefault="00F91757" w:rsidP="00365589">
            <w:pPr>
              <w:spacing w:line="360" w:lineRule="auto"/>
              <w:ind w:left="141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No information on who instructs parents</w:t>
            </w:r>
            <w:r w:rsidR="004A3C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</w:tcPr>
          <w:p w14:paraId="2A144DCA" w14:textId="4B0E86C9" w:rsidR="00A57122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100% of infants who initiated treatment &lt; 3</w:t>
            </w:r>
            <w:r w:rsidR="004F7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resolved with no surgery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6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45% of who initiated treatment &gt; 3 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of age required surgery, (P&lt;0.005)</w:t>
            </w:r>
            <w:r w:rsidR="00A57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E5A8EA" w14:textId="19719AF0" w:rsidR="00F91757" w:rsidRPr="005C5499" w:rsidRDefault="00A57122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91757"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65% of infants had full resolution (full </w:t>
            </w:r>
            <w:r w:rsidR="004F76F4">
              <w:rPr>
                <w:rFonts w:ascii="Times New Roman" w:hAnsi="Times New Roman" w:cs="Times New Roman"/>
                <w:sz w:val="20"/>
                <w:szCs w:val="20"/>
              </w:rPr>
              <w:t>ROT</w:t>
            </w:r>
            <w:r w:rsidR="00F91757"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and no asymmetry)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91757"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27% good results (full ROT and mild asymmetry or mild limitation and no asymmetry; and 8% poor results, no improvement.  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</w:tcPr>
          <w:p w14:paraId="668DF432" w14:textId="5D927755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Early initiation of treatment before 3 </w:t>
            </w:r>
            <w:proofErr w:type="spellStart"/>
            <w:proofErr w:type="gram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proofErr w:type="gram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of age </w:t>
            </w:r>
            <w:r w:rsidR="000B1B16">
              <w:rPr>
                <w:rFonts w:ascii="Times New Roman" w:hAnsi="Times New Roman" w:cs="Times New Roman"/>
                <w:sz w:val="20"/>
                <w:szCs w:val="20"/>
              </w:rPr>
              <w:t>yielded</w:t>
            </w:r>
            <w:r w:rsidR="000B1B16"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full </w:t>
            </w:r>
            <w:r w:rsidR="000B1B16">
              <w:rPr>
                <w:rFonts w:ascii="Times New Roman" w:hAnsi="Times New Roman" w:cs="Times New Roman"/>
                <w:sz w:val="20"/>
                <w:szCs w:val="20"/>
              </w:rPr>
              <w:t>CMT resolution</w:t>
            </w:r>
            <w:r w:rsidR="000B1B16" w:rsidRPr="005C54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DDFE2C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Parental education and frequent follow up were related to successful outcomes.</w:t>
            </w:r>
          </w:p>
          <w:p w14:paraId="556CE049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52590" w14:textId="4BBAEA18" w:rsidR="00F91757" w:rsidRPr="005C5499" w:rsidRDefault="000B1B16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etrospective study with no control group or specific methodology for intervention.  Intervention was altered in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 were not making improvement, whose a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ge at initiation of treatment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was unclear.</w:t>
            </w:r>
          </w:p>
        </w:tc>
      </w:tr>
      <w:tr w:rsidR="00F91757" w:rsidRPr="005C5499" w14:paraId="24E016AA" w14:textId="77777777" w:rsidTr="00365589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3B12421B" w14:textId="77777777" w:rsidR="00F91757" w:rsidRPr="005C5499" w:rsidRDefault="00F91757" w:rsidP="00365589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Celayir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14:paraId="6597022A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</w:p>
          <w:p w14:paraId="6D3AE158" w14:textId="092987D8" w:rsidR="00F91757" w:rsidRDefault="0086404F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</w:t>
            </w:r>
            <w:r w:rsidR="00E95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6E3CFE1" w14:textId="77777777" w:rsidR="00E9594C" w:rsidRPr="005C5499" w:rsidRDefault="00E9594C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IV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14:paraId="6CAA9538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45 infants</w:t>
            </w:r>
            <w:r w:rsidR="007A3357">
              <w:rPr>
                <w:rFonts w:ascii="Times New Roman" w:hAnsi="Times New Roman" w:cs="Times New Roman"/>
                <w:sz w:val="20"/>
                <w:szCs w:val="20"/>
              </w:rPr>
              <w:t xml:space="preserve"> with CMT</w:t>
            </w:r>
          </w:p>
          <w:p w14:paraId="672B852B" w14:textId="220F0C77" w:rsidR="00F91757" w:rsidRPr="005C5499" w:rsidRDefault="00F91757" w:rsidP="008640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&lt; 4 </w:t>
            </w:r>
            <w:proofErr w:type="spell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14:paraId="0BA0BE55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</w:tcPr>
          <w:p w14:paraId="30B27216" w14:textId="401493F1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PROM 8x/day (</w:t>
            </w:r>
            <w:r w:rsidR="004F76F4">
              <w:rPr>
                <w:rFonts w:ascii="Times New Roman" w:hAnsi="Times New Roman" w:cs="Times New Roman"/>
                <w:sz w:val="20"/>
                <w:szCs w:val="20"/>
              </w:rPr>
              <w:t>every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3 hours), 10 reps each session, hold 10 sec.</w:t>
            </w:r>
          </w:p>
          <w:p w14:paraId="48CF7A1A" w14:textId="6C218C50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PROM: flexion, extension, </w:t>
            </w:r>
            <w:r w:rsidR="004F76F4">
              <w:rPr>
                <w:rFonts w:ascii="Times New Roman" w:hAnsi="Times New Roman" w:cs="Times New Roman"/>
                <w:sz w:val="20"/>
                <w:szCs w:val="20"/>
              </w:rPr>
              <w:t>ROT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, and LAT FLEX</w:t>
            </w:r>
            <w:r w:rsidR="00D83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8C158E" w14:textId="3371D010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Re-assess every 4 months until resolve</w:t>
            </w:r>
            <w:r w:rsidR="004A3CB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with 1</w:t>
            </w:r>
            <w:r w:rsidR="004A3C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month check after full resolution</w:t>
            </w:r>
            <w:r w:rsidR="004A3C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23C7D2" w14:textId="64327EC4" w:rsidR="00F91757" w:rsidRPr="005C5499" w:rsidRDefault="004A3CBF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91757" w:rsidRPr="005C5499">
              <w:rPr>
                <w:rFonts w:ascii="Times New Roman" w:hAnsi="Times New Roman" w:cs="Times New Roman"/>
                <w:sz w:val="20"/>
                <w:szCs w:val="20"/>
              </w:rPr>
              <w:t>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="00F91757" w:rsidRPr="005C5499">
              <w:rPr>
                <w:rFonts w:ascii="Times New Roman" w:hAnsi="Times New Roman" w:cs="Times New Roman"/>
                <w:sz w:val="20"/>
                <w:szCs w:val="20"/>
              </w:rPr>
              <w:t>cian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="00F91757"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surgeon instructs the parents. No PT in the center.</w:t>
            </w:r>
          </w:p>
          <w:p w14:paraId="36B597F5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37595" w14:textId="5CB369C4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D8362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of handling and positioning</w:t>
            </w:r>
            <w:r w:rsidR="000B1B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</w:tcPr>
          <w:p w14:paraId="0712BE55" w14:textId="40AC75C9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Surgery: 100% success, no surgery required for infants </w:t>
            </w:r>
            <w:proofErr w:type="gramStart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&lt; 4 mo.</w:t>
            </w:r>
            <w:proofErr w:type="gramEnd"/>
            <w:r w:rsidRPr="005C5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14:paraId="751C7740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7D12D" w14:textId="365DF890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Asymmetry: 80% achieved full ROT with no asymmetry; 20% achieved full ROT with mild asymmetry or mild rotation limitation and no asymmetry</w:t>
            </w:r>
            <w:r w:rsidR="008640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C0A02A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D258D" w14:textId="69C0E55E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Mean dura</w:t>
            </w:r>
            <w:r w:rsidR="0086404F">
              <w:rPr>
                <w:rFonts w:ascii="Times New Roman" w:hAnsi="Times New Roman" w:cs="Times New Roman"/>
                <w:sz w:val="20"/>
                <w:szCs w:val="20"/>
              </w:rPr>
              <w:t>tion of treatment was 3.2 mo.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</w:tcPr>
          <w:p w14:paraId="5D267833" w14:textId="1F5725FF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Study stresses importance of an intensive concise PROM program for all infants.</w:t>
            </w:r>
          </w:p>
          <w:p w14:paraId="27DE1E89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Patients who received early treatment did not receive surgical intervention.</w:t>
            </w:r>
          </w:p>
          <w:p w14:paraId="0F4637BA" w14:textId="1ACC5965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Parent involvement in PROM and home program was important for successful outcomes.</w:t>
            </w:r>
          </w:p>
          <w:p w14:paraId="13D498C4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54189" w14:textId="77777777" w:rsidR="00F91757" w:rsidRPr="005C5499" w:rsidRDefault="00F91757" w:rsidP="003655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D22ED5" w14:textId="77777777" w:rsidR="00F91757" w:rsidRPr="005C5499" w:rsidRDefault="00F91757" w:rsidP="00F91757">
      <w:pPr>
        <w:spacing w:line="360" w:lineRule="auto"/>
        <w:rPr>
          <w:rFonts w:ascii="Times New Roman" w:hAnsi="Times New Roman" w:cs="Times New Roman"/>
        </w:rPr>
      </w:pPr>
    </w:p>
    <w:p w14:paraId="715B6842" w14:textId="1139B378" w:rsidR="00E9594C" w:rsidRPr="005C5499" w:rsidRDefault="00E9594C" w:rsidP="00E9594C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  <w:r w:rsidRPr="005C5499">
        <w:rPr>
          <w:rFonts w:ascii="Times New Roman" w:eastAsiaTheme="minorEastAsia" w:hAnsi="Times New Roman" w:cs="Times New Roman"/>
          <w:sz w:val="20"/>
          <w:szCs w:val="20"/>
        </w:rPr>
        <w:t xml:space="preserve">Abbreviations: </w:t>
      </w:r>
      <w:r w:rsidRPr="004F76F4">
        <w:rPr>
          <w:rFonts w:ascii="Times New Roman" w:eastAsiaTheme="minorEastAsia" w:hAnsi="Times New Roman" w:cs="Times New Roman"/>
          <w:sz w:val="20"/>
          <w:szCs w:val="20"/>
        </w:rPr>
        <w:t>AP, arthrodial protractor</w:t>
      </w:r>
      <w:r w:rsidRPr="005C5499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w:r w:rsidRPr="004F76F4">
        <w:rPr>
          <w:rFonts w:ascii="Times New Roman" w:eastAsiaTheme="minorEastAsia" w:hAnsi="Times New Roman" w:cs="Times New Roman"/>
          <w:sz w:val="20"/>
          <w:szCs w:val="20"/>
        </w:rPr>
        <w:t>AROM, active range of motion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w:r w:rsidRPr="004F76F4">
        <w:rPr>
          <w:rFonts w:ascii="Times New Roman" w:eastAsiaTheme="minorEastAsia" w:hAnsi="Times New Roman" w:cs="Times New Roman"/>
          <w:sz w:val="20"/>
          <w:szCs w:val="20"/>
        </w:rPr>
        <w:t>CMT, congenital muscular torticollis; CD, cranial deformation</w:t>
      </w:r>
      <w:r w:rsidRPr="005C5499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w:r w:rsidRPr="004F76F4">
        <w:rPr>
          <w:rFonts w:ascii="Times New Roman" w:eastAsiaTheme="minorEastAsia" w:hAnsi="Times New Roman" w:cs="Times New Roman"/>
          <w:sz w:val="20"/>
          <w:szCs w:val="20"/>
        </w:rPr>
        <w:t>EX, exercise</w:t>
      </w:r>
      <w:r w:rsidRPr="005C5499">
        <w:rPr>
          <w:rFonts w:ascii="Times New Roman" w:eastAsiaTheme="minorEastAsia" w:hAnsi="Times New Roman" w:cs="Times New Roman"/>
          <w:sz w:val="20"/>
          <w:szCs w:val="20"/>
        </w:rPr>
        <w:t>;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C5499">
        <w:rPr>
          <w:rFonts w:ascii="Times New Roman" w:eastAsiaTheme="minorEastAsia" w:hAnsi="Times New Roman" w:cs="Times New Roman"/>
          <w:sz w:val="20"/>
          <w:szCs w:val="20"/>
        </w:rPr>
        <w:t xml:space="preserve">HP, home program; </w:t>
      </w:r>
      <w:r w:rsidRPr="004F76F4">
        <w:rPr>
          <w:rFonts w:ascii="Times New Roman" w:eastAsiaTheme="minorEastAsia" w:hAnsi="Times New Roman" w:cs="Times New Roman"/>
          <w:sz w:val="20"/>
          <w:szCs w:val="20"/>
        </w:rPr>
        <w:t>LAT FLEX, cervical lateral flexion</w:t>
      </w:r>
      <w:r w:rsidRPr="005C5499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w:r w:rsidRPr="004F76F4">
        <w:rPr>
          <w:rFonts w:ascii="Times New Roman" w:eastAsiaTheme="minorEastAsia" w:hAnsi="Times New Roman" w:cs="Times New Roman"/>
          <w:sz w:val="20"/>
          <w:szCs w:val="20"/>
        </w:rPr>
        <w:t>MFS, Muscle Function Scale</w:t>
      </w:r>
      <w:r w:rsidRPr="005C5499">
        <w:rPr>
          <w:rFonts w:ascii="Times New Roman" w:eastAsiaTheme="minorEastAsia" w:hAnsi="Times New Roman" w:cs="Times New Roman"/>
          <w:sz w:val="20"/>
          <w:szCs w:val="20"/>
        </w:rPr>
        <w:t xml:space="preserve">; min, minute; </w:t>
      </w:r>
      <w:proofErr w:type="spellStart"/>
      <w:r w:rsidRPr="004F76F4">
        <w:rPr>
          <w:rFonts w:ascii="Times New Roman" w:eastAsiaTheme="minorEastAsia" w:hAnsi="Times New Roman" w:cs="Times New Roman"/>
          <w:sz w:val="20"/>
          <w:szCs w:val="20"/>
        </w:rPr>
        <w:t>mo</w:t>
      </w:r>
      <w:proofErr w:type="spellEnd"/>
      <w:r w:rsidRPr="004F76F4">
        <w:rPr>
          <w:rFonts w:ascii="Times New Roman" w:eastAsiaTheme="minorEastAsia" w:hAnsi="Times New Roman" w:cs="Times New Roman"/>
          <w:sz w:val="20"/>
          <w:szCs w:val="20"/>
        </w:rPr>
        <w:t>, month</w:t>
      </w:r>
      <w:r w:rsidRPr="005C5499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w:r w:rsidR="00D83627">
        <w:rPr>
          <w:rFonts w:ascii="Times New Roman" w:eastAsiaTheme="minorEastAsia" w:hAnsi="Times New Roman" w:cs="Times New Roman"/>
          <w:sz w:val="20"/>
          <w:szCs w:val="20"/>
        </w:rPr>
        <w:t xml:space="preserve">n/a, not applicable; </w:t>
      </w:r>
      <w:r w:rsidRPr="004F76F4">
        <w:rPr>
          <w:rFonts w:ascii="Times New Roman" w:eastAsiaTheme="minorEastAsia" w:hAnsi="Times New Roman" w:cs="Times New Roman"/>
          <w:sz w:val="20"/>
          <w:szCs w:val="20"/>
        </w:rPr>
        <w:t>NS, not significant (p&gt;.05</w:t>
      </w:r>
      <w:r w:rsidRPr="005C5499">
        <w:rPr>
          <w:rFonts w:ascii="Times New Roman" w:eastAsiaTheme="minorEastAsia" w:hAnsi="Times New Roman" w:cs="Times New Roman"/>
          <w:sz w:val="20"/>
          <w:szCs w:val="20"/>
        </w:rPr>
        <w:t xml:space="preserve">); </w:t>
      </w:r>
      <w:r w:rsidRPr="004F76F4">
        <w:rPr>
          <w:rFonts w:ascii="Times New Roman" w:eastAsiaTheme="minorEastAsia" w:hAnsi="Times New Roman" w:cs="Times New Roman"/>
          <w:sz w:val="20"/>
          <w:szCs w:val="20"/>
        </w:rPr>
        <w:t>pro, prospective</w:t>
      </w:r>
      <w:r w:rsidR="00D83627">
        <w:rPr>
          <w:rFonts w:ascii="Times New Roman" w:eastAsiaTheme="minorEastAsia" w:hAnsi="Times New Roman" w:cs="Times New Roman"/>
          <w:sz w:val="20"/>
          <w:szCs w:val="20"/>
        </w:rPr>
        <w:t xml:space="preserve"> study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w:r w:rsidRPr="004F76F4">
        <w:rPr>
          <w:rFonts w:ascii="Times New Roman" w:eastAsiaTheme="minorEastAsia" w:hAnsi="Times New Roman" w:cs="Times New Roman"/>
          <w:sz w:val="20"/>
          <w:szCs w:val="20"/>
        </w:rPr>
        <w:t>PROM, passive range of motion PT, physical therapy; RCT, randomized control trial;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4F76F4">
        <w:rPr>
          <w:rFonts w:ascii="Times New Roman" w:eastAsiaTheme="minorEastAsia" w:hAnsi="Times New Roman" w:cs="Times New Roman"/>
          <w:sz w:val="20"/>
          <w:szCs w:val="20"/>
        </w:rPr>
        <w:t>reps, repetitions</w:t>
      </w:r>
      <w:r w:rsidRPr="005C5499">
        <w:rPr>
          <w:rFonts w:ascii="Times New Roman" w:eastAsiaTheme="minorEastAsia" w:hAnsi="Times New Roman" w:cs="Times New Roman"/>
          <w:sz w:val="20"/>
          <w:szCs w:val="20"/>
        </w:rPr>
        <w:t>;</w:t>
      </w:r>
      <w:r w:rsidRPr="0026218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4F76F4">
        <w:rPr>
          <w:rFonts w:ascii="Times New Roman" w:eastAsiaTheme="minorEastAsia" w:hAnsi="Times New Roman" w:cs="Times New Roman"/>
          <w:sz w:val="20"/>
          <w:szCs w:val="20"/>
        </w:rPr>
        <w:t>retro, retrospective</w:t>
      </w:r>
      <w:r w:rsidR="00D83627">
        <w:rPr>
          <w:rFonts w:ascii="Times New Roman" w:eastAsiaTheme="minorEastAsia" w:hAnsi="Times New Roman" w:cs="Times New Roman"/>
          <w:sz w:val="20"/>
          <w:szCs w:val="20"/>
        </w:rPr>
        <w:t xml:space="preserve"> study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w:r w:rsidRPr="004F76F4">
        <w:rPr>
          <w:rFonts w:ascii="Times New Roman" w:eastAsiaTheme="minorEastAsia" w:hAnsi="Times New Roman" w:cs="Times New Roman"/>
          <w:sz w:val="20"/>
          <w:szCs w:val="20"/>
        </w:rPr>
        <w:t>ROM, range of motion;</w:t>
      </w:r>
      <w:r w:rsidRPr="005C549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4F76F4">
        <w:rPr>
          <w:rFonts w:ascii="Times New Roman" w:eastAsiaTheme="minorEastAsia" w:hAnsi="Times New Roman" w:cs="Times New Roman"/>
          <w:sz w:val="20"/>
          <w:szCs w:val="20"/>
        </w:rPr>
        <w:t>ROT, cervical rotation</w:t>
      </w:r>
      <w:r w:rsidRPr="005C5499">
        <w:rPr>
          <w:rFonts w:ascii="Times New Roman" w:eastAsiaTheme="minorEastAsia" w:hAnsi="Times New Roman" w:cs="Times New Roman"/>
          <w:sz w:val="20"/>
          <w:szCs w:val="20"/>
        </w:rPr>
        <w:t xml:space="preserve">; SCM, sternocleidomastoid muscle; sec, seconds; </w:t>
      </w:r>
      <w:r w:rsidRPr="004F76F4">
        <w:rPr>
          <w:rFonts w:ascii="Times New Roman" w:eastAsiaTheme="minorEastAsia" w:hAnsi="Times New Roman" w:cs="Times New Roman"/>
          <w:sz w:val="20"/>
          <w:szCs w:val="20"/>
        </w:rPr>
        <w:t>SSAP, severity scale for assessment of plagiocephaly</w:t>
      </w:r>
      <w:r w:rsidRPr="005C5499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tx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,treatment</w:t>
      </w:r>
      <w:r w:rsidRPr="005C5499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w:r w:rsidR="004F76F4" w:rsidRPr="004F76F4">
        <w:rPr>
          <w:rFonts w:ascii="Times New Roman" w:eastAsiaTheme="minorEastAsia" w:hAnsi="Times New Roman" w:cs="Times New Roman"/>
          <w:sz w:val="20"/>
          <w:szCs w:val="20"/>
        </w:rPr>
        <w:t>US, ultrasound</w:t>
      </w:r>
      <w:r w:rsidR="004F76F4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w:proofErr w:type="spellStart"/>
      <w:r w:rsidRPr="005C5499">
        <w:rPr>
          <w:rFonts w:ascii="Times New Roman" w:eastAsiaTheme="minorEastAsia" w:hAnsi="Times New Roman" w:cs="Times New Roman"/>
          <w:sz w:val="20"/>
          <w:szCs w:val="20"/>
        </w:rPr>
        <w:t>wk</w:t>
      </w:r>
      <w:proofErr w:type="spellEnd"/>
      <w:r w:rsidRPr="005C5499">
        <w:rPr>
          <w:rFonts w:ascii="Times New Roman" w:eastAsiaTheme="minorEastAsia" w:hAnsi="Times New Roman" w:cs="Times New Roman"/>
          <w:sz w:val="20"/>
          <w:szCs w:val="20"/>
        </w:rPr>
        <w:t>, week; x, times; +, plus; /, per.</w:t>
      </w:r>
    </w:p>
    <w:p w14:paraId="5ABBA5BC" w14:textId="77777777" w:rsidR="00D21732" w:rsidRPr="00F91757" w:rsidRDefault="00D21732" w:rsidP="00F91757">
      <w:pPr>
        <w:spacing w:line="360" w:lineRule="auto"/>
        <w:rPr>
          <w:rFonts w:ascii="Times New Roman" w:hAnsi="Times New Roman" w:cs="Times New Roman"/>
        </w:rPr>
      </w:pPr>
    </w:p>
    <w:sectPr w:rsidR="00D21732" w:rsidRPr="00F91757" w:rsidSect="00F9175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57"/>
    <w:rsid w:val="000B1B16"/>
    <w:rsid w:val="004A3CBF"/>
    <w:rsid w:val="004F76F4"/>
    <w:rsid w:val="007A3357"/>
    <w:rsid w:val="0086404F"/>
    <w:rsid w:val="00A35176"/>
    <w:rsid w:val="00A57122"/>
    <w:rsid w:val="00B81541"/>
    <w:rsid w:val="00D0073E"/>
    <w:rsid w:val="00D21732"/>
    <w:rsid w:val="00D50154"/>
    <w:rsid w:val="00D83627"/>
    <w:rsid w:val="00E9594C"/>
    <w:rsid w:val="00F63CB6"/>
    <w:rsid w:val="00F8633B"/>
    <w:rsid w:val="00F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FA0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57"/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757"/>
    <w:pPr>
      <w:spacing w:before="240" w:after="60" w:line="360" w:lineRule="auto"/>
      <w:outlineLvl w:val="1"/>
    </w:pPr>
    <w:rPr>
      <w:rFonts w:ascii="Times New Roman" w:eastAsia="MS Gothic" w:hAnsi="Times New Roman" w:cs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91757"/>
    <w:rPr>
      <w:rFonts w:eastAsia="MS Gothic"/>
      <w:b/>
      <w:bCs/>
      <w:iCs/>
      <w:color w:val="000000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F91757"/>
    <w:rPr>
      <w:rFonts w:asciiTheme="minorHAnsi" w:hAnsiTheme="minorHAnsi" w:cstheme="minorBidi"/>
      <w:color w:val="000000" w:themeColor="text1" w:themeShade="BF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7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F4"/>
    <w:rPr>
      <w:rFonts w:ascii="Segoe UI" w:eastAsia="Times New Roman" w:hAnsi="Segoe UI" w:cs="Segoe UI"/>
      <w:color w:val="000000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F76F4"/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57"/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757"/>
    <w:pPr>
      <w:spacing w:before="240" w:after="60" w:line="360" w:lineRule="auto"/>
      <w:outlineLvl w:val="1"/>
    </w:pPr>
    <w:rPr>
      <w:rFonts w:ascii="Times New Roman" w:eastAsia="MS Gothic" w:hAnsi="Times New Roman" w:cs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91757"/>
    <w:rPr>
      <w:rFonts w:eastAsia="MS Gothic"/>
      <w:b/>
      <w:bCs/>
      <w:iCs/>
      <w:color w:val="000000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F91757"/>
    <w:rPr>
      <w:rFonts w:asciiTheme="minorHAnsi" w:hAnsiTheme="minorHAnsi" w:cstheme="minorBidi"/>
      <w:color w:val="000000" w:themeColor="text1" w:themeShade="BF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7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F4"/>
    <w:rPr>
      <w:rFonts w:ascii="Segoe UI" w:eastAsia="Times New Roman" w:hAnsi="Segoe UI" w:cs="Segoe UI"/>
      <w:color w:val="000000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F76F4"/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1018</Words>
  <Characters>5805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Kaplan</dc:creator>
  <cp:keywords/>
  <dc:description/>
  <cp:lastModifiedBy>Sandra Kaplan</cp:lastModifiedBy>
  <cp:revision>4</cp:revision>
  <dcterms:created xsi:type="dcterms:W3CDTF">2018-06-30T17:10:00Z</dcterms:created>
  <dcterms:modified xsi:type="dcterms:W3CDTF">2018-07-01T20:05:00Z</dcterms:modified>
</cp:coreProperties>
</file>