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FD89" w14:textId="713BECF1" w:rsidR="00775294" w:rsidRPr="002C4321" w:rsidRDefault="00775294" w:rsidP="00775294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SDC</w:t>
      </w:r>
      <w:r w:rsidRPr="002C4321">
        <w:rPr>
          <w:rFonts w:ascii="Times New Roman" w:hAnsi="Times New Roman" w:cs="Times New Roman"/>
          <w:szCs w:val="24"/>
        </w:rPr>
        <w:t xml:space="preserve"> 2. </w:t>
      </w:r>
      <w:r w:rsidRPr="002C4321">
        <w:rPr>
          <w:rFonts w:ascii="Times New Roman" w:eastAsia="PMingLiU" w:hAnsi="Times New Roman" w:cs="Times New Roman"/>
          <w:szCs w:val="24"/>
        </w:rPr>
        <w:t xml:space="preserve">Results </w:t>
      </w:r>
      <w:r>
        <w:rPr>
          <w:rFonts w:ascii="Times New Roman" w:eastAsia="PMingLiU" w:hAnsi="Times New Roman" w:cs="Times New Roman"/>
          <w:szCs w:val="24"/>
        </w:rPr>
        <w:t>o</w:t>
      </w:r>
      <w:r w:rsidRPr="002C4321">
        <w:rPr>
          <w:rFonts w:ascii="Times New Roman" w:eastAsia="PMingLiU" w:hAnsi="Times New Roman" w:cs="Times New Roman"/>
          <w:szCs w:val="24"/>
        </w:rPr>
        <w:t xml:space="preserve">f </w:t>
      </w:r>
      <w:r w:rsidRPr="002C4321">
        <w:rPr>
          <w:rFonts w:ascii="Times New Roman" w:eastAsia="PMingLiU" w:hAnsi="Times New Roman" w:cs="Times New Roman"/>
          <w:color w:val="000000"/>
          <w:kern w:val="0"/>
          <w:szCs w:val="24"/>
        </w:rPr>
        <w:t>Expert Content Validity Survey</w:t>
      </w:r>
      <w:r w:rsidRPr="002C43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</w:t>
      </w:r>
      <w:r w:rsidRPr="002C4321">
        <w:rPr>
          <w:rFonts w:ascii="Times New Roman" w:hAnsi="Times New Roman" w:cs="Times New Roman"/>
          <w:szCs w:val="24"/>
        </w:rPr>
        <w:t xml:space="preserve">or </w:t>
      </w:r>
      <w:r>
        <w:rPr>
          <w:rFonts w:ascii="Times New Roman" w:hAnsi="Times New Roman" w:cs="Times New Roman"/>
          <w:szCs w:val="24"/>
        </w:rPr>
        <w:t>t</w:t>
      </w:r>
      <w:r w:rsidRPr="002C4321">
        <w:rPr>
          <w:rFonts w:ascii="Times New Roman" w:hAnsi="Times New Roman" w:cs="Times New Roman"/>
          <w:szCs w:val="24"/>
        </w:rPr>
        <w:t xml:space="preserve">he Chimera Instruction Leaflet </w:t>
      </w:r>
      <w:r>
        <w:rPr>
          <w:rFonts w:ascii="Times New Roman" w:hAnsi="Times New Roman" w:cs="Times New Roman"/>
          <w:szCs w:val="24"/>
        </w:rPr>
        <w:t>f</w:t>
      </w:r>
      <w:r w:rsidRPr="002C4321">
        <w:rPr>
          <w:rFonts w:ascii="Times New Roman" w:hAnsi="Times New Roman" w:cs="Times New Roman"/>
          <w:szCs w:val="24"/>
        </w:rPr>
        <w:t xml:space="preserve">or Video Filming </w:t>
      </w:r>
      <w:r>
        <w:rPr>
          <w:rFonts w:ascii="Times New Roman" w:hAnsi="Times New Roman" w:cs="Times New Roman"/>
          <w:szCs w:val="24"/>
        </w:rPr>
        <w:t>f</w:t>
      </w:r>
      <w:r w:rsidRPr="002C4321">
        <w:rPr>
          <w:rFonts w:ascii="Times New Roman" w:hAnsi="Times New Roman" w:cs="Times New Roman"/>
          <w:szCs w:val="24"/>
        </w:rPr>
        <w:t>or General Movement Assessment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262"/>
        <w:gridCol w:w="248"/>
        <w:gridCol w:w="248"/>
        <w:gridCol w:w="262"/>
        <w:gridCol w:w="233"/>
        <w:gridCol w:w="236"/>
        <w:gridCol w:w="757"/>
        <w:gridCol w:w="262"/>
        <w:gridCol w:w="248"/>
        <w:gridCol w:w="248"/>
        <w:gridCol w:w="262"/>
        <w:gridCol w:w="233"/>
        <w:gridCol w:w="216"/>
        <w:gridCol w:w="720"/>
        <w:gridCol w:w="262"/>
        <w:gridCol w:w="248"/>
        <w:gridCol w:w="248"/>
        <w:gridCol w:w="262"/>
        <w:gridCol w:w="233"/>
        <w:gridCol w:w="216"/>
        <w:gridCol w:w="720"/>
        <w:gridCol w:w="262"/>
        <w:gridCol w:w="248"/>
        <w:gridCol w:w="248"/>
        <w:gridCol w:w="262"/>
        <w:gridCol w:w="233"/>
        <w:gridCol w:w="216"/>
        <w:gridCol w:w="720"/>
        <w:gridCol w:w="262"/>
        <w:gridCol w:w="248"/>
        <w:gridCol w:w="248"/>
        <w:gridCol w:w="265"/>
        <w:gridCol w:w="233"/>
        <w:gridCol w:w="216"/>
        <w:gridCol w:w="720"/>
        <w:gridCol w:w="262"/>
        <w:gridCol w:w="248"/>
        <w:gridCol w:w="248"/>
        <w:gridCol w:w="262"/>
        <w:gridCol w:w="233"/>
        <w:gridCol w:w="216"/>
        <w:gridCol w:w="674"/>
      </w:tblGrid>
      <w:tr w:rsidR="00775294" w:rsidRPr="00E01682" w14:paraId="09ECF413" w14:textId="77777777" w:rsidTr="007C2D8A">
        <w:trPr>
          <w:trHeight w:val="300"/>
        </w:trPr>
        <w:tc>
          <w:tcPr>
            <w:tcW w:w="435" w:type="pct"/>
            <w:shd w:val="clear" w:color="auto" w:fill="auto"/>
            <w:noWrap/>
            <w:vAlign w:val="center"/>
          </w:tcPr>
          <w:p w14:paraId="0111712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39" w:type="pct"/>
            <w:gridSpan w:val="14"/>
            <w:shd w:val="clear" w:color="auto" w:fill="auto"/>
            <w:noWrap/>
            <w:vAlign w:val="center"/>
          </w:tcPr>
          <w:p w14:paraId="152D91F3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Text </w:t>
            </w: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D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escription</w:t>
            </w:r>
          </w:p>
        </w:tc>
        <w:tc>
          <w:tcPr>
            <w:tcW w:w="1520" w:type="pct"/>
            <w:gridSpan w:val="14"/>
            <w:shd w:val="clear" w:color="auto" w:fill="auto"/>
            <w:noWrap/>
            <w:vAlign w:val="center"/>
          </w:tcPr>
          <w:p w14:paraId="1044C909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Correct </w:t>
            </w: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D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emonstration</w:t>
            </w:r>
          </w:p>
        </w:tc>
        <w:tc>
          <w:tcPr>
            <w:tcW w:w="1506" w:type="pct"/>
            <w:gridSpan w:val="14"/>
            <w:shd w:val="clear" w:color="auto" w:fill="auto"/>
            <w:noWrap/>
            <w:vAlign w:val="center"/>
          </w:tcPr>
          <w:p w14:paraId="39E10E43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Incorrect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D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emonstration</w:t>
            </w:r>
          </w:p>
        </w:tc>
      </w:tr>
      <w:tr w:rsidR="00775294" w:rsidRPr="005241B5" w14:paraId="427EE8E1" w14:textId="77777777" w:rsidTr="007C2D8A">
        <w:trPr>
          <w:trHeight w:val="300"/>
        </w:trPr>
        <w:tc>
          <w:tcPr>
            <w:tcW w:w="435" w:type="pct"/>
            <w:shd w:val="clear" w:color="auto" w:fill="auto"/>
            <w:noWrap/>
            <w:vAlign w:val="center"/>
          </w:tcPr>
          <w:p w14:paraId="625C42E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  <w:r>
              <w:br w:type="page"/>
            </w:r>
          </w:p>
        </w:tc>
        <w:tc>
          <w:tcPr>
            <w:tcW w:w="780" w:type="pct"/>
            <w:gridSpan w:val="7"/>
            <w:shd w:val="clear" w:color="auto" w:fill="auto"/>
            <w:noWrap/>
            <w:vAlign w:val="center"/>
          </w:tcPr>
          <w:p w14:paraId="087ECAF8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Reasonable</w:t>
            </w:r>
          </w:p>
        </w:tc>
        <w:tc>
          <w:tcPr>
            <w:tcW w:w="760" w:type="pct"/>
            <w:gridSpan w:val="7"/>
            <w:shd w:val="clear" w:color="auto" w:fill="auto"/>
            <w:noWrap/>
            <w:vAlign w:val="center"/>
          </w:tcPr>
          <w:p w14:paraId="033D5108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Clarity and simplicity</w:t>
            </w:r>
          </w:p>
        </w:tc>
        <w:tc>
          <w:tcPr>
            <w:tcW w:w="760" w:type="pct"/>
            <w:gridSpan w:val="7"/>
            <w:shd w:val="clear" w:color="auto" w:fill="auto"/>
            <w:noWrap/>
            <w:vAlign w:val="center"/>
          </w:tcPr>
          <w:p w14:paraId="625A5794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Clarity and simplicity in photo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(</w:t>
            </w: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s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)</w:t>
            </w:r>
          </w:p>
        </w:tc>
        <w:tc>
          <w:tcPr>
            <w:tcW w:w="760" w:type="pct"/>
            <w:gridSpan w:val="7"/>
            <w:shd w:val="clear" w:color="auto" w:fill="auto"/>
            <w:noWrap/>
            <w:vAlign w:val="center"/>
          </w:tcPr>
          <w:p w14:paraId="3EDEA109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Clarity and simplicity in text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s</w:t>
            </w:r>
          </w:p>
        </w:tc>
        <w:tc>
          <w:tcPr>
            <w:tcW w:w="761" w:type="pct"/>
            <w:gridSpan w:val="7"/>
            <w:shd w:val="clear" w:color="auto" w:fill="auto"/>
            <w:noWrap/>
            <w:vAlign w:val="center"/>
          </w:tcPr>
          <w:p w14:paraId="7DD49FB2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Clarity and simplicity in photo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(</w:t>
            </w: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s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)</w:t>
            </w:r>
          </w:p>
        </w:tc>
        <w:tc>
          <w:tcPr>
            <w:tcW w:w="745" w:type="pct"/>
            <w:gridSpan w:val="7"/>
            <w:shd w:val="clear" w:color="auto" w:fill="auto"/>
            <w:noWrap/>
            <w:vAlign w:val="center"/>
          </w:tcPr>
          <w:p w14:paraId="60FF702A" w14:textId="77777777" w:rsidR="00775294" w:rsidRPr="00E01682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Clarity and simplicity in text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16"/>
              </w:rPr>
              <w:t>s</w:t>
            </w:r>
          </w:p>
        </w:tc>
      </w:tr>
      <w:tr w:rsidR="00775294" w:rsidRPr="005241B5" w14:paraId="429DA9E4" w14:textId="77777777" w:rsidTr="007C2D8A">
        <w:trPr>
          <w:trHeight w:val="300"/>
        </w:trPr>
        <w:tc>
          <w:tcPr>
            <w:tcW w:w="43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9B8CF9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620185A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6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6F70A29E" w14:textId="77777777" w:rsidR="00775294" w:rsidRPr="00C00968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  <w:tc>
          <w:tcPr>
            <w:tcW w:w="510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4F1B708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50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6AB89886" w14:textId="77777777" w:rsidR="00775294" w:rsidRPr="005241B5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  <w:tc>
          <w:tcPr>
            <w:tcW w:w="510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46C0305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50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560B1D0C" w14:textId="77777777" w:rsidR="00775294" w:rsidRPr="005241B5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  <w:tc>
          <w:tcPr>
            <w:tcW w:w="510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03662BF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50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01B1EEC4" w14:textId="77777777" w:rsidR="00775294" w:rsidRPr="005241B5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  <w:tc>
          <w:tcPr>
            <w:tcW w:w="511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2221799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50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794386E0" w14:textId="77777777" w:rsidR="00775294" w:rsidRPr="005241B5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  <w:tc>
          <w:tcPr>
            <w:tcW w:w="510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14:paraId="2E9A467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Rater</w:t>
            </w:r>
          </w:p>
        </w:tc>
        <w:tc>
          <w:tcPr>
            <w:tcW w:w="23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14:paraId="6F8E569D" w14:textId="77777777" w:rsidR="00775294" w:rsidRPr="005241B5" w:rsidRDefault="00775294" w:rsidP="007C2D8A">
            <w:pPr>
              <w:spacing w:line="240" w:lineRule="exact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szCs w:val="24"/>
              </w:rPr>
              <w:t>I-CVI</w:t>
            </w:r>
          </w:p>
        </w:tc>
      </w:tr>
      <w:tr w:rsidR="00775294" w:rsidRPr="005241B5" w14:paraId="4DA0F8E1" w14:textId="77777777" w:rsidTr="007C2D8A">
        <w:trPr>
          <w:trHeight w:val="300"/>
        </w:trPr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8B563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76386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5F378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E36F3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2EA45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6468A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0F21C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63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8FFD6D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FA1D8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4BC99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808D8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C2435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9D5B0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B93AB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0F246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5332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B92D6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106D8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4710C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5BDE1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62ED2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307C6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21851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FA842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AC1DE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05574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F1352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0D92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E7B22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AADEE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36487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86E37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CFE9D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4BF3F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DB306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DCF25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4A481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BCEC6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C5246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122AC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FF15D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F4B56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35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DF753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3275" w:rsidRPr="005241B5" w14:paraId="6EC53D81" w14:textId="77777777" w:rsidTr="007C2D8A">
        <w:trPr>
          <w:trHeight w:val="66"/>
        </w:trPr>
        <w:tc>
          <w:tcPr>
            <w:tcW w:w="435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33789C2B" w14:textId="4A91229E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iCs/>
                <w:color w:val="000000"/>
                <w:kern w:val="0"/>
                <w:szCs w:val="24"/>
              </w:rPr>
              <w:t>Doma</w:t>
            </w:r>
            <w:r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>i</w:t>
            </w:r>
            <w:r>
              <w:rPr>
                <w:rFonts w:ascii="Times New Roman" w:eastAsia="PMingLiU" w:hAnsi="Times New Roman" w:cs="Times New Roman" w:hint="eastAsia"/>
                <w:bCs/>
                <w:iCs/>
                <w:color w:val="000000"/>
                <w:kern w:val="0"/>
                <w:szCs w:val="24"/>
              </w:rPr>
              <w:t xml:space="preserve">n </w:t>
            </w:r>
            <w:r w:rsidRPr="005241B5"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>I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350BDB9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22F3EBA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02A4173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6C1AB57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57B0DAC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36C5930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54A7519B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31F2992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42E9371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07F35EB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1E85B23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0A133EC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1F5D0F3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501EB66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4547A6E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68DB4CA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40178C5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6270976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146C955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24AB204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5401F13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698F0E3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302121E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021E978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6AA7CC2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424F607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7A34887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12" w:space="0" w:color="auto"/>
              <w:bottom w:val="nil"/>
            </w:tcBorders>
            <w:shd w:val="pct5" w:color="auto" w:fill="auto"/>
            <w:noWrap/>
            <w:vAlign w:val="center"/>
            <w:hideMark/>
          </w:tcPr>
          <w:p w14:paraId="4C64829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46F2C5C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6A9A44D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3B5025B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0CC3415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39AD422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5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46CF8C7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234C70D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4691F07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67C3424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48D25BF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491FA33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5DC6736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214686F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  <w:hideMark/>
          </w:tcPr>
          <w:p w14:paraId="29B3B8C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</w:tr>
      <w:tr w:rsidR="00453275" w:rsidRPr="00E01682" w14:paraId="4068160D" w14:textId="77777777" w:rsidTr="007C2D8A">
        <w:trPr>
          <w:trHeight w:val="336"/>
        </w:trPr>
        <w:tc>
          <w:tcPr>
            <w:tcW w:w="4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D55E1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86BB1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C375E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F335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B1D70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28DB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2A5F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B555A2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3198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6CBD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97171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5D2C9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54E6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E080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603D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236EABD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67C35BA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4C9FFBD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308E6A9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629AD3E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68C02A9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2F2EF5B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379547E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74F4E56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7212656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46C831E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092F218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702694E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132C5A9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279BE42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228CF78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1500A87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554BE6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5BE20CD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75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0A13105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1867701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5344E87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1596241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3BF2AB6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67A607E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6789E3F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2FFB334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52EBF02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</w:tr>
      <w:tr w:rsidR="00775294" w:rsidRPr="00E01682" w14:paraId="1C8903D0" w14:textId="77777777" w:rsidTr="007C2D8A">
        <w:trPr>
          <w:trHeight w:val="33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422D86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AF3D57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77D5900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57046DC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5FF485D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2C08B4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FAC501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4089D47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A84C46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D82BCA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B8BEE0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2370BC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4CAF88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39AC3D6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1FBCC91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87BA9C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2B2C63F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10421E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695313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548F1CA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114BC3C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22A2AC9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C3198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38B65A1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46AB9B6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4075468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6E1EDAB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30BA8BF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7F98F7D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A6812C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75A4131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327DFE5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2692986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14:paraId="60ECC67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7686750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1F45924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B09486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3E2B10A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152B895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424106A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53A82C8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75C0E8F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04B564B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E530A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775294" w:rsidRPr="00E01682" w14:paraId="31F9DC35" w14:textId="77777777" w:rsidTr="007C2D8A">
        <w:trPr>
          <w:trHeight w:val="33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F64076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B7D914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2B3C135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3ABF88D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60F1607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270EB68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7A7E530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B452863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72B31D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1F22B5D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11A75C5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5C8F326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7C8D725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5968FE3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BECCF2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36D4093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F71B0E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479D9EA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4DB969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772C6A8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7E00ABA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AC6901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2E93B66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3C854D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76CBA3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51319E1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778A895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18C4605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0AFF1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38DBE7F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675DD14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1533857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14:paraId="7494D25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0C55595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41508E3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A6C64E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3B6840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298A992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4521DB6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3EEB231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5DAECC7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15E64B7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E9FF7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775294" w:rsidRPr="00E01682" w14:paraId="072E559A" w14:textId="77777777" w:rsidTr="007C2D8A">
        <w:trPr>
          <w:trHeight w:val="33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981B9A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60BBA0F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191C170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5AB35F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74420BD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24CCF90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67AEED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52991C3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0.83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76C9AFA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3264238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46B4FDE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287CDE9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5974C4C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6FAE431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B517F3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50890B3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347FE7F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29F3B8C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604FC1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0847EEF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4AA7A08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C5F4E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1450C23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937ADB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80F46D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2D1DF43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712F6FD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43E3A23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D2061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2A40ADD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0E5928B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0D7C66C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14:paraId="78808A4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7645D4C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6FFFDFD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63AC1A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5722E97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7163925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13F1BCB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3BE2943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7E5D285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56E0B4E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89813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775294" w:rsidRPr="00E01682" w14:paraId="321089D8" w14:textId="77777777" w:rsidTr="007C2D8A">
        <w:trPr>
          <w:trHeight w:val="33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796A0C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8A2D61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69FC54D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104EF10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3F81733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42E888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838AB0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1066C1B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E6E40F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76BF38E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20F76C8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F0A88A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22A195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041AAC7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57423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44945B4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0A7D783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0A79F19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0336AB6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635ACEC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2DBACCB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24D141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1209E29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2045D7E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14:paraId="3277883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14:paraId="2EB25A2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14:paraId="0B39B41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3FBF482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83FB99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2FBEA86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404F17C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355065D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14:paraId="685FD18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3EF7165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2821EF9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8F031D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71B5E13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698E1D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14:paraId="0C1A101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  <w:hideMark/>
          </w:tcPr>
          <w:p w14:paraId="5EE7712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14:paraId="6FEC031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shd w:val="clear" w:color="auto" w:fill="auto"/>
            <w:vAlign w:val="center"/>
            <w:hideMark/>
          </w:tcPr>
          <w:p w14:paraId="4C3F45B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6399D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775294" w:rsidRPr="00E01682" w14:paraId="7D9E002F" w14:textId="77777777" w:rsidTr="007C2D8A">
        <w:trPr>
          <w:trHeight w:val="336"/>
        </w:trPr>
        <w:tc>
          <w:tcPr>
            <w:tcW w:w="4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84EFA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EB68E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247AC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87E13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D8C80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7EEA2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EA58D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5F7163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8D981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107BE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6D323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2B584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E61A1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82F78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600CA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D33FF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4A790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12744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04E85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5161A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1C825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C1E7D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E772C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2B101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14127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16866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2FD9D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C4E99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413F3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B22C4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FE4993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FD64A9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AF84F8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30F011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1A9F20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B6B72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F9C5CD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CA31EA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8DC492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5F0595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0A0C44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2960DC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19AE05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453275" w:rsidRPr="005241B5" w14:paraId="72B9376A" w14:textId="77777777" w:rsidTr="007C2D8A">
        <w:trPr>
          <w:trHeight w:val="336"/>
        </w:trPr>
        <w:tc>
          <w:tcPr>
            <w:tcW w:w="43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17A185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 xml:space="preserve">Domain </w:t>
            </w:r>
            <w:r w:rsidRPr="005241B5"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>II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4039E0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9D2AB7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208D92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87FC71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904DAF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A516FB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1371FC8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6ACB423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2B88D9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D1D216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196C80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0839D9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440770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822251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0F611B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B1266F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C0497C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740624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C07DAC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45FA2C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3F3D05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B8D11C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DEF7CD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7945E5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1F4894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D430F7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0B4CAD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2D6F4B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B781E4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6A2E49E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0CD71BE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3355809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7232483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0E09446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491851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2DAAEE1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17CA71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762238A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9E433B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62A0AD4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9234BD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6A20430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</w:tr>
      <w:tr w:rsidR="00775294" w:rsidRPr="00E01682" w14:paraId="05333927" w14:textId="77777777" w:rsidTr="007C2D8A">
        <w:trPr>
          <w:trHeight w:val="336"/>
        </w:trPr>
        <w:tc>
          <w:tcPr>
            <w:tcW w:w="4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FDAB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C6660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5530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EA1E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33B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B8419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B9CBB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A42B7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0.83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E48A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6D1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7811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153B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5319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BCBB8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34166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0BC9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700B8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815A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2D9E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DEB3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4E88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97D8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F2636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DBACC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F42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3B1D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6B7DD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7AC6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2D923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F4FBEB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54782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924BC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772FD4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6C0FD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9A7C28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3DDB93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16369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39E62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73F13B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9E48AD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AED31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E3E3CE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A72B42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775294" w:rsidRPr="00E01682" w14:paraId="04E107CF" w14:textId="77777777" w:rsidTr="007C2D8A">
        <w:trPr>
          <w:trHeight w:val="336"/>
        </w:trPr>
        <w:tc>
          <w:tcPr>
            <w:tcW w:w="4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244D2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 xml:space="preserve">Item </w:t>
            </w:r>
            <w:r w:rsidRPr="00E01682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B0E18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C8415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7EFE4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EE67B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0E144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2D9D9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C04B9D3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599E0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11671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AC955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E9854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AB568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2443E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4ED0B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AA9D0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57027D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07534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1354F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AE5C3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14B2C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1C3005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6B3004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1E019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2ED1A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2E7D97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94D5F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E1ED0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4E0BA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62168F9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AC4DC9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D4E84CA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848F24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1827C4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5E6B9BC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F704A7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1E6C4DF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D1B9DF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786F500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71E1A8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EEAD003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13ABEBB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5B3FC41" w14:textId="77777777" w:rsidR="00775294" w:rsidRPr="00E01682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0168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453275" w:rsidRPr="005241B5" w14:paraId="01B457DF" w14:textId="77777777" w:rsidTr="007C2D8A">
        <w:trPr>
          <w:trHeight w:val="336"/>
        </w:trPr>
        <w:tc>
          <w:tcPr>
            <w:tcW w:w="43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7F53A8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 xml:space="preserve">Domain </w:t>
            </w:r>
            <w:r w:rsidRPr="005241B5">
              <w:rPr>
                <w:rFonts w:ascii="Times New Roman" w:eastAsia="PMingLiU" w:hAnsi="Times New Roman" w:cs="Times New Roman"/>
                <w:bCs/>
                <w:iCs/>
                <w:color w:val="000000"/>
                <w:kern w:val="0"/>
                <w:szCs w:val="24"/>
              </w:rPr>
              <w:t>III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5D3654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9E1F20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C0F7D3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694486E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4F8C59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6C0A14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6F8B4FB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E43C8E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97EA62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AB8D90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06B61A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328DF14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A6EE23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AE8B1F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2BFFC3A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E01D64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78732B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8B29D0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73E247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460A327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03FBAE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7F2136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CDFF87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574BCC2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11E4466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7D6E449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noWrap/>
            <w:vAlign w:val="center"/>
            <w:hideMark/>
          </w:tcPr>
          <w:p w14:paraId="0A497CB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043477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701A3E4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39D52382" w14:textId="77777777" w:rsidR="00775294" w:rsidRPr="005241B5" w:rsidRDefault="00775294" w:rsidP="007C2D8A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0BFFEB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209C10D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E3FF2B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164DFBD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8C33FE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0577176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4C96A6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7E042D7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0151EB1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3EB5246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46435D9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pct5" w:color="auto" w:fill="auto"/>
            <w:vAlign w:val="center"/>
            <w:hideMark/>
          </w:tcPr>
          <w:p w14:paraId="216A2FB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</w:tr>
      <w:tr w:rsidR="00453275" w:rsidRPr="005241B5" w14:paraId="784EC0A6" w14:textId="77777777" w:rsidTr="007C2D8A">
        <w:trPr>
          <w:trHeight w:val="336"/>
        </w:trPr>
        <w:tc>
          <w:tcPr>
            <w:tcW w:w="4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BACD2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Item 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41F7F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D1A88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3A0913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AD7D3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67CC9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DE21A2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D0BEF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0.83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7F9FA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B81C3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DD80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460C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07D3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2F99AB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26F8E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8AB0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374E2B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E9ACB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5290C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4A04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4B0DB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1BA4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4313B48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660128C8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5586720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21D12334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6F403F4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14:paraId="0EC797C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</w:tcBorders>
            <w:shd w:val="clear" w:color="000000" w:fill="auto"/>
            <w:vAlign w:val="center"/>
            <w:hideMark/>
          </w:tcPr>
          <w:p w14:paraId="1A15736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3F8D0F1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B7492EE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35851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A3F618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C8E3FC8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31B92C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6997478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16153A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39592C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D1E8D4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81EC1A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EF7DA9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589B22A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84D0E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453275" w:rsidRPr="005241B5" w14:paraId="5EA80717" w14:textId="77777777" w:rsidTr="007C2D8A">
        <w:trPr>
          <w:trHeight w:val="336"/>
        </w:trPr>
        <w:tc>
          <w:tcPr>
            <w:tcW w:w="4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418A08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iCs/>
                <w:color w:val="000000"/>
                <w:kern w:val="0"/>
                <w:szCs w:val="24"/>
              </w:rPr>
              <w:t>Item 2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5913C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58559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D9699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B47B8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F2DFC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80908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34F803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0.83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1B5FAE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32992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2B8D6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DC360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12932C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A4E1E4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7AB8A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0B9E4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C53842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0C03A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F623E5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CBE16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941F9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8D9E0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77F46422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75B2544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86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5557FF3C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2BE779B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6A361270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376E372B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bottom w:val="nil"/>
            </w:tcBorders>
            <w:shd w:val="clear" w:color="000000" w:fill="auto"/>
            <w:vAlign w:val="center"/>
            <w:hideMark/>
          </w:tcPr>
          <w:p w14:paraId="1A47365A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8FCEA58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9B70F0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EC8704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A896EB3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568A75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AE9688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75D249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52A62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CBDF1F3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DF7DCCD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8DEA966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1156A87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DA4608F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192B8A" w14:textId="77777777" w:rsidR="00775294" w:rsidRPr="00735D87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735D8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453275" w:rsidRPr="005241B5" w14:paraId="724FC821" w14:textId="77777777" w:rsidTr="007C2D8A">
        <w:trPr>
          <w:trHeight w:val="336"/>
        </w:trPr>
        <w:tc>
          <w:tcPr>
            <w:tcW w:w="435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F24D72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iCs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735EFAE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1DCDA82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75B78C7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1D95B8C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13DF9A9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04397D7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2C8E7746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708291B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5C1E13A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08E470E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3ECBAD6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26C8025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20E86B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253F74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4A42008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11A716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4E7CCDF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24F63EE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15D7999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0B2B9A1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22C1FC6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06FBE14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07FEBBB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5274EBB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A82E1A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3A18BE2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dashSmallGap" w:sz="4" w:space="0" w:color="auto"/>
            </w:tcBorders>
            <w:shd w:val="pct15" w:color="auto" w:fill="auto"/>
            <w:noWrap/>
            <w:vAlign w:val="center"/>
            <w:hideMark/>
          </w:tcPr>
          <w:p w14:paraId="6242E3B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3B2784C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761DAC3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6B63D53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6FF6FA0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70E33CD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58A274B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6B63DA7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70C095C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273E635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1F7599B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7D9688D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130BD8D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488AE0B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12DB84D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bottom w:val="dashSmallGap" w:sz="4" w:space="0" w:color="auto"/>
            </w:tcBorders>
            <w:shd w:val="pct15" w:color="auto" w:fill="auto"/>
            <w:vAlign w:val="center"/>
            <w:hideMark/>
          </w:tcPr>
          <w:p w14:paraId="0A83834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</w:p>
        </w:tc>
      </w:tr>
      <w:tr w:rsidR="00453275" w:rsidRPr="005241B5" w14:paraId="25A156D7" w14:textId="77777777" w:rsidTr="007C2D8A">
        <w:trPr>
          <w:trHeight w:val="336"/>
        </w:trPr>
        <w:tc>
          <w:tcPr>
            <w:tcW w:w="435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9BD809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S-CVI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5FA07C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140933B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4010AB0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5A7EC97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4D03DFD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28AE9CB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3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4DBDC927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0.95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04DAC65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57F8DEE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018B830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602E983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691FBF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597C792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740335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14FD911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5EB3804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274C559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367B839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3B74825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FB808F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523C8D4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80584D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06C5D29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6E2DDF5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0DD4A8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7480A25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" w:type="pct"/>
            <w:tcBorders>
              <w:top w:val="dashSmallGap" w:sz="4" w:space="0" w:color="auto"/>
              <w:bottom w:val="nil"/>
            </w:tcBorders>
            <w:shd w:val="clear" w:color="000000" w:fill="auto"/>
            <w:noWrap/>
            <w:vAlign w:val="center"/>
          </w:tcPr>
          <w:p w14:paraId="05E19FB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  <w:hideMark/>
          </w:tcPr>
          <w:p w14:paraId="3BB9899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57E0830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5B108D1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2500D55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2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2C05305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5E1D3DB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22D699B0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  <w:hideMark/>
          </w:tcPr>
          <w:p w14:paraId="1DD2AB7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360996E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28EDFF9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4D742DFC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7D14F15D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277C6E4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</w:tcPr>
          <w:p w14:paraId="6BA0610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tcBorders>
              <w:top w:val="dashSmallGap" w:sz="4" w:space="0" w:color="auto"/>
              <w:bottom w:val="nil"/>
            </w:tcBorders>
            <w:shd w:val="clear" w:color="000000" w:fill="auto"/>
            <w:vAlign w:val="center"/>
            <w:hideMark/>
          </w:tcPr>
          <w:p w14:paraId="02B645D3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453275" w:rsidRPr="005241B5" w14:paraId="60BDD1B0" w14:textId="77777777" w:rsidTr="007C2D8A">
        <w:trPr>
          <w:trHeight w:val="336"/>
        </w:trPr>
        <w:tc>
          <w:tcPr>
            <w:tcW w:w="435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398D4FD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S-CVI/UA</w:t>
            </w: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7D3DFFB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4E880A4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53FF87A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D03280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4D231D4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5728433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3EA7041F" w14:textId="77777777" w:rsidR="00775294" w:rsidRPr="00C00968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00968">
              <w:rPr>
                <w:rFonts w:ascii="Times New Roman" w:eastAsia="PMingLiU" w:hAnsi="Times New Roman" w:cs="Times New Roman"/>
                <w:kern w:val="0"/>
                <w:szCs w:val="24"/>
              </w:rPr>
              <w:t>0.79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2855F81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51C957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349E54F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392E48B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3FA79AA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1BE49EC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2CAD302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B1C666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5B90BC3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5A91FC3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2D85F9E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7D14C5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36B7B22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4D5F77A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627F2E1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441921E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1337193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43CF8C4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0C45613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single" w:sz="18" w:space="0" w:color="auto"/>
            </w:tcBorders>
            <w:shd w:val="clear" w:color="000000" w:fill="auto"/>
            <w:noWrap/>
            <w:vAlign w:val="center"/>
            <w:hideMark/>
          </w:tcPr>
          <w:p w14:paraId="5CAEC07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371A4E0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0730303F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5EB7A239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45D74D88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6FC638AA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2278BEEE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0D417CF7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2463D4A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24E25BC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1AE85304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5DC572E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7AD504F1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592B7E45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74980C7B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bottom w:val="single" w:sz="18" w:space="0" w:color="auto"/>
            </w:tcBorders>
            <w:shd w:val="clear" w:color="000000" w:fill="auto"/>
            <w:vAlign w:val="center"/>
            <w:hideMark/>
          </w:tcPr>
          <w:p w14:paraId="0823CEB6" w14:textId="77777777" w:rsidR="00775294" w:rsidRPr="005241B5" w:rsidRDefault="00775294" w:rsidP="007C2D8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5241B5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</w:tbl>
    <w:p w14:paraId="6D224844" w14:textId="77777777" w:rsidR="00775294" w:rsidRPr="00A53C7D" w:rsidRDefault="00775294" w:rsidP="00775294">
      <w:pPr>
        <w:widowControl/>
        <w:rPr>
          <w:rFonts w:ascii="Times New Roman" w:hAnsi="Times New Roman" w:cs="Times New Roman"/>
          <w:szCs w:val="24"/>
        </w:rPr>
      </w:pPr>
      <w:r w:rsidRPr="00C00968">
        <w:rPr>
          <w:rFonts w:ascii="RrTimes New Roman" w:eastAsia="PMingLiU" w:hAnsi="RrTimes New Roman" w:cs="Times New Roman"/>
          <w:szCs w:val="24"/>
        </w:rPr>
        <w:t>Rating of</w:t>
      </w:r>
      <w:r w:rsidRPr="00C00968">
        <w:rPr>
          <w:rFonts w:ascii="Times New Roman" w:hAnsi="Times New Roman" w:cs="Times New Roman" w:hint="eastAsia"/>
          <w:szCs w:val="24"/>
        </w:rPr>
        <w:t xml:space="preserve"> 1</w:t>
      </w:r>
      <w:r w:rsidRPr="00C00968">
        <w:rPr>
          <w:rFonts w:ascii="Times New Roman" w:hAnsi="Times New Roman" w:cs="Times New Roman"/>
          <w:szCs w:val="24"/>
        </w:rPr>
        <w:t xml:space="preserve"> = </w:t>
      </w:r>
      <w:r w:rsidRPr="00C00968">
        <w:rPr>
          <w:rFonts w:ascii="Times New Roman" w:hAnsi="Times New Roman" w:cs="Times New Roman" w:hint="eastAsia"/>
          <w:szCs w:val="24"/>
        </w:rPr>
        <w:t>not relevant; 2</w:t>
      </w:r>
      <w:r w:rsidRPr="00C00968">
        <w:rPr>
          <w:rFonts w:ascii="Times New Roman" w:hAnsi="Times New Roman" w:cs="Times New Roman"/>
          <w:szCs w:val="24"/>
        </w:rPr>
        <w:t xml:space="preserve"> =</w:t>
      </w:r>
      <w:r w:rsidRPr="00C00968">
        <w:rPr>
          <w:rFonts w:ascii="Times New Roman" w:hAnsi="Times New Roman" w:cs="Times New Roman" w:hint="eastAsia"/>
          <w:szCs w:val="24"/>
        </w:rPr>
        <w:t xml:space="preserve"> somewhat relevant; 3</w:t>
      </w:r>
      <w:r w:rsidRPr="00C00968">
        <w:rPr>
          <w:rFonts w:ascii="Times New Roman" w:hAnsi="Times New Roman" w:cs="Times New Roman"/>
          <w:szCs w:val="24"/>
        </w:rPr>
        <w:t xml:space="preserve"> =</w:t>
      </w:r>
      <w:r w:rsidRPr="00C00968">
        <w:rPr>
          <w:rFonts w:ascii="Times New Roman" w:hAnsi="Times New Roman" w:cs="Times New Roman" w:hint="eastAsia"/>
          <w:szCs w:val="24"/>
        </w:rPr>
        <w:t xml:space="preserve"> quite relevant; 4</w:t>
      </w:r>
      <w:r w:rsidRPr="00C00968">
        <w:rPr>
          <w:rFonts w:ascii="Times New Roman" w:hAnsi="Times New Roman" w:cs="Times New Roman"/>
          <w:szCs w:val="24"/>
        </w:rPr>
        <w:t xml:space="preserve"> =</w:t>
      </w:r>
      <w:r w:rsidRPr="00C00968">
        <w:rPr>
          <w:rFonts w:ascii="Times New Roman" w:hAnsi="Times New Roman" w:cs="Times New Roman" w:hint="eastAsia"/>
          <w:szCs w:val="24"/>
        </w:rPr>
        <w:t xml:space="preserve"> highly relevant</w:t>
      </w:r>
      <w:r w:rsidRPr="00C00968">
        <w:rPr>
          <w:rFonts w:ascii="Times New Roman" w:hAnsi="Times New Roman" w:cs="Times New Roman"/>
          <w:szCs w:val="24"/>
        </w:rPr>
        <w:t>.</w:t>
      </w:r>
    </w:p>
    <w:p w14:paraId="573B5828" w14:textId="77777777" w:rsidR="00775294" w:rsidRPr="003A0EAD" w:rsidRDefault="00775294" w:rsidP="00775294">
      <w:pPr>
        <w:widowControl/>
        <w:rPr>
          <w:rFonts w:ascii="Times New Roman" w:eastAsia="PMingLiU" w:hAnsi="Times New Roman" w:cs="Times New Roman"/>
          <w:szCs w:val="24"/>
        </w:rPr>
      </w:pPr>
      <w:r w:rsidRPr="00A53C7D">
        <w:rPr>
          <w:rFonts w:ascii="Times New Roman" w:hAnsi="Times New Roman" w:cs="Times New Roman"/>
          <w:szCs w:val="24"/>
        </w:rPr>
        <w:t>I-CVI: item-level content validity index</w:t>
      </w:r>
      <w:r>
        <w:rPr>
          <w:rFonts w:ascii="Times New Roman" w:hAnsi="Times New Roman" w:cs="Times New Roman"/>
          <w:szCs w:val="24"/>
        </w:rPr>
        <w:t xml:space="preserve">; </w:t>
      </w:r>
      <w:r w:rsidRPr="00A53C7D">
        <w:rPr>
          <w:rFonts w:ascii="Times New Roman" w:hAnsi="Times New Roman" w:cs="Times New Roman"/>
          <w:szCs w:val="24"/>
        </w:rPr>
        <w:t>S-CVI: scale-level content validity index</w:t>
      </w:r>
      <w:r>
        <w:rPr>
          <w:rFonts w:ascii="Times New Roman" w:hAnsi="Times New Roman" w:cs="Times New Roman"/>
          <w:szCs w:val="24"/>
        </w:rPr>
        <w:t xml:space="preserve">; </w:t>
      </w:r>
      <w:r w:rsidRPr="00A53C7D">
        <w:rPr>
          <w:rFonts w:ascii="Times New Roman" w:hAnsi="Times New Roman" w:cs="Times New Roman"/>
          <w:szCs w:val="24"/>
        </w:rPr>
        <w:t>S-CVI/UA: scale-level content validity index, universal agreement calculation method.</w:t>
      </w:r>
    </w:p>
    <w:p w14:paraId="3E6C5C64" w14:textId="77777777" w:rsidR="00621B7C" w:rsidRDefault="00621B7C">
      <w:bookmarkStart w:id="0" w:name="_GoBack"/>
      <w:bookmarkEnd w:id="0"/>
    </w:p>
    <w:sectPr w:rsidR="00621B7C" w:rsidSect="004532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r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494"/>
    <w:multiLevelType w:val="hybridMultilevel"/>
    <w:tmpl w:val="6D2CA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EC386E"/>
    <w:multiLevelType w:val="hybridMultilevel"/>
    <w:tmpl w:val="21FAF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C0870"/>
    <w:multiLevelType w:val="hybridMultilevel"/>
    <w:tmpl w:val="D19AA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94"/>
    <w:rsid w:val="00035A42"/>
    <w:rsid w:val="000435ED"/>
    <w:rsid w:val="0004388D"/>
    <w:rsid w:val="00044181"/>
    <w:rsid w:val="00075152"/>
    <w:rsid w:val="000906FA"/>
    <w:rsid w:val="000A207F"/>
    <w:rsid w:val="000B1B94"/>
    <w:rsid w:val="000F1B1F"/>
    <w:rsid w:val="0010601C"/>
    <w:rsid w:val="00126ED9"/>
    <w:rsid w:val="001631B0"/>
    <w:rsid w:val="0018627B"/>
    <w:rsid w:val="001E1809"/>
    <w:rsid w:val="002073D0"/>
    <w:rsid w:val="00292D2F"/>
    <w:rsid w:val="002C6295"/>
    <w:rsid w:val="00340D0B"/>
    <w:rsid w:val="00350A80"/>
    <w:rsid w:val="003557C1"/>
    <w:rsid w:val="00400188"/>
    <w:rsid w:val="0043403D"/>
    <w:rsid w:val="00450E61"/>
    <w:rsid w:val="00453275"/>
    <w:rsid w:val="0047634B"/>
    <w:rsid w:val="00486B00"/>
    <w:rsid w:val="004E45B6"/>
    <w:rsid w:val="004F342C"/>
    <w:rsid w:val="00537945"/>
    <w:rsid w:val="00591C1D"/>
    <w:rsid w:val="005F7295"/>
    <w:rsid w:val="00620B02"/>
    <w:rsid w:val="00621B7C"/>
    <w:rsid w:val="00631DE3"/>
    <w:rsid w:val="00654617"/>
    <w:rsid w:val="006578E3"/>
    <w:rsid w:val="00666142"/>
    <w:rsid w:val="00675B6A"/>
    <w:rsid w:val="00675F4B"/>
    <w:rsid w:val="0067620D"/>
    <w:rsid w:val="006831F6"/>
    <w:rsid w:val="006929F7"/>
    <w:rsid w:val="007002FF"/>
    <w:rsid w:val="00741BE6"/>
    <w:rsid w:val="00771CC5"/>
    <w:rsid w:val="00775294"/>
    <w:rsid w:val="00800FAF"/>
    <w:rsid w:val="008357CF"/>
    <w:rsid w:val="00841807"/>
    <w:rsid w:val="00855620"/>
    <w:rsid w:val="00880DCF"/>
    <w:rsid w:val="00882BBC"/>
    <w:rsid w:val="008A31C4"/>
    <w:rsid w:val="008B0CAB"/>
    <w:rsid w:val="008D2276"/>
    <w:rsid w:val="00994719"/>
    <w:rsid w:val="009B080B"/>
    <w:rsid w:val="009B3180"/>
    <w:rsid w:val="009C425F"/>
    <w:rsid w:val="009F22E7"/>
    <w:rsid w:val="00A52327"/>
    <w:rsid w:val="00A667BE"/>
    <w:rsid w:val="00A84456"/>
    <w:rsid w:val="00AF597C"/>
    <w:rsid w:val="00B0245F"/>
    <w:rsid w:val="00B17069"/>
    <w:rsid w:val="00B56264"/>
    <w:rsid w:val="00BF00C9"/>
    <w:rsid w:val="00BF0EBB"/>
    <w:rsid w:val="00BF3575"/>
    <w:rsid w:val="00C33BB7"/>
    <w:rsid w:val="00C436CB"/>
    <w:rsid w:val="00C917D3"/>
    <w:rsid w:val="00CF12D3"/>
    <w:rsid w:val="00D07838"/>
    <w:rsid w:val="00D31E87"/>
    <w:rsid w:val="00D34E75"/>
    <w:rsid w:val="00D46AEA"/>
    <w:rsid w:val="00E13490"/>
    <w:rsid w:val="00E171A7"/>
    <w:rsid w:val="00E20FAC"/>
    <w:rsid w:val="00E27A2B"/>
    <w:rsid w:val="00E35548"/>
    <w:rsid w:val="00E679CF"/>
    <w:rsid w:val="00EA273F"/>
    <w:rsid w:val="00EB6732"/>
    <w:rsid w:val="00EC6C96"/>
    <w:rsid w:val="00EF33A2"/>
    <w:rsid w:val="00F347AD"/>
    <w:rsid w:val="00F56C6D"/>
    <w:rsid w:val="00F70FD9"/>
    <w:rsid w:val="00FC3292"/>
    <w:rsid w:val="00FD357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7538"/>
  <w15:chartTrackingRefBased/>
  <w15:docId w15:val="{59C4D2AE-7F3B-F343-86BC-8685AE7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294"/>
    <w:pPr>
      <w:widowControl w:val="0"/>
    </w:pPr>
    <w:rPr>
      <w:rFonts w:eastAsiaTheme="minorEastAsia"/>
      <w:kern w:val="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2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75294"/>
    <w:rPr>
      <w:rFonts w:asciiTheme="majorHAnsi" w:eastAsiaTheme="majorEastAsia" w:hAnsiTheme="majorHAnsi" w:cstheme="majorBidi"/>
      <w:b/>
      <w:bCs/>
      <w:kern w:val="2"/>
      <w:sz w:val="36"/>
      <w:szCs w:val="36"/>
      <w:lang w:eastAsia="zh-TW"/>
    </w:rPr>
  </w:style>
  <w:style w:type="table" w:styleId="TableGrid">
    <w:name w:val="Table Grid"/>
    <w:basedOn w:val="TableNormal"/>
    <w:uiPriority w:val="59"/>
    <w:rsid w:val="00775294"/>
    <w:rPr>
      <w:rFonts w:eastAsiaTheme="minorEastAsia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5294"/>
    <w:rPr>
      <w:rFonts w:eastAsiaTheme="minorEastAsia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5294"/>
    <w:rPr>
      <w:rFonts w:eastAsiaTheme="minorEastAsia"/>
      <w:kern w:val="2"/>
      <w:sz w:val="20"/>
      <w:szCs w:val="20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94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75294"/>
    <w:rPr>
      <w:rFonts w:ascii="Times New Roman" w:eastAsiaTheme="minorEastAsia" w:hAnsi="Times New Roman" w:cs="Times New Roman"/>
      <w:kern w:val="2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775294"/>
    <w:rPr>
      <w:color w:val="0000FF"/>
      <w:u w:val="single"/>
    </w:rPr>
  </w:style>
  <w:style w:type="paragraph" w:customStyle="1" w:styleId="font5">
    <w:name w:val="font5"/>
    <w:basedOn w:val="Normal"/>
    <w:rsid w:val="0077529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 w:val="18"/>
      <w:szCs w:val="18"/>
    </w:rPr>
  </w:style>
  <w:style w:type="paragraph" w:customStyle="1" w:styleId="xl65">
    <w:name w:val="xl65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66">
    <w:name w:val="xl66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b/>
      <w:bCs/>
      <w:i/>
      <w:iCs/>
      <w:kern w:val="0"/>
      <w:sz w:val="16"/>
      <w:szCs w:val="16"/>
    </w:rPr>
  </w:style>
  <w:style w:type="paragraph" w:customStyle="1" w:styleId="xl67">
    <w:name w:val="xl67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68">
    <w:name w:val="xl68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69">
    <w:name w:val="xl69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i/>
      <w:iCs/>
      <w:kern w:val="0"/>
      <w:sz w:val="16"/>
      <w:szCs w:val="16"/>
    </w:rPr>
  </w:style>
  <w:style w:type="paragraph" w:customStyle="1" w:styleId="xl70">
    <w:name w:val="xl70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i/>
      <w:iCs/>
      <w:kern w:val="0"/>
      <w:sz w:val="16"/>
      <w:szCs w:val="16"/>
    </w:rPr>
  </w:style>
  <w:style w:type="paragraph" w:customStyle="1" w:styleId="xl71">
    <w:name w:val="xl71"/>
    <w:basedOn w:val="Normal"/>
    <w:rsid w:val="0077529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2">
    <w:name w:val="xl72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3">
    <w:name w:val="xl73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b/>
      <w:bCs/>
      <w:i/>
      <w:iCs/>
      <w:kern w:val="0"/>
      <w:sz w:val="16"/>
      <w:szCs w:val="16"/>
    </w:rPr>
  </w:style>
  <w:style w:type="paragraph" w:customStyle="1" w:styleId="xl74">
    <w:name w:val="xl74"/>
    <w:basedOn w:val="Normal"/>
    <w:rsid w:val="00775294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5">
    <w:name w:val="xl75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6">
    <w:name w:val="xl76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7">
    <w:name w:val="xl77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8">
    <w:name w:val="xl78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79">
    <w:name w:val="xl79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0">
    <w:name w:val="xl80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1">
    <w:name w:val="xl81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2">
    <w:name w:val="xl82"/>
    <w:basedOn w:val="Normal"/>
    <w:rsid w:val="0077529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3">
    <w:name w:val="xl83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4">
    <w:name w:val="xl84"/>
    <w:basedOn w:val="Normal"/>
    <w:rsid w:val="007752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5">
    <w:name w:val="xl85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6">
    <w:name w:val="xl86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7">
    <w:name w:val="xl87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88">
    <w:name w:val="xl88"/>
    <w:basedOn w:val="Normal"/>
    <w:rsid w:val="00775294"/>
    <w:pPr>
      <w:widowControl/>
      <w:shd w:val="clear" w:color="000000" w:fill="C5D9F1"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xl89">
    <w:name w:val="xl89"/>
    <w:basedOn w:val="Normal"/>
    <w:rsid w:val="00775294"/>
    <w:pPr>
      <w:widowControl/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0">
    <w:name w:val="xl90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Cs w:val="24"/>
    </w:rPr>
  </w:style>
  <w:style w:type="paragraph" w:customStyle="1" w:styleId="xl91">
    <w:name w:val="xl91"/>
    <w:basedOn w:val="Normal"/>
    <w:rsid w:val="00775294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Cs w:val="24"/>
    </w:rPr>
  </w:style>
  <w:style w:type="paragraph" w:customStyle="1" w:styleId="xl92">
    <w:name w:val="xl92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Cs w:val="24"/>
    </w:rPr>
  </w:style>
  <w:style w:type="paragraph" w:customStyle="1" w:styleId="xl93">
    <w:name w:val="xl93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4">
    <w:name w:val="xl94"/>
    <w:basedOn w:val="Normal"/>
    <w:rsid w:val="00775294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5">
    <w:name w:val="xl95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6">
    <w:name w:val="xl96"/>
    <w:basedOn w:val="Normal"/>
    <w:rsid w:val="0077529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7">
    <w:name w:val="xl97"/>
    <w:basedOn w:val="Normal"/>
    <w:rsid w:val="00775294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customStyle="1" w:styleId="xl98">
    <w:name w:val="xl98"/>
    <w:basedOn w:val="Normal"/>
    <w:rsid w:val="007752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eastAsia="PMingLiU" w:hAnsi="Calibri" w:cs="PMingLiU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294"/>
    <w:pPr>
      <w:ind w:leftChars="200" w:left="480"/>
    </w:pPr>
  </w:style>
  <w:style w:type="paragraph" w:customStyle="1" w:styleId="font6">
    <w:name w:val="font6"/>
    <w:basedOn w:val="Normal"/>
    <w:rsid w:val="0077529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7529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 w:val="18"/>
      <w:szCs w:val="18"/>
    </w:rPr>
  </w:style>
  <w:style w:type="paragraph" w:customStyle="1" w:styleId="font8">
    <w:name w:val="font8"/>
    <w:basedOn w:val="Normal"/>
    <w:rsid w:val="00775294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94"/>
    <w:rPr>
      <w:rFonts w:eastAsiaTheme="minorEastAsia"/>
      <w:kern w:val="2"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94"/>
    <w:rPr>
      <w:rFonts w:eastAsiaTheme="minorEastAsia"/>
      <w:b/>
      <w:bCs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9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75294"/>
    <w:rPr>
      <w:rFonts w:eastAsiaTheme="minorEastAsia"/>
      <w:b/>
      <w:bCs/>
      <w:kern w:val="2"/>
      <w:sz w:val="20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77529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2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Brosky, Kevin</cp:lastModifiedBy>
  <cp:revision>2</cp:revision>
  <dcterms:created xsi:type="dcterms:W3CDTF">2019-10-16T17:57:00Z</dcterms:created>
  <dcterms:modified xsi:type="dcterms:W3CDTF">2019-10-18T17:33:00Z</dcterms:modified>
</cp:coreProperties>
</file>