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49" w:tblpY="5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6867"/>
        <w:gridCol w:w="1057"/>
      </w:tblGrid>
      <w:tr w:rsidR="009C5304" w:rsidRPr="009C5304" w:rsidTr="009C5304">
        <w:tc>
          <w:tcPr>
            <w:tcW w:w="8069" w:type="dxa"/>
            <w:gridSpan w:val="2"/>
            <w:shd w:val="clear" w:color="auto" w:fill="auto"/>
          </w:tcPr>
          <w:p w:rsidR="009C5304" w:rsidRPr="009C5304" w:rsidRDefault="009C5304" w:rsidP="009C5304">
            <w:pPr>
              <w:spacing w:after="0" w:line="240" w:lineRule="auto"/>
              <w:rPr>
                <w:rFonts w:ascii="Times New Roman" w:eastAsia="Times New Roman" w:hAnsi="Times New Roman"/>
                <w:b/>
                <w:sz w:val="16"/>
                <w:szCs w:val="16"/>
              </w:rPr>
            </w:pPr>
            <w:r w:rsidRPr="009C5304">
              <w:rPr>
                <w:rFonts w:ascii="Times New Roman" w:eastAsia="Times New Roman" w:hAnsi="Times New Roman"/>
                <w:b/>
                <w:sz w:val="16"/>
                <w:szCs w:val="16"/>
              </w:rPr>
              <w:t>Qualitative content by reflection topic</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Pts/topic</w:t>
            </w:r>
          </w:p>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9126" w:type="dxa"/>
            <w:gridSpan w:val="3"/>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Identify highest motor skill</w:t>
            </w:r>
          </w:p>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val="restart"/>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Clearly names highest motor skill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(2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Incomplete or inaccurate name of motor skill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(1 pt)</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Does not identify highest motor skill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(0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9126" w:type="dxa"/>
            <w:gridSpan w:val="3"/>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Range of skills</w:t>
            </w:r>
          </w:p>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val="restart"/>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Clearly discusses 3 or more skills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(2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Discusses only 1-2 skills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(1 pt)</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Does not discuss range of skills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(0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9126" w:type="dxa"/>
            <w:gridSpan w:val="3"/>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Estimate of age – Based on motor skills</w:t>
            </w:r>
          </w:p>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val="restart"/>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Estimates age by integrating range of skills observed and highest skill (2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Estimates age based on only range of skills observed or highest skill, not both (1 pt)</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Estimates of age without considering range or highest skill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(0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8069" w:type="dxa"/>
            <w:gridSpan w:val="2"/>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Estimate of age – Based on physical stature</w:t>
            </w:r>
          </w:p>
          <w:p w:rsidR="009C5304" w:rsidRPr="009C5304" w:rsidRDefault="009C5304" w:rsidP="009C5304">
            <w:pPr>
              <w:spacing w:after="0" w:line="240" w:lineRule="auto"/>
              <w:rPr>
                <w:rFonts w:ascii="Times New Roman" w:eastAsia="Times New Roman" w:hAnsi="Times New Roman"/>
                <w:sz w:val="16"/>
                <w:szCs w:val="16"/>
              </w:rPr>
            </w:pP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val="restart"/>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Clearly considers physical stature of children in motor performance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(1 pt)</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Did not consider physical stature of children in motor performance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(0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9126" w:type="dxa"/>
            <w:gridSpan w:val="3"/>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Social interaction</w:t>
            </w:r>
          </w:p>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val="restart"/>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Includes reflection on how children use motor skills to support social interaction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(2 pts)</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Identifies motor skills in social context</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1202" w:type="dxa"/>
            <w:vMerge/>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c>
          <w:tcPr>
            <w:tcW w:w="686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Does not discuss or identify motor  skills in social context</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tc>
      </w:tr>
      <w:tr w:rsidR="009C5304" w:rsidRPr="009C5304" w:rsidTr="009C5304">
        <w:tc>
          <w:tcPr>
            <w:tcW w:w="8069" w:type="dxa"/>
            <w:gridSpan w:val="2"/>
            <w:shd w:val="clear" w:color="auto" w:fill="auto"/>
          </w:tcPr>
          <w:p w:rsidR="009C5304" w:rsidRPr="009C5304" w:rsidRDefault="009C5304" w:rsidP="009C5304">
            <w:pPr>
              <w:spacing w:after="0" w:line="240" w:lineRule="auto"/>
              <w:rPr>
                <w:rFonts w:ascii="Times New Roman" w:eastAsia="Times New Roman" w:hAnsi="Times New Roman"/>
                <w:sz w:val="16"/>
                <w:szCs w:val="16"/>
              </w:rPr>
            </w:pP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TOTAL</w:t>
            </w:r>
          </w:p>
        </w:tc>
        <w:tc>
          <w:tcPr>
            <w:tcW w:w="1057" w:type="dxa"/>
            <w:shd w:val="clear" w:color="auto" w:fill="auto"/>
          </w:tcPr>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    </w:t>
            </w:r>
          </w:p>
          <w:p w:rsidR="009C5304" w:rsidRPr="009C5304" w:rsidRDefault="009C5304" w:rsidP="009C5304">
            <w:pPr>
              <w:spacing w:after="0" w:line="240" w:lineRule="auto"/>
              <w:rPr>
                <w:rFonts w:ascii="Times New Roman" w:eastAsia="Times New Roman" w:hAnsi="Times New Roman"/>
                <w:sz w:val="16"/>
                <w:szCs w:val="16"/>
              </w:rPr>
            </w:pPr>
            <w:r w:rsidRPr="009C5304">
              <w:rPr>
                <w:rFonts w:ascii="Times New Roman" w:eastAsia="Times New Roman" w:hAnsi="Times New Roman"/>
                <w:sz w:val="16"/>
                <w:szCs w:val="16"/>
              </w:rPr>
              <w:t xml:space="preserve">  /  9</w:t>
            </w:r>
          </w:p>
        </w:tc>
      </w:tr>
    </w:tbl>
    <w:p w:rsidR="009C5304" w:rsidRPr="004039E8" w:rsidRDefault="009C5304" w:rsidP="009C5304">
      <w:pPr>
        <w:spacing w:line="48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1. </w:t>
      </w:r>
      <w:r w:rsidRPr="004039E8">
        <w:rPr>
          <w:rFonts w:ascii="Times New Roman" w:eastAsia="Times New Roman" w:hAnsi="Times New Roman"/>
          <w:b/>
          <w:bCs/>
          <w:sz w:val="24"/>
          <w:szCs w:val="24"/>
        </w:rPr>
        <w:t>Grading Rubric for Reflection on Observation of Typically Developing Children</w:t>
      </w:r>
    </w:p>
    <w:p w:rsidR="009C5304" w:rsidRPr="004039E8" w:rsidRDefault="009C5304" w:rsidP="009C5304">
      <w:pPr>
        <w:spacing w:after="0" w:line="240" w:lineRule="auto"/>
        <w:rPr>
          <w:rFonts w:ascii="Times New Roman" w:eastAsia="Times New Roman" w:hAnsi="Times New Roman"/>
          <w:sz w:val="24"/>
          <w:szCs w:val="24"/>
        </w:rPr>
      </w:pPr>
      <w:r w:rsidRPr="004039E8">
        <w:rPr>
          <w:rFonts w:ascii="Times New Roman" w:eastAsia="Times New Roman" w:hAnsi="Times New Roman"/>
          <w:sz w:val="24"/>
          <w:szCs w:val="24"/>
        </w:rPr>
        <w:t>Write a one page (maximum) reflective summary of your observation:</w:t>
      </w:r>
    </w:p>
    <w:p w:rsidR="009C5304" w:rsidRPr="004039E8" w:rsidRDefault="009C5304" w:rsidP="009C5304">
      <w:pPr>
        <w:spacing w:after="0" w:line="240" w:lineRule="auto"/>
        <w:ind w:firstLine="360"/>
        <w:rPr>
          <w:rFonts w:ascii="Times New Roman" w:eastAsia="Times New Roman" w:hAnsi="Times New Roman"/>
          <w:sz w:val="24"/>
          <w:szCs w:val="24"/>
        </w:rPr>
      </w:pPr>
      <w:r w:rsidRPr="004039E8">
        <w:rPr>
          <w:rFonts w:ascii="Times New Roman" w:eastAsia="Times New Roman" w:hAnsi="Times New Roman"/>
          <w:sz w:val="24"/>
          <w:szCs w:val="24"/>
        </w:rPr>
        <w:t xml:space="preserve">Provide a description of one child you observed. </w:t>
      </w:r>
    </w:p>
    <w:p w:rsidR="009C5304" w:rsidRPr="004039E8" w:rsidRDefault="009C5304" w:rsidP="009C5304">
      <w:pPr>
        <w:numPr>
          <w:ilvl w:val="0"/>
          <w:numId w:val="1"/>
        </w:numPr>
        <w:spacing w:after="0" w:line="240" w:lineRule="auto"/>
        <w:contextualSpacing/>
        <w:rPr>
          <w:rFonts w:ascii="Times New Roman" w:eastAsia="Times New Roman" w:hAnsi="Times New Roman"/>
          <w:sz w:val="24"/>
          <w:szCs w:val="24"/>
        </w:rPr>
      </w:pPr>
      <w:r w:rsidRPr="004039E8">
        <w:rPr>
          <w:rFonts w:ascii="Times New Roman" w:eastAsia="Times New Roman" w:hAnsi="Times New Roman"/>
          <w:sz w:val="24"/>
          <w:szCs w:val="24"/>
        </w:rPr>
        <w:t xml:space="preserve">What was the highest motor skill you observed (use your chart in (text name) to help you identify skills and approximate ages), and what range of skills did this child use during the time you observed? </w:t>
      </w:r>
    </w:p>
    <w:p w:rsidR="009C5304" w:rsidRPr="004039E8" w:rsidRDefault="009C5304" w:rsidP="009C5304">
      <w:pPr>
        <w:numPr>
          <w:ilvl w:val="0"/>
          <w:numId w:val="1"/>
        </w:numPr>
        <w:spacing w:after="0" w:line="240" w:lineRule="auto"/>
        <w:contextualSpacing/>
        <w:rPr>
          <w:rFonts w:ascii="Times New Roman" w:eastAsia="Times New Roman" w:hAnsi="Times New Roman"/>
          <w:sz w:val="24"/>
          <w:szCs w:val="24"/>
        </w:rPr>
      </w:pPr>
      <w:r w:rsidRPr="004039E8">
        <w:rPr>
          <w:rFonts w:ascii="Times New Roman" w:eastAsia="Times New Roman" w:hAnsi="Times New Roman"/>
          <w:sz w:val="24"/>
          <w:szCs w:val="24"/>
        </w:rPr>
        <w:t xml:space="preserve">What would you hypothesize the age of the child to be, based on physical stature/development, other children, and observed motor skills?  </w:t>
      </w:r>
    </w:p>
    <w:p w:rsidR="009C5304" w:rsidRPr="009C5304" w:rsidRDefault="009C5304" w:rsidP="009C5304">
      <w:pPr>
        <w:numPr>
          <w:ilvl w:val="0"/>
          <w:numId w:val="1"/>
        </w:numPr>
        <w:spacing w:after="0" w:line="240" w:lineRule="auto"/>
        <w:contextualSpacing/>
        <w:rPr>
          <w:rFonts w:ascii="Times New Roman" w:eastAsia="Times New Roman" w:hAnsi="Times New Roman"/>
          <w:sz w:val="24"/>
          <w:szCs w:val="24"/>
        </w:rPr>
      </w:pPr>
      <w:r w:rsidRPr="004039E8">
        <w:rPr>
          <w:rFonts w:ascii="Times New Roman" w:eastAsia="Times New Roman" w:hAnsi="Times New Roman"/>
          <w:sz w:val="24"/>
          <w:szCs w:val="24"/>
        </w:rPr>
        <w:t xml:space="preserve">Describe the way the child used his/her motor skills to interact with peers and the environment?  </w:t>
      </w:r>
    </w:p>
    <w:p w:rsidR="009C5304" w:rsidRPr="00C71EBE" w:rsidRDefault="009C5304" w:rsidP="009C5304">
      <w:pPr>
        <w:spacing w:after="0" w:line="240" w:lineRule="auto"/>
        <w:rPr>
          <w:rFonts w:ascii="Times New Roman" w:eastAsia="Times New Roman" w:hAnsi="Times New Roman"/>
          <w:sz w:val="24"/>
          <w:szCs w:val="24"/>
        </w:rPr>
      </w:pPr>
    </w:p>
    <w:p w:rsidR="009C5304" w:rsidRPr="004039E8" w:rsidRDefault="009C5304" w:rsidP="009C5304">
      <w:pPr>
        <w:jc w:val="both"/>
        <w:rPr>
          <w:rFonts w:ascii="Times New Roman" w:hAnsi="Times New Roman"/>
          <w:b/>
          <w:sz w:val="24"/>
          <w:szCs w:val="24"/>
        </w:rPr>
      </w:pPr>
      <w:r>
        <w:rPr>
          <w:rFonts w:ascii="Times New Roman" w:hAnsi="Times New Roman"/>
          <w:b/>
          <w:sz w:val="24"/>
          <w:szCs w:val="24"/>
        </w:rPr>
        <w:lastRenderedPageBreak/>
        <w:t>2.</w:t>
      </w:r>
      <w:r w:rsidRPr="004039E8">
        <w:rPr>
          <w:rFonts w:ascii="Times New Roman" w:hAnsi="Times New Roman"/>
          <w:b/>
          <w:sz w:val="24"/>
          <w:szCs w:val="24"/>
        </w:rPr>
        <w:t xml:space="preserve"> Grading Rubric for Student Case Presentations </w:t>
      </w:r>
    </w:p>
    <w:p w:rsidR="009C5304" w:rsidRPr="004039E8" w:rsidRDefault="009C5304" w:rsidP="009C5304">
      <w:pPr>
        <w:spacing w:line="240" w:lineRule="auto"/>
        <w:rPr>
          <w:rFonts w:ascii="Times New Roman" w:hAnsi="Times New Roman"/>
          <w:sz w:val="24"/>
          <w:szCs w:val="24"/>
        </w:rPr>
      </w:pPr>
      <w:r w:rsidRPr="004039E8">
        <w:rPr>
          <w:rFonts w:ascii="Times New Roman" w:hAnsi="Times New Roman"/>
          <w:sz w:val="24"/>
          <w:szCs w:val="24"/>
        </w:rPr>
        <w:t xml:space="preserve">Brief Summary of Assignment: Following an experience pairing students with a physical therapist in a community setting who is treating a child with a disability, the students design and implement appropriate interventions for the child. Students then present the case, using PICO format to define their question using evidence to support their choice of intervention.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080"/>
        <w:gridCol w:w="2610"/>
      </w:tblGrid>
      <w:tr w:rsidR="009C5304" w:rsidRPr="004039E8" w:rsidTr="00CE1E90">
        <w:tc>
          <w:tcPr>
            <w:tcW w:w="5490" w:type="dxa"/>
            <w:tcBorders>
              <w:top w:val="single" w:sz="12" w:space="0" w:color="auto"/>
              <w:left w:val="single" w:sz="18" w:space="0" w:color="auto"/>
              <w:bottom w:val="single" w:sz="18" w:space="0" w:color="auto"/>
              <w:right w:val="single" w:sz="18" w:space="0" w:color="auto"/>
            </w:tcBorders>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AREA</w:t>
            </w:r>
          </w:p>
        </w:tc>
        <w:tc>
          <w:tcPr>
            <w:tcW w:w="1080" w:type="dxa"/>
            <w:tcBorders>
              <w:top w:val="single" w:sz="12" w:space="0" w:color="auto"/>
              <w:left w:val="nil"/>
              <w:bottom w:val="single" w:sz="18" w:space="0" w:color="auto"/>
              <w:right w:val="single" w:sz="18" w:space="0" w:color="auto"/>
            </w:tcBorders>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SCORE</w:t>
            </w:r>
          </w:p>
        </w:tc>
        <w:tc>
          <w:tcPr>
            <w:tcW w:w="2610" w:type="dxa"/>
            <w:tcBorders>
              <w:top w:val="single" w:sz="12" w:space="0" w:color="auto"/>
              <w:left w:val="nil"/>
              <w:bottom w:val="single" w:sz="18" w:space="0" w:color="auto"/>
              <w:right w:val="single" w:sz="18" w:space="0" w:color="auto"/>
            </w:tcBorders>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COMMENTS</w:t>
            </w:r>
          </w:p>
        </w:tc>
      </w:tr>
      <w:tr w:rsidR="009C5304" w:rsidRPr="004039E8" w:rsidTr="00CE1E90">
        <w:tc>
          <w:tcPr>
            <w:tcW w:w="5490" w:type="dxa"/>
            <w:tcBorders>
              <w:top w:val="single" w:sz="18" w:space="0" w:color="auto"/>
              <w:left w:val="single" w:sz="8" w:space="0" w:color="auto"/>
            </w:tcBorders>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 xml:space="preserve">Introduction to Child </w:t>
            </w:r>
            <w:r w:rsidRPr="004039E8">
              <w:rPr>
                <w:rFonts w:ascii="Times New Roman" w:hAnsi="Times New Roman"/>
                <w:sz w:val="24"/>
                <w:szCs w:val="24"/>
              </w:rPr>
              <w:t>(10)</w:t>
            </w:r>
          </w:p>
          <w:p w:rsidR="009C5304" w:rsidRPr="004039E8" w:rsidRDefault="009C5304" w:rsidP="00CE1E90">
            <w:pPr>
              <w:ind w:left="522"/>
              <w:rPr>
                <w:rFonts w:ascii="Times New Roman" w:hAnsi="Times New Roman"/>
                <w:sz w:val="24"/>
                <w:szCs w:val="24"/>
              </w:rPr>
            </w:pPr>
            <w:r w:rsidRPr="004039E8">
              <w:rPr>
                <w:rFonts w:ascii="Times New Roman" w:hAnsi="Times New Roman"/>
                <w:sz w:val="24"/>
                <w:szCs w:val="24"/>
              </w:rPr>
              <w:t>Diagnosis</w:t>
            </w:r>
          </w:p>
          <w:p w:rsidR="009C5304" w:rsidRPr="004039E8" w:rsidRDefault="009C5304" w:rsidP="00CE1E90">
            <w:pPr>
              <w:ind w:left="522"/>
              <w:rPr>
                <w:rFonts w:ascii="Times New Roman" w:hAnsi="Times New Roman"/>
                <w:b/>
                <w:sz w:val="24"/>
                <w:szCs w:val="24"/>
              </w:rPr>
            </w:pPr>
            <w:r w:rsidRPr="004039E8">
              <w:rPr>
                <w:rFonts w:ascii="Times New Roman" w:hAnsi="Times New Roman"/>
                <w:sz w:val="24"/>
                <w:szCs w:val="24"/>
              </w:rPr>
              <w:t>Video Summary/Essence of patient</w:t>
            </w:r>
          </w:p>
        </w:tc>
        <w:tc>
          <w:tcPr>
            <w:tcW w:w="1080" w:type="dxa"/>
            <w:tcBorders>
              <w:top w:val="single" w:sz="18" w:space="0" w:color="auto"/>
              <w:right w:val="single" w:sz="2" w:space="0" w:color="auto"/>
            </w:tcBorders>
          </w:tcPr>
          <w:p w:rsidR="009C5304" w:rsidRPr="004039E8" w:rsidRDefault="009C5304" w:rsidP="00CE1E90">
            <w:pPr>
              <w:rPr>
                <w:rFonts w:ascii="Times New Roman" w:hAnsi="Times New Roman"/>
                <w:sz w:val="24"/>
                <w:szCs w:val="24"/>
              </w:rPr>
            </w:pPr>
          </w:p>
        </w:tc>
        <w:tc>
          <w:tcPr>
            <w:tcW w:w="2610" w:type="dxa"/>
            <w:tcBorders>
              <w:top w:val="single" w:sz="18" w:space="0" w:color="auto"/>
              <w:left w:val="single" w:sz="2" w:space="0" w:color="auto"/>
            </w:tcBorders>
          </w:tcPr>
          <w:p w:rsidR="009C5304" w:rsidRPr="004039E8" w:rsidRDefault="009C5304" w:rsidP="00CE1E90">
            <w:pPr>
              <w:rPr>
                <w:rFonts w:ascii="Times New Roman" w:hAnsi="Times New Roman"/>
                <w:sz w:val="24"/>
                <w:szCs w:val="24"/>
              </w:rPr>
            </w:pPr>
          </w:p>
          <w:p w:rsidR="009C5304" w:rsidRPr="004039E8" w:rsidRDefault="009C5304" w:rsidP="00CE1E90">
            <w:pPr>
              <w:rPr>
                <w:rFonts w:ascii="Times New Roman" w:hAnsi="Times New Roman"/>
                <w:sz w:val="24"/>
                <w:szCs w:val="24"/>
              </w:rPr>
            </w:pPr>
          </w:p>
        </w:tc>
      </w:tr>
      <w:tr w:rsidR="009C5304" w:rsidRPr="004039E8" w:rsidTr="00CE1E90">
        <w:tc>
          <w:tcPr>
            <w:tcW w:w="5490" w:type="dxa"/>
            <w:tcBorders>
              <w:bottom w:val="single" w:sz="8" w:space="0" w:color="auto"/>
            </w:tcBorders>
          </w:tcPr>
          <w:p w:rsidR="009C5304" w:rsidRPr="004039E8" w:rsidRDefault="009C5304" w:rsidP="00CE1E90">
            <w:pPr>
              <w:rPr>
                <w:rFonts w:ascii="Times New Roman" w:hAnsi="Times New Roman"/>
                <w:sz w:val="24"/>
                <w:szCs w:val="24"/>
              </w:rPr>
            </w:pPr>
            <w:r w:rsidRPr="004039E8">
              <w:rPr>
                <w:rFonts w:ascii="Times New Roman" w:hAnsi="Times New Roman"/>
                <w:b/>
                <w:sz w:val="24"/>
                <w:szCs w:val="24"/>
              </w:rPr>
              <w:t xml:space="preserve">Age Appropriate Expectations </w:t>
            </w:r>
            <w:r w:rsidRPr="004039E8">
              <w:rPr>
                <w:rFonts w:ascii="Times New Roman" w:hAnsi="Times New Roman"/>
                <w:sz w:val="24"/>
                <w:szCs w:val="24"/>
              </w:rPr>
              <w:t>(5)</w:t>
            </w:r>
          </w:p>
        </w:tc>
        <w:tc>
          <w:tcPr>
            <w:tcW w:w="1080" w:type="dxa"/>
          </w:tcPr>
          <w:p w:rsidR="009C5304" w:rsidRPr="004039E8" w:rsidRDefault="009C5304" w:rsidP="00CE1E90">
            <w:pPr>
              <w:rPr>
                <w:rFonts w:ascii="Times New Roman" w:hAnsi="Times New Roman"/>
                <w:sz w:val="24"/>
                <w:szCs w:val="24"/>
              </w:rPr>
            </w:pPr>
          </w:p>
        </w:tc>
        <w:tc>
          <w:tcPr>
            <w:tcW w:w="2610" w:type="dxa"/>
          </w:tcPr>
          <w:p w:rsidR="009C5304" w:rsidRPr="004039E8" w:rsidRDefault="009C5304" w:rsidP="00CE1E90">
            <w:pPr>
              <w:rPr>
                <w:rFonts w:ascii="Times New Roman" w:hAnsi="Times New Roman"/>
                <w:sz w:val="24"/>
                <w:szCs w:val="24"/>
              </w:rPr>
            </w:pPr>
          </w:p>
        </w:tc>
      </w:tr>
      <w:tr w:rsidR="009C5304" w:rsidRPr="004039E8" w:rsidTr="00CE1E90">
        <w:tc>
          <w:tcPr>
            <w:tcW w:w="5490" w:type="dxa"/>
            <w:tcBorders>
              <w:bottom w:val="single" w:sz="8" w:space="0" w:color="auto"/>
            </w:tcBorders>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Parental Interview</w:t>
            </w:r>
            <w:r w:rsidRPr="004039E8">
              <w:rPr>
                <w:rFonts w:ascii="Times New Roman" w:hAnsi="Times New Roman"/>
                <w:sz w:val="24"/>
                <w:szCs w:val="24"/>
              </w:rPr>
              <w:t xml:space="preserve"> (10)</w:t>
            </w:r>
          </w:p>
        </w:tc>
        <w:tc>
          <w:tcPr>
            <w:tcW w:w="1080" w:type="dxa"/>
          </w:tcPr>
          <w:p w:rsidR="009C5304" w:rsidRPr="004039E8" w:rsidRDefault="009C5304" w:rsidP="00CE1E90">
            <w:pPr>
              <w:rPr>
                <w:rFonts w:ascii="Times New Roman" w:hAnsi="Times New Roman"/>
                <w:sz w:val="24"/>
                <w:szCs w:val="24"/>
              </w:rPr>
            </w:pPr>
          </w:p>
        </w:tc>
        <w:tc>
          <w:tcPr>
            <w:tcW w:w="2610" w:type="dxa"/>
          </w:tcPr>
          <w:p w:rsidR="009C5304" w:rsidRPr="004039E8" w:rsidRDefault="009C5304" w:rsidP="00CE1E90">
            <w:pPr>
              <w:rPr>
                <w:rFonts w:ascii="Times New Roman" w:hAnsi="Times New Roman"/>
                <w:sz w:val="24"/>
                <w:szCs w:val="24"/>
              </w:rPr>
            </w:pPr>
          </w:p>
        </w:tc>
      </w:tr>
      <w:tr w:rsidR="009C5304" w:rsidRPr="004039E8" w:rsidTr="00CE1E90">
        <w:tc>
          <w:tcPr>
            <w:tcW w:w="5490" w:type="dxa"/>
            <w:tcBorders>
              <w:bottom w:val="single" w:sz="8" w:space="0" w:color="auto"/>
            </w:tcBorders>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 xml:space="preserve">Child’s Activities/Participation (A/P) Abilities </w:t>
            </w:r>
            <w:r w:rsidRPr="004039E8">
              <w:rPr>
                <w:rFonts w:ascii="Times New Roman" w:hAnsi="Times New Roman"/>
                <w:sz w:val="24"/>
                <w:szCs w:val="24"/>
              </w:rPr>
              <w:t>(15)</w:t>
            </w:r>
          </w:p>
        </w:tc>
        <w:tc>
          <w:tcPr>
            <w:tcW w:w="1080" w:type="dxa"/>
          </w:tcPr>
          <w:p w:rsidR="009C5304" w:rsidRPr="004039E8" w:rsidRDefault="009C5304" w:rsidP="00CE1E90">
            <w:pPr>
              <w:rPr>
                <w:rFonts w:ascii="Times New Roman" w:hAnsi="Times New Roman"/>
                <w:sz w:val="24"/>
                <w:szCs w:val="24"/>
              </w:rPr>
            </w:pPr>
          </w:p>
        </w:tc>
        <w:tc>
          <w:tcPr>
            <w:tcW w:w="2610" w:type="dxa"/>
          </w:tcPr>
          <w:p w:rsidR="009C5304" w:rsidRPr="004039E8" w:rsidRDefault="009C5304" w:rsidP="00CE1E90">
            <w:pPr>
              <w:rPr>
                <w:rFonts w:ascii="Times New Roman" w:hAnsi="Times New Roman"/>
                <w:sz w:val="24"/>
                <w:szCs w:val="24"/>
              </w:rPr>
            </w:pPr>
          </w:p>
        </w:tc>
      </w:tr>
      <w:tr w:rsidR="009C5304" w:rsidRPr="004039E8" w:rsidTr="00CE1E90">
        <w:tc>
          <w:tcPr>
            <w:tcW w:w="5490" w:type="dxa"/>
          </w:tcPr>
          <w:p w:rsidR="009C5304" w:rsidRPr="004039E8" w:rsidRDefault="009C5304" w:rsidP="00CE1E90">
            <w:pPr>
              <w:rPr>
                <w:rFonts w:ascii="Times New Roman" w:hAnsi="Times New Roman"/>
                <w:sz w:val="24"/>
                <w:szCs w:val="24"/>
              </w:rPr>
            </w:pPr>
            <w:r w:rsidRPr="004039E8">
              <w:rPr>
                <w:rFonts w:ascii="Times New Roman" w:hAnsi="Times New Roman"/>
                <w:b/>
                <w:sz w:val="24"/>
                <w:szCs w:val="24"/>
              </w:rPr>
              <w:t xml:space="preserve">Child’s A/P Limitations/Restrictions </w:t>
            </w:r>
            <w:r w:rsidRPr="004039E8">
              <w:rPr>
                <w:rFonts w:ascii="Times New Roman" w:hAnsi="Times New Roman"/>
                <w:sz w:val="24"/>
                <w:szCs w:val="24"/>
              </w:rPr>
              <w:t>(15)</w:t>
            </w:r>
          </w:p>
        </w:tc>
        <w:tc>
          <w:tcPr>
            <w:tcW w:w="1080" w:type="dxa"/>
          </w:tcPr>
          <w:p w:rsidR="009C5304" w:rsidRPr="004039E8" w:rsidRDefault="009C5304" w:rsidP="00CE1E90">
            <w:pPr>
              <w:rPr>
                <w:rFonts w:ascii="Times New Roman" w:hAnsi="Times New Roman"/>
                <w:sz w:val="24"/>
                <w:szCs w:val="24"/>
              </w:rPr>
            </w:pPr>
          </w:p>
        </w:tc>
        <w:tc>
          <w:tcPr>
            <w:tcW w:w="2610" w:type="dxa"/>
          </w:tcPr>
          <w:p w:rsidR="009C5304" w:rsidRPr="004039E8" w:rsidRDefault="009C5304" w:rsidP="00CE1E90">
            <w:pPr>
              <w:rPr>
                <w:rFonts w:ascii="Times New Roman" w:hAnsi="Times New Roman"/>
                <w:sz w:val="24"/>
                <w:szCs w:val="24"/>
              </w:rPr>
            </w:pPr>
          </w:p>
        </w:tc>
      </w:tr>
      <w:tr w:rsidR="009C5304" w:rsidRPr="004039E8" w:rsidTr="00CE1E90">
        <w:tc>
          <w:tcPr>
            <w:tcW w:w="5490" w:type="dxa"/>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 xml:space="preserve">Related Body Structure/Function/Impairments </w:t>
            </w:r>
            <w:r w:rsidRPr="004039E8">
              <w:rPr>
                <w:rFonts w:ascii="Times New Roman" w:hAnsi="Times New Roman"/>
                <w:sz w:val="24"/>
                <w:szCs w:val="24"/>
              </w:rPr>
              <w:t>(10)</w:t>
            </w:r>
          </w:p>
        </w:tc>
        <w:tc>
          <w:tcPr>
            <w:tcW w:w="1080" w:type="dxa"/>
          </w:tcPr>
          <w:p w:rsidR="009C5304" w:rsidRPr="004039E8" w:rsidRDefault="009C5304" w:rsidP="00CE1E90">
            <w:pPr>
              <w:rPr>
                <w:rFonts w:ascii="Times New Roman" w:hAnsi="Times New Roman"/>
                <w:sz w:val="24"/>
                <w:szCs w:val="24"/>
              </w:rPr>
            </w:pPr>
          </w:p>
        </w:tc>
        <w:tc>
          <w:tcPr>
            <w:tcW w:w="2610" w:type="dxa"/>
          </w:tcPr>
          <w:p w:rsidR="009C5304" w:rsidRPr="004039E8" w:rsidRDefault="009C5304" w:rsidP="00CE1E90">
            <w:pPr>
              <w:rPr>
                <w:rFonts w:ascii="Times New Roman" w:hAnsi="Times New Roman"/>
                <w:sz w:val="24"/>
                <w:szCs w:val="24"/>
              </w:rPr>
            </w:pPr>
          </w:p>
        </w:tc>
      </w:tr>
      <w:tr w:rsidR="009C5304" w:rsidRPr="004039E8" w:rsidTr="00CE1E90">
        <w:tc>
          <w:tcPr>
            <w:tcW w:w="5490" w:type="dxa"/>
            <w:tcBorders>
              <w:top w:val="single" w:sz="4" w:space="0" w:color="auto"/>
            </w:tcBorders>
          </w:tcPr>
          <w:p w:rsidR="009C5304" w:rsidRPr="004039E8" w:rsidRDefault="009C5304" w:rsidP="00CE1E90">
            <w:pPr>
              <w:rPr>
                <w:rFonts w:ascii="Times New Roman" w:hAnsi="Times New Roman"/>
                <w:b/>
                <w:sz w:val="24"/>
                <w:szCs w:val="24"/>
              </w:rPr>
            </w:pPr>
            <w:r w:rsidRPr="004039E8">
              <w:rPr>
                <w:rFonts w:ascii="Times New Roman" w:hAnsi="Times New Roman"/>
                <w:b/>
                <w:sz w:val="24"/>
                <w:szCs w:val="24"/>
              </w:rPr>
              <w:t xml:space="preserve">PICO question </w:t>
            </w:r>
            <w:r w:rsidRPr="004039E8">
              <w:rPr>
                <w:rFonts w:ascii="Times New Roman" w:hAnsi="Times New Roman"/>
                <w:sz w:val="24"/>
                <w:szCs w:val="24"/>
              </w:rPr>
              <w:t>(15)</w:t>
            </w:r>
          </w:p>
          <w:p w:rsidR="009C5304" w:rsidRPr="004039E8" w:rsidRDefault="009C5304" w:rsidP="00CE1E90">
            <w:pPr>
              <w:ind w:left="342"/>
              <w:rPr>
                <w:rFonts w:ascii="Times New Roman" w:hAnsi="Times New Roman"/>
                <w:b/>
                <w:sz w:val="24"/>
                <w:szCs w:val="24"/>
              </w:rPr>
            </w:pPr>
            <w:r w:rsidRPr="004039E8">
              <w:rPr>
                <w:rFonts w:ascii="Times New Roman" w:hAnsi="Times New Roman"/>
                <w:sz w:val="24"/>
                <w:szCs w:val="24"/>
              </w:rPr>
              <w:t xml:space="preserve">  Well formulated</w:t>
            </w:r>
          </w:p>
          <w:p w:rsidR="009C5304" w:rsidRPr="004039E8" w:rsidRDefault="009C5304" w:rsidP="00CE1E90">
            <w:pPr>
              <w:ind w:left="342"/>
              <w:rPr>
                <w:rFonts w:ascii="Times New Roman" w:hAnsi="Times New Roman"/>
                <w:sz w:val="24"/>
                <w:szCs w:val="24"/>
              </w:rPr>
            </w:pPr>
            <w:r w:rsidRPr="004039E8">
              <w:rPr>
                <w:rFonts w:ascii="Times New Roman" w:hAnsi="Times New Roman"/>
                <w:sz w:val="24"/>
                <w:szCs w:val="24"/>
              </w:rPr>
              <w:t xml:space="preserve">  Relevant to case</w:t>
            </w:r>
          </w:p>
          <w:p w:rsidR="009C5304" w:rsidRPr="004039E8" w:rsidRDefault="009C5304" w:rsidP="00CE1E90">
            <w:pPr>
              <w:ind w:left="342"/>
              <w:rPr>
                <w:rFonts w:ascii="Times New Roman" w:hAnsi="Times New Roman"/>
                <w:sz w:val="24"/>
                <w:szCs w:val="24"/>
              </w:rPr>
            </w:pPr>
            <w:r w:rsidRPr="004039E8">
              <w:rPr>
                <w:rFonts w:ascii="Times New Roman" w:hAnsi="Times New Roman"/>
                <w:sz w:val="24"/>
                <w:szCs w:val="24"/>
              </w:rPr>
              <w:t xml:space="preserve">  Sufficient review</w:t>
            </w:r>
          </w:p>
          <w:p w:rsidR="009C5304" w:rsidRPr="004039E8" w:rsidRDefault="009C5304" w:rsidP="00CE1E90">
            <w:pPr>
              <w:ind w:left="342"/>
              <w:rPr>
                <w:rFonts w:ascii="Times New Roman" w:hAnsi="Times New Roman"/>
                <w:sz w:val="24"/>
                <w:szCs w:val="24"/>
              </w:rPr>
            </w:pPr>
            <w:r w:rsidRPr="004039E8">
              <w:rPr>
                <w:rFonts w:ascii="Times New Roman" w:hAnsi="Times New Roman"/>
                <w:sz w:val="24"/>
                <w:szCs w:val="24"/>
              </w:rPr>
              <w:t xml:space="preserve">  Plausible answer</w:t>
            </w:r>
          </w:p>
        </w:tc>
        <w:tc>
          <w:tcPr>
            <w:tcW w:w="1080" w:type="dxa"/>
          </w:tcPr>
          <w:p w:rsidR="009C5304" w:rsidRPr="004039E8" w:rsidRDefault="009C5304" w:rsidP="00CE1E90">
            <w:pPr>
              <w:rPr>
                <w:rFonts w:ascii="Times New Roman" w:hAnsi="Times New Roman"/>
                <w:sz w:val="24"/>
                <w:szCs w:val="24"/>
              </w:rPr>
            </w:pPr>
          </w:p>
          <w:p w:rsidR="009C5304" w:rsidRPr="004039E8" w:rsidRDefault="009C5304" w:rsidP="00CE1E90">
            <w:pPr>
              <w:rPr>
                <w:rFonts w:ascii="Times New Roman" w:hAnsi="Times New Roman"/>
                <w:sz w:val="24"/>
                <w:szCs w:val="24"/>
              </w:rPr>
            </w:pPr>
          </w:p>
        </w:tc>
        <w:tc>
          <w:tcPr>
            <w:tcW w:w="2610" w:type="dxa"/>
          </w:tcPr>
          <w:p w:rsidR="009C5304" w:rsidRPr="004039E8" w:rsidRDefault="009C5304" w:rsidP="00CE1E90">
            <w:pPr>
              <w:rPr>
                <w:rFonts w:ascii="Times New Roman" w:hAnsi="Times New Roman"/>
                <w:sz w:val="24"/>
                <w:szCs w:val="24"/>
              </w:rPr>
            </w:pPr>
          </w:p>
        </w:tc>
      </w:tr>
      <w:tr w:rsidR="009C5304" w:rsidRPr="004039E8" w:rsidTr="00CE1E90">
        <w:tc>
          <w:tcPr>
            <w:tcW w:w="5490" w:type="dxa"/>
            <w:tcBorders>
              <w:bottom w:val="nil"/>
            </w:tcBorders>
          </w:tcPr>
          <w:p w:rsidR="009C5304" w:rsidRPr="004039E8" w:rsidRDefault="009C5304" w:rsidP="00CE1E90">
            <w:pPr>
              <w:rPr>
                <w:rFonts w:ascii="Times New Roman" w:hAnsi="Times New Roman"/>
                <w:sz w:val="24"/>
                <w:szCs w:val="24"/>
              </w:rPr>
            </w:pPr>
            <w:r w:rsidRPr="004039E8">
              <w:rPr>
                <w:rFonts w:ascii="Times New Roman" w:hAnsi="Times New Roman"/>
                <w:b/>
                <w:sz w:val="24"/>
                <w:szCs w:val="24"/>
              </w:rPr>
              <w:t xml:space="preserve">Other </w:t>
            </w:r>
            <w:r w:rsidRPr="004039E8">
              <w:rPr>
                <w:rFonts w:ascii="Times New Roman" w:hAnsi="Times New Roman"/>
                <w:sz w:val="24"/>
                <w:szCs w:val="24"/>
              </w:rPr>
              <w:t>(25)</w:t>
            </w:r>
          </w:p>
        </w:tc>
        <w:tc>
          <w:tcPr>
            <w:tcW w:w="1080" w:type="dxa"/>
            <w:tcBorders>
              <w:bottom w:val="nil"/>
            </w:tcBorders>
          </w:tcPr>
          <w:p w:rsidR="009C5304" w:rsidRPr="004039E8" w:rsidRDefault="009C5304" w:rsidP="00CE1E90">
            <w:pPr>
              <w:rPr>
                <w:rFonts w:ascii="Times New Roman" w:hAnsi="Times New Roman"/>
                <w:sz w:val="24"/>
                <w:szCs w:val="24"/>
              </w:rPr>
            </w:pPr>
          </w:p>
        </w:tc>
        <w:tc>
          <w:tcPr>
            <w:tcW w:w="2610" w:type="dxa"/>
            <w:tcBorders>
              <w:bottom w:val="nil"/>
            </w:tcBorders>
          </w:tcPr>
          <w:p w:rsidR="009C5304" w:rsidRPr="004039E8" w:rsidRDefault="009C5304" w:rsidP="00CE1E90">
            <w:pPr>
              <w:rPr>
                <w:rFonts w:ascii="Times New Roman" w:hAnsi="Times New Roman"/>
                <w:sz w:val="24"/>
                <w:szCs w:val="24"/>
              </w:rPr>
            </w:pPr>
          </w:p>
        </w:tc>
      </w:tr>
      <w:tr w:rsidR="009C5304" w:rsidRPr="004039E8" w:rsidTr="00CE1E90">
        <w:tc>
          <w:tcPr>
            <w:tcW w:w="5490" w:type="dxa"/>
            <w:tcBorders>
              <w:bottom w:val="single" w:sz="4" w:space="0" w:color="auto"/>
            </w:tcBorders>
          </w:tcPr>
          <w:p w:rsidR="009C5304" w:rsidRPr="004039E8" w:rsidRDefault="009C5304" w:rsidP="00CE1E90">
            <w:pPr>
              <w:tabs>
                <w:tab w:val="left" w:pos="162"/>
              </w:tabs>
              <w:ind w:left="522" w:hanging="360"/>
              <w:rPr>
                <w:rFonts w:ascii="Times New Roman" w:hAnsi="Times New Roman"/>
                <w:sz w:val="24"/>
                <w:szCs w:val="24"/>
              </w:rPr>
            </w:pPr>
            <w:r w:rsidRPr="004039E8">
              <w:rPr>
                <w:rFonts w:ascii="Times New Roman" w:hAnsi="Times New Roman"/>
                <w:sz w:val="24"/>
                <w:szCs w:val="24"/>
              </w:rPr>
              <w:t xml:space="preserve">     Synthesis (5)</w:t>
            </w:r>
          </w:p>
        </w:tc>
        <w:tc>
          <w:tcPr>
            <w:tcW w:w="1080" w:type="dxa"/>
            <w:tcBorders>
              <w:bottom w:val="single" w:sz="4" w:space="0" w:color="auto"/>
            </w:tcBorders>
          </w:tcPr>
          <w:p w:rsidR="009C5304" w:rsidRPr="004039E8" w:rsidRDefault="009C5304" w:rsidP="00CE1E90">
            <w:pPr>
              <w:rPr>
                <w:rFonts w:ascii="Times New Roman" w:hAnsi="Times New Roman"/>
                <w:sz w:val="24"/>
                <w:szCs w:val="24"/>
              </w:rPr>
            </w:pPr>
          </w:p>
        </w:tc>
        <w:tc>
          <w:tcPr>
            <w:tcW w:w="2610" w:type="dxa"/>
            <w:tcBorders>
              <w:bottom w:val="single" w:sz="4" w:space="0" w:color="auto"/>
            </w:tcBorders>
          </w:tcPr>
          <w:p w:rsidR="009C5304" w:rsidRPr="004039E8" w:rsidRDefault="009C5304" w:rsidP="00CE1E90">
            <w:pPr>
              <w:rPr>
                <w:rFonts w:ascii="Times New Roman" w:hAnsi="Times New Roman"/>
                <w:sz w:val="24"/>
                <w:szCs w:val="24"/>
              </w:rPr>
            </w:pPr>
          </w:p>
        </w:tc>
      </w:tr>
      <w:tr w:rsidR="009C5304" w:rsidRPr="004039E8" w:rsidTr="00CE1E90">
        <w:tc>
          <w:tcPr>
            <w:tcW w:w="5490" w:type="dxa"/>
            <w:tcBorders>
              <w:bottom w:val="single" w:sz="4" w:space="0" w:color="auto"/>
            </w:tcBorders>
          </w:tcPr>
          <w:p w:rsidR="009C5304" w:rsidRPr="004039E8" w:rsidRDefault="009C5304" w:rsidP="00CE1E90">
            <w:pPr>
              <w:tabs>
                <w:tab w:val="left" w:pos="162"/>
              </w:tabs>
              <w:ind w:left="522" w:hanging="360"/>
              <w:rPr>
                <w:rFonts w:ascii="Times New Roman" w:hAnsi="Times New Roman"/>
                <w:sz w:val="24"/>
                <w:szCs w:val="24"/>
              </w:rPr>
            </w:pPr>
            <w:r w:rsidRPr="004039E8">
              <w:rPr>
                <w:rFonts w:ascii="Times New Roman" w:hAnsi="Times New Roman"/>
                <w:sz w:val="24"/>
                <w:szCs w:val="24"/>
              </w:rPr>
              <w:t xml:space="preserve">     Use of ICF terminology (5)</w:t>
            </w:r>
          </w:p>
        </w:tc>
        <w:tc>
          <w:tcPr>
            <w:tcW w:w="1080" w:type="dxa"/>
            <w:tcBorders>
              <w:bottom w:val="single" w:sz="4" w:space="0" w:color="auto"/>
            </w:tcBorders>
          </w:tcPr>
          <w:p w:rsidR="009C5304" w:rsidRPr="004039E8" w:rsidRDefault="009C5304" w:rsidP="00CE1E90">
            <w:pPr>
              <w:rPr>
                <w:rFonts w:ascii="Times New Roman" w:hAnsi="Times New Roman"/>
                <w:sz w:val="24"/>
                <w:szCs w:val="24"/>
              </w:rPr>
            </w:pPr>
          </w:p>
        </w:tc>
        <w:tc>
          <w:tcPr>
            <w:tcW w:w="2610" w:type="dxa"/>
            <w:tcBorders>
              <w:bottom w:val="single" w:sz="4" w:space="0" w:color="auto"/>
            </w:tcBorders>
          </w:tcPr>
          <w:p w:rsidR="009C5304" w:rsidRPr="004039E8" w:rsidRDefault="009C5304" w:rsidP="00CE1E90">
            <w:pPr>
              <w:rPr>
                <w:rFonts w:ascii="Times New Roman" w:hAnsi="Times New Roman"/>
                <w:sz w:val="24"/>
                <w:szCs w:val="24"/>
              </w:rPr>
            </w:pPr>
          </w:p>
        </w:tc>
      </w:tr>
      <w:tr w:rsidR="009C5304" w:rsidRPr="004039E8" w:rsidTr="00CE1E90">
        <w:tc>
          <w:tcPr>
            <w:tcW w:w="5490" w:type="dxa"/>
          </w:tcPr>
          <w:p w:rsidR="009C5304" w:rsidRPr="004039E8" w:rsidRDefault="009C5304" w:rsidP="00CE1E90">
            <w:pPr>
              <w:tabs>
                <w:tab w:val="left" w:pos="162"/>
              </w:tabs>
              <w:ind w:left="522" w:hanging="360"/>
              <w:rPr>
                <w:rFonts w:ascii="Times New Roman" w:hAnsi="Times New Roman"/>
                <w:sz w:val="24"/>
                <w:szCs w:val="24"/>
              </w:rPr>
            </w:pPr>
            <w:r w:rsidRPr="004039E8">
              <w:rPr>
                <w:rFonts w:ascii="Times New Roman" w:hAnsi="Times New Roman"/>
                <w:sz w:val="24"/>
                <w:szCs w:val="24"/>
              </w:rPr>
              <w:t xml:space="preserve">     Recognition of Family Centered Care (5)</w:t>
            </w:r>
          </w:p>
        </w:tc>
        <w:tc>
          <w:tcPr>
            <w:tcW w:w="1080" w:type="dxa"/>
          </w:tcPr>
          <w:p w:rsidR="009C5304" w:rsidRPr="004039E8" w:rsidRDefault="009C5304" w:rsidP="00CE1E90">
            <w:pPr>
              <w:rPr>
                <w:rFonts w:ascii="Times New Roman" w:hAnsi="Times New Roman"/>
                <w:sz w:val="24"/>
                <w:szCs w:val="24"/>
              </w:rPr>
            </w:pPr>
          </w:p>
        </w:tc>
        <w:tc>
          <w:tcPr>
            <w:tcW w:w="2610" w:type="dxa"/>
          </w:tcPr>
          <w:p w:rsidR="009C5304" w:rsidRPr="004039E8" w:rsidRDefault="009C5304" w:rsidP="00CE1E90">
            <w:pPr>
              <w:rPr>
                <w:rFonts w:ascii="Times New Roman" w:hAnsi="Times New Roman"/>
                <w:sz w:val="24"/>
                <w:szCs w:val="24"/>
              </w:rPr>
            </w:pPr>
          </w:p>
        </w:tc>
      </w:tr>
      <w:tr w:rsidR="009C5304" w:rsidRPr="004039E8" w:rsidTr="00CE1E90">
        <w:tc>
          <w:tcPr>
            <w:tcW w:w="5490" w:type="dxa"/>
            <w:tcBorders>
              <w:bottom w:val="single" w:sz="12" w:space="0" w:color="auto"/>
            </w:tcBorders>
          </w:tcPr>
          <w:p w:rsidR="009C5304" w:rsidRPr="004039E8" w:rsidRDefault="009C5304" w:rsidP="00CE1E90">
            <w:pPr>
              <w:tabs>
                <w:tab w:val="left" w:pos="162"/>
              </w:tabs>
              <w:ind w:left="522" w:hanging="360"/>
              <w:rPr>
                <w:rFonts w:ascii="Times New Roman" w:hAnsi="Times New Roman"/>
                <w:sz w:val="24"/>
                <w:szCs w:val="24"/>
              </w:rPr>
            </w:pPr>
            <w:r w:rsidRPr="004039E8">
              <w:rPr>
                <w:rFonts w:ascii="Times New Roman" w:hAnsi="Times New Roman"/>
                <w:sz w:val="24"/>
                <w:szCs w:val="24"/>
              </w:rPr>
              <w:t xml:space="preserve">     Mode/clarity of Presentation (10)</w:t>
            </w:r>
          </w:p>
        </w:tc>
        <w:tc>
          <w:tcPr>
            <w:tcW w:w="1080" w:type="dxa"/>
            <w:tcBorders>
              <w:bottom w:val="single" w:sz="12" w:space="0" w:color="auto"/>
            </w:tcBorders>
          </w:tcPr>
          <w:p w:rsidR="009C5304" w:rsidRPr="004039E8" w:rsidRDefault="009C5304" w:rsidP="00CE1E90">
            <w:pPr>
              <w:rPr>
                <w:rFonts w:ascii="Times New Roman" w:hAnsi="Times New Roman"/>
                <w:sz w:val="24"/>
                <w:szCs w:val="24"/>
              </w:rPr>
            </w:pPr>
          </w:p>
        </w:tc>
        <w:tc>
          <w:tcPr>
            <w:tcW w:w="2610" w:type="dxa"/>
            <w:tcBorders>
              <w:bottom w:val="single" w:sz="12" w:space="0" w:color="auto"/>
            </w:tcBorders>
          </w:tcPr>
          <w:p w:rsidR="009C5304" w:rsidRPr="004039E8" w:rsidRDefault="009C5304" w:rsidP="00CE1E90">
            <w:pPr>
              <w:rPr>
                <w:rFonts w:ascii="Times New Roman" w:hAnsi="Times New Roman"/>
                <w:sz w:val="24"/>
                <w:szCs w:val="24"/>
              </w:rPr>
            </w:pPr>
          </w:p>
        </w:tc>
      </w:tr>
    </w:tbl>
    <w:p w:rsidR="009C5304" w:rsidRPr="004039E8" w:rsidRDefault="009C5304" w:rsidP="009C5304">
      <w:pPr>
        <w:rPr>
          <w:rFonts w:ascii="Times New Roman" w:hAnsi="Times New Roman"/>
          <w:b/>
          <w:sz w:val="24"/>
          <w:szCs w:val="24"/>
        </w:rPr>
      </w:pPr>
    </w:p>
    <w:p w:rsidR="009C5304" w:rsidRPr="004039E8" w:rsidRDefault="009C5304" w:rsidP="009C5304">
      <w:pPr>
        <w:rPr>
          <w:rFonts w:ascii="Times New Roman" w:hAnsi="Times New Roman"/>
          <w:sz w:val="24"/>
          <w:szCs w:val="24"/>
        </w:rPr>
      </w:pPr>
      <w:r w:rsidRPr="004039E8">
        <w:rPr>
          <w:rFonts w:ascii="Times New Roman" w:hAnsi="Times New Roman"/>
          <w:b/>
          <w:sz w:val="24"/>
          <w:szCs w:val="24"/>
        </w:rPr>
        <w:t>TOTAL =</w:t>
      </w:r>
    </w:p>
    <w:p w:rsidR="009C5304" w:rsidRPr="00346ED2" w:rsidRDefault="009C5304" w:rsidP="009C5304">
      <w:pPr>
        <w:spacing w:line="360" w:lineRule="auto"/>
        <w:rPr>
          <w:rFonts w:ascii="Times New Roman" w:eastAsia="Times New Roman" w:hAnsi="Times New Roman"/>
          <w:b/>
          <w:sz w:val="24"/>
          <w:szCs w:val="24"/>
        </w:rPr>
      </w:pPr>
      <w:r>
        <w:rPr>
          <w:rFonts w:ascii="Times New Roman" w:eastAsia="Times New Roman" w:hAnsi="Times New Roman"/>
          <w:b/>
          <w:sz w:val="24"/>
          <w:szCs w:val="24"/>
        </w:rPr>
        <w:br w:type="page"/>
      </w:r>
      <w:r>
        <w:rPr>
          <w:rFonts w:ascii="Times New Roman" w:eastAsia="Times New Roman" w:hAnsi="Times New Roman"/>
          <w:b/>
          <w:sz w:val="24"/>
          <w:szCs w:val="24"/>
        </w:rPr>
        <w:t>3.</w:t>
      </w:r>
      <w:r w:rsidRPr="00346ED2">
        <w:rPr>
          <w:rFonts w:ascii="Times New Roman" w:eastAsia="Times New Roman" w:hAnsi="Times New Roman"/>
          <w:b/>
          <w:sz w:val="24"/>
          <w:szCs w:val="24"/>
        </w:rPr>
        <w:t xml:space="preserve"> Grading Rubric for Health/Wellness Presentation</w:t>
      </w:r>
      <w:r w:rsidRPr="00346ED2">
        <w:rPr>
          <w:rFonts w:ascii="Times New Roman" w:eastAsia="Times New Roman" w:hAnsi="Times New Roman"/>
          <w:b/>
          <w:sz w:val="24"/>
          <w:szCs w:val="24"/>
        </w:rPr>
        <w:tab/>
      </w:r>
    </w:p>
    <w:p w:rsidR="009C5304" w:rsidRPr="00346ED2" w:rsidRDefault="009C5304" w:rsidP="009C5304">
      <w:pPr>
        <w:spacing w:after="0" w:line="240" w:lineRule="auto"/>
        <w:rPr>
          <w:rFonts w:ascii="Times New Roman" w:eastAsia="Times New Roman" w:hAnsi="Times New Roman"/>
          <w:b/>
          <w:sz w:val="24"/>
          <w:szCs w:val="24"/>
        </w:rPr>
      </w:pPr>
      <w:r w:rsidRPr="00346ED2">
        <w:rPr>
          <w:rFonts w:ascii="Times New Roman" w:eastAsia="Times New Roman" w:hAnsi="Times New Roman"/>
          <w:sz w:val="24"/>
          <w:szCs w:val="24"/>
        </w:rPr>
        <w:t>Brief Summary of Assignment: D</w:t>
      </w:r>
      <w:r w:rsidRPr="00346ED2">
        <w:rPr>
          <w:rFonts w:ascii="Times New Roman" w:hAnsi="Times New Roman"/>
          <w:sz w:val="24"/>
          <w:szCs w:val="24"/>
        </w:rPr>
        <w:t>etermine a physical issue that may be a common movement related problem for typical individuals in the age group to which you have been assigned,(for example, backpack wear for school-aged children or sedentary working adults.) Then design a</w:t>
      </w:r>
      <w:r w:rsidRPr="00346ED2">
        <w:rPr>
          <w:rFonts w:ascii="Times New Roman" w:hAnsi="Times New Roman"/>
          <w:i/>
          <w:sz w:val="24"/>
          <w:szCs w:val="24"/>
        </w:rPr>
        <w:t xml:space="preserve"> motivating and creative health/wellness program</w:t>
      </w:r>
      <w:r w:rsidRPr="00346ED2">
        <w:rPr>
          <w:rFonts w:ascii="Times New Roman" w:hAnsi="Times New Roman"/>
          <w:sz w:val="24"/>
          <w:szCs w:val="24"/>
        </w:rPr>
        <w:t xml:space="preserve"> for individuals in that stage of development. The program should integrate awareness of systems and developmental changes for that age range, adaptations for individuals with special needs, safety considerations and expected outcomes. The program should realistic and concise, presented to a hypothetical audience of your choice, (for example, parents, teachers, employers). </w:t>
      </w:r>
    </w:p>
    <w:p w:rsidR="009C5304" w:rsidRDefault="009C5304" w:rsidP="009C5304">
      <w:pPr>
        <w:spacing w:after="0" w:line="480" w:lineRule="auto"/>
        <w:rPr>
          <w:rFonts w:ascii="Times New Roman" w:eastAsia="Times New Roman" w:hAnsi="Times New Roman"/>
          <w:sz w:val="24"/>
          <w:szCs w:val="24"/>
        </w:rPr>
      </w:pPr>
    </w:p>
    <w:p w:rsidR="009C5304" w:rsidRPr="00346ED2" w:rsidRDefault="009C5304" w:rsidP="009C5304">
      <w:pPr>
        <w:spacing w:after="0" w:line="480" w:lineRule="auto"/>
        <w:rPr>
          <w:rFonts w:ascii="Times New Roman" w:eastAsia="Times New Roman" w:hAnsi="Times New Roman"/>
          <w:sz w:val="24"/>
          <w:szCs w:val="24"/>
        </w:rPr>
      </w:pPr>
      <w:r w:rsidRPr="00346ED2">
        <w:rPr>
          <w:rFonts w:ascii="Times New Roman" w:eastAsia="Times New Roman" w:hAnsi="Times New Roman"/>
          <w:sz w:val="24"/>
          <w:szCs w:val="24"/>
        </w:rPr>
        <w:t>Student names: ______________________________________________________</w:t>
      </w:r>
    </w:p>
    <w:p w:rsidR="009C5304" w:rsidRPr="00346ED2" w:rsidRDefault="009C5304" w:rsidP="009C5304">
      <w:pPr>
        <w:spacing w:after="0" w:line="480" w:lineRule="auto"/>
        <w:rPr>
          <w:rFonts w:ascii="Times New Roman" w:eastAsia="Times New Roman" w:hAnsi="Times New Roman"/>
          <w:sz w:val="24"/>
          <w:szCs w:val="24"/>
        </w:rPr>
      </w:pPr>
      <w:r w:rsidRPr="00346ED2">
        <w:rPr>
          <w:rFonts w:ascii="Times New Roman" w:eastAsia="Times New Roman" w:hAnsi="Times New Roman"/>
          <w:sz w:val="24"/>
          <w:szCs w:val="24"/>
        </w:rPr>
        <w:t xml:space="preserve">Age group: __________________________ </w:t>
      </w:r>
      <w:r w:rsidRPr="00346ED2">
        <w:rPr>
          <w:rFonts w:ascii="Times New Roman" w:eastAsia="Times New Roman" w:hAnsi="Times New Roman"/>
          <w:sz w:val="24"/>
          <w:szCs w:val="24"/>
        </w:rPr>
        <w:tab/>
      </w:r>
      <w:r w:rsidRPr="00346ED2">
        <w:rPr>
          <w:rFonts w:ascii="Times New Roman" w:eastAsia="Times New Roman" w:hAnsi="Times New Roman"/>
          <w:sz w:val="24"/>
          <w:szCs w:val="24"/>
        </w:rPr>
        <w:tab/>
      </w:r>
      <w:r w:rsidRPr="00346ED2">
        <w:rPr>
          <w:rFonts w:ascii="Times New Roman" w:eastAsia="Times New Roman" w:hAnsi="Times New Roman"/>
          <w:sz w:val="24"/>
          <w:szCs w:val="24"/>
        </w:rPr>
        <w:tab/>
      </w:r>
    </w:p>
    <w:p w:rsidR="009C5304" w:rsidRPr="00346ED2" w:rsidRDefault="009C5304" w:rsidP="009C5304">
      <w:pPr>
        <w:spacing w:after="0" w:line="480" w:lineRule="auto"/>
        <w:rPr>
          <w:rFonts w:ascii="Times New Roman" w:eastAsia="Times New Roman" w:hAnsi="Times New Roman"/>
          <w:sz w:val="24"/>
          <w:szCs w:val="24"/>
        </w:rPr>
      </w:pPr>
      <w:r w:rsidRPr="00346ED2">
        <w:rPr>
          <w:rFonts w:ascii="Times New Roman" w:eastAsia="Times New Roman" w:hAnsi="Times New Roman"/>
          <w:sz w:val="24"/>
          <w:szCs w:val="24"/>
        </w:rPr>
        <w:t>Date: _______________________________</w:t>
      </w:r>
    </w:p>
    <w:p w:rsidR="009C5304" w:rsidRDefault="009C5304" w:rsidP="009C5304">
      <w:pPr>
        <w:spacing w:after="0" w:line="480" w:lineRule="auto"/>
        <w:rPr>
          <w:rFonts w:ascii="Times New Roman" w:eastAsia="Times New Roman" w:hAnsi="Times New Roman"/>
          <w:b/>
          <w:sz w:val="24"/>
          <w:szCs w:val="24"/>
        </w:rPr>
      </w:pPr>
    </w:p>
    <w:p w:rsidR="009C5304" w:rsidRPr="00346ED2" w:rsidRDefault="009C5304" w:rsidP="009C5304">
      <w:pPr>
        <w:spacing w:after="0" w:line="480" w:lineRule="auto"/>
        <w:rPr>
          <w:rFonts w:ascii="Times New Roman" w:eastAsia="Times New Roman" w:hAnsi="Times New Roman"/>
          <w:b/>
          <w:sz w:val="24"/>
          <w:szCs w:val="24"/>
        </w:rPr>
      </w:pPr>
      <w:r w:rsidRPr="00346ED2">
        <w:rPr>
          <w:rFonts w:ascii="Times New Roman" w:eastAsia="Times New Roman" w:hAnsi="Times New Roman"/>
          <w:b/>
          <w:sz w:val="24"/>
          <w:szCs w:val="24"/>
        </w:rPr>
        <w:t>Grading Rubric</w:t>
      </w:r>
    </w:p>
    <w:p w:rsidR="009C5304" w:rsidRPr="00346ED2" w:rsidRDefault="009C5304" w:rsidP="009C5304">
      <w:pPr>
        <w:numPr>
          <w:ilvl w:val="0"/>
          <w:numId w:val="2"/>
        </w:numPr>
        <w:spacing w:after="0" w:line="240" w:lineRule="auto"/>
        <w:rPr>
          <w:rFonts w:ascii="Times New Roman" w:eastAsia="Times New Roman" w:hAnsi="Times New Roman"/>
          <w:sz w:val="24"/>
          <w:szCs w:val="24"/>
          <w:u w:val="single"/>
        </w:rPr>
      </w:pPr>
      <w:r w:rsidRPr="00346ED2">
        <w:rPr>
          <w:rFonts w:ascii="Times New Roman" w:eastAsia="Times New Roman" w:hAnsi="Times New Roman"/>
          <w:sz w:val="24"/>
          <w:szCs w:val="24"/>
          <w:u w:val="single"/>
        </w:rPr>
        <w:t>Health/Wellness Program – 100 points total</w:t>
      </w:r>
    </w:p>
    <w:p w:rsidR="009C5304" w:rsidRPr="00346ED2" w:rsidRDefault="009C5304" w:rsidP="009C5304">
      <w:pPr>
        <w:numPr>
          <w:ilvl w:val="0"/>
          <w:numId w:val="2"/>
        </w:numPr>
        <w:spacing w:after="0" w:line="240" w:lineRule="auto"/>
        <w:rPr>
          <w:rFonts w:ascii="Times New Roman" w:eastAsia="Times New Roman" w:hAnsi="Times New Roman"/>
          <w:sz w:val="24"/>
          <w:szCs w:val="24"/>
        </w:rPr>
      </w:pPr>
      <w:r w:rsidRPr="00346ED2">
        <w:rPr>
          <w:rFonts w:ascii="Times New Roman" w:eastAsia="Times New Roman" w:hAnsi="Times New Roman"/>
          <w:sz w:val="24"/>
          <w:szCs w:val="24"/>
        </w:rPr>
        <w:t xml:space="preserve">Each of the areas below are to be addressed in the presentation ( 20 points each) based on these criteria: </w:t>
      </w:r>
    </w:p>
    <w:p w:rsidR="009C5304" w:rsidRPr="00346ED2" w:rsidRDefault="009C5304" w:rsidP="009C5304">
      <w:pPr>
        <w:spacing w:after="0" w:line="240" w:lineRule="auto"/>
        <w:ind w:left="720" w:firstLine="360"/>
        <w:rPr>
          <w:rFonts w:ascii="Times New Roman" w:eastAsia="Times New Roman" w:hAnsi="Times New Roman"/>
          <w:sz w:val="24"/>
          <w:szCs w:val="24"/>
        </w:rPr>
      </w:pPr>
      <w:r w:rsidRPr="00346ED2">
        <w:rPr>
          <w:rFonts w:ascii="Times New Roman" w:eastAsia="Times New Roman" w:hAnsi="Times New Roman"/>
          <w:sz w:val="24"/>
          <w:szCs w:val="24"/>
        </w:rPr>
        <w:t xml:space="preserve">19-20 points (excellent)    </w:t>
      </w:r>
    </w:p>
    <w:p w:rsidR="009C5304" w:rsidRPr="00346ED2" w:rsidRDefault="009C5304" w:rsidP="009C5304">
      <w:pPr>
        <w:spacing w:after="0" w:line="240" w:lineRule="auto"/>
        <w:ind w:left="720" w:firstLine="360"/>
        <w:rPr>
          <w:rFonts w:ascii="Times New Roman" w:eastAsia="Times New Roman" w:hAnsi="Times New Roman"/>
          <w:sz w:val="24"/>
          <w:szCs w:val="24"/>
        </w:rPr>
      </w:pPr>
      <w:r w:rsidRPr="00346ED2">
        <w:rPr>
          <w:rFonts w:ascii="Times New Roman" w:eastAsia="Times New Roman" w:hAnsi="Times New Roman"/>
          <w:sz w:val="24"/>
          <w:szCs w:val="24"/>
        </w:rPr>
        <w:t xml:space="preserve">16-18 points (good)   </w:t>
      </w:r>
    </w:p>
    <w:p w:rsidR="009C5304" w:rsidRPr="00346ED2" w:rsidRDefault="009C5304" w:rsidP="009C5304">
      <w:pPr>
        <w:spacing w:after="0" w:line="240" w:lineRule="auto"/>
        <w:ind w:left="720" w:firstLine="360"/>
        <w:rPr>
          <w:rFonts w:ascii="Times New Roman" w:eastAsia="Times New Roman" w:hAnsi="Times New Roman"/>
          <w:sz w:val="24"/>
          <w:szCs w:val="24"/>
        </w:rPr>
      </w:pPr>
      <w:r w:rsidRPr="00346ED2">
        <w:rPr>
          <w:rFonts w:ascii="Times New Roman" w:eastAsia="Times New Roman" w:hAnsi="Times New Roman"/>
          <w:sz w:val="24"/>
          <w:szCs w:val="24"/>
        </w:rPr>
        <w:t>13-15 (acceptable)</w:t>
      </w:r>
    </w:p>
    <w:p w:rsidR="009C5304" w:rsidRPr="00346ED2" w:rsidRDefault="009C5304" w:rsidP="009C5304">
      <w:pPr>
        <w:spacing w:after="0" w:line="240" w:lineRule="auto"/>
        <w:ind w:left="720" w:firstLine="360"/>
        <w:rPr>
          <w:rFonts w:ascii="Times New Roman" w:eastAsia="Times New Roman" w:hAnsi="Times New Roman"/>
          <w:sz w:val="24"/>
          <w:szCs w:val="24"/>
        </w:rPr>
      </w:pPr>
      <w:r w:rsidRPr="00346ED2">
        <w:rPr>
          <w:rFonts w:ascii="Times New Roman" w:eastAsia="Times New Roman" w:hAnsi="Times New Roman"/>
          <w:sz w:val="24"/>
          <w:szCs w:val="24"/>
        </w:rPr>
        <w:t>&lt;13 points (inaccurate or incomplete)</w:t>
      </w:r>
    </w:p>
    <w:p w:rsidR="009C5304" w:rsidRPr="00346ED2" w:rsidRDefault="009C5304" w:rsidP="009C5304">
      <w:pPr>
        <w:numPr>
          <w:ilvl w:val="0"/>
          <w:numId w:val="3"/>
        </w:numPr>
        <w:spacing w:after="0" w:line="240" w:lineRule="auto"/>
        <w:rPr>
          <w:rFonts w:ascii="Times New Roman" w:eastAsia="Times New Roman" w:hAnsi="Times New Roman"/>
          <w:sz w:val="24"/>
          <w:szCs w:val="24"/>
        </w:rPr>
      </w:pPr>
      <w:r w:rsidRPr="00346ED2">
        <w:rPr>
          <w:rFonts w:ascii="Times New Roman" w:eastAsia="Times New Roman" w:hAnsi="Times New Roman"/>
          <w:sz w:val="24"/>
          <w:szCs w:val="24"/>
        </w:rPr>
        <w:t>Potential PT related problem in the age group and why you feel it is important to address this problem</w:t>
      </w:r>
    </w:p>
    <w:p w:rsidR="009C5304" w:rsidRPr="00346ED2" w:rsidRDefault="009C5304" w:rsidP="009C5304">
      <w:pPr>
        <w:numPr>
          <w:ilvl w:val="0"/>
          <w:numId w:val="3"/>
        </w:numPr>
        <w:spacing w:after="0" w:line="240" w:lineRule="auto"/>
        <w:rPr>
          <w:rFonts w:ascii="Times New Roman" w:eastAsia="Times New Roman" w:hAnsi="Times New Roman"/>
          <w:sz w:val="24"/>
          <w:szCs w:val="24"/>
        </w:rPr>
      </w:pPr>
      <w:r w:rsidRPr="00346ED2">
        <w:rPr>
          <w:rFonts w:ascii="Times New Roman" w:eastAsia="Times New Roman" w:hAnsi="Times New Roman"/>
          <w:sz w:val="24"/>
          <w:szCs w:val="24"/>
        </w:rPr>
        <w:t>Develop and creatively demonstrate components of health/wellness plan taking into consideration systems and developmental changes for the age group</w:t>
      </w:r>
    </w:p>
    <w:p w:rsidR="009C5304" w:rsidRPr="00346ED2" w:rsidRDefault="009C5304" w:rsidP="009C5304">
      <w:pPr>
        <w:numPr>
          <w:ilvl w:val="0"/>
          <w:numId w:val="3"/>
        </w:numPr>
        <w:spacing w:after="0" w:line="240" w:lineRule="auto"/>
        <w:rPr>
          <w:rFonts w:ascii="Times New Roman" w:eastAsia="Times New Roman" w:hAnsi="Times New Roman"/>
          <w:sz w:val="24"/>
          <w:szCs w:val="24"/>
        </w:rPr>
      </w:pPr>
      <w:r w:rsidRPr="00346ED2">
        <w:rPr>
          <w:rFonts w:ascii="Times New Roman" w:eastAsia="Times New Roman" w:hAnsi="Times New Roman"/>
          <w:sz w:val="24"/>
          <w:szCs w:val="24"/>
        </w:rPr>
        <w:t>Discuss or demonstrate general implementation considerations (not including budget) and adaptations for individuals with special needs</w:t>
      </w:r>
    </w:p>
    <w:p w:rsidR="009C5304" w:rsidRPr="00346ED2" w:rsidRDefault="009C5304" w:rsidP="009C5304">
      <w:pPr>
        <w:numPr>
          <w:ilvl w:val="0"/>
          <w:numId w:val="3"/>
        </w:numPr>
        <w:spacing w:after="0" w:line="240" w:lineRule="auto"/>
        <w:rPr>
          <w:rFonts w:ascii="Times New Roman" w:eastAsia="Times New Roman" w:hAnsi="Times New Roman"/>
          <w:sz w:val="24"/>
          <w:szCs w:val="24"/>
        </w:rPr>
      </w:pPr>
      <w:r w:rsidRPr="00346ED2">
        <w:rPr>
          <w:rFonts w:ascii="Times New Roman" w:eastAsia="Times New Roman" w:hAnsi="Times New Roman"/>
          <w:sz w:val="24"/>
          <w:szCs w:val="24"/>
        </w:rPr>
        <w:t>Identify expected outcomes for individuals in that age group</w:t>
      </w:r>
    </w:p>
    <w:p w:rsidR="009C5304" w:rsidRPr="00346ED2" w:rsidRDefault="009C5304" w:rsidP="009C5304">
      <w:pPr>
        <w:numPr>
          <w:ilvl w:val="0"/>
          <w:numId w:val="3"/>
        </w:numPr>
        <w:spacing w:after="0" w:line="240" w:lineRule="auto"/>
        <w:rPr>
          <w:rFonts w:ascii="Times New Roman" w:eastAsia="Times New Roman" w:hAnsi="Times New Roman"/>
          <w:sz w:val="24"/>
          <w:szCs w:val="24"/>
        </w:rPr>
      </w:pPr>
      <w:r w:rsidRPr="00346ED2">
        <w:rPr>
          <w:rFonts w:ascii="Times New Roman" w:eastAsia="Times New Roman" w:hAnsi="Times New Roman"/>
          <w:sz w:val="24"/>
          <w:szCs w:val="24"/>
        </w:rPr>
        <w:t xml:space="preserve">Identify safety considerations for this age group </w:t>
      </w:r>
    </w:p>
    <w:p w:rsidR="009C5304" w:rsidRDefault="009C5304" w:rsidP="009C5304">
      <w:pPr>
        <w:spacing w:after="0" w:line="240" w:lineRule="auto"/>
        <w:ind w:left="4230" w:hanging="4230"/>
        <w:rPr>
          <w:rFonts w:ascii="Times New Roman" w:eastAsia="Times New Roman" w:hAnsi="Times New Roman"/>
          <w:sz w:val="24"/>
          <w:szCs w:val="24"/>
        </w:rPr>
      </w:pPr>
    </w:p>
    <w:p w:rsidR="009C5304" w:rsidRPr="00346ED2" w:rsidRDefault="009C5304" w:rsidP="009C5304">
      <w:pPr>
        <w:spacing w:after="0" w:line="240" w:lineRule="auto"/>
        <w:ind w:left="4230" w:hanging="4230"/>
        <w:rPr>
          <w:rFonts w:ascii="Times New Roman" w:eastAsia="Times New Roman" w:hAnsi="Times New Roman"/>
          <w:sz w:val="24"/>
          <w:szCs w:val="24"/>
        </w:rPr>
      </w:pPr>
      <w:r w:rsidRPr="00346ED2">
        <w:rPr>
          <w:rFonts w:ascii="Times New Roman" w:eastAsia="Times New Roman" w:hAnsi="Times New Roman"/>
          <w:sz w:val="24"/>
          <w:szCs w:val="24"/>
        </w:rPr>
        <w:t>Total points:</w:t>
      </w:r>
    </w:p>
    <w:p w:rsidR="009C5304" w:rsidRDefault="009C5304" w:rsidP="009C5304">
      <w:pPr>
        <w:spacing w:after="0" w:line="240" w:lineRule="auto"/>
        <w:ind w:left="4230" w:hanging="4230"/>
        <w:rPr>
          <w:rFonts w:ascii="Times New Roman" w:eastAsia="Times New Roman" w:hAnsi="Times New Roman"/>
          <w:sz w:val="24"/>
          <w:szCs w:val="24"/>
        </w:rPr>
      </w:pPr>
    </w:p>
    <w:p w:rsidR="009C5304" w:rsidRPr="00346ED2" w:rsidRDefault="009C5304" w:rsidP="009C5304">
      <w:pPr>
        <w:spacing w:after="0" w:line="240" w:lineRule="auto"/>
        <w:ind w:left="4230" w:hanging="4230"/>
        <w:rPr>
          <w:rFonts w:ascii="Times New Roman" w:eastAsia="Times New Roman" w:hAnsi="Times New Roman"/>
          <w:sz w:val="24"/>
          <w:szCs w:val="24"/>
        </w:rPr>
      </w:pPr>
      <w:bookmarkStart w:id="0" w:name="_GoBack"/>
      <w:bookmarkEnd w:id="0"/>
      <w:r w:rsidRPr="00346ED2">
        <w:rPr>
          <w:rFonts w:ascii="Times New Roman" w:eastAsia="Times New Roman" w:hAnsi="Times New Roman"/>
          <w:sz w:val="24"/>
          <w:szCs w:val="24"/>
        </w:rPr>
        <w:t>Additional comments:</w:t>
      </w:r>
    </w:p>
    <w:p w:rsidR="009C5304" w:rsidRPr="0092454F" w:rsidRDefault="009C5304" w:rsidP="009C5304">
      <w:pPr>
        <w:spacing w:after="0" w:line="240" w:lineRule="auto"/>
        <w:rPr>
          <w:rFonts w:ascii="Times New Roman" w:hAnsi="Times New Roman"/>
          <w:sz w:val="24"/>
          <w:szCs w:val="24"/>
        </w:rPr>
      </w:pPr>
    </w:p>
    <w:p w:rsidR="009C5304" w:rsidRPr="00304F28" w:rsidRDefault="009C5304" w:rsidP="009C53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C5304" w:rsidRPr="00304F28" w:rsidRDefault="009C5304" w:rsidP="009C5304">
      <w:pPr>
        <w:autoSpaceDE w:val="0"/>
        <w:autoSpaceDN w:val="0"/>
        <w:adjustRightInd w:val="0"/>
        <w:spacing w:after="0" w:line="240" w:lineRule="auto"/>
        <w:rPr>
          <w:rFonts w:ascii="Times New Roman" w:hAnsi="Times New Roman"/>
          <w:sz w:val="24"/>
          <w:szCs w:val="24"/>
        </w:rPr>
      </w:pPr>
    </w:p>
    <w:p w:rsidR="009C5304" w:rsidRDefault="009C5304" w:rsidP="009C5304">
      <w:pPr>
        <w:autoSpaceDE w:val="0"/>
        <w:autoSpaceDN w:val="0"/>
        <w:adjustRightInd w:val="0"/>
        <w:spacing w:after="0" w:line="240" w:lineRule="auto"/>
        <w:rPr>
          <w:rFonts w:cs="Calibri"/>
        </w:rPr>
      </w:pPr>
    </w:p>
    <w:p w:rsidR="00692BA5" w:rsidRDefault="00692BA5"/>
    <w:sectPr w:rsidR="00692BA5" w:rsidSect="004D6A7B">
      <w:headerReference w:type="even" r:id="rId6"/>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2A" w:rsidRDefault="009C5304" w:rsidP="008F1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1C2A" w:rsidRDefault="009C5304" w:rsidP="008F15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2A" w:rsidRDefault="009C5304" w:rsidP="008F1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1C2A" w:rsidRDefault="009C5304" w:rsidP="008F157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55346"/>
    <w:multiLevelType w:val="hybridMultilevel"/>
    <w:tmpl w:val="6786F33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9321942"/>
    <w:multiLevelType w:val="hybridMultilevel"/>
    <w:tmpl w:val="D1D6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6D7096E"/>
    <w:multiLevelType w:val="hybridMultilevel"/>
    <w:tmpl w:val="D702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04"/>
    <w:rsid w:val="00692BA5"/>
    <w:rsid w:val="009C5304"/>
    <w:rsid w:val="00B8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39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0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53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C5304"/>
    <w:rPr>
      <w:rFonts w:ascii="Times New Roman" w:eastAsia="Times New Roman" w:hAnsi="Times New Roman" w:cs="Times New Roman"/>
    </w:rPr>
  </w:style>
  <w:style w:type="character" w:styleId="PageNumber">
    <w:name w:val="page number"/>
    <w:basedOn w:val="DefaultParagraphFont"/>
    <w:rsid w:val="009C53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0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53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C5304"/>
    <w:rPr>
      <w:rFonts w:ascii="Times New Roman" w:eastAsia="Times New Roman" w:hAnsi="Times New Roman" w:cs="Times New Roman"/>
    </w:rPr>
  </w:style>
  <w:style w:type="character" w:styleId="PageNumber">
    <w:name w:val="page number"/>
    <w:basedOn w:val="DefaultParagraphFont"/>
    <w:rsid w:val="009C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3826</Characters>
  <Application>Microsoft Macintosh Word</Application>
  <DocSecurity>0</DocSecurity>
  <Lines>31</Lines>
  <Paragraphs>8</Paragraphs>
  <ScaleCrop>false</ScaleCrop>
  <Company>Pediatric Physical Therapy</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Sant</dc:creator>
  <cp:keywords/>
  <dc:description/>
  <cp:lastModifiedBy>Ann Van Sant</cp:lastModifiedBy>
  <cp:revision>1</cp:revision>
  <dcterms:created xsi:type="dcterms:W3CDTF">2013-09-22T14:33:00Z</dcterms:created>
  <dcterms:modified xsi:type="dcterms:W3CDTF">2013-09-22T14:37:00Z</dcterms:modified>
</cp:coreProperties>
</file>