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1CD7" w:rsidRPr="00A61CD7" w:rsidRDefault="00A61CD7" w:rsidP="00A61CD7">
      <w:pPr>
        <w:spacing w:after="0" w:line="240" w:lineRule="auto"/>
        <w:jc w:val="both"/>
        <w:rPr>
          <w:rFonts w:ascii="Times New Roman" w:eastAsia="Times New Roman" w:hAnsi="Times New Roman" w:cs="Times New Roman"/>
          <w:sz w:val="28"/>
          <w:szCs w:val="28"/>
        </w:rPr>
      </w:pPr>
      <w:r w:rsidRPr="00A61CD7">
        <w:rPr>
          <w:rFonts w:ascii="Times New Roman" w:eastAsia="Times New Roman" w:hAnsi="Times New Roman" w:cs="Times New Roman"/>
          <w:b/>
          <w:bCs/>
          <w:sz w:val="28"/>
          <w:szCs w:val="28"/>
        </w:rPr>
        <w:t>webappendix</w:t>
      </w:r>
    </w:p>
    <w:p w:rsidR="00A61CD7" w:rsidRDefault="00A61CD7" w:rsidP="00A61CD7">
      <w:pPr>
        <w:spacing w:after="0" w:line="240" w:lineRule="auto"/>
        <w:jc w:val="both"/>
        <w:rPr>
          <w:rFonts w:ascii="Times New Roman" w:eastAsia="Times New Roman" w:hAnsi="Times New Roman" w:cs="Times New Roman"/>
          <w:sz w:val="24"/>
          <w:szCs w:val="24"/>
        </w:rPr>
      </w:pPr>
    </w:p>
    <w:p w:rsidR="00A61CD7" w:rsidRPr="00A61CD7" w:rsidRDefault="00A61CD7" w:rsidP="00A61CD7">
      <w:pPr>
        <w:spacing w:after="0" w:line="240" w:lineRule="auto"/>
        <w:jc w:val="both"/>
        <w:rPr>
          <w:rFonts w:ascii="Times New Roman" w:eastAsia="Times New Roman" w:hAnsi="Times New Roman" w:cs="Times New Roman"/>
          <w:sz w:val="24"/>
          <w:szCs w:val="24"/>
          <w:u w:val="single"/>
        </w:rPr>
      </w:pPr>
      <w:r w:rsidRPr="00A61CD7">
        <w:rPr>
          <w:rFonts w:ascii="Times New Roman" w:eastAsia="Times New Roman" w:hAnsi="Times New Roman" w:cs="Times New Roman"/>
          <w:sz w:val="24"/>
          <w:szCs w:val="24"/>
          <w:u w:val="single"/>
        </w:rPr>
        <w:t>I- The American College of Surgeons' National Surgical Quality Improvement Program (ASC NSQIP)</w:t>
      </w:r>
    </w:p>
    <w:p w:rsidR="00A61CD7" w:rsidRPr="00A61CD7" w:rsidRDefault="00A61CD7" w:rsidP="00A61CD7">
      <w:pPr>
        <w:spacing w:before="100" w:beforeAutospacing="1" w:after="100" w:afterAutospacing="1" w:line="240" w:lineRule="auto"/>
        <w:jc w:val="both"/>
        <w:rPr>
          <w:rFonts w:ascii="Times New Roman" w:eastAsia="Times New Roman" w:hAnsi="Times New Roman" w:cs="Times New Roman"/>
          <w:sz w:val="24"/>
          <w:szCs w:val="24"/>
        </w:rPr>
      </w:pPr>
      <w:r w:rsidRPr="00A61CD7">
        <w:rPr>
          <w:rFonts w:ascii="Times New Roman" w:eastAsia="Times New Roman" w:hAnsi="Times New Roman" w:cs="Times New Roman"/>
          <w:b/>
          <w:bCs/>
          <w:sz w:val="24"/>
          <w:szCs w:val="24"/>
        </w:rPr>
        <w:t>Aim</w:t>
      </w:r>
    </w:p>
    <w:p w:rsidR="00A61CD7" w:rsidRPr="00A61CD7" w:rsidRDefault="00A61CD7" w:rsidP="00D14904">
      <w:pPr>
        <w:spacing w:before="100" w:beforeAutospacing="1" w:after="100" w:afterAutospacing="1" w:line="240" w:lineRule="auto"/>
        <w:jc w:val="both"/>
        <w:rPr>
          <w:rFonts w:ascii="Times New Roman" w:eastAsia="Times New Roman" w:hAnsi="Times New Roman" w:cs="Times New Roman"/>
          <w:sz w:val="24"/>
          <w:szCs w:val="24"/>
        </w:rPr>
      </w:pPr>
      <w:r w:rsidRPr="00A61CD7">
        <w:rPr>
          <w:rFonts w:ascii="Times New Roman" w:eastAsia="Times New Roman" w:hAnsi="Times New Roman" w:cs="Times New Roman"/>
          <w:sz w:val="24"/>
          <w:szCs w:val="24"/>
        </w:rPr>
        <w:t>The ACS NSQIP was set up as a rigorous data collection network for measurement of surgical outcomes. The ACS NSQIP gathers data for various clinical variables, including preoperative risk factors, intraoperative variables, and 30-day postoperative mortality and morbidity outcomes for patients undergoing major surgical procedures in the inpatient and outpatient settings. Data quality is ensured through comprehensive training of the nurse reviewers, an inter-rater reliability audit of participating sites, regular conference calls, and an annual meeting.</w:t>
      </w:r>
      <w:bookmarkStart w:id="0" w:name="_GoBack"/>
      <w:bookmarkEnd w:id="0"/>
      <w:r w:rsidRPr="00A61CD7">
        <w:rPr>
          <w:rFonts w:ascii="Times New Roman" w:eastAsia="Times New Roman" w:hAnsi="Times New Roman" w:cs="Times New Roman"/>
          <w:sz w:val="24"/>
          <w:szCs w:val="24"/>
        </w:rPr>
        <w:t xml:space="preserve"> By use of validated statistical methods that were developed and tested in large population-based studies, the ACS NSQIP program generates an expected outcome based on the case complexity mixes. The observed outcomes are then compared with the expected outcomes to obtain an observed to expected ratio and estimate outcomes for a specific medical centre with regard to the national average. These data are then used to identify areas in need of quality improvement.</w:t>
      </w:r>
    </w:p>
    <w:p w:rsidR="00A61CD7" w:rsidRPr="00A61CD7" w:rsidRDefault="00A61CD7" w:rsidP="00A61CD7">
      <w:pPr>
        <w:spacing w:before="100" w:beforeAutospacing="1" w:after="100" w:afterAutospacing="1" w:line="240" w:lineRule="auto"/>
        <w:jc w:val="both"/>
        <w:rPr>
          <w:rFonts w:ascii="Times New Roman" w:eastAsia="Times New Roman" w:hAnsi="Times New Roman" w:cs="Times New Roman"/>
          <w:sz w:val="24"/>
          <w:szCs w:val="24"/>
        </w:rPr>
      </w:pPr>
      <w:r w:rsidRPr="00A61CD7">
        <w:rPr>
          <w:rFonts w:ascii="Times New Roman" w:eastAsia="Times New Roman" w:hAnsi="Times New Roman" w:cs="Times New Roman"/>
          <w:b/>
          <w:bCs/>
          <w:sz w:val="24"/>
          <w:szCs w:val="24"/>
        </w:rPr>
        <w:t>Participants</w:t>
      </w:r>
    </w:p>
    <w:p w:rsidR="00A61CD7" w:rsidRPr="00A61CD7" w:rsidRDefault="00A61CD7" w:rsidP="00A61CD7">
      <w:pPr>
        <w:spacing w:before="100" w:beforeAutospacing="1" w:after="100" w:afterAutospacing="1" w:line="240" w:lineRule="auto"/>
        <w:jc w:val="both"/>
        <w:rPr>
          <w:rFonts w:ascii="Times New Roman" w:eastAsia="Times New Roman" w:hAnsi="Times New Roman" w:cs="Times New Roman"/>
          <w:sz w:val="24"/>
          <w:szCs w:val="24"/>
        </w:rPr>
      </w:pPr>
      <w:r w:rsidRPr="00A61CD7">
        <w:rPr>
          <w:rFonts w:ascii="Times New Roman" w:eastAsia="Times New Roman" w:hAnsi="Times New Roman" w:cs="Times New Roman"/>
          <w:sz w:val="24"/>
          <w:szCs w:val="24"/>
        </w:rPr>
        <w:t>Contribution to the ACS NSQIP is voluntary. Non-Veterans' Affairs hospitals sign-up for inclusion into the ACS NSQIP database and enter cases prospectively into this database. At present, 282 hospitals import data to the ACS NSQIP database. Participating hospitals are located in 42 states in the USA and five sites in three Canadian provinces. Other international sites include one in Lebanon and one in the United Arab Emirates. 51% of the enrolled medical centres are classified as academic or teaching centres and 49% are non-teaching sites. 47% of participating medical centres have more than 500 beds, 44% have 300–499 beds, 6% have 100–299 beds, and 3% have fewer than 100 beds.</w:t>
      </w:r>
    </w:p>
    <w:p w:rsidR="00A61CD7" w:rsidRPr="00A61CD7" w:rsidRDefault="00A61CD7" w:rsidP="00A61CD7">
      <w:pPr>
        <w:spacing w:before="100" w:beforeAutospacing="1" w:after="100" w:afterAutospacing="1" w:line="240" w:lineRule="auto"/>
        <w:jc w:val="both"/>
        <w:rPr>
          <w:rFonts w:ascii="Times New Roman" w:eastAsia="Times New Roman" w:hAnsi="Times New Roman" w:cs="Times New Roman"/>
          <w:sz w:val="24"/>
          <w:szCs w:val="24"/>
        </w:rPr>
      </w:pPr>
      <w:r w:rsidRPr="00A61CD7">
        <w:rPr>
          <w:rFonts w:ascii="Times New Roman" w:eastAsia="Times New Roman" w:hAnsi="Times New Roman" w:cs="Times New Roman"/>
          <w:b/>
          <w:bCs/>
          <w:sz w:val="24"/>
          <w:szCs w:val="24"/>
        </w:rPr>
        <w:t>Inclusion and exclusion of cases</w:t>
      </w:r>
    </w:p>
    <w:p w:rsidR="00A61CD7" w:rsidRPr="00A61CD7" w:rsidRDefault="00A61CD7" w:rsidP="00A61CD7">
      <w:pPr>
        <w:spacing w:before="100" w:beforeAutospacing="1" w:after="100" w:afterAutospacing="1" w:line="240" w:lineRule="auto"/>
        <w:jc w:val="both"/>
        <w:rPr>
          <w:rFonts w:ascii="Times New Roman" w:eastAsia="Times New Roman" w:hAnsi="Times New Roman" w:cs="Times New Roman"/>
          <w:sz w:val="24"/>
          <w:szCs w:val="24"/>
        </w:rPr>
      </w:pPr>
      <w:r w:rsidRPr="00A61CD7">
        <w:rPr>
          <w:rFonts w:ascii="Times New Roman" w:eastAsia="Times New Roman" w:hAnsi="Times New Roman" w:cs="Times New Roman"/>
          <w:sz w:val="24"/>
          <w:szCs w:val="24"/>
        </w:rPr>
        <w:t>The ACS NSQIP includes all major surgeries as determined by current procedural terminology (CPT) codes. The ACS NSQIP has developed a comprehensive CPT code inclusion list available online. Exclusions include:</w:t>
      </w:r>
    </w:p>
    <w:p w:rsidR="00A61CD7" w:rsidRPr="00A61CD7" w:rsidRDefault="00A61CD7" w:rsidP="00A61CD7">
      <w:pPr>
        <w:spacing w:after="0" w:line="240" w:lineRule="auto"/>
        <w:jc w:val="both"/>
        <w:rPr>
          <w:rFonts w:ascii="Times New Roman" w:eastAsia="Times New Roman" w:hAnsi="Times New Roman" w:cs="Times New Roman"/>
          <w:sz w:val="24"/>
          <w:szCs w:val="24"/>
        </w:rPr>
      </w:pPr>
      <w:r w:rsidRPr="00A61CD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A61CD7">
        <w:rPr>
          <w:rFonts w:ascii="Times New Roman" w:eastAsia="Times New Roman" w:hAnsi="Times New Roman" w:cs="Times New Roman"/>
          <w:sz w:val="24"/>
          <w:szCs w:val="24"/>
        </w:rPr>
        <w:t>Patients younger than 16 years (&lt;18 years from 2008).</w:t>
      </w:r>
    </w:p>
    <w:p w:rsidR="00A61CD7" w:rsidRPr="00A61CD7" w:rsidRDefault="00A61CD7" w:rsidP="00A61CD7">
      <w:pPr>
        <w:spacing w:after="0" w:line="240" w:lineRule="auto"/>
        <w:jc w:val="both"/>
        <w:rPr>
          <w:rFonts w:ascii="Times New Roman" w:eastAsia="Times New Roman" w:hAnsi="Times New Roman" w:cs="Times New Roman"/>
          <w:sz w:val="24"/>
          <w:szCs w:val="24"/>
        </w:rPr>
      </w:pPr>
      <w:r w:rsidRPr="00A61CD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A61CD7">
        <w:rPr>
          <w:rFonts w:ascii="Times New Roman" w:eastAsia="Times New Roman" w:hAnsi="Times New Roman" w:cs="Times New Roman"/>
          <w:sz w:val="24"/>
          <w:szCs w:val="24"/>
        </w:rPr>
        <w:t>Cases listed on the CPT code exclusion list (available online).</w:t>
      </w:r>
    </w:p>
    <w:p w:rsidR="00A61CD7" w:rsidRPr="00A61CD7" w:rsidRDefault="00A61CD7" w:rsidP="00A61CD7">
      <w:pPr>
        <w:spacing w:after="0" w:line="240" w:lineRule="auto"/>
        <w:jc w:val="both"/>
        <w:rPr>
          <w:rFonts w:ascii="Times New Roman" w:eastAsia="Times New Roman" w:hAnsi="Times New Roman" w:cs="Times New Roman"/>
          <w:sz w:val="24"/>
          <w:szCs w:val="24"/>
        </w:rPr>
      </w:pPr>
      <w:r w:rsidRPr="00A61CD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A61CD7">
        <w:rPr>
          <w:rFonts w:ascii="Times New Roman" w:eastAsia="Times New Roman" w:hAnsi="Times New Roman" w:cs="Times New Roman"/>
          <w:sz w:val="24"/>
          <w:szCs w:val="24"/>
        </w:rPr>
        <w:t>Trauma cases (specifically patients who are admitted to hospital with acute trauma and have surgery(ies) for that trauma will be excluded; any operation done after the patient has been discharged from the trauma stay will be included).</w:t>
      </w:r>
    </w:p>
    <w:p w:rsidR="00A61CD7" w:rsidRPr="00A61CD7" w:rsidRDefault="00A61CD7" w:rsidP="00A61CD7">
      <w:pPr>
        <w:spacing w:after="0" w:line="240" w:lineRule="auto"/>
        <w:jc w:val="both"/>
        <w:rPr>
          <w:rFonts w:ascii="Times New Roman" w:eastAsia="Times New Roman" w:hAnsi="Times New Roman" w:cs="Times New Roman"/>
          <w:sz w:val="24"/>
          <w:szCs w:val="24"/>
        </w:rPr>
      </w:pPr>
      <w:r w:rsidRPr="00A61CD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A61CD7">
        <w:rPr>
          <w:rFonts w:ascii="Times New Roman" w:eastAsia="Times New Roman" w:hAnsi="Times New Roman" w:cs="Times New Roman"/>
          <w:sz w:val="24"/>
          <w:szCs w:val="24"/>
        </w:rPr>
        <w:t>Transplantations (specifically patients who are admitted to the hospital for a transplantation and has a transplantation procedure and any additional surgical procedure during the hospitalisation will be excluded; any operation done after the patient has been discharged from the transplantation stay will be included).</w:t>
      </w:r>
    </w:p>
    <w:p w:rsidR="00A61CD7" w:rsidRPr="00A61CD7" w:rsidRDefault="00A61CD7" w:rsidP="00A61CD7">
      <w:pPr>
        <w:spacing w:after="0" w:line="240" w:lineRule="auto"/>
        <w:jc w:val="both"/>
        <w:rPr>
          <w:rFonts w:ascii="Times New Roman" w:eastAsia="Times New Roman" w:hAnsi="Times New Roman" w:cs="Times New Roman"/>
          <w:sz w:val="24"/>
          <w:szCs w:val="24"/>
        </w:rPr>
      </w:pPr>
      <w:r w:rsidRPr="00A61CD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A61CD7">
        <w:rPr>
          <w:rFonts w:ascii="Times New Roman" w:eastAsia="Times New Roman" w:hAnsi="Times New Roman" w:cs="Times New Roman"/>
          <w:sz w:val="24"/>
          <w:szCs w:val="24"/>
        </w:rPr>
        <w:t>American Society of Anesthesiologists score 6 (brain-death organ donors).</w:t>
      </w:r>
    </w:p>
    <w:p w:rsidR="00A61CD7" w:rsidRPr="00A61CD7" w:rsidRDefault="00A61CD7" w:rsidP="00A61CD7">
      <w:pPr>
        <w:spacing w:after="0" w:line="240" w:lineRule="auto"/>
        <w:jc w:val="both"/>
        <w:rPr>
          <w:rFonts w:ascii="Times New Roman" w:eastAsia="Times New Roman" w:hAnsi="Times New Roman" w:cs="Times New Roman"/>
          <w:sz w:val="24"/>
          <w:szCs w:val="24"/>
        </w:rPr>
      </w:pPr>
      <w:r w:rsidRPr="00A61CD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A61CD7">
        <w:rPr>
          <w:rFonts w:ascii="Times New Roman" w:eastAsia="Times New Roman" w:hAnsi="Times New Roman" w:cs="Times New Roman"/>
          <w:sz w:val="24"/>
          <w:szCs w:val="24"/>
        </w:rPr>
        <w:t>Concurrent cases (an additional operative procedure undertaken by a different surgical team under the same anaesthetic; for example, coronary artery bypass graft procedure on a patient who is also undergoing a carotid endarterectomy. An assessment is not required on the concurrent procedure; however, this procedure would be reported as concurrent in the operative section for the assessed case).</w:t>
      </w:r>
    </w:p>
    <w:p w:rsidR="00A61CD7" w:rsidRPr="00A61CD7" w:rsidRDefault="00A61CD7" w:rsidP="00A61CD7">
      <w:pPr>
        <w:spacing w:after="0" w:line="240" w:lineRule="auto"/>
        <w:jc w:val="both"/>
        <w:rPr>
          <w:rFonts w:ascii="Times New Roman" w:eastAsia="Times New Roman" w:hAnsi="Times New Roman" w:cs="Times New Roman"/>
          <w:sz w:val="24"/>
          <w:szCs w:val="24"/>
        </w:rPr>
      </w:pPr>
      <w:r w:rsidRPr="00A61CD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A61CD7">
        <w:rPr>
          <w:rFonts w:ascii="Times New Roman" w:eastAsia="Times New Roman" w:hAnsi="Times New Roman" w:cs="Times New Roman"/>
          <w:sz w:val="24"/>
          <w:szCs w:val="24"/>
        </w:rPr>
        <w:t>To ensure a diverse surgical casemix, the following criteria are also excluded (at each centre):</w:t>
      </w:r>
    </w:p>
    <w:p w:rsidR="00A61CD7" w:rsidRPr="00A61CD7" w:rsidRDefault="00A61CD7" w:rsidP="00A61CD7">
      <w:pPr>
        <w:spacing w:after="0" w:line="240" w:lineRule="auto"/>
        <w:ind w:left="720"/>
        <w:jc w:val="both"/>
        <w:rPr>
          <w:rFonts w:ascii="Times New Roman" w:eastAsia="Times New Roman" w:hAnsi="Times New Roman" w:cs="Times New Roman"/>
          <w:sz w:val="24"/>
          <w:szCs w:val="24"/>
        </w:rPr>
      </w:pPr>
      <w:r w:rsidRPr="00A61CD7">
        <w:rPr>
          <w:rFonts w:ascii="Times New Roman" w:eastAsia="Times New Roman" w:hAnsi="Times New Roman" w:cs="Times New Roman"/>
          <w:sz w:val="24"/>
          <w:szCs w:val="24"/>
        </w:rPr>
        <w:t>•More than three inguinal herniorrhaphies in 8 days</w:t>
      </w:r>
    </w:p>
    <w:p w:rsidR="00A61CD7" w:rsidRPr="00A61CD7" w:rsidRDefault="00A61CD7" w:rsidP="00A61CD7">
      <w:pPr>
        <w:spacing w:after="0" w:line="240" w:lineRule="auto"/>
        <w:ind w:left="720"/>
        <w:jc w:val="both"/>
        <w:rPr>
          <w:rFonts w:ascii="Times New Roman" w:eastAsia="Times New Roman" w:hAnsi="Times New Roman" w:cs="Times New Roman"/>
          <w:sz w:val="24"/>
          <w:szCs w:val="24"/>
        </w:rPr>
      </w:pPr>
      <w:r w:rsidRPr="00A61CD7">
        <w:rPr>
          <w:rFonts w:ascii="Times New Roman" w:eastAsia="Times New Roman" w:hAnsi="Times New Roman" w:cs="Times New Roman"/>
          <w:sz w:val="24"/>
          <w:szCs w:val="24"/>
        </w:rPr>
        <w:t>•More than three breast lumpectomies in 8 days</w:t>
      </w:r>
    </w:p>
    <w:p w:rsidR="00A61CD7" w:rsidRPr="00A61CD7" w:rsidRDefault="00A61CD7" w:rsidP="00A61CD7">
      <w:pPr>
        <w:spacing w:after="0" w:line="240" w:lineRule="auto"/>
        <w:ind w:left="720"/>
        <w:jc w:val="both"/>
        <w:rPr>
          <w:rFonts w:ascii="Times New Roman" w:eastAsia="Times New Roman" w:hAnsi="Times New Roman" w:cs="Times New Roman"/>
          <w:sz w:val="24"/>
          <w:szCs w:val="24"/>
        </w:rPr>
      </w:pPr>
      <w:r w:rsidRPr="00A61CD7">
        <w:rPr>
          <w:rFonts w:ascii="Times New Roman" w:eastAsia="Times New Roman" w:hAnsi="Times New Roman" w:cs="Times New Roman"/>
          <w:sz w:val="24"/>
          <w:szCs w:val="24"/>
        </w:rPr>
        <w:t>•More than three laparoscopic cholecystectomies in 8 days</w:t>
      </w:r>
    </w:p>
    <w:p w:rsidR="00A61CD7" w:rsidRDefault="00A61CD7" w:rsidP="00A61CD7">
      <w:pPr>
        <w:spacing w:after="0" w:line="240" w:lineRule="auto"/>
        <w:ind w:left="720"/>
        <w:jc w:val="both"/>
        <w:rPr>
          <w:rFonts w:ascii="Times New Roman" w:eastAsia="Times New Roman" w:hAnsi="Times New Roman" w:cs="Times New Roman"/>
          <w:sz w:val="24"/>
          <w:szCs w:val="24"/>
        </w:rPr>
      </w:pPr>
      <w:r w:rsidRPr="00A61CD7">
        <w:rPr>
          <w:rFonts w:ascii="Times New Roman" w:eastAsia="Times New Roman" w:hAnsi="Times New Roman" w:cs="Times New Roman"/>
          <w:sz w:val="24"/>
          <w:szCs w:val="24"/>
        </w:rPr>
        <w:t>•If the site is collecting urology cases, more than three transurethral resections of the prostate or transurethral resections of bladder tumour in 8 days</w:t>
      </w:r>
    </w:p>
    <w:p w:rsidR="00A61CD7" w:rsidRDefault="00A61CD7" w:rsidP="00A61CD7">
      <w:pPr>
        <w:spacing w:after="0" w:line="240" w:lineRule="auto"/>
        <w:jc w:val="both"/>
        <w:rPr>
          <w:rFonts w:ascii="Times New Roman" w:eastAsia="Times New Roman" w:hAnsi="Times New Roman" w:cs="Times New Roman"/>
          <w:sz w:val="24"/>
          <w:szCs w:val="24"/>
        </w:rPr>
      </w:pPr>
    </w:p>
    <w:p w:rsidR="00A61CD7" w:rsidRDefault="00A61CD7" w:rsidP="00A61CD7">
      <w:pPr>
        <w:spacing w:after="0" w:line="240" w:lineRule="auto"/>
        <w:jc w:val="both"/>
        <w:rPr>
          <w:rFonts w:ascii="Times New Roman" w:eastAsia="Times New Roman" w:hAnsi="Times New Roman" w:cs="Times New Roman"/>
          <w:sz w:val="24"/>
          <w:szCs w:val="24"/>
          <w:u w:val="single"/>
        </w:rPr>
      </w:pPr>
    </w:p>
    <w:p w:rsidR="00A61CD7" w:rsidRDefault="00A61CD7" w:rsidP="00A61CD7">
      <w:pPr>
        <w:spacing w:after="0"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II- Missing values</w:t>
      </w:r>
    </w:p>
    <w:p w:rsidR="00A61CD7" w:rsidRDefault="00A61CD7" w:rsidP="00A61CD7">
      <w:pPr>
        <w:spacing w:after="0" w:line="240" w:lineRule="auto"/>
        <w:jc w:val="both"/>
        <w:rPr>
          <w:rFonts w:ascii="Times New Roman" w:eastAsia="Times New Roman" w:hAnsi="Times New Roman" w:cs="Times New Roman"/>
          <w:sz w:val="24"/>
          <w:szCs w:val="24"/>
          <w:u w:val="single"/>
        </w:rPr>
      </w:pPr>
    </w:p>
    <w:p w:rsidR="00D76E96" w:rsidRDefault="00A61CD7" w:rsidP="00D76E96">
      <w:pPr>
        <w:spacing w:after="0" w:line="240" w:lineRule="auto"/>
        <w:jc w:val="both"/>
        <w:rPr>
          <w:rFonts w:ascii="Times New Roman" w:eastAsia="Times New Roman" w:hAnsi="Times New Roman" w:cs="Times New Roman"/>
          <w:sz w:val="24"/>
          <w:szCs w:val="24"/>
        </w:rPr>
      </w:pPr>
      <w:r w:rsidRPr="00A61CD7">
        <w:rPr>
          <w:rFonts w:ascii="Times New Roman" w:eastAsia="Times New Roman" w:hAnsi="Times New Roman" w:cs="Times New Roman"/>
          <w:b/>
          <w:bCs/>
          <w:i/>
          <w:iCs/>
          <w:sz w:val="24"/>
          <w:szCs w:val="24"/>
        </w:rPr>
        <w:t xml:space="preserve">Missing values: </w:t>
      </w:r>
      <w:r w:rsidRPr="00A61CD7">
        <w:rPr>
          <w:rFonts w:ascii="Times New Roman" w:eastAsia="Times New Roman" w:hAnsi="Times New Roman" w:cs="Times New Roman"/>
          <w:i/>
          <w:iCs/>
          <w:sz w:val="24"/>
          <w:szCs w:val="24"/>
        </w:rPr>
        <w:t xml:space="preserve">The following variables had missing values: </w:t>
      </w:r>
      <w:r w:rsidR="009C32A2">
        <w:rPr>
          <w:rFonts w:ascii="Times New Roman" w:eastAsia="Times New Roman" w:hAnsi="Times New Roman" w:cs="Times New Roman"/>
          <w:sz w:val="24"/>
          <w:szCs w:val="24"/>
        </w:rPr>
        <w:t>Race</w:t>
      </w:r>
      <w:r w:rsidRPr="00A61CD7">
        <w:rPr>
          <w:rFonts w:ascii="Times New Roman" w:eastAsia="Times New Roman" w:hAnsi="Times New Roman" w:cs="Times New Roman"/>
          <w:sz w:val="24"/>
          <w:szCs w:val="24"/>
        </w:rPr>
        <w:t xml:space="preserve"> (n=</w:t>
      </w:r>
      <w:r w:rsidR="00717206">
        <w:rPr>
          <w:rFonts w:ascii="Times New Roman" w:eastAsia="Times New Roman" w:hAnsi="Times New Roman" w:cs="Times New Roman"/>
          <w:sz w:val="24"/>
          <w:szCs w:val="24"/>
        </w:rPr>
        <w:t>793, 8.5</w:t>
      </w:r>
      <w:r w:rsidRPr="00A61CD7">
        <w:rPr>
          <w:rFonts w:ascii="Times New Roman" w:eastAsia="Times New Roman" w:hAnsi="Times New Roman" w:cs="Times New Roman"/>
          <w:sz w:val="24"/>
          <w:szCs w:val="24"/>
        </w:rPr>
        <w:t xml:space="preserve">%), </w:t>
      </w:r>
      <w:r w:rsidR="009C32A2">
        <w:rPr>
          <w:rFonts w:ascii="Times New Roman" w:eastAsia="Times New Roman" w:hAnsi="Times New Roman" w:cs="Times New Roman"/>
          <w:sz w:val="24"/>
          <w:szCs w:val="24"/>
        </w:rPr>
        <w:t>ASA class</w:t>
      </w:r>
      <w:r w:rsidRPr="00A61CD7">
        <w:rPr>
          <w:rFonts w:ascii="Times New Roman" w:eastAsia="Times New Roman" w:hAnsi="Times New Roman" w:cs="Times New Roman"/>
          <w:sz w:val="24"/>
          <w:szCs w:val="24"/>
        </w:rPr>
        <w:t xml:space="preserve"> (</w:t>
      </w:r>
      <w:r w:rsidR="00717206">
        <w:rPr>
          <w:rFonts w:ascii="Times New Roman" w:eastAsia="Times New Roman" w:hAnsi="Times New Roman" w:cs="Times New Roman"/>
          <w:sz w:val="24"/>
          <w:szCs w:val="24"/>
        </w:rPr>
        <w:t>8, 0.1</w:t>
      </w:r>
      <w:r w:rsidRPr="00A61CD7">
        <w:rPr>
          <w:rFonts w:ascii="Times New Roman" w:eastAsia="Times New Roman" w:hAnsi="Times New Roman" w:cs="Times New Roman"/>
          <w:sz w:val="24"/>
          <w:szCs w:val="24"/>
        </w:rPr>
        <w:t xml:space="preserve">%), </w:t>
      </w:r>
      <w:r w:rsidR="009C32A2" w:rsidRPr="009C32A2">
        <w:rPr>
          <w:rFonts w:ascii="Times New Roman" w:eastAsia="Times New Roman" w:hAnsi="Times New Roman" w:cs="Times New Roman"/>
          <w:sz w:val="24"/>
          <w:szCs w:val="24"/>
        </w:rPr>
        <w:t xml:space="preserve">Days from admission to operation </w:t>
      </w:r>
      <w:r w:rsidRPr="00A61CD7">
        <w:rPr>
          <w:rFonts w:ascii="Times New Roman" w:eastAsia="Times New Roman" w:hAnsi="Times New Roman" w:cs="Times New Roman"/>
          <w:sz w:val="24"/>
          <w:szCs w:val="24"/>
        </w:rPr>
        <w:t>(n=</w:t>
      </w:r>
      <w:r w:rsidR="009C32A2">
        <w:rPr>
          <w:rFonts w:ascii="Times New Roman" w:eastAsia="Times New Roman" w:hAnsi="Times New Roman" w:cs="Times New Roman"/>
          <w:sz w:val="24"/>
          <w:szCs w:val="24"/>
        </w:rPr>
        <w:t>1, 0.01</w:t>
      </w:r>
      <w:r w:rsidRPr="00A61CD7">
        <w:rPr>
          <w:rFonts w:ascii="Times New Roman" w:eastAsia="Times New Roman" w:hAnsi="Times New Roman" w:cs="Times New Roman"/>
          <w:sz w:val="24"/>
          <w:szCs w:val="24"/>
        </w:rPr>
        <w:t>%),</w:t>
      </w:r>
      <w:r w:rsidR="009C32A2">
        <w:rPr>
          <w:rFonts w:ascii="Times New Roman" w:eastAsia="Times New Roman" w:hAnsi="Times New Roman" w:cs="Times New Roman"/>
          <w:sz w:val="24"/>
          <w:szCs w:val="24"/>
        </w:rPr>
        <w:t xml:space="preserve"> </w:t>
      </w:r>
      <w:r w:rsidR="009C32A2" w:rsidRPr="009C32A2">
        <w:rPr>
          <w:rFonts w:ascii="Times New Roman" w:eastAsia="Times New Roman" w:hAnsi="Times New Roman" w:cs="Times New Roman"/>
          <w:sz w:val="24"/>
          <w:szCs w:val="24"/>
        </w:rPr>
        <w:t>History of CVA without neurological deficit</w:t>
      </w:r>
      <w:r w:rsidR="009C32A2">
        <w:rPr>
          <w:rFonts w:ascii="Times New Roman" w:eastAsia="Times New Roman" w:hAnsi="Times New Roman" w:cs="Times New Roman"/>
          <w:sz w:val="24"/>
          <w:szCs w:val="24"/>
        </w:rPr>
        <w:t xml:space="preserve"> </w:t>
      </w:r>
      <w:r w:rsidRPr="00A61CD7">
        <w:rPr>
          <w:rFonts w:ascii="Times New Roman" w:eastAsia="Times New Roman" w:hAnsi="Times New Roman" w:cs="Times New Roman"/>
          <w:sz w:val="24"/>
          <w:szCs w:val="24"/>
        </w:rPr>
        <w:t>(n=</w:t>
      </w:r>
      <w:r w:rsidR="009C32A2">
        <w:rPr>
          <w:rFonts w:ascii="Times New Roman" w:eastAsia="Times New Roman" w:hAnsi="Times New Roman" w:cs="Times New Roman"/>
          <w:sz w:val="24"/>
          <w:szCs w:val="24"/>
        </w:rPr>
        <w:t>2, 0.02</w:t>
      </w:r>
      <w:r w:rsidRPr="00A61CD7">
        <w:rPr>
          <w:rFonts w:ascii="Times New Roman" w:eastAsia="Times New Roman" w:hAnsi="Times New Roman" w:cs="Times New Roman"/>
          <w:sz w:val="24"/>
          <w:szCs w:val="24"/>
        </w:rPr>
        <w:t xml:space="preserve">%), </w:t>
      </w:r>
      <w:r w:rsidR="00717206">
        <w:rPr>
          <w:rFonts w:ascii="Times New Roman" w:eastAsia="Times New Roman" w:hAnsi="Times New Roman" w:cs="Times New Roman"/>
          <w:sz w:val="24"/>
          <w:szCs w:val="24"/>
        </w:rPr>
        <w:t>B</w:t>
      </w:r>
      <w:r w:rsidR="009C32A2" w:rsidRPr="009C32A2">
        <w:rPr>
          <w:rFonts w:ascii="Times New Roman" w:eastAsia="Times New Roman" w:hAnsi="Times New Roman" w:cs="Times New Roman"/>
          <w:sz w:val="24"/>
          <w:szCs w:val="24"/>
        </w:rPr>
        <w:t>ody-mass index</w:t>
      </w:r>
      <w:r w:rsidR="009C32A2">
        <w:rPr>
          <w:rFonts w:ascii="Times New Roman" w:eastAsia="Times New Roman" w:hAnsi="Times New Roman" w:cs="Times New Roman"/>
          <w:sz w:val="24"/>
          <w:szCs w:val="24"/>
        </w:rPr>
        <w:t xml:space="preserve"> </w:t>
      </w:r>
      <w:r w:rsidRPr="00A61CD7">
        <w:rPr>
          <w:rFonts w:ascii="Times New Roman" w:eastAsia="Times New Roman" w:hAnsi="Times New Roman" w:cs="Times New Roman"/>
          <w:sz w:val="24"/>
          <w:szCs w:val="24"/>
        </w:rPr>
        <w:t>(n=</w:t>
      </w:r>
      <w:r w:rsidR="00717206">
        <w:rPr>
          <w:rFonts w:ascii="Times New Roman" w:eastAsia="Times New Roman" w:hAnsi="Times New Roman" w:cs="Times New Roman"/>
          <w:sz w:val="24"/>
          <w:szCs w:val="24"/>
        </w:rPr>
        <w:t>77, 0.8</w:t>
      </w:r>
      <w:r w:rsidRPr="00A61CD7">
        <w:rPr>
          <w:rFonts w:ascii="Times New Roman" w:eastAsia="Times New Roman" w:hAnsi="Times New Roman" w:cs="Times New Roman"/>
          <w:sz w:val="24"/>
          <w:szCs w:val="24"/>
        </w:rPr>
        <w:t>%),</w:t>
      </w:r>
      <w:r w:rsidR="00717206">
        <w:rPr>
          <w:rFonts w:ascii="Times New Roman" w:eastAsia="Times New Roman" w:hAnsi="Times New Roman" w:cs="Times New Roman"/>
          <w:sz w:val="24"/>
          <w:szCs w:val="24"/>
        </w:rPr>
        <w:t xml:space="preserve"> </w:t>
      </w:r>
      <w:r w:rsidR="00717206" w:rsidRPr="00717206">
        <w:rPr>
          <w:rFonts w:ascii="Times New Roman" w:eastAsia="Times New Roman" w:hAnsi="Times New Roman" w:cs="Times New Roman"/>
          <w:sz w:val="24"/>
          <w:szCs w:val="24"/>
        </w:rPr>
        <w:t>Serum sodium</w:t>
      </w:r>
      <w:r w:rsidR="00717206">
        <w:rPr>
          <w:rFonts w:ascii="Times New Roman" w:eastAsia="Times New Roman" w:hAnsi="Times New Roman" w:cs="Times New Roman"/>
          <w:sz w:val="24"/>
          <w:szCs w:val="24"/>
        </w:rPr>
        <w:t xml:space="preserve"> (n=1,383, 14.9%), </w:t>
      </w:r>
      <w:r w:rsidR="00717206" w:rsidRPr="00717206">
        <w:rPr>
          <w:rFonts w:ascii="Times New Roman" w:eastAsia="Times New Roman" w:hAnsi="Times New Roman" w:cs="Times New Roman"/>
          <w:sz w:val="24"/>
          <w:szCs w:val="24"/>
        </w:rPr>
        <w:t xml:space="preserve">Blood urea nitrogen </w:t>
      </w:r>
      <w:r w:rsidR="00717206">
        <w:rPr>
          <w:rFonts w:ascii="Times New Roman" w:eastAsia="Times New Roman" w:hAnsi="Times New Roman" w:cs="Times New Roman"/>
          <w:sz w:val="24"/>
          <w:szCs w:val="24"/>
        </w:rPr>
        <w:t xml:space="preserve">(n=1,580, 17.0%), </w:t>
      </w:r>
      <w:r w:rsidR="00717206" w:rsidRPr="00717206">
        <w:rPr>
          <w:rFonts w:ascii="Times New Roman" w:eastAsia="Times New Roman" w:hAnsi="Times New Roman" w:cs="Times New Roman"/>
          <w:sz w:val="24"/>
          <w:szCs w:val="24"/>
        </w:rPr>
        <w:t xml:space="preserve">Serum creatinine </w:t>
      </w:r>
      <w:r w:rsidR="00717206">
        <w:rPr>
          <w:rFonts w:ascii="Times New Roman" w:eastAsia="Times New Roman" w:hAnsi="Times New Roman" w:cs="Times New Roman"/>
          <w:sz w:val="24"/>
          <w:szCs w:val="24"/>
        </w:rPr>
        <w:t>(n=1,165, 12.5%), S</w:t>
      </w:r>
      <w:r w:rsidR="00717206" w:rsidRPr="00717206">
        <w:rPr>
          <w:rFonts w:ascii="Times New Roman" w:eastAsia="Times New Roman" w:hAnsi="Times New Roman" w:cs="Times New Roman"/>
          <w:sz w:val="24"/>
          <w:szCs w:val="24"/>
        </w:rPr>
        <w:t xml:space="preserve">erum albumin </w:t>
      </w:r>
      <w:r w:rsidR="00717206">
        <w:rPr>
          <w:rFonts w:ascii="Times New Roman" w:eastAsia="Times New Roman" w:hAnsi="Times New Roman" w:cs="Times New Roman"/>
          <w:sz w:val="24"/>
          <w:szCs w:val="24"/>
        </w:rPr>
        <w:t xml:space="preserve">(n=3,658, 39.0%), Aspartate aminotransferase (n=3,315, 35.7%), </w:t>
      </w:r>
      <w:r w:rsidR="00717206" w:rsidRPr="00717206">
        <w:rPr>
          <w:rFonts w:ascii="Times New Roman" w:eastAsia="Times New Roman" w:hAnsi="Times New Roman" w:cs="Times New Roman"/>
          <w:sz w:val="24"/>
          <w:szCs w:val="24"/>
        </w:rPr>
        <w:t>A</w:t>
      </w:r>
      <w:r w:rsidR="00717206">
        <w:rPr>
          <w:rFonts w:ascii="Times New Roman" w:eastAsia="Times New Roman" w:hAnsi="Times New Roman" w:cs="Times New Roman"/>
          <w:sz w:val="24"/>
          <w:szCs w:val="24"/>
        </w:rPr>
        <w:t xml:space="preserve">lkaline phosphatase (n=3,273, 35.2%), </w:t>
      </w:r>
      <w:r w:rsidRPr="00A61CD7">
        <w:rPr>
          <w:rFonts w:ascii="Times New Roman" w:eastAsia="Times New Roman" w:hAnsi="Times New Roman" w:cs="Times New Roman"/>
          <w:sz w:val="24"/>
          <w:szCs w:val="24"/>
        </w:rPr>
        <w:t>White blood cell count (n=5,</w:t>
      </w:r>
      <w:r w:rsidR="00717206">
        <w:rPr>
          <w:rFonts w:ascii="Times New Roman" w:eastAsia="Times New Roman" w:hAnsi="Times New Roman" w:cs="Times New Roman"/>
          <w:sz w:val="24"/>
          <w:szCs w:val="24"/>
        </w:rPr>
        <w:t>816, 2.6%), Platelet count (n=287, 3.2%</w:t>
      </w:r>
      <w:r w:rsidRPr="00A61CD7">
        <w:rPr>
          <w:rFonts w:ascii="Times New Roman" w:eastAsia="Times New Roman" w:hAnsi="Times New Roman" w:cs="Times New Roman"/>
          <w:sz w:val="24"/>
          <w:szCs w:val="24"/>
        </w:rPr>
        <w:t>), INR (n=</w:t>
      </w:r>
      <w:r w:rsidR="00717206">
        <w:rPr>
          <w:rFonts w:ascii="Times New Roman" w:eastAsia="Times New Roman" w:hAnsi="Times New Roman" w:cs="Times New Roman"/>
          <w:sz w:val="24"/>
          <w:szCs w:val="24"/>
        </w:rPr>
        <w:t xml:space="preserve">6,499, 69.9%), </w:t>
      </w:r>
      <w:r w:rsidR="00717206" w:rsidRPr="00717206">
        <w:rPr>
          <w:rFonts w:ascii="Times New Roman" w:eastAsia="Times New Roman" w:hAnsi="Times New Roman" w:cs="Times New Roman"/>
          <w:sz w:val="24"/>
          <w:szCs w:val="24"/>
        </w:rPr>
        <w:t>Days from hematocrit measurement to operation</w:t>
      </w:r>
      <w:r w:rsidR="00717206">
        <w:rPr>
          <w:rFonts w:ascii="Times New Roman" w:eastAsia="Times New Roman" w:hAnsi="Times New Roman" w:cs="Times New Roman"/>
          <w:sz w:val="24"/>
          <w:szCs w:val="24"/>
        </w:rPr>
        <w:t xml:space="preserve"> (n=39, 0.4%)</w:t>
      </w:r>
      <w:r w:rsidR="00D76E96">
        <w:rPr>
          <w:rFonts w:ascii="Times New Roman" w:eastAsia="Times New Roman" w:hAnsi="Times New Roman" w:cs="Times New Roman"/>
          <w:sz w:val="24"/>
          <w:szCs w:val="24"/>
        </w:rPr>
        <w:t>.</w:t>
      </w:r>
    </w:p>
    <w:p w:rsidR="00D76E96" w:rsidRDefault="00D76E96" w:rsidP="00D76E96">
      <w:pPr>
        <w:spacing w:after="0" w:line="240" w:lineRule="auto"/>
        <w:jc w:val="both"/>
        <w:rPr>
          <w:rFonts w:ascii="Times New Roman" w:eastAsia="Times New Roman" w:hAnsi="Times New Roman" w:cs="Times New Roman"/>
          <w:sz w:val="24"/>
          <w:szCs w:val="24"/>
        </w:rPr>
      </w:pPr>
    </w:p>
    <w:sectPr w:rsidR="00D76E96" w:rsidSect="001F7ED8">
      <w:footerReference w:type="default" r:id="rId6"/>
      <w:pgSz w:w="12240" w:h="15840"/>
      <w:pgMar w:top="1440" w:right="1440" w:bottom="144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3D65" w:rsidRDefault="008C3D65" w:rsidP="00D22DED">
      <w:pPr>
        <w:spacing w:after="0" w:line="240" w:lineRule="auto"/>
      </w:pPr>
      <w:r>
        <w:separator/>
      </w:r>
    </w:p>
  </w:endnote>
  <w:endnote w:type="continuationSeparator" w:id="0">
    <w:p w:rsidR="008C3D65" w:rsidRDefault="008C3D65" w:rsidP="00D22D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6421497"/>
      <w:docPartObj>
        <w:docPartGallery w:val="Page Numbers (Bottom of Page)"/>
        <w:docPartUnique/>
      </w:docPartObj>
    </w:sdtPr>
    <w:sdtEndPr>
      <w:rPr>
        <w:noProof/>
      </w:rPr>
    </w:sdtEndPr>
    <w:sdtContent>
      <w:p w:rsidR="00D22DED" w:rsidRDefault="006A58DF">
        <w:pPr>
          <w:pStyle w:val="Footer"/>
          <w:jc w:val="center"/>
        </w:pPr>
        <w:fldSimple w:instr=" PAGE   \* MERGEFORMAT ">
          <w:r w:rsidR="00B654AC">
            <w:rPr>
              <w:noProof/>
            </w:rPr>
            <w:t>1</w:t>
          </w:r>
        </w:fldSimple>
      </w:p>
    </w:sdtContent>
  </w:sdt>
  <w:p w:rsidR="00D22DED" w:rsidRDefault="00D22DED">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3D65" w:rsidRDefault="008C3D65" w:rsidP="00D22DED">
      <w:pPr>
        <w:spacing w:after="0" w:line="240" w:lineRule="auto"/>
      </w:pPr>
      <w:r>
        <w:separator/>
      </w:r>
    </w:p>
  </w:footnote>
  <w:footnote w:type="continuationSeparator" w:id="0">
    <w:p w:rsidR="008C3D65" w:rsidRDefault="008C3D65" w:rsidP="00D22DE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footnotePr>
    <w:footnote w:id="-1"/>
    <w:footnote w:id="0"/>
  </w:footnotePr>
  <w:endnotePr>
    <w:endnote w:id="-1"/>
    <w:endnote w:id="0"/>
  </w:endnotePr>
  <w:compat>
    <w:useFELayout/>
  </w:compat>
  <w:rsids>
    <w:rsidRoot w:val="00A61CD7"/>
    <w:rsid w:val="00043727"/>
    <w:rsid w:val="001238A9"/>
    <w:rsid w:val="001E30C9"/>
    <w:rsid w:val="001F7ED8"/>
    <w:rsid w:val="0047129C"/>
    <w:rsid w:val="00620760"/>
    <w:rsid w:val="006A58DF"/>
    <w:rsid w:val="00717206"/>
    <w:rsid w:val="008C3D65"/>
    <w:rsid w:val="009C32A2"/>
    <w:rsid w:val="00A61CD7"/>
    <w:rsid w:val="00B654AC"/>
    <w:rsid w:val="00C1082C"/>
    <w:rsid w:val="00CD4BBA"/>
    <w:rsid w:val="00D14904"/>
    <w:rsid w:val="00D22DED"/>
    <w:rsid w:val="00D76E96"/>
    <w:rsid w:val="00DB3435"/>
  </w:rsids>
  <m:mathPr>
    <m:mathFont m:val="Arial Black"/>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58DF"/>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textboxhead">
    <w:name w:val="textboxhead"/>
    <w:basedOn w:val="DefaultParagraphFont"/>
    <w:rsid w:val="00A61CD7"/>
  </w:style>
  <w:style w:type="character" w:customStyle="1" w:styleId="Caption1">
    <w:name w:val="Caption1"/>
    <w:basedOn w:val="DefaultParagraphFont"/>
    <w:rsid w:val="00A61CD7"/>
  </w:style>
  <w:style w:type="paragraph" w:customStyle="1" w:styleId="svarticle">
    <w:name w:val="svarticle"/>
    <w:basedOn w:val="Normal"/>
    <w:rsid w:val="00A61CD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61CD7"/>
    <w:rPr>
      <w:b/>
      <w:bCs/>
    </w:rPr>
  </w:style>
  <w:style w:type="character" w:styleId="Hyperlink">
    <w:name w:val="Hyperlink"/>
    <w:basedOn w:val="DefaultParagraphFont"/>
    <w:uiPriority w:val="99"/>
    <w:semiHidden/>
    <w:unhideWhenUsed/>
    <w:rsid w:val="00A61CD7"/>
    <w:rPr>
      <w:color w:val="0000FF"/>
      <w:u w:val="single"/>
    </w:rPr>
  </w:style>
  <w:style w:type="paragraph" w:styleId="NormalWeb">
    <w:name w:val="Normal (Web)"/>
    <w:basedOn w:val="Normal"/>
    <w:uiPriority w:val="99"/>
    <w:semiHidden/>
    <w:unhideWhenUsed/>
    <w:rsid w:val="00A61CD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61CD7"/>
    <w:pPr>
      <w:ind w:left="720"/>
      <w:contextualSpacing/>
    </w:pPr>
  </w:style>
  <w:style w:type="paragraph" w:styleId="Header">
    <w:name w:val="header"/>
    <w:basedOn w:val="Normal"/>
    <w:link w:val="HeaderChar"/>
    <w:uiPriority w:val="99"/>
    <w:unhideWhenUsed/>
    <w:rsid w:val="00D22D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2DED"/>
  </w:style>
  <w:style w:type="paragraph" w:styleId="Footer">
    <w:name w:val="footer"/>
    <w:basedOn w:val="Normal"/>
    <w:link w:val="FooterChar"/>
    <w:uiPriority w:val="99"/>
    <w:unhideWhenUsed/>
    <w:rsid w:val="00D22D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2DED"/>
  </w:style>
</w:styles>
</file>

<file path=word/webSettings.xml><?xml version="1.0" encoding="utf-8"?>
<w:webSettings xmlns:r="http://schemas.openxmlformats.org/officeDocument/2006/relationships" xmlns:w="http://schemas.openxmlformats.org/wordprocessingml/2006/main">
  <w:divs>
    <w:div w:id="498689590">
      <w:bodyDiv w:val="1"/>
      <w:marLeft w:val="0"/>
      <w:marRight w:val="0"/>
      <w:marTop w:val="0"/>
      <w:marBottom w:val="0"/>
      <w:divBdr>
        <w:top w:val="none" w:sz="0" w:space="0" w:color="auto"/>
        <w:left w:val="none" w:sz="0" w:space="0" w:color="auto"/>
        <w:bottom w:val="none" w:sz="0" w:space="0" w:color="auto"/>
        <w:right w:val="none" w:sz="0" w:space="0" w:color="auto"/>
      </w:divBdr>
      <w:divsChild>
        <w:div w:id="1199855140">
          <w:marLeft w:val="0"/>
          <w:marRight w:val="0"/>
          <w:marTop w:val="0"/>
          <w:marBottom w:val="0"/>
          <w:divBdr>
            <w:top w:val="none" w:sz="0" w:space="0" w:color="auto"/>
            <w:left w:val="none" w:sz="0" w:space="0" w:color="auto"/>
            <w:bottom w:val="none" w:sz="0" w:space="0" w:color="auto"/>
            <w:right w:val="none" w:sz="0" w:space="0" w:color="auto"/>
          </w:divBdr>
        </w:div>
        <w:div w:id="991448777">
          <w:marLeft w:val="0"/>
          <w:marRight w:val="0"/>
          <w:marTop w:val="0"/>
          <w:marBottom w:val="0"/>
          <w:divBdr>
            <w:top w:val="none" w:sz="0" w:space="0" w:color="auto"/>
            <w:left w:val="none" w:sz="0" w:space="0" w:color="auto"/>
            <w:bottom w:val="none" w:sz="0" w:space="0" w:color="auto"/>
            <w:right w:val="none" w:sz="0" w:space="0" w:color="auto"/>
          </w:divBdr>
        </w:div>
      </w:divsChild>
    </w:div>
    <w:div w:id="635332130">
      <w:bodyDiv w:val="1"/>
      <w:marLeft w:val="0"/>
      <w:marRight w:val="0"/>
      <w:marTop w:val="0"/>
      <w:marBottom w:val="0"/>
      <w:divBdr>
        <w:top w:val="none" w:sz="0" w:space="0" w:color="auto"/>
        <w:left w:val="none" w:sz="0" w:space="0" w:color="auto"/>
        <w:bottom w:val="none" w:sz="0" w:space="0" w:color="auto"/>
        <w:right w:val="none" w:sz="0" w:space="0" w:color="auto"/>
      </w:divBdr>
      <w:divsChild>
        <w:div w:id="1488979755">
          <w:marLeft w:val="0"/>
          <w:marRight w:val="0"/>
          <w:marTop w:val="0"/>
          <w:marBottom w:val="0"/>
          <w:divBdr>
            <w:top w:val="none" w:sz="0" w:space="0" w:color="auto"/>
            <w:left w:val="none" w:sz="0" w:space="0" w:color="auto"/>
            <w:bottom w:val="none" w:sz="0" w:space="0" w:color="auto"/>
            <w:right w:val="none" w:sz="0" w:space="0" w:color="auto"/>
          </w:divBdr>
        </w:div>
        <w:div w:id="2144536504">
          <w:marLeft w:val="0"/>
          <w:marRight w:val="0"/>
          <w:marTop w:val="0"/>
          <w:marBottom w:val="0"/>
          <w:divBdr>
            <w:top w:val="none" w:sz="0" w:space="0" w:color="auto"/>
            <w:left w:val="none" w:sz="0" w:space="0" w:color="auto"/>
            <w:bottom w:val="none" w:sz="0" w:space="0" w:color="auto"/>
            <w:right w:val="none" w:sz="0" w:space="0" w:color="auto"/>
          </w:divBdr>
        </w:div>
      </w:divsChild>
    </w:div>
    <w:div w:id="1112627633">
      <w:bodyDiv w:val="1"/>
      <w:marLeft w:val="0"/>
      <w:marRight w:val="0"/>
      <w:marTop w:val="0"/>
      <w:marBottom w:val="0"/>
      <w:divBdr>
        <w:top w:val="none" w:sz="0" w:space="0" w:color="auto"/>
        <w:left w:val="none" w:sz="0" w:space="0" w:color="auto"/>
        <w:bottom w:val="none" w:sz="0" w:space="0" w:color="auto"/>
        <w:right w:val="none" w:sz="0" w:space="0" w:color="auto"/>
      </w:divBdr>
      <w:divsChild>
        <w:div w:id="1894392700">
          <w:marLeft w:val="0"/>
          <w:marRight w:val="0"/>
          <w:marTop w:val="0"/>
          <w:marBottom w:val="0"/>
          <w:divBdr>
            <w:top w:val="none" w:sz="0" w:space="0" w:color="auto"/>
            <w:left w:val="none" w:sz="0" w:space="0" w:color="auto"/>
            <w:bottom w:val="none" w:sz="0" w:space="0" w:color="auto"/>
            <w:right w:val="none" w:sz="0" w:space="0" w:color="auto"/>
          </w:divBdr>
        </w:div>
        <w:div w:id="18364595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4" Type="http://schemas.openxmlformats.org/officeDocument/2006/relationships/footnotes" Target="footnotes.xml"/><Relationship Id="rId5" Type="http://schemas.openxmlformats.org/officeDocument/2006/relationships/endnotes" Target="endnotes.xml"/><Relationship Id="rId7"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618</Words>
  <Characters>3526</Characters>
  <Application>Microsoft Macintosh Word</Application>
  <DocSecurity>0</DocSecurity>
  <Lines>29</Lines>
  <Paragraphs>7</Paragraphs>
  <ScaleCrop>false</ScaleCrop>
  <HeadingPairs>
    <vt:vector size="2" baseType="variant">
      <vt:variant>
        <vt:lpstr>Title</vt:lpstr>
      </vt:variant>
      <vt:variant>
        <vt:i4>1</vt:i4>
      </vt:variant>
    </vt:vector>
  </HeadingPairs>
  <TitlesOfParts>
    <vt:vector size="1" baseType="lpstr">
      <vt:lpstr/>
    </vt:vector>
  </TitlesOfParts>
  <Company>Johns Hopkins</Company>
  <LinksUpToDate>false</LinksUpToDate>
  <CharactersWithSpaces>4330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ksarhan1</dc:creator>
  <cp:lastModifiedBy>Angela Burch</cp:lastModifiedBy>
  <cp:revision>4</cp:revision>
  <dcterms:created xsi:type="dcterms:W3CDTF">2013-01-19T02:07:00Z</dcterms:created>
  <dcterms:modified xsi:type="dcterms:W3CDTF">2013-06-20T16:46:00Z</dcterms:modified>
</cp:coreProperties>
</file>