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7CD3" w14:textId="77777777" w:rsidR="004B33C3" w:rsidRDefault="004B33C3" w:rsidP="004B33C3">
      <w:pPr>
        <w:spacing w:line="480" w:lineRule="auto"/>
        <w:rPr>
          <w:rFonts w:ascii="Times New Roman" w:hAnsi="Times New Roman" w:cs="Times New Roman"/>
        </w:rPr>
      </w:pPr>
      <w:bookmarkStart w:id="0" w:name="_GoBack"/>
      <w:proofErr w:type="gramStart"/>
      <w:r w:rsidRPr="00D427CD">
        <w:rPr>
          <w:rFonts w:ascii="Times New Roman" w:hAnsi="Times New Roman" w:cs="Times New Roman"/>
          <w:b/>
        </w:rPr>
        <w:t>Table</w:t>
      </w:r>
      <w:r w:rsidR="0091774A">
        <w:rPr>
          <w:rFonts w:ascii="Times New Roman" w:hAnsi="Times New Roman" w:cs="Times New Roman"/>
          <w:b/>
        </w:rPr>
        <w:t>, SDC</w:t>
      </w:r>
      <w:r w:rsidRPr="00D427CD">
        <w:rPr>
          <w:rFonts w:ascii="Times New Roman" w:hAnsi="Times New Roman" w:cs="Times New Roman"/>
          <w:b/>
        </w:rPr>
        <w:t xml:space="preserve"> 2.</w:t>
      </w:r>
      <w:proofErr w:type="gramEnd"/>
      <w:r w:rsidRPr="00D427CD">
        <w:rPr>
          <w:rFonts w:ascii="Times New Roman" w:hAnsi="Times New Roman" w:cs="Times New Roman"/>
        </w:rPr>
        <w:t xml:space="preserve"> </w:t>
      </w:r>
      <w:r w:rsidRPr="00B30FC8">
        <w:rPr>
          <w:rFonts w:ascii="Times New Roman" w:hAnsi="Times New Roman" w:cs="Times New Roman"/>
        </w:rPr>
        <w:t>Cytokine assays: distribution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>/mL)</w:t>
      </w:r>
      <w:r w:rsidRPr="00B30FC8">
        <w:rPr>
          <w:rFonts w:ascii="Times New Roman" w:hAnsi="Times New Roman" w:cs="Times New Roman"/>
        </w:rPr>
        <w:t xml:space="preserve"> and proportion below limit of detection.</w:t>
      </w:r>
    </w:p>
    <w:bookmarkEnd w:id="0"/>
    <w:p w14:paraId="62865F1A" w14:textId="77777777" w:rsidR="004B33C3" w:rsidRDefault="004B33C3" w:rsidP="004B33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5E05325C" wp14:editId="0869ECE2">
            <wp:extent cx="6718300" cy="44069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47FA" w14:textId="77777777" w:rsidR="00CC35F5" w:rsidRDefault="004B33C3" w:rsidP="004B33C3">
      <w:r w:rsidRPr="00501A53">
        <w:rPr>
          <w:rFonts w:ascii="Times New Roman" w:hAnsi="Times New Roman" w:cs="Times New Roman"/>
        </w:rPr>
        <w:t>* Analyze</w:t>
      </w:r>
      <w:r>
        <w:rPr>
          <w:rFonts w:ascii="Times New Roman" w:hAnsi="Times New Roman" w:cs="Times New Roman"/>
        </w:rPr>
        <w:t xml:space="preserve">d using </w:t>
      </w:r>
      <w:proofErr w:type="spellStart"/>
      <w:proofErr w:type="gramStart"/>
      <w:r>
        <w:rPr>
          <w:rFonts w:ascii="Times New Roman" w:hAnsi="Times New Roman" w:cs="Times New Roman"/>
        </w:rPr>
        <w:t>tobit</w:t>
      </w:r>
      <w:proofErr w:type="spellEnd"/>
      <w:proofErr w:type="gramEnd"/>
      <w:r>
        <w:rPr>
          <w:rFonts w:ascii="Times New Roman" w:hAnsi="Times New Roman" w:cs="Times New Roman"/>
        </w:rPr>
        <w:t xml:space="preserve"> regression. </w:t>
      </w:r>
      <w:r w:rsidRPr="00501A53">
        <w:rPr>
          <w:rFonts w:ascii="Times New Roman" w:hAnsi="Times New Roman" w:cs="Times New Roman"/>
        </w:rPr>
        <w:t xml:space="preserve">**Limits of detection :IL-10 &lt;3 </w:t>
      </w:r>
      <w:proofErr w:type="spellStart"/>
      <w:r w:rsidRPr="00501A53">
        <w:rPr>
          <w:rFonts w:ascii="Times New Roman" w:hAnsi="Times New Roman" w:cs="Times New Roman"/>
        </w:rPr>
        <w:t>pg</w:t>
      </w:r>
      <w:proofErr w:type="spellEnd"/>
      <w:r w:rsidRPr="00501A53">
        <w:rPr>
          <w:rFonts w:ascii="Times New Roman" w:hAnsi="Times New Roman" w:cs="Times New Roman"/>
        </w:rPr>
        <w:t>/</w:t>
      </w:r>
      <w:proofErr w:type="gramStart"/>
      <w:r w:rsidRPr="00501A53">
        <w:rPr>
          <w:rFonts w:ascii="Times New Roman" w:hAnsi="Times New Roman" w:cs="Times New Roman"/>
        </w:rPr>
        <w:t>mL ,</w:t>
      </w:r>
      <w:proofErr w:type="gramEnd"/>
      <w:r w:rsidRPr="00501A53">
        <w:rPr>
          <w:rFonts w:ascii="Times New Roman" w:hAnsi="Times New Roman" w:cs="Times New Roman"/>
        </w:rPr>
        <w:t xml:space="preserve"> &lt; I</w:t>
      </w:r>
      <w:r>
        <w:rPr>
          <w:rFonts w:ascii="Times New Roman" w:hAnsi="Times New Roman" w:cs="Times New Roman"/>
        </w:rPr>
        <w:t xml:space="preserve">FN- γ 2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/mL, TNF- α &lt;2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mL.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1A53">
        <w:rPr>
          <w:rFonts w:ascii="Times New Roman" w:hAnsi="Times New Roman" w:cs="Times New Roman"/>
        </w:rPr>
        <w:t>nd</w:t>
      </w:r>
      <w:proofErr w:type="spellEnd"/>
      <w:proofErr w:type="gramEnd"/>
      <w:r w:rsidRPr="00501A53">
        <w:rPr>
          <w:rFonts w:ascii="Times New Roman" w:hAnsi="Times New Roman" w:cs="Times New Roman"/>
        </w:rPr>
        <w:t>: below level of detection of assay</w:t>
      </w:r>
      <w:r>
        <w:rPr>
          <w:rFonts w:ascii="Times New Roman" w:hAnsi="Times New Roman" w:cs="Times New Roman"/>
        </w:rPr>
        <w:t>.</w:t>
      </w:r>
      <w:r w:rsidRPr="00501A53">
        <w:rPr>
          <w:rFonts w:ascii="Times New Roman" w:hAnsi="Times New Roman" w:cs="Times New Roman"/>
        </w:rPr>
        <w:tab/>
      </w:r>
      <w:r w:rsidRPr="00501A53">
        <w:rPr>
          <w:rFonts w:ascii="Times New Roman" w:hAnsi="Times New Roman" w:cs="Times New Roman"/>
        </w:rPr>
        <w:tab/>
      </w:r>
    </w:p>
    <w:sectPr w:rsidR="00CC35F5" w:rsidSect="00E5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C3"/>
    <w:rsid w:val="004B33C3"/>
    <w:rsid w:val="0091774A"/>
    <w:rsid w:val="00B372B2"/>
    <w:rsid w:val="00CC35F5"/>
    <w:rsid w:val="00E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0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C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C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C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C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Hahn</dc:creator>
  <cp:keywords/>
  <dc:description/>
  <cp:lastModifiedBy>Jill Hahn</cp:lastModifiedBy>
  <cp:revision>2</cp:revision>
  <dcterms:created xsi:type="dcterms:W3CDTF">2018-11-05T14:59:00Z</dcterms:created>
  <dcterms:modified xsi:type="dcterms:W3CDTF">2018-11-05T15:20:00Z</dcterms:modified>
</cp:coreProperties>
</file>