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1835" w14:textId="77777777" w:rsidR="00FD315E" w:rsidRPr="00C0286E" w:rsidRDefault="00641100" w:rsidP="00FD315E">
      <w:pPr>
        <w:spacing w:after="0" w:line="480" w:lineRule="auto"/>
        <w:rPr>
          <w:lang w:val="en-US"/>
        </w:rPr>
      </w:pPr>
      <w:r w:rsidRPr="00647681">
        <w:rPr>
          <w:rFonts w:ascii="Times New Roman" w:hAnsi="Times New Roman" w:cs="Times New Roman"/>
          <w:b/>
          <w:lang w:val="en-US"/>
        </w:rPr>
        <w:t xml:space="preserve">Supplementary </w:t>
      </w:r>
      <w:r w:rsidR="00CE3BE5">
        <w:rPr>
          <w:rFonts w:ascii="Times New Roman" w:hAnsi="Times New Roman" w:cs="Times New Roman"/>
          <w:b/>
          <w:lang w:val="en-US"/>
        </w:rPr>
        <w:t>T</w:t>
      </w:r>
      <w:r w:rsidR="00934764">
        <w:rPr>
          <w:rFonts w:ascii="Times New Roman" w:hAnsi="Times New Roman" w:cs="Times New Roman"/>
          <w:b/>
          <w:lang w:val="en-US"/>
        </w:rPr>
        <w:t>able 1</w:t>
      </w:r>
      <w:r w:rsidRPr="00647681">
        <w:rPr>
          <w:rFonts w:ascii="Times New Roman" w:hAnsi="Times New Roman" w:cs="Times New Roman"/>
          <w:lang w:val="en-US"/>
        </w:rPr>
        <w:t>:</w:t>
      </w:r>
      <w:r w:rsidR="00877A13" w:rsidRPr="00647681">
        <w:rPr>
          <w:rFonts w:ascii="Times New Roman" w:hAnsi="Times New Roman" w:cs="Times New Roman"/>
          <w:lang w:val="en-US"/>
        </w:rPr>
        <w:t xml:space="preserve"> </w:t>
      </w:r>
      <w:r w:rsidR="00FD315E" w:rsidRPr="005274BC">
        <w:rPr>
          <w:rFonts w:ascii="Times New Roman" w:hAnsi="Times New Roman" w:cs="Times New Roman"/>
          <w:b/>
          <w:sz w:val="24"/>
          <w:szCs w:val="24"/>
          <w:lang w:val="en-US"/>
        </w:rPr>
        <w:t>Association between PD-L1 score and clinical characteristics, for each antibody</w:t>
      </w:r>
    </w:p>
    <w:p w14:paraId="7A371B85" w14:textId="5E9D0463" w:rsidR="00641100" w:rsidRPr="00647681" w:rsidRDefault="00641100" w:rsidP="00641100">
      <w:pPr>
        <w:rPr>
          <w:rFonts w:ascii="Times New Roman" w:hAnsi="Times New Roman" w:cs="Times New Roman"/>
          <w:b/>
          <w:lang w:val="en-US"/>
        </w:rPr>
      </w:pPr>
    </w:p>
    <w:tbl>
      <w:tblPr>
        <w:tblStyle w:val="Grilledutableau"/>
        <w:tblW w:w="9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583"/>
        <w:gridCol w:w="1386"/>
        <w:gridCol w:w="1418"/>
        <w:gridCol w:w="992"/>
        <w:gridCol w:w="1417"/>
        <w:gridCol w:w="1418"/>
        <w:gridCol w:w="992"/>
      </w:tblGrid>
      <w:tr w:rsidR="00641100" w:rsidRPr="00647681" w14:paraId="0A7CFF2B" w14:textId="77777777" w:rsidTr="00C0050E">
        <w:trPr>
          <w:trHeight w:val="534"/>
        </w:trPr>
        <w:tc>
          <w:tcPr>
            <w:tcW w:w="15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27B591" w14:textId="77777777" w:rsidR="00641100" w:rsidRPr="00C0286E" w:rsidRDefault="000F2884" w:rsidP="00C0050E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  <w:r w:rsidRPr="00C0286E">
              <w:rPr>
                <w:b/>
                <w:sz w:val="20"/>
                <w:szCs w:val="20"/>
                <w:lang w:val="en-US"/>
              </w:rPr>
              <w:t>Characteristics</w:t>
            </w:r>
          </w:p>
        </w:tc>
        <w:tc>
          <w:tcPr>
            <w:tcW w:w="379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6D5AC3" w14:textId="1DD9E2DD" w:rsidR="00204B26" w:rsidRPr="00C0286E" w:rsidRDefault="003228B0" w:rsidP="00C0050E">
            <w:pPr>
              <w:pStyle w:val="Stylepardfau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E1L3N antibody</w:t>
            </w:r>
          </w:p>
          <w:p w14:paraId="7B3FB192" w14:textId="77777777" w:rsidR="00641100" w:rsidRPr="00C0286E" w:rsidRDefault="000F2884" w:rsidP="00C0050E">
            <w:pPr>
              <w:pStyle w:val="Stylepardfaut"/>
              <w:jc w:val="center"/>
              <w:rPr>
                <w:b/>
                <w:sz w:val="20"/>
                <w:szCs w:val="20"/>
                <w:lang w:val="en-US"/>
              </w:rPr>
            </w:pPr>
            <w:r w:rsidRPr="00C0286E">
              <w:rPr>
                <w:b/>
                <w:sz w:val="20"/>
                <w:szCs w:val="20"/>
                <w:lang w:val="en-US"/>
              </w:rPr>
              <w:t>(</w:t>
            </w:r>
            <w:r w:rsidRPr="00C0286E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C0286E">
              <w:rPr>
                <w:b/>
                <w:sz w:val="20"/>
                <w:szCs w:val="20"/>
                <w:lang w:val="en-US"/>
              </w:rPr>
              <w:t xml:space="preserve"> = 32)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58C19DC" w14:textId="1B75AD50" w:rsidR="00204B26" w:rsidRPr="00C0286E" w:rsidRDefault="003228B0" w:rsidP="00C0050E">
            <w:pPr>
              <w:pStyle w:val="Stylepardfaut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5H1 antibody</w:t>
            </w:r>
            <w:r w:rsidR="000F2884" w:rsidRPr="00C0286E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7AC8F572" w14:textId="77777777" w:rsidR="00641100" w:rsidRPr="00C0286E" w:rsidRDefault="000F2884" w:rsidP="00C0050E">
            <w:pPr>
              <w:pStyle w:val="Stylepardfaut"/>
              <w:jc w:val="center"/>
              <w:rPr>
                <w:b/>
                <w:sz w:val="20"/>
                <w:szCs w:val="20"/>
                <w:lang w:val="en-US"/>
              </w:rPr>
            </w:pPr>
            <w:r w:rsidRPr="00C0286E">
              <w:rPr>
                <w:b/>
                <w:sz w:val="20"/>
                <w:szCs w:val="20"/>
                <w:lang w:val="en-US"/>
              </w:rPr>
              <w:t>(</w:t>
            </w:r>
            <w:r w:rsidRPr="00C0286E">
              <w:rPr>
                <w:b/>
                <w:i/>
                <w:sz w:val="20"/>
                <w:szCs w:val="20"/>
                <w:lang w:val="en-US"/>
              </w:rPr>
              <w:t>n</w:t>
            </w:r>
            <w:r w:rsidRPr="00C0286E">
              <w:rPr>
                <w:b/>
                <w:sz w:val="20"/>
                <w:szCs w:val="20"/>
                <w:lang w:val="en-US"/>
              </w:rPr>
              <w:t xml:space="preserve"> = 30)</w:t>
            </w:r>
          </w:p>
        </w:tc>
      </w:tr>
      <w:tr w:rsidR="00641100" w:rsidRPr="00647681" w14:paraId="29510670" w14:textId="77777777" w:rsidTr="00C0050E">
        <w:tc>
          <w:tcPr>
            <w:tcW w:w="15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5C5B2" w14:textId="77777777" w:rsidR="00641100" w:rsidRPr="00647681" w:rsidRDefault="00641100" w:rsidP="00C0050E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3CE5" w14:textId="77777777" w:rsidR="00641100" w:rsidRPr="00647681" w:rsidRDefault="00641100" w:rsidP="00C0050E">
            <w:pPr>
              <w:pStyle w:val="Stylepardfaut"/>
              <w:tabs>
                <w:tab w:val="left" w:pos="390"/>
                <w:tab w:val="center" w:pos="727"/>
              </w:tabs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Positive score</w:t>
            </w:r>
            <w:r w:rsidR="000E7251" w:rsidRPr="00647681">
              <w:rPr>
                <w:sz w:val="20"/>
                <w:szCs w:val="20"/>
                <w:lang w:val="en-US"/>
              </w:rPr>
              <w:t xml:space="preserve"> (</w:t>
            </w:r>
            <w:r w:rsidR="000E7251" w:rsidRPr="00647681">
              <w:rPr>
                <w:i/>
                <w:sz w:val="20"/>
                <w:szCs w:val="20"/>
                <w:lang w:val="en-US"/>
              </w:rPr>
              <w:t xml:space="preserve">n </w:t>
            </w:r>
            <w:r w:rsidR="000E7251" w:rsidRPr="00647681">
              <w:rPr>
                <w:sz w:val="20"/>
                <w:szCs w:val="20"/>
                <w:lang w:val="en-US"/>
              </w:rPr>
              <w:t>= 6)</w:t>
            </w:r>
          </w:p>
          <w:p w14:paraId="24C2E127" w14:textId="77777777" w:rsidR="00641100" w:rsidRPr="00647681" w:rsidRDefault="00CA679A" w:rsidP="000E7251">
            <w:pPr>
              <w:pStyle w:val="Stylepardfaut"/>
              <w:tabs>
                <w:tab w:val="left" w:pos="390"/>
                <w:tab w:val="center" w:pos="727"/>
              </w:tabs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i/>
                <w:sz w:val="20"/>
                <w:szCs w:val="20"/>
                <w:lang w:val="en-US"/>
              </w:rPr>
              <w:t>n</w:t>
            </w:r>
            <w:r w:rsidR="00641100" w:rsidRPr="00647681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46557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 xml:space="preserve">Negative score </w:t>
            </w:r>
            <w:r w:rsidR="000E7251" w:rsidRPr="00647681">
              <w:rPr>
                <w:sz w:val="20"/>
                <w:szCs w:val="20"/>
                <w:lang w:val="en-US"/>
              </w:rPr>
              <w:t>(</w:t>
            </w:r>
            <w:r w:rsidR="000E7251" w:rsidRPr="00647681">
              <w:rPr>
                <w:i/>
                <w:sz w:val="20"/>
                <w:szCs w:val="20"/>
                <w:lang w:val="en-US"/>
              </w:rPr>
              <w:t>n</w:t>
            </w:r>
            <w:r w:rsidR="000E7251" w:rsidRPr="00647681">
              <w:rPr>
                <w:sz w:val="20"/>
                <w:szCs w:val="20"/>
                <w:lang w:val="en-US"/>
              </w:rPr>
              <w:t xml:space="preserve"> = 26)</w:t>
            </w:r>
          </w:p>
          <w:p w14:paraId="51F0A215" w14:textId="77777777" w:rsidR="00641100" w:rsidRPr="00647681" w:rsidRDefault="00CA679A" w:rsidP="000E7251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i/>
                <w:sz w:val="20"/>
                <w:szCs w:val="20"/>
                <w:lang w:val="en-US"/>
              </w:rPr>
              <w:t>n</w:t>
            </w:r>
            <w:r w:rsidRPr="00647681">
              <w:rPr>
                <w:sz w:val="20"/>
                <w:szCs w:val="20"/>
                <w:lang w:val="en-US"/>
              </w:rPr>
              <w:t xml:space="preserve"> </w:t>
            </w:r>
            <w:r w:rsidR="00641100" w:rsidRPr="00647681">
              <w:rPr>
                <w:sz w:val="20"/>
                <w:szCs w:val="20"/>
                <w:lang w:val="en-US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D38D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p-value*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8C7C" w14:textId="77777777" w:rsidR="00641100" w:rsidRPr="00647681" w:rsidRDefault="00641100" w:rsidP="00C0050E">
            <w:pPr>
              <w:pStyle w:val="Stylepardfaut"/>
              <w:tabs>
                <w:tab w:val="left" w:pos="390"/>
                <w:tab w:val="center" w:pos="727"/>
              </w:tabs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Positive score</w:t>
            </w:r>
          </w:p>
          <w:p w14:paraId="6E1036BA" w14:textId="77777777" w:rsidR="000E7251" w:rsidRPr="00647681" w:rsidRDefault="000E7251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(</w:t>
            </w:r>
            <w:r w:rsidRPr="00647681">
              <w:rPr>
                <w:i/>
                <w:sz w:val="20"/>
                <w:szCs w:val="20"/>
                <w:lang w:val="en-US"/>
              </w:rPr>
              <w:t xml:space="preserve">n </w:t>
            </w:r>
            <w:r w:rsidRPr="00647681">
              <w:rPr>
                <w:sz w:val="20"/>
                <w:szCs w:val="20"/>
                <w:lang w:val="en-US"/>
              </w:rPr>
              <w:t>= 3)</w:t>
            </w:r>
          </w:p>
          <w:p w14:paraId="7F107AEC" w14:textId="77777777" w:rsidR="00641100" w:rsidRPr="00647681" w:rsidRDefault="000E7251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i/>
                <w:sz w:val="20"/>
                <w:szCs w:val="20"/>
                <w:lang w:val="en-US"/>
              </w:rPr>
              <w:t>n</w:t>
            </w:r>
            <w:r w:rsidR="00641100" w:rsidRPr="00647681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B97" w14:textId="77777777" w:rsidR="000E7251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Negative score</w:t>
            </w:r>
          </w:p>
          <w:p w14:paraId="1CEBA370" w14:textId="77777777" w:rsidR="00641100" w:rsidRPr="00647681" w:rsidRDefault="000E7251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(</w:t>
            </w:r>
            <w:r w:rsidRPr="00647681">
              <w:rPr>
                <w:i/>
                <w:sz w:val="20"/>
                <w:szCs w:val="20"/>
                <w:lang w:val="en-US"/>
              </w:rPr>
              <w:t>n</w:t>
            </w:r>
            <w:r w:rsidRPr="00647681">
              <w:rPr>
                <w:sz w:val="20"/>
                <w:szCs w:val="20"/>
                <w:lang w:val="en-US"/>
              </w:rPr>
              <w:t xml:space="preserve"> = 27)</w:t>
            </w:r>
            <w:r w:rsidR="00641100" w:rsidRPr="00647681">
              <w:rPr>
                <w:sz w:val="20"/>
                <w:szCs w:val="20"/>
                <w:lang w:val="en-US"/>
              </w:rPr>
              <w:t xml:space="preserve"> </w:t>
            </w:r>
          </w:p>
          <w:p w14:paraId="16E9C287" w14:textId="77777777" w:rsidR="00641100" w:rsidRPr="00647681" w:rsidRDefault="000E7251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i/>
                <w:sz w:val="20"/>
                <w:szCs w:val="20"/>
                <w:lang w:val="en-US"/>
              </w:rPr>
              <w:t>n</w:t>
            </w:r>
            <w:r w:rsidR="00641100" w:rsidRPr="00647681">
              <w:rPr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696C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p-value*</w:t>
            </w:r>
          </w:p>
        </w:tc>
      </w:tr>
      <w:tr w:rsidR="00641100" w:rsidRPr="00647681" w14:paraId="6E40557F" w14:textId="77777777" w:rsidTr="00C0050E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0C4FD" w14:textId="77777777" w:rsidR="00641100" w:rsidRPr="00647681" w:rsidRDefault="00641100" w:rsidP="001A4ED4">
            <w:pPr>
              <w:pStyle w:val="Stylepardfaut"/>
              <w:jc w:val="left"/>
              <w:rPr>
                <w:sz w:val="20"/>
                <w:szCs w:val="20"/>
                <w:lang w:val="en-US"/>
              </w:rPr>
            </w:pPr>
            <w:r w:rsidRPr="00647681">
              <w:rPr>
                <w:b/>
                <w:sz w:val="20"/>
                <w:szCs w:val="20"/>
                <w:lang w:val="en-US"/>
              </w:rPr>
              <w:t>Age</w:t>
            </w:r>
            <w:r w:rsidR="00AE65F7" w:rsidRPr="00647681">
              <w:rPr>
                <w:b/>
                <w:sz w:val="20"/>
                <w:szCs w:val="20"/>
                <w:lang w:val="en-US"/>
              </w:rPr>
              <w:t xml:space="preserve"> median 51.1 years</w:t>
            </w:r>
          </w:p>
          <w:p w14:paraId="1541F0A2" w14:textId="77777777" w:rsidR="00AE65F7" w:rsidRPr="00647681" w:rsidRDefault="00DA32E7" w:rsidP="00204B26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 xml:space="preserve">≤ </w:t>
            </w:r>
            <w:r w:rsidR="00204B26" w:rsidRPr="00647681">
              <w:rPr>
                <w:sz w:val="20"/>
                <w:szCs w:val="20"/>
                <w:lang w:val="en-US"/>
              </w:rPr>
              <w:t>median</w:t>
            </w:r>
            <w:r w:rsidRPr="00647681">
              <w:rPr>
                <w:sz w:val="20"/>
                <w:szCs w:val="20"/>
                <w:lang w:val="en-US"/>
              </w:rPr>
              <w:t xml:space="preserve"> </w:t>
            </w:r>
          </w:p>
          <w:p w14:paraId="1DB93EB6" w14:textId="77777777" w:rsidR="00641100" w:rsidRPr="00647681" w:rsidRDefault="00641100" w:rsidP="00204B26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&gt;</w:t>
            </w:r>
            <w:r w:rsidR="00AE65F7" w:rsidRPr="00647681">
              <w:rPr>
                <w:sz w:val="20"/>
                <w:szCs w:val="20"/>
                <w:lang w:val="en-US"/>
              </w:rPr>
              <w:t xml:space="preserve"> </w:t>
            </w:r>
            <w:r w:rsidR="00204B26" w:rsidRPr="00647681">
              <w:rPr>
                <w:sz w:val="20"/>
                <w:szCs w:val="20"/>
                <w:lang w:val="en-US"/>
              </w:rPr>
              <w:t>median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8702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43F34F16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4 (</w:t>
            </w:r>
            <w:r w:rsidR="00DA32E7" w:rsidRPr="00647681">
              <w:rPr>
                <w:sz w:val="20"/>
                <w:szCs w:val="20"/>
                <w:lang w:val="en-US"/>
              </w:rPr>
              <w:t>66.7)</w:t>
            </w:r>
          </w:p>
          <w:p w14:paraId="682DE664" w14:textId="77777777" w:rsidR="00641100" w:rsidRPr="00647681" w:rsidRDefault="00641100" w:rsidP="00DA32E7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 (</w:t>
            </w:r>
            <w:r w:rsidR="00DA32E7" w:rsidRPr="00647681">
              <w:rPr>
                <w:sz w:val="20"/>
                <w:szCs w:val="20"/>
                <w:lang w:val="en-US"/>
              </w:rPr>
              <w:t>33</w:t>
            </w:r>
            <w:r w:rsidRPr="00647681">
              <w:rPr>
                <w:sz w:val="20"/>
                <w:szCs w:val="20"/>
                <w:lang w:val="en-US"/>
              </w:rPr>
              <w:t>.3)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7DA5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629CEB52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12 (</w:t>
            </w:r>
            <w:r w:rsidR="00DA32E7" w:rsidRPr="00647681">
              <w:rPr>
                <w:sz w:val="20"/>
                <w:szCs w:val="20"/>
                <w:lang w:val="en-US"/>
              </w:rPr>
              <w:t>46.2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38FC9476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14 (</w:t>
            </w:r>
            <w:r w:rsidR="00DA32E7" w:rsidRPr="00647681">
              <w:rPr>
                <w:sz w:val="20"/>
                <w:szCs w:val="20"/>
                <w:lang w:val="en-US"/>
              </w:rPr>
              <w:t>53.8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4D61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D6C44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00CF2102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 (3</w:t>
            </w:r>
            <w:r w:rsidR="000E7251" w:rsidRPr="00647681">
              <w:rPr>
                <w:sz w:val="20"/>
                <w:szCs w:val="20"/>
                <w:lang w:val="en-US"/>
              </w:rPr>
              <w:t>3</w:t>
            </w:r>
            <w:r w:rsidRPr="00647681">
              <w:rPr>
                <w:sz w:val="20"/>
                <w:szCs w:val="20"/>
                <w:lang w:val="en-US"/>
              </w:rPr>
              <w:t>.3)</w:t>
            </w:r>
          </w:p>
          <w:p w14:paraId="2531F4F6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 (6</w:t>
            </w:r>
            <w:r w:rsidR="000E7251" w:rsidRPr="00647681">
              <w:rPr>
                <w:sz w:val="20"/>
                <w:szCs w:val="20"/>
                <w:lang w:val="en-US"/>
              </w:rPr>
              <w:t>6</w:t>
            </w:r>
            <w:r w:rsidRPr="00647681">
              <w:rPr>
                <w:sz w:val="20"/>
                <w:szCs w:val="20"/>
                <w:lang w:val="en-US"/>
              </w:rPr>
              <w:t>.6)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53CB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7D8E4A3A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14 (</w:t>
            </w:r>
            <w:r w:rsidR="000E7251" w:rsidRPr="00647681">
              <w:rPr>
                <w:sz w:val="20"/>
                <w:szCs w:val="20"/>
                <w:lang w:val="en-US"/>
              </w:rPr>
              <w:t>51.9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56C29375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13 (</w:t>
            </w:r>
            <w:r w:rsidR="000E7251" w:rsidRPr="00647681">
              <w:rPr>
                <w:sz w:val="20"/>
                <w:szCs w:val="20"/>
                <w:lang w:val="en-US"/>
              </w:rPr>
              <w:t>48.5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FE5D2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0.74</w:t>
            </w:r>
          </w:p>
        </w:tc>
      </w:tr>
      <w:tr w:rsidR="00641100" w:rsidRPr="00647681" w14:paraId="2DED7EB5" w14:textId="77777777" w:rsidTr="00C0050E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CC96C" w14:textId="60315680" w:rsidR="00641100" w:rsidRPr="00647681" w:rsidRDefault="00CE3BE5" w:rsidP="00C0050E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Gender</w:t>
            </w:r>
          </w:p>
          <w:p w14:paraId="2C6802FC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Male</w:t>
            </w:r>
          </w:p>
          <w:p w14:paraId="2D4753B7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Female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68FA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14BEFBF7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5 (</w:t>
            </w:r>
            <w:r w:rsidR="00CA679A" w:rsidRPr="00647681">
              <w:rPr>
                <w:sz w:val="20"/>
                <w:szCs w:val="20"/>
                <w:lang w:val="en-US"/>
              </w:rPr>
              <w:t>83.3</w:t>
            </w:r>
            <w:r w:rsidR="00DA32E7" w:rsidRPr="00647681">
              <w:rPr>
                <w:sz w:val="20"/>
                <w:szCs w:val="20"/>
                <w:lang w:val="en-US"/>
              </w:rPr>
              <w:t>)</w:t>
            </w:r>
          </w:p>
          <w:p w14:paraId="7DD4EE98" w14:textId="77777777" w:rsidR="00641100" w:rsidRPr="00647681" w:rsidRDefault="00641100" w:rsidP="00DA32E7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 (</w:t>
            </w:r>
            <w:r w:rsidR="00DA32E7" w:rsidRPr="00647681">
              <w:rPr>
                <w:sz w:val="20"/>
                <w:szCs w:val="20"/>
                <w:lang w:val="en-US"/>
              </w:rPr>
              <w:t>16.7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24270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594BC164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23 (</w:t>
            </w:r>
            <w:r w:rsidR="00DA32E7" w:rsidRPr="00647681">
              <w:rPr>
                <w:sz w:val="20"/>
                <w:szCs w:val="20"/>
                <w:lang w:val="en-US"/>
              </w:rPr>
              <w:t>88.5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4A46F929" w14:textId="77777777" w:rsidR="00641100" w:rsidRPr="00647681" w:rsidRDefault="00641100" w:rsidP="00DA32E7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3 (</w:t>
            </w:r>
            <w:r w:rsidR="00DA32E7" w:rsidRPr="00647681">
              <w:rPr>
                <w:sz w:val="20"/>
                <w:szCs w:val="20"/>
                <w:lang w:val="en-US"/>
              </w:rPr>
              <w:t>11.5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7FF3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64FE4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2FD3A3AA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3 (10</w:t>
            </w:r>
            <w:r w:rsidR="000E7251" w:rsidRPr="00647681">
              <w:rPr>
                <w:sz w:val="20"/>
                <w:szCs w:val="20"/>
                <w:lang w:val="en-US"/>
              </w:rPr>
              <w:t>0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653A6F52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D9055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2226C3CE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3 (1</w:t>
            </w:r>
            <w:r w:rsidR="000E7251" w:rsidRPr="00647681">
              <w:rPr>
                <w:sz w:val="20"/>
                <w:szCs w:val="20"/>
                <w:lang w:val="en-US"/>
              </w:rPr>
              <w:t>1.1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44326EC8" w14:textId="77777777" w:rsidR="00641100" w:rsidRPr="00647681" w:rsidRDefault="00641100" w:rsidP="000E7251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24 (</w:t>
            </w:r>
            <w:r w:rsidR="000E7251" w:rsidRPr="00647681">
              <w:rPr>
                <w:sz w:val="20"/>
                <w:szCs w:val="20"/>
                <w:lang w:val="en-US"/>
              </w:rPr>
              <w:t>8</w:t>
            </w:r>
            <w:r w:rsidRPr="00647681">
              <w:rPr>
                <w:sz w:val="20"/>
                <w:szCs w:val="20"/>
                <w:lang w:val="en-US"/>
              </w:rPr>
              <w:t>8</w:t>
            </w:r>
            <w:r w:rsidR="000E7251" w:rsidRPr="00647681">
              <w:rPr>
                <w:sz w:val="20"/>
                <w:szCs w:val="20"/>
                <w:lang w:val="en-US"/>
              </w:rPr>
              <w:t>.9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0CA4B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</w:t>
            </w:r>
          </w:p>
        </w:tc>
      </w:tr>
      <w:tr w:rsidR="00641100" w:rsidRPr="00647681" w14:paraId="0901DCCD" w14:textId="77777777" w:rsidTr="00C0050E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2A8F8" w14:textId="77777777" w:rsidR="00641100" w:rsidRPr="00647681" w:rsidRDefault="00641100" w:rsidP="00C0050E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  <w:r w:rsidRPr="00647681">
              <w:rPr>
                <w:b/>
                <w:sz w:val="20"/>
                <w:szCs w:val="20"/>
                <w:lang w:val="en-US"/>
              </w:rPr>
              <w:t>Smoking status</w:t>
            </w:r>
          </w:p>
          <w:p w14:paraId="4BB8E2F2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Never</w:t>
            </w:r>
          </w:p>
          <w:p w14:paraId="0EE7483E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Current/former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1C55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600AD05A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</w:t>
            </w:r>
          </w:p>
          <w:p w14:paraId="19E806FB" w14:textId="77777777" w:rsidR="00641100" w:rsidRPr="00647681" w:rsidRDefault="00641100" w:rsidP="00DA32E7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6 (</w:t>
            </w:r>
            <w:r w:rsidR="00437583" w:rsidRPr="00647681">
              <w:rPr>
                <w:sz w:val="20"/>
                <w:szCs w:val="20"/>
                <w:lang w:val="en-US"/>
              </w:rPr>
              <w:t>100</w:t>
            </w:r>
            <w:r w:rsidR="00DA32E7"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8F71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146BCE1A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 (3.</w:t>
            </w:r>
            <w:r w:rsidR="000E7251" w:rsidRPr="00647681">
              <w:rPr>
                <w:sz w:val="20"/>
                <w:szCs w:val="20"/>
                <w:lang w:val="en-US"/>
              </w:rPr>
              <w:t>8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06CE6C3A" w14:textId="77777777" w:rsidR="00641100" w:rsidRPr="00647681" w:rsidRDefault="00641100" w:rsidP="000E7251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 xml:space="preserve">25 </w:t>
            </w:r>
            <w:r w:rsidR="000E7251" w:rsidRPr="00647681">
              <w:rPr>
                <w:sz w:val="20"/>
                <w:szCs w:val="20"/>
                <w:lang w:val="en-US"/>
              </w:rPr>
              <w:t>(96.2)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AAA10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FC1B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44A67EE9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</w:t>
            </w:r>
          </w:p>
          <w:p w14:paraId="425F8816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3 (10</w:t>
            </w:r>
            <w:r w:rsidR="000E7251" w:rsidRPr="00647681">
              <w:rPr>
                <w:sz w:val="20"/>
                <w:szCs w:val="20"/>
                <w:lang w:val="en-US"/>
              </w:rPr>
              <w:t>0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48CDB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71CC97BB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 (3.</w:t>
            </w:r>
            <w:r w:rsidR="000E7251" w:rsidRPr="00647681">
              <w:rPr>
                <w:sz w:val="20"/>
                <w:szCs w:val="20"/>
                <w:lang w:val="en-US"/>
              </w:rPr>
              <w:t>7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50E5C988" w14:textId="77777777" w:rsidR="00641100" w:rsidRPr="00647681" w:rsidRDefault="00641100" w:rsidP="000E7251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26 (</w:t>
            </w:r>
            <w:r w:rsidR="000E7251" w:rsidRPr="00647681">
              <w:rPr>
                <w:sz w:val="20"/>
                <w:szCs w:val="20"/>
                <w:lang w:val="en-US"/>
              </w:rPr>
              <w:t>96.3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5620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0.40</w:t>
            </w:r>
          </w:p>
        </w:tc>
      </w:tr>
      <w:tr w:rsidR="00641100" w:rsidRPr="00647681" w14:paraId="7912933E" w14:textId="77777777" w:rsidTr="00C0050E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0496A" w14:textId="77777777" w:rsidR="00641100" w:rsidRPr="00647681" w:rsidRDefault="00641100" w:rsidP="00C0050E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  <w:r w:rsidRPr="00647681">
              <w:rPr>
                <w:b/>
                <w:sz w:val="20"/>
                <w:szCs w:val="20"/>
                <w:lang w:val="en-US"/>
              </w:rPr>
              <w:t>Histology</w:t>
            </w:r>
          </w:p>
          <w:p w14:paraId="7F8D3009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Adenocarcinoma</w:t>
            </w:r>
          </w:p>
          <w:p w14:paraId="6678C2E0" w14:textId="5FD0650F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Squamous</w:t>
            </w:r>
            <w:r w:rsidR="00BB289D">
              <w:rPr>
                <w:sz w:val="20"/>
                <w:szCs w:val="20"/>
                <w:lang w:val="en-US"/>
              </w:rPr>
              <w:t xml:space="preserve"> </w:t>
            </w:r>
            <w:r w:rsidRPr="00647681">
              <w:rPr>
                <w:sz w:val="20"/>
                <w:szCs w:val="20"/>
                <w:lang w:val="en-US"/>
              </w:rPr>
              <w:t xml:space="preserve">cell </w:t>
            </w:r>
          </w:p>
          <w:p w14:paraId="41D90416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Large cell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8B5F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3AB58B03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5 (</w:t>
            </w:r>
            <w:r w:rsidR="00DA32E7" w:rsidRPr="00647681">
              <w:rPr>
                <w:sz w:val="20"/>
                <w:szCs w:val="20"/>
                <w:lang w:val="en-US"/>
              </w:rPr>
              <w:t>83.3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61A2C136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 (</w:t>
            </w:r>
            <w:r w:rsidR="00DA32E7" w:rsidRPr="00647681">
              <w:rPr>
                <w:sz w:val="20"/>
                <w:szCs w:val="20"/>
                <w:lang w:val="en-US"/>
              </w:rPr>
              <w:t>16.7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3BDB2DA1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3A60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53365A41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21 (</w:t>
            </w:r>
            <w:r w:rsidR="000E7251" w:rsidRPr="00647681">
              <w:rPr>
                <w:sz w:val="20"/>
                <w:szCs w:val="20"/>
                <w:lang w:val="en-US"/>
              </w:rPr>
              <w:t>80.8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6731403C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4 (1</w:t>
            </w:r>
            <w:r w:rsidR="000E7251" w:rsidRPr="00647681">
              <w:rPr>
                <w:sz w:val="20"/>
                <w:szCs w:val="20"/>
                <w:lang w:val="en-US"/>
              </w:rPr>
              <w:t>5.4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677A28B8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1 (3.</w:t>
            </w:r>
            <w:r w:rsidR="000E7251" w:rsidRPr="00647681">
              <w:rPr>
                <w:sz w:val="20"/>
                <w:szCs w:val="20"/>
                <w:lang w:val="en-US"/>
              </w:rPr>
              <w:t>8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FC66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0.79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77C1ED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4D577804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3 (10</w:t>
            </w:r>
            <w:r w:rsidR="000E7251" w:rsidRPr="00647681">
              <w:rPr>
                <w:sz w:val="20"/>
                <w:szCs w:val="20"/>
                <w:lang w:val="en-US"/>
              </w:rPr>
              <w:t>0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2FA3FFE8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 xml:space="preserve">0 </w:t>
            </w:r>
          </w:p>
          <w:p w14:paraId="419D2193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 xml:space="preserve">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DEA61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4AB56D3F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21 (7</w:t>
            </w:r>
            <w:r w:rsidR="000E7251" w:rsidRPr="00647681">
              <w:rPr>
                <w:sz w:val="20"/>
                <w:szCs w:val="20"/>
                <w:lang w:val="en-US"/>
              </w:rPr>
              <w:t>7.8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2D2CD3D8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4 (1</w:t>
            </w:r>
            <w:r w:rsidR="000E7251" w:rsidRPr="00647681">
              <w:rPr>
                <w:sz w:val="20"/>
                <w:szCs w:val="20"/>
                <w:lang w:val="en-US"/>
              </w:rPr>
              <w:t>4.8</w:t>
            </w:r>
            <w:r w:rsidRPr="00647681">
              <w:rPr>
                <w:sz w:val="20"/>
                <w:szCs w:val="20"/>
                <w:lang w:val="en-US"/>
              </w:rPr>
              <w:t>)</w:t>
            </w:r>
          </w:p>
          <w:p w14:paraId="2BC7C3A9" w14:textId="77777777" w:rsidR="00641100" w:rsidRPr="00647681" w:rsidRDefault="00641100" w:rsidP="000E7251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2 (</w:t>
            </w:r>
            <w:r w:rsidR="000E7251" w:rsidRPr="00647681">
              <w:rPr>
                <w:sz w:val="20"/>
                <w:szCs w:val="20"/>
                <w:lang w:val="en-US"/>
              </w:rPr>
              <w:t>7.4)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FB18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0.69</w:t>
            </w:r>
          </w:p>
        </w:tc>
      </w:tr>
      <w:tr w:rsidR="00641100" w:rsidRPr="00647681" w14:paraId="3AC4F789" w14:textId="77777777" w:rsidTr="00C0050E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7B552" w14:textId="77777777" w:rsidR="00641100" w:rsidRPr="00647681" w:rsidRDefault="00641100" w:rsidP="00C0050E">
            <w:pPr>
              <w:pStyle w:val="Stylepardfaut"/>
              <w:rPr>
                <w:b/>
                <w:sz w:val="20"/>
                <w:szCs w:val="20"/>
                <w:lang w:val="en-US"/>
              </w:rPr>
            </w:pPr>
            <w:r w:rsidRPr="00647681">
              <w:rPr>
                <w:b/>
                <w:sz w:val="20"/>
                <w:szCs w:val="20"/>
                <w:lang w:val="en-US"/>
              </w:rPr>
              <w:t>TNM stage</w:t>
            </w:r>
          </w:p>
          <w:p w14:paraId="34E3F81C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I</w:t>
            </w:r>
          </w:p>
          <w:p w14:paraId="28B2248A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II</w:t>
            </w:r>
          </w:p>
          <w:p w14:paraId="553077DB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III</w:t>
            </w:r>
          </w:p>
          <w:p w14:paraId="3F72EF77" w14:textId="77777777" w:rsidR="00641100" w:rsidRPr="00647681" w:rsidRDefault="00641100" w:rsidP="00C0050E">
            <w:pPr>
              <w:pStyle w:val="Stylepardfaut"/>
              <w:rPr>
                <w:sz w:val="20"/>
                <w:szCs w:val="20"/>
                <w:lang w:val="en-US"/>
              </w:rPr>
            </w:pPr>
            <w:r w:rsidRPr="00647681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97914" w14:textId="77777777" w:rsidR="00641100" w:rsidRPr="00647681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7E86CDBA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1 (16.7)</w:t>
            </w:r>
          </w:p>
          <w:p w14:paraId="148F5421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0</w:t>
            </w:r>
          </w:p>
          <w:p w14:paraId="599B3DB2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3 (50)</w:t>
            </w:r>
          </w:p>
          <w:p w14:paraId="339AA8FC" w14:textId="77777777" w:rsidR="00641100" w:rsidRPr="00C0286E" w:rsidRDefault="000F2884" w:rsidP="00DA32E7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2 (33.3)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A4C9" w14:textId="77777777" w:rsidR="00641100" w:rsidRPr="00C0286E" w:rsidRDefault="00641100" w:rsidP="00C0050E">
            <w:pPr>
              <w:pStyle w:val="Stylepardfaut"/>
              <w:keepNext/>
              <w:spacing w:before="240"/>
              <w:jc w:val="center"/>
              <w:outlineLvl w:val="0"/>
              <w:rPr>
                <w:sz w:val="20"/>
                <w:szCs w:val="20"/>
                <w:lang w:val="en-US"/>
              </w:rPr>
            </w:pPr>
          </w:p>
          <w:p w14:paraId="0A2B99AD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2 (7.8)</w:t>
            </w:r>
          </w:p>
          <w:p w14:paraId="45B32F7B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4 (15.6)</w:t>
            </w:r>
          </w:p>
          <w:p w14:paraId="06314CEA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11 (42.3)</w:t>
            </w:r>
          </w:p>
          <w:p w14:paraId="2C606E92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11 (42.3)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AE69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0.78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9DAE" w14:textId="77777777" w:rsidR="00641100" w:rsidRPr="00C0286E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41AEE424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 xml:space="preserve">0 </w:t>
            </w:r>
          </w:p>
          <w:p w14:paraId="6D73214D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 xml:space="preserve">0 </w:t>
            </w:r>
          </w:p>
          <w:p w14:paraId="74D17A36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1 (33.3)</w:t>
            </w:r>
          </w:p>
          <w:p w14:paraId="234A518B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2 (66.6)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718EF" w14:textId="77777777" w:rsidR="00641100" w:rsidRPr="00C0286E" w:rsidRDefault="00641100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</w:p>
          <w:p w14:paraId="77F4880D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2 (7.4)</w:t>
            </w:r>
          </w:p>
          <w:p w14:paraId="7B14450B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4 (14.8)</w:t>
            </w:r>
          </w:p>
          <w:p w14:paraId="53A9AD9B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11 (40.7)</w:t>
            </w:r>
          </w:p>
          <w:p w14:paraId="2F7601D4" w14:textId="77777777" w:rsidR="00641100" w:rsidRPr="00C0286E" w:rsidRDefault="000F2884" w:rsidP="000E7251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10 (37.0)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F8C8" w14:textId="77777777" w:rsidR="00641100" w:rsidRPr="00C0286E" w:rsidRDefault="000F2884" w:rsidP="00C0050E">
            <w:pPr>
              <w:pStyle w:val="Stylepardfaut"/>
              <w:jc w:val="center"/>
              <w:rPr>
                <w:sz w:val="20"/>
                <w:szCs w:val="20"/>
                <w:lang w:val="en-US"/>
              </w:rPr>
            </w:pPr>
            <w:r w:rsidRPr="00C0286E">
              <w:rPr>
                <w:sz w:val="20"/>
                <w:szCs w:val="20"/>
                <w:lang w:val="en-US"/>
              </w:rPr>
              <w:t>0.75</w:t>
            </w:r>
          </w:p>
        </w:tc>
      </w:tr>
    </w:tbl>
    <w:p w14:paraId="3159054F" w14:textId="77777777" w:rsidR="00641100" w:rsidRPr="00647681" w:rsidRDefault="00641100" w:rsidP="00641100">
      <w:pPr>
        <w:rPr>
          <w:rFonts w:ascii="Times New Roman" w:hAnsi="Times New Roman" w:cs="Times New Roman"/>
          <w:lang w:val="en-US"/>
        </w:rPr>
      </w:pPr>
      <w:r w:rsidRPr="00647681">
        <w:rPr>
          <w:rFonts w:ascii="Times New Roman" w:hAnsi="Times New Roman" w:cs="Times New Roman"/>
          <w:sz w:val="20"/>
          <w:szCs w:val="20"/>
          <w:lang w:val="en-US"/>
        </w:rPr>
        <w:t>*: Mann-</w:t>
      </w:r>
      <w:proofErr w:type="spellStart"/>
      <w:r w:rsidRPr="00647681">
        <w:rPr>
          <w:rFonts w:ascii="Times New Roman" w:hAnsi="Times New Roman" w:cs="Times New Roman"/>
          <w:sz w:val="20"/>
          <w:szCs w:val="20"/>
          <w:lang w:val="en-US"/>
        </w:rPr>
        <w:t>Withney</w:t>
      </w:r>
      <w:proofErr w:type="spellEnd"/>
      <w:r w:rsidRPr="00647681">
        <w:rPr>
          <w:rFonts w:ascii="Times New Roman" w:hAnsi="Times New Roman" w:cs="Times New Roman"/>
          <w:sz w:val="20"/>
          <w:szCs w:val="20"/>
          <w:lang w:val="en-US"/>
        </w:rPr>
        <w:t xml:space="preserve"> U-test</w:t>
      </w:r>
      <w:r w:rsidR="00CE3BE5">
        <w:rPr>
          <w:rFonts w:ascii="Times New Roman" w:hAnsi="Times New Roman" w:cs="Times New Roman"/>
          <w:sz w:val="20"/>
          <w:szCs w:val="20"/>
          <w:lang w:val="en-US"/>
        </w:rPr>
        <w:t>; TNM: tumor node metastasis;</w:t>
      </w:r>
      <w:r w:rsidR="00CE3BE5" w:rsidRPr="00C0286E">
        <w:rPr>
          <w:lang w:val="en-US"/>
        </w:rPr>
        <w:t xml:space="preserve"> </w:t>
      </w:r>
      <w:r w:rsidR="00CE3BE5" w:rsidRPr="00CE3BE5">
        <w:rPr>
          <w:rFonts w:ascii="Times New Roman" w:hAnsi="Times New Roman" w:cs="Times New Roman"/>
          <w:sz w:val="20"/>
          <w:szCs w:val="20"/>
          <w:lang w:val="en-US"/>
        </w:rPr>
        <w:t>PD-L1: programmed cell death protein 1 to PD ligand 1; HIV: human immunodeficiency virus</w:t>
      </w:r>
    </w:p>
    <w:p w14:paraId="3F2D6690" w14:textId="77777777" w:rsidR="00641100" w:rsidRPr="00647681" w:rsidRDefault="00641100" w:rsidP="00641100">
      <w:pPr>
        <w:pStyle w:val="Stylepardfaut"/>
        <w:tabs>
          <w:tab w:val="left" w:pos="1843"/>
        </w:tabs>
        <w:rPr>
          <w:lang w:val="en-US"/>
        </w:rPr>
      </w:pPr>
    </w:p>
    <w:p w14:paraId="4BC48B5D" w14:textId="116C266E" w:rsidR="00641100" w:rsidRDefault="00641100" w:rsidP="00641100">
      <w:pPr>
        <w:pStyle w:val="Stylepardfaut"/>
        <w:tabs>
          <w:tab w:val="left" w:pos="1843"/>
        </w:tabs>
        <w:rPr>
          <w:lang w:val="en-US"/>
        </w:rPr>
      </w:pPr>
    </w:p>
    <w:p w14:paraId="7D0B0A2C" w14:textId="00755C9A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316E2171" w14:textId="79CDE55B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6AE4D8AE" w14:textId="23E2E195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51F4DAA2" w14:textId="7030BA83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18701A78" w14:textId="44028234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2F49E45A" w14:textId="5C2176B8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0AD457A6" w14:textId="059229AD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53557F7B" w14:textId="30907C0B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31F37FD9" w14:textId="6F216227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6EBF6448" w14:textId="77777777" w:rsidR="00FF527E" w:rsidRDefault="00FF527E" w:rsidP="00641100">
      <w:pPr>
        <w:pStyle w:val="Stylepardfaut"/>
        <w:tabs>
          <w:tab w:val="left" w:pos="1843"/>
        </w:tabs>
        <w:rPr>
          <w:lang w:val="en-US"/>
        </w:rPr>
      </w:pPr>
    </w:p>
    <w:p w14:paraId="3D37DEDA" w14:textId="77777777" w:rsidR="00FF527E" w:rsidRDefault="00FF527E" w:rsidP="00FF527E">
      <w:pPr>
        <w:pStyle w:val="Stylepardfaut"/>
        <w:tabs>
          <w:tab w:val="left" w:pos="1843"/>
        </w:tabs>
        <w:rPr>
          <w:b/>
          <w:lang w:val="en-US"/>
        </w:rPr>
      </w:pPr>
      <w:r>
        <w:rPr>
          <w:b/>
          <w:lang w:val="en-US"/>
        </w:rPr>
        <w:lastRenderedPageBreak/>
        <w:t>Supplementary</w:t>
      </w:r>
      <w:r w:rsidRPr="00D7526D">
        <w:rPr>
          <w:b/>
          <w:lang w:val="en-US"/>
        </w:rPr>
        <w:t xml:space="preserve"> figure 1</w:t>
      </w:r>
      <w:r>
        <w:rPr>
          <w:b/>
          <w:lang w:val="en-US"/>
        </w:rPr>
        <w:t>: Flow chart of tumors from HIV-positive population.</w:t>
      </w:r>
    </w:p>
    <w:p w14:paraId="236D24AB" w14:textId="77777777" w:rsidR="00FF527E" w:rsidRPr="005D7FB2" w:rsidRDefault="00FF527E" w:rsidP="00FF527E">
      <w:pPr>
        <w:pStyle w:val="Stylepardfaut"/>
        <w:spacing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PD-L1: </w:t>
      </w:r>
      <w:r>
        <w:rPr>
          <w:rFonts w:eastAsia="Times New Roman"/>
          <w:sz w:val="24"/>
          <w:szCs w:val="24"/>
          <w:lang w:val="en-US"/>
        </w:rPr>
        <w:t>programmed cell death protein 1 to PD ligand 1</w:t>
      </w:r>
      <w:r>
        <w:rPr>
          <w:sz w:val="24"/>
          <w:szCs w:val="24"/>
          <w:lang w:val="en-US"/>
        </w:rPr>
        <w:t>.</w:t>
      </w:r>
    </w:p>
    <w:p w14:paraId="2D248BF0" w14:textId="77777777" w:rsidR="00FF527E" w:rsidRPr="00D7526D" w:rsidRDefault="00FF527E" w:rsidP="00FF527E">
      <w:pPr>
        <w:pStyle w:val="Stylepardfaut"/>
        <w:tabs>
          <w:tab w:val="left" w:pos="1843"/>
        </w:tabs>
        <w:rPr>
          <w:b/>
          <w:lang w:val="en-US"/>
        </w:rPr>
      </w:pPr>
    </w:p>
    <w:p w14:paraId="6E194B87" w14:textId="77777777" w:rsidR="00FF527E" w:rsidRDefault="00FF527E" w:rsidP="00FF527E">
      <w:pPr>
        <w:pStyle w:val="Stylepardfaut"/>
        <w:tabs>
          <w:tab w:val="left" w:pos="1843"/>
        </w:tabs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BF3833B" wp14:editId="07FE3240">
            <wp:extent cx="5417185" cy="3424555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1085" t="26465" r="12159" b="9724"/>
                    <a:stretch/>
                  </pic:blipFill>
                  <pic:spPr bwMode="auto">
                    <a:xfrm>
                      <a:off x="0" y="0"/>
                      <a:ext cx="5421825" cy="3427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7375F9" w14:textId="77777777" w:rsidR="00FF527E" w:rsidRDefault="00FF527E" w:rsidP="00FF527E">
      <w:pPr>
        <w:pStyle w:val="Stylepardfaut"/>
        <w:tabs>
          <w:tab w:val="left" w:pos="1843"/>
        </w:tabs>
        <w:rPr>
          <w:lang w:val="en-US"/>
        </w:rPr>
      </w:pPr>
    </w:p>
    <w:p w14:paraId="7781BC14" w14:textId="77777777" w:rsidR="00FF527E" w:rsidRDefault="00FF527E" w:rsidP="00FF527E">
      <w:pPr>
        <w:pStyle w:val="Stylepardfaut"/>
        <w:tabs>
          <w:tab w:val="left" w:pos="1843"/>
        </w:tabs>
        <w:rPr>
          <w:lang w:val="en-US"/>
        </w:rPr>
      </w:pPr>
    </w:p>
    <w:p w14:paraId="47193750" w14:textId="77777777" w:rsidR="00FF527E" w:rsidRDefault="00FF527E" w:rsidP="00FF527E">
      <w:pPr>
        <w:pStyle w:val="Stylepardfaut"/>
        <w:tabs>
          <w:tab w:val="left" w:pos="1843"/>
        </w:tabs>
        <w:rPr>
          <w:lang w:val="en-US"/>
        </w:rPr>
      </w:pPr>
    </w:p>
    <w:p w14:paraId="2D6BCF35" w14:textId="77777777" w:rsidR="00FF527E" w:rsidRPr="005D7FB2" w:rsidRDefault="00FF527E" w:rsidP="00FF527E">
      <w:pPr>
        <w:pStyle w:val="Stylepardfaut"/>
        <w:spacing w:line="480" w:lineRule="auto"/>
        <w:rPr>
          <w:b/>
          <w:lang w:val="en-US"/>
        </w:rPr>
      </w:pPr>
      <w:r>
        <w:rPr>
          <w:b/>
          <w:lang w:val="en-US"/>
        </w:rPr>
        <w:t>Supplementary</w:t>
      </w:r>
      <w:r w:rsidRPr="00D7526D">
        <w:rPr>
          <w:b/>
          <w:lang w:val="en-US"/>
        </w:rPr>
        <w:t xml:space="preserve"> figure 2</w:t>
      </w:r>
      <w:r>
        <w:rPr>
          <w:b/>
          <w:lang w:val="en-US"/>
        </w:rPr>
        <w:t xml:space="preserve">: Overall survival of HIV-positive patients according to PD-L1 score (positive or negative) and to antibody (A: clone E1L3N; B: clone 5H1). </w:t>
      </w:r>
      <w:r>
        <w:rPr>
          <w:sz w:val="24"/>
          <w:szCs w:val="24"/>
          <w:lang w:val="en-US"/>
        </w:rPr>
        <w:t>Analysis were performed using a Cox survival analysis.</w:t>
      </w:r>
    </w:p>
    <w:p w14:paraId="1BF8E140" w14:textId="77777777" w:rsidR="00FF527E" w:rsidRPr="00D7526D" w:rsidRDefault="00FF527E" w:rsidP="00FF527E">
      <w:pPr>
        <w:pStyle w:val="Stylepardfaut"/>
        <w:tabs>
          <w:tab w:val="left" w:pos="1843"/>
        </w:tabs>
        <w:rPr>
          <w:b/>
          <w:lang w:val="en-US"/>
        </w:rPr>
      </w:pPr>
    </w:p>
    <w:p w14:paraId="35E6022F" w14:textId="77777777" w:rsidR="00FF527E" w:rsidRPr="00647681" w:rsidRDefault="00FF527E" w:rsidP="00FF527E">
      <w:pPr>
        <w:pStyle w:val="Stylepardfaut"/>
        <w:tabs>
          <w:tab w:val="left" w:pos="1843"/>
        </w:tabs>
        <w:rPr>
          <w:lang w:val="en-US"/>
        </w:rPr>
      </w:pPr>
    </w:p>
    <w:p w14:paraId="53EE85D0" w14:textId="77777777" w:rsidR="00FF527E" w:rsidRPr="00C0286E" w:rsidRDefault="00FF527E" w:rsidP="00FF527E">
      <w:pPr>
        <w:pStyle w:val="Stylepardfaut"/>
        <w:rPr>
          <w:lang w:val="en-US"/>
        </w:rPr>
      </w:pPr>
      <w:r>
        <w:rPr>
          <w:noProof/>
          <w:lang w:val="fr-FR" w:eastAsia="fr-FR"/>
        </w:rPr>
        <w:drawing>
          <wp:inline distT="0" distB="0" distL="0" distR="0" wp14:anchorId="3DDA6896" wp14:editId="7EEB2A30">
            <wp:extent cx="5417434" cy="22764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3479" t="35581" r="14351" b="17957"/>
                    <a:stretch/>
                  </pic:blipFill>
                  <pic:spPr bwMode="auto">
                    <a:xfrm>
                      <a:off x="0" y="0"/>
                      <a:ext cx="5421003" cy="227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905402" w14:textId="77777777" w:rsidR="00FF527E" w:rsidRDefault="00FF527E" w:rsidP="00FF527E"/>
    <w:p w14:paraId="6AC2373A" w14:textId="2BA982DA" w:rsidR="00613772" w:rsidRDefault="00613772" w:rsidP="00613772">
      <w:bookmarkStart w:id="0" w:name="_GoBack"/>
      <w:bookmarkEnd w:id="0"/>
    </w:p>
    <w:p w14:paraId="07505B07" w14:textId="2080F80B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0EB875F9" w14:textId="2F425AB8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1F9F1565" w14:textId="0F5DF04D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21D8698E" w14:textId="533AFD22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190DF0B3" w14:textId="2248904B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54D459AC" w14:textId="00C481EC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0DB8D8A2" w14:textId="02A6CE06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543A6AA2" w14:textId="34BDE85C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7487DBF9" w14:textId="1AA43F75" w:rsidR="00D7526D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p w14:paraId="2A232CB1" w14:textId="77777777" w:rsidR="00D7526D" w:rsidRPr="00647681" w:rsidRDefault="00D7526D" w:rsidP="00641100">
      <w:pPr>
        <w:pStyle w:val="Stylepardfaut"/>
        <w:tabs>
          <w:tab w:val="left" w:pos="1843"/>
        </w:tabs>
        <w:rPr>
          <w:lang w:val="en-US"/>
        </w:rPr>
      </w:pPr>
    </w:p>
    <w:sectPr w:rsidR="00D7526D" w:rsidRPr="00647681" w:rsidSect="00AA35C7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4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E8A6F" w14:textId="77777777" w:rsidR="00E36F65" w:rsidRDefault="00E36F65">
      <w:pPr>
        <w:spacing w:after="0" w:line="240" w:lineRule="auto"/>
      </w:pPr>
      <w:r>
        <w:separator/>
      </w:r>
    </w:p>
  </w:endnote>
  <w:endnote w:type="continuationSeparator" w:id="0">
    <w:p w14:paraId="58EA5E7E" w14:textId="77777777" w:rsidR="00E36F65" w:rsidRDefault="00E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MS PMincho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UMing HK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52DD" w14:textId="13B7D174" w:rsidR="00E36F65" w:rsidRDefault="00E36F65">
    <w:pPr>
      <w:pStyle w:val="Pieddepage"/>
      <w:jc w:val="center"/>
    </w:pPr>
    <w:r>
      <w:fldChar w:fldCharType="begin"/>
    </w:r>
    <w:r>
      <w:instrText>PAGE</w:instrText>
    </w:r>
    <w:r>
      <w:fldChar w:fldCharType="separate"/>
    </w:r>
    <w:r w:rsidR="0098410A">
      <w:rPr>
        <w:noProof/>
      </w:rPr>
      <w:t>3</w:t>
    </w:r>
    <w:r>
      <w:rPr>
        <w:noProof/>
      </w:rPr>
      <w:fldChar w:fldCharType="end"/>
    </w:r>
  </w:p>
  <w:p w14:paraId="6475B3BC" w14:textId="77777777" w:rsidR="00E36F65" w:rsidRDefault="00E36F65">
    <w:pPr>
      <w:pStyle w:val="Pieddepage"/>
    </w:pPr>
  </w:p>
  <w:p w14:paraId="127D3021" w14:textId="77777777" w:rsidR="00E36F65" w:rsidRDefault="00E36F65">
    <w:pPr>
      <w:pStyle w:val="Stylepardfau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078D" w14:textId="77777777" w:rsidR="00E36F65" w:rsidRDefault="00E36F65">
      <w:pPr>
        <w:spacing w:after="0" w:line="240" w:lineRule="auto"/>
      </w:pPr>
      <w:r>
        <w:separator/>
      </w:r>
    </w:p>
  </w:footnote>
  <w:footnote w:type="continuationSeparator" w:id="0">
    <w:p w14:paraId="0602182F" w14:textId="77777777" w:rsidR="00E36F65" w:rsidRDefault="00E3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9D"/>
    <w:rsid w:val="000060E9"/>
    <w:rsid w:val="00010C5F"/>
    <w:rsid w:val="00024FE7"/>
    <w:rsid w:val="00026E80"/>
    <w:rsid w:val="00030414"/>
    <w:rsid w:val="0003134A"/>
    <w:rsid w:val="00054CA6"/>
    <w:rsid w:val="00060D3D"/>
    <w:rsid w:val="0006124A"/>
    <w:rsid w:val="000634FA"/>
    <w:rsid w:val="00080AFC"/>
    <w:rsid w:val="00083B21"/>
    <w:rsid w:val="00085436"/>
    <w:rsid w:val="00087A59"/>
    <w:rsid w:val="000A46BE"/>
    <w:rsid w:val="000A5507"/>
    <w:rsid w:val="000C2C84"/>
    <w:rsid w:val="000E2EAD"/>
    <w:rsid w:val="000E7251"/>
    <w:rsid w:val="000F1F59"/>
    <w:rsid w:val="000F2884"/>
    <w:rsid w:val="001057F2"/>
    <w:rsid w:val="00161D8E"/>
    <w:rsid w:val="001770C6"/>
    <w:rsid w:val="00182F07"/>
    <w:rsid w:val="00183EF0"/>
    <w:rsid w:val="00196D18"/>
    <w:rsid w:val="001A0A4F"/>
    <w:rsid w:val="001A4ED4"/>
    <w:rsid w:val="001A7200"/>
    <w:rsid w:val="001B59F0"/>
    <w:rsid w:val="001C684F"/>
    <w:rsid w:val="001E07BE"/>
    <w:rsid w:val="001E136A"/>
    <w:rsid w:val="001F11AA"/>
    <w:rsid w:val="001F59A3"/>
    <w:rsid w:val="00204B26"/>
    <w:rsid w:val="00204C03"/>
    <w:rsid w:val="002076F0"/>
    <w:rsid w:val="002133B2"/>
    <w:rsid w:val="002238F8"/>
    <w:rsid w:val="00225C33"/>
    <w:rsid w:val="00227B6A"/>
    <w:rsid w:val="00240797"/>
    <w:rsid w:val="00240CAF"/>
    <w:rsid w:val="002448B5"/>
    <w:rsid w:val="00262D1B"/>
    <w:rsid w:val="00286296"/>
    <w:rsid w:val="002878D9"/>
    <w:rsid w:val="00297DFD"/>
    <w:rsid w:val="002B0DAB"/>
    <w:rsid w:val="002C0C78"/>
    <w:rsid w:val="002C6747"/>
    <w:rsid w:val="002D23A1"/>
    <w:rsid w:val="002E633B"/>
    <w:rsid w:val="00314C66"/>
    <w:rsid w:val="00315C3B"/>
    <w:rsid w:val="003228B0"/>
    <w:rsid w:val="003316A8"/>
    <w:rsid w:val="00336D2C"/>
    <w:rsid w:val="00343DE8"/>
    <w:rsid w:val="00346D16"/>
    <w:rsid w:val="00362193"/>
    <w:rsid w:val="00367D9E"/>
    <w:rsid w:val="0037658F"/>
    <w:rsid w:val="003826F8"/>
    <w:rsid w:val="00385764"/>
    <w:rsid w:val="0039779E"/>
    <w:rsid w:val="003B1C58"/>
    <w:rsid w:val="003C1E95"/>
    <w:rsid w:val="003E35DF"/>
    <w:rsid w:val="003F070F"/>
    <w:rsid w:val="003F093D"/>
    <w:rsid w:val="003F2430"/>
    <w:rsid w:val="003F3D94"/>
    <w:rsid w:val="004032C9"/>
    <w:rsid w:val="004176FE"/>
    <w:rsid w:val="00437583"/>
    <w:rsid w:val="004455C3"/>
    <w:rsid w:val="00455AF5"/>
    <w:rsid w:val="004574BA"/>
    <w:rsid w:val="00466805"/>
    <w:rsid w:val="004731AF"/>
    <w:rsid w:val="00474B73"/>
    <w:rsid w:val="00474D31"/>
    <w:rsid w:val="004771D0"/>
    <w:rsid w:val="00477FE8"/>
    <w:rsid w:val="00480E50"/>
    <w:rsid w:val="00492DB3"/>
    <w:rsid w:val="00494DD1"/>
    <w:rsid w:val="004D1C0F"/>
    <w:rsid w:val="00505918"/>
    <w:rsid w:val="00514500"/>
    <w:rsid w:val="0051519D"/>
    <w:rsid w:val="00526255"/>
    <w:rsid w:val="00534B21"/>
    <w:rsid w:val="005463B7"/>
    <w:rsid w:val="00554043"/>
    <w:rsid w:val="005776A0"/>
    <w:rsid w:val="00584380"/>
    <w:rsid w:val="005A01E0"/>
    <w:rsid w:val="005A64BA"/>
    <w:rsid w:val="005B0F7A"/>
    <w:rsid w:val="005B76B6"/>
    <w:rsid w:val="005C5342"/>
    <w:rsid w:val="005D7FB2"/>
    <w:rsid w:val="005F36E9"/>
    <w:rsid w:val="005F57FB"/>
    <w:rsid w:val="00612016"/>
    <w:rsid w:val="00613772"/>
    <w:rsid w:val="0061769D"/>
    <w:rsid w:val="00641100"/>
    <w:rsid w:val="00647681"/>
    <w:rsid w:val="00653C55"/>
    <w:rsid w:val="00686216"/>
    <w:rsid w:val="00687E44"/>
    <w:rsid w:val="00690A6B"/>
    <w:rsid w:val="006C6380"/>
    <w:rsid w:val="006C73A9"/>
    <w:rsid w:val="006C78A5"/>
    <w:rsid w:val="006E0AA8"/>
    <w:rsid w:val="006E225C"/>
    <w:rsid w:val="007034C7"/>
    <w:rsid w:val="00705A5D"/>
    <w:rsid w:val="00724CFF"/>
    <w:rsid w:val="00736A6D"/>
    <w:rsid w:val="0074196D"/>
    <w:rsid w:val="00751D3E"/>
    <w:rsid w:val="00752D08"/>
    <w:rsid w:val="00773CEC"/>
    <w:rsid w:val="00784579"/>
    <w:rsid w:val="007A10FD"/>
    <w:rsid w:val="007A2C8A"/>
    <w:rsid w:val="007A2D47"/>
    <w:rsid w:val="007C13C8"/>
    <w:rsid w:val="007D4E93"/>
    <w:rsid w:val="007F6749"/>
    <w:rsid w:val="00802ECC"/>
    <w:rsid w:val="00806695"/>
    <w:rsid w:val="008072B5"/>
    <w:rsid w:val="008306B0"/>
    <w:rsid w:val="00831843"/>
    <w:rsid w:val="00836DBD"/>
    <w:rsid w:val="00844F75"/>
    <w:rsid w:val="00846777"/>
    <w:rsid w:val="00861CD4"/>
    <w:rsid w:val="00872A08"/>
    <w:rsid w:val="00877A13"/>
    <w:rsid w:val="008845FA"/>
    <w:rsid w:val="0089074C"/>
    <w:rsid w:val="008932A1"/>
    <w:rsid w:val="008B06EE"/>
    <w:rsid w:val="008B234B"/>
    <w:rsid w:val="008B32FD"/>
    <w:rsid w:val="008B66D0"/>
    <w:rsid w:val="008C342F"/>
    <w:rsid w:val="0090207F"/>
    <w:rsid w:val="0090456A"/>
    <w:rsid w:val="00906744"/>
    <w:rsid w:val="009233B0"/>
    <w:rsid w:val="00930135"/>
    <w:rsid w:val="00934764"/>
    <w:rsid w:val="009613D6"/>
    <w:rsid w:val="009630DC"/>
    <w:rsid w:val="0098410A"/>
    <w:rsid w:val="0098491E"/>
    <w:rsid w:val="009A3CA8"/>
    <w:rsid w:val="009A4E47"/>
    <w:rsid w:val="009B6DDF"/>
    <w:rsid w:val="009C09B2"/>
    <w:rsid w:val="009D22C2"/>
    <w:rsid w:val="009E0C3C"/>
    <w:rsid w:val="009F1379"/>
    <w:rsid w:val="009F3088"/>
    <w:rsid w:val="009F6B27"/>
    <w:rsid w:val="00A1612D"/>
    <w:rsid w:val="00A25192"/>
    <w:rsid w:val="00A3019B"/>
    <w:rsid w:val="00A32AD2"/>
    <w:rsid w:val="00A4458A"/>
    <w:rsid w:val="00A51252"/>
    <w:rsid w:val="00A6594E"/>
    <w:rsid w:val="00A6785F"/>
    <w:rsid w:val="00A71B24"/>
    <w:rsid w:val="00A87747"/>
    <w:rsid w:val="00A9033E"/>
    <w:rsid w:val="00A90776"/>
    <w:rsid w:val="00A924A4"/>
    <w:rsid w:val="00AA35C7"/>
    <w:rsid w:val="00AC3C81"/>
    <w:rsid w:val="00AE65F7"/>
    <w:rsid w:val="00AF1B46"/>
    <w:rsid w:val="00B52934"/>
    <w:rsid w:val="00B61655"/>
    <w:rsid w:val="00B62228"/>
    <w:rsid w:val="00B93645"/>
    <w:rsid w:val="00BA1A3B"/>
    <w:rsid w:val="00BA383C"/>
    <w:rsid w:val="00BA47A9"/>
    <w:rsid w:val="00BB289D"/>
    <w:rsid w:val="00BF0B20"/>
    <w:rsid w:val="00BF3805"/>
    <w:rsid w:val="00C0050E"/>
    <w:rsid w:val="00C0286E"/>
    <w:rsid w:val="00C352FE"/>
    <w:rsid w:val="00C43B26"/>
    <w:rsid w:val="00C46D22"/>
    <w:rsid w:val="00C54877"/>
    <w:rsid w:val="00C777E2"/>
    <w:rsid w:val="00C8252F"/>
    <w:rsid w:val="00C87E59"/>
    <w:rsid w:val="00C9007D"/>
    <w:rsid w:val="00C90130"/>
    <w:rsid w:val="00C9062C"/>
    <w:rsid w:val="00CA5A27"/>
    <w:rsid w:val="00CA679A"/>
    <w:rsid w:val="00CC22CA"/>
    <w:rsid w:val="00CE2250"/>
    <w:rsid w:val="00CE3BE5"/>
    <w:rsid w:val="00CF0FDF"/>
    <w:rsid w:val="00CF29C3"/>
    <w:rsid w:val="00D6361D"/>
    <w:rsid w:val="00D723B3"/>
    <w:rsid w:val="00D7526D"/>
    <w:rsid w:val="00D80C25"/>
    <w:rsid w:val="00D866D6"/>
    <w:rsid w:val="00D97C84"/>
    <w:rsid w:val="00DA32E7"/>
    <w:rsid w:val="00DD2685"/>
    <w:rsid w:val="00DE1AA4"/>
    <w:rsid w:val="00DF2D46"/>
    <w:rsid w:val="00DF584E"/>
    <w:rsid w:val="00E023C0"/>
    <w:rsid w:val="00E244C0"/>
    <w:rsid w:val="00E31FD6"/>
    <w:rsid w:val="00E36F65"/>
    <w:rsid w:val="00E37411"/>
    <w:rsid w:val="00E5007C"/>
    <w:rsid w:val="00E516DB"/>
    <w:rsid w:val="00E51C15"/>
    <w:rsid w:val="00E53753"/>
    <w:rsid w:val="00E7057F"/>
    <w:rsid w:val="00E7116D"/>
    <w:rsid w:val="00E8018F"/>
    <w:rsid w:val="00E81594"/>
    <w:rsid w:val="00E967F3"/>
    <w:rsid w:val="00EA33DC"/>
    <w:rsid w:val="00EA4E3E"/>
    <w:rsid w:val="00EA7E76"/>
    <w:rsid w:val="00EB1545"/>
    <w:rsid w:val="00EB743B"/>
    <w:rsid w:val="00EC330E"/>
    <w:rsid w:val="00EC3D1F"/>
    <w:rsid w:val="00ED675A"/>
    <w:rsid w:val="00EE2467"/>
    <w:rsid w:val="00EE4C96"/>
    <w:rsid w:val="00EF0A2E"/>
    <w:rsid w:val="00EF79DE"/>
    <w:rsid w:val="00F23FE1"/>
    <w:rsid w:val="00F31716"/>
    <w:rsid w:val="00F341F4"/>
    <w:rsid w:val="00F56CB2"/>
    <w:rsid w:val="00F61C25"/>
    <w:rsid w:val="00F70901"/>
    <w:rsid w:val="00F82939"/>
    <w:rsid w:val="00F8737A"/>
    <w:rsid w:val="00F87824"/>
    <w:rsid w:val="00F975F1"/>
    <w:rsid w:val="00FB2986"/>
    <w:rsid w:val="00FD315E"/>
    <w:rsid w:val="00FE097A"/>
    <w:rsid w:val="00FF5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DFE98"/>
  <w15:docId w15:val="{17D32404-8708-4DEE-8ABA-073D3FB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C7"/>
  </w:style>
  <w:style w:type="paragraph" w:styleId="Titre1">
    <w:name w:val="heading 1"/>
    <w:basedOn w:val="Titreprincipal"/>
    <w:rsid w:val="00AA35C7"/>
    <w:pPr>
      <w:outlineLvl w:val="0"/>
    </w:pPr>
  </w:style>
  <w:style w:type="paragraph" w:styleId="Titre2">
    <w:name w:val="heading 2"/>
    <w:basedOn w:val="Titreprincipal"/>
    <w:rsid w:val="00AA35C7"/>
    <w:pPr>
      <w:outlineLvl w:val="1"/>
    </w:pPr>
  </w:style>
  <w:style w:type="paragraph" w:styleId="Titre3">
    <w:name w:val="heading 3"/>
    <w:basedOn w:val="Titreprincipal"/>
    <w:rsid w:val="00AA35C7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rsid w:val="00AA35C7"/>
    <w:pPr>
      <w:suppressAutoHyphens/>
      <w:spacing w:after="0" w:line="312" w:lineRule="auto"/>
      <w:jc w:val="both"/>
    </w:pPr>
    <w:rPr>
      <w:rFonts w:ascii="Times New Roman" w:eastAsia="AR PL UMing HK" w:hAnsi="Times New Roman" w:cs="Times New Roman"/>
      <w:color w:val="00000A"/>
      <w:lang w:val="en-GB" w:eastAsia="en-US"/>
    </w:rPr>
  </w:style>
  <w:style w:type="character" w:customStyle="1" w:styleId="TextedebullesCar">
    <w:name w:val="Texte de bulles Car"/>
    <w:basedOn w:val="Policepardfaut"/>
    <w:rsid w:val="00AA35C7"/>
    <w:rPr>
      <w:rFonts w:ascii="Tahoma" w:hAnsi="Tahoma" w:cs="Tahoma"/>
      <w:sz w:val="16"/>
      <w:szCs w:val="16"/>
      <w:lang w:val="en-GB"/>
    </w:rPr>
  </w:style>
  <w:style w:type="character" w:customStyle="1" w:styleId="En-tteCar">
    <w:name w:val="En-tête Car"/>
    <w:basedOn w:val="Policepardfaut"/>
    <w:rsid w:val="00AA35C7"/>
    <w:rPr>
      <w:rFonts w:ascii="Times New Roman" w:hAnsi="Times New Roman" w:cs="Times New Roman"/>
      <w:lang w:val="en-GB"/>
    </w:rPr>
  </w:style>
  <w:style w:type="character" w:customStyle="1" w:styleId="PieddepageCar">
    <w:name w:val="Pied de page Car"/>
    <w:basedOn w:val="Policepardfaut"/>
    <w:rsid w:val="00AA35C7"/>
    <w:rPr>
      <w:rFonts w:ascii="Times New Roman" w:hAnsi="Times New Roman" w:cs="Times New Roman"/>
      <w:lang w:val="en-GB"/>
    </w:rPr>
  </w:style>
  <w:style w:type="character" w:styleId="Accentuation">
    <w:name w:val="Emphasis"/>
    <w:basedOn w:val="Policepardfaut"/>
    <w:qFormat/>
    <w:rsid w:val="00AA35C7"/>
    <w:rPr>
      <w:b/>
      <w:bCs/>
      <w:i w:val="0"/>
      <w:iCs w:val="0"/>
    </w:rPr>
  </w:style>
  <w:style w:type="character" w:customStyle="1" w:styleId="st">
    <w:name w:val="st"/>
    <w:basedOn w:val="Policepardfaut"/>
    <w:rsid w:val="00AA35C7"/>
  </w:style>
  <w:style w:type="character" w:customStyle="1" w:styleId="CommentaireCar">
    <w:name w:val="Commentaire Car"/>
    <w:basedOn w:val="Policepardfaut"/>
    <w:uiPriority w:val="99"/>
    <w:rsid w:val="00AA35C7"/>
    <w:rPr>
      <w:sz w:val="20"/>
      <w:szCs w:val="20"/>
    </w:rPr>
  </w:style>
  <w:style w:type="character" w:styleId="Marquedecommentaire">
    <w:name w:val="annotation reference"/>
    <w:basedOn w:val="Policepardfaut"/>
    <w:uiPriority w:val="99"/>
    <w:rsid w:val="00AA35C7"/>
    <w:rPr>
      <w:sz w:val="16"/>
      <w:szCs w:val="16"/>
    </w:rPr>
  </w:style>
  <w:style w:type="character" w:customStyle="1" w:styleId="ObjetducommentaireCar">
    <w:name w:val="Objet du commentaire Car"/>
    <w:basedOn w:val="CommentaireCar"/>
    <w:rsid w:val="00AA35C7"/>
    <w:rPr>
      <w:b/>
      <w:bCs/>
      <w:sz w:val="20"/>
      <w:szCs w:val="20"/>
    </w:rPr>
  </w:style>
  <w:style w:type="character" w:customStyle="1" w:styleId="Titre2Car">
    <w:name w:val="Titre 2 Car"/>
    <w:rsid w:val="00AA35C7"/>
    <w:rPr>
      <w:rFonts w:ascii="Arial" w:eastAsia="AR PL UMing HK" w:hAnsi="Arial" w:cs="Lohit Hindi"/>
      <w:color w:val="00000A"/>
      <w:sz w:val="28"/>
      <w:szCs w:val="28"/>
      <w:lang w:val="en-GB" w:eastAsia="en-US"/>
    </w:rPr>
  </w:style>
  <w:style w:type="paragraph" w:styleId="Titre">
    <w:name w:val="Title"/>
    <w:basedOn w:val="Stylepardfaut"/>
    <w:next w:val="Corpsdetexte"/>
    <w:rsid w:val="00AA35C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Corpsdetexte">
    <w:name w:val="Body Text"/>
    <w:basedOn w:val="Stylepardfaut"/>
    <w:rsid w:val="00AA35C7"/>
    <w:pPr>
      <w:spacing w:after="120"/>
    </w:pPr>
  </w:style>
  <w:style w:type="paragraph" w:styleId="Liste">
    <w:name w:val="List"/>
    <w:basedOn w:val="Corpsdetexte"/>
    <w:rsid w:val="00AA35C7"/>
    <w:rPr>
      <w:rFonts w:cs="Lohit Hindi"/>
    </w:rPr>
  </w:style>
  <w:style w:type="paragraph" w:styleId="Lgende">
    <w:name w:val="caption"/>
    <w:basedOn w:val="Stylepardfaut"/>
    <w:rsid w:val="00AA35C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ylepardfaut"/>
    <w:rsid w:val="00AA35C7"/>
    <w:pPr>
      <w:suppressLineNumbers/>
    </w:pPr>
    <w:rPr>
      <w:rFonts w:cs="Lohit Hindi"/>
    </w:rPr>
  </w:style>
  <w:style w:type="paragraph" w:customStyle="1" w:styleId="Titreprincipal">
    <w:name w:val="Titre principal"/>
    <w:basedOn w:val="Stylepardfaut"/>
    <w:rsid w:val="00AA35C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NormalWeb">
    <w:name w:val="Normal (Web)"/>
    <w:basedOn w:val="Stylepardfaut"/>
    <w:rsid w:val="00AA35C7"/>
    <w:pPr>
      <w:spacing w:before="28" w:after="28" w:line="100" w:lineRule="atLeast"/>
      <w:jc w:val="left"/>
    </w:pPr>
    <w:rPr>
      <w:rFonts w:eastAsia="Times New Roman"/>
      <w:sz w:val="24"/>
      <w:szCs w:val="24"/>
      <w:lang w:val="fr-FR" w:eastAsia="fr-FR"/>
    </w:rPr>
  </w:style>
  <w:style w:type="paragraph" w:styleId="Textedebulles">
    <w:name w:val="Balloon Text"/>
    <w:basedOn w:val="Stylepardfaut"/>
    <w:rsid w:val="00AA35C7"/>
    <w:pPr>
      <w:spacing w:line="100" w:lineRule="atLeast"/>
    </w:pPr>
    <w:rPr>
      <w:rFonts w:ascii="Tahoma" w:hAnsi="Tahoma" w:cs="Tahoma"/>
      <w:sz w:val="16"/>
      <w:szCs w:val="16"/>
    </w:rPr>
  </w:style>
  <w:style w:type="paragraph" w:styleId="En-tte">
    <w:name w:val="header"/>
    <w:basedOn w:val="Stylepardfaut"/>
    <w:rsid w:val="00AA35C7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Stylepardfaut"/>
    <w:rsid w:val="00AA35C7"/>
    <w:pPr>
      <w:tabs>
        <w:tab w:val="center" w:pos="4536"/>
        <w:tab w:val="right" w:pos="9072"/>
      </w:tabs>
      <w:spacing w:line="100" w:lineRule="atLeast"/>
    </w:pPr>
  </w:style>
  <w:style w:type="paragraph" w:styleId="Bibliographie">
    <w:name w:val="Bibliography"/>
    <w:basedOn w:val="Stylepardfaut"/>
    <w:rsid w:val="00AA35C7"/>
    <w:pPr>
      <w:tabs>
        <w:tab w:val="left" w:pos="384"/>
      </w:tabs>
      <w:spacing w:line="480" w:lineRule="atLeast"/>
      <w:ind w:left="384" w:hanging="384"/>
    </w:pPr>
  </w:style>
  <w:style w:type="paragraph" w:customStyle="1" w:styleId="Contenudecadre">
    <w:name w:val="Contenu de cadre"/>
    <w:basedOn w:val="Corpsdetexte"/>
    <w:rsid w:val="00AA35C7"/>
  </w:style>
  <w:style w:type="paragraph" w:styleId="Commentaire">
    <w:name w:val="annotation text"/>
    <w:basedOn w:val="Stylepardfaut"/>
    <w:uiPriority w:val="99"/>
    <w:rsid w:val="00AA35C7"/>
    <w:pPr>
      <w:spacing w:line="100" w:lineRule="atLeast"/>
    </w:pPr>
    <w:rPr>
      <w:sz w:val="20"/>
      <w:szCs w:val="20"/>
    </w:rPr>
  </w:style>
  <w:style w:type="paragraph" w:styleId="Objetducommentaire">
    <w:name w:val="annotation subject"/>
    <w:basedOn w:val="Commentaire"/>
    <w:rsid w:val="00AA35C7"/>
    <w:rPr>
      <w:b/>
      <w:bCs/>
    </w:rPr>
  </w:style>
  <w:style w:type="paragraph" w:styleId="Rvision">
    <w:name w:val="Revision"/>
    <w:rsid w:val="00AA35C7"/>
    <w:pPr>
      <w:suppressAutoHyphens/>
      <w:spacing w:after="0" w:line="100" w:lineRule="atLeast"/>
    </w:pPr>
    <w:rPr>
      <w:rFonts w:ascii="Calibri" w:eastAsia="AR PL UMing HK" w:hAnsi="Calibri"/>
    </w:rPr>
  </w:style>
  <w:style w:type="character" w:styleId="Lienhypertexte">
    <w:name w:val="Hyperlink"/>
    <w:basedOn w:val="Policepardfaut"/>
    <w:uiPriority w:val="99"/>
    <w:unhideWhenUsed/>
    <w:rsid w:val="005776A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641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534B21"/>
  </w:style>
  <w:style w:type="character" w:customStyle="1" w:styleId="il">
    <w:name w:val="il"/>
    <w:basedOn w:val="Policepardfaut"/>
    <w:rsid w:val="0053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A1F6A-B877-453F-8125-74304ECC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Domblides</dc:creator>
  <cp:lastModifiedBy>Charlotte Domblides</cp:lastModifiedBy>
  <cp:revision>82</cp:revision>
  <dcterms:created xsi:type="dcterms:W3CDTF">2016-01-19T22:58:00Z</dcterms:created>
  <dcterms:modified xsi:type="dcterms:W3CDTF">2017-09-03T17:53:00Z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zotero-version="4.0.29.10"&gt;&lt;session id="9VM9tlSv"/&gt;&lt;style id="http://www.zotero.org/styles/nature" hasBibliography="1" bibliographyStyleHasBeenSet="1"/&gt;&lt;prefs&gt;&lt;pref name="fieldType" value="Field"/&gt;&lt;pref name="storeReferences" value=</vt:lpwstr>
  </property>
  <property fmtid="{D5CDD505-2E9C-101B-9397-08002B2CF9AE}" pid="3" name="ZOTERO_PREF_2">
    <vt:lpwstr>"true"/&gt;&lt;pref name="automaticJournalAbbreviations" value="true"/&gt;&lt;pref name="noteType" value=""/&gt;&lt;/prefs&gt;&lt;/data&gt;</vt:lpwstr>
  </property>
</Properties>
</file>